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EB2D1A">
      <w:pPr>
        <w:ind w:right="425"/>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EB2D1A">
      <w:pPr>
        <w:ind w:right="425"/>
        <w:jc w:val="center"/>
        <w:rPr>
          <w:rFonts w:asciiTheme="minorHAnsi" w:hAnsiTheme="minorHAnsi" w:cstheme="minorHAnsi"/>
          <w:sz w:val="24"/>
          <w:szCs w:val="24"/>
        </w:rPr>
      </w:pPr>
    </w:p>
    <w:p w14:paraId="4DD99C87" w14:textId="77777777" w:rsidR="009140B4" w:rsidRPr="00F400A6" w:rsidRDefault="009140B4" w:rsidP="00EB2D1A">
      <w:pPr>
        <w:ind w:right="425"/>
        <w:rPr>
          <w:rFonts w:asciiTheme="minorHAnsi" w:hAnsiTheme="minorHAnsi" w:cstheme="minorHAnsi"/>
          <w:sz w:val="18"/>
          <w:szCs w:val="18"/>
        </w:rPr>
      </w:pPr>
    </w:p>
    <w:p w14:paraId="3056BF9C" w14:textId="77777777" w:rsidR="009140B4" w:rsidRPr="00F400A6" w:rsidRDefault="009140B4" w:rsidP="00EB2D1A">
      <w:pPr>
        <w:ind w:right="425"/>
        <w:jc w:val="both"/>
        <w:rPr>
          <w:rFonts w:asciiTheme="minorHAnsi" w:hAnsiTheme="minorHAnsi" w:cstheme="minorHAnsi"/>
          <w:b/>
          <w:bCs/>
          <w:noProof/>
          <w:color w:val="000000"/>
          <w:sz w:val="28"/>
          <w:szCs w:val="28"/>
          <w:lang w:val="es-MX"/>
        </w:rPr>
      </w:pPr>
    </w:p>
    <w:p w14:paraId="0B0191FA" w14:textId="77777777" w:rsidR="009140B4" w:rsidRPr="00F400A6" w:rsidRDefault="009140B4" w:rsidP="00EB2D1A">
      <w:pPr>
        <w:ind w:right="425"/>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EB2D1A">
      <w:pPr>
        <w:ind w:right="425"/>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EB2D1A">
      <w:pPr>
        <w:ind w:right="425"/>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EB2D1A">
      <w:pPr>
        <w:ind w:right="425"/>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5A99BBC3" w:rsidR="009140B4" w:rsidRPr="00F400A6" w:rsidRDefault="009140B4" w:rsidP="00EB2D1A">
      <w:pPr>
        <w:ind w:right="425"/>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515815">
        <w:rPr>
          <w:rFonts w:asciiTheme="minorHAnsi" w:hAnsiTheme="minorHAnsi" w:cstheme="minorHAnsi"/>
          <w:b/>
          <w:bCs/>
          <w:noProof/>
          <w:color w:val="000000"/>
          <w:sz w:val="22"/>
          <w:szCs w:val="22"/>
        </w:rPr>
        <w:t>1</w:t>
      </w:r>
      <w:r w:rsidR="00C76832">
        <w:rPr>
          <w:rFonts w:asciiTheme="minorHAnsi" w:hAnsiTheme="minorHAnsi" w:cstheme="minorHAnsi"/>
          <w:b/>
          <w:bCs/>
          <w:noProof/>
          <w:color w:val="000000"/>
          <w:sz w:val="22"/>
          <w:szCs w:val="22"/>
        </w:rPr>
        <w:t>7</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EB2D1A">
      <w:pPr>
        <w:ind w:right="425"/>
        <w:jc w:val="center"/>
        <w:rPr>
          <w:rFonts w:asciiTheme="minorHAnsi" w:hAnsiTheme="minorHAnsi" w:cstheme="minorHAnsi"/>
          <w:b/>
          <w:bCs/>
          <w:noProof/>
          <w:color w:val="000000"/>
          <w:sz w:val="22"/>
          <w:szCs w:val="22"/>
        </w:rPr>
      </w:pPr>
    </w:p>
    <w:p w14:paraId="3D894241" w14:textId="77777777" w:rsidR="009140B4" w:rsidRPr="00F400A6" w:rsidRDefault="009140B4" w:rsidP="00EB2D1A">
      <w:pPr>
        <w:ind w:right="425"/>
        <w:jc w:val="center"/>
        <w:rPr>
          <w:rFonts w:asciiTheme="minorHAnsi" w:hAnsiTheme="minorHAnsi" w:cstheme="minorHAnsi"/>
          <w:b/>
          <w:bCs/>
          <w:sz w:val="16"/>
          <w:szCs w:val="16"/>
        </w:rPr>
      </w:pPr>
    </w:p>
    <w:p w14:paraId="55BF8E5E" w14:textId="77777777" w:rsidR="009140B4" w:rsidRPr="00F400A6" w:rsidRDefault="009140B4" w:rsidP="00EB2D1A">
      <w:pPr>
        <w:ind w:right="425"/>
        <w:jc w:val="center"/>
        <w:rPr>
          <w:rFonts w:asciiTheme="minorHAnsi" w:hAnsiTheme="minorHAnsi" w:cstheme="minorHAnsi"/>
          <w:b/>
          <w:bCs/>
          <w:noProof/>
          <w:color w:val="000000"/>
          <w:sz w:val="22"/>
          <w:szCs w:val="22"/>
        </w:rPr>
      </w:pPr>
    </w:p>
    <w:p w14:paraId="30C5931A" w14:textId="77777777" w:rsidR="009140B4" w:rsidRPr="00F400A6" w:rsidRDefault="009140B4" w:rsidP="00EB2D1A">
      <w:pPr>
        <w:ind w:right="425"/>
        <w:jc w:val="center"/>
        <w:rPr>
          <w:rFonts w:asciiTheme="minorHAnsi" w:hAnsiTheme="minorHAnsi" w:cstheme="minorHAnsi"/>
          <w:b/>
          <w:bCs/>
          <w:noProof/>
          <w:color w:val="000000"/>
          <w:sz w:val="22"/>
          <w:szCs w:val="22"/>
        </w:rPr>
      </w:pPr>
    </w:p>
    <w:p w14:paraId="26A915F4" w14:textId="6A111802" w:rsidR="009140B4" w:rsidRPr="00F77B6D" w:rsidRDefault="00F9474B" w:rsidP="00EB2D1A">
      <w:pPr>
        <w:pBdr>
          <w:top w:val="dotted" w:sz="4" w:space="1" w:color="auto"/>
          <w:left w:val="dotted" w:sz="4" w:space="4" w:color="auto"/>
          <w:bottom w:val="dotted" w:sz="4" w:space="1" w:color="auto"/>
          <w:right w:val="dotted" w:sz="4" w:space="4" w:color="auto"/>
        </w:pBdr>
        <w:shd w:val="clear" w:color="auto" w:fill="D9D9D9"/>
        <w:ind w:right="425"/>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3623C8" w:rsidRPr="003623C8">
        <w:rPr>
          <w:rFonts w:asciiTheme="minorHAnsi" w:hAnsiTheme="minorHAnsi" w:cstheme="minorHAnsi"/>
          <w:b/>
          <w:bCs/>
          <w:noProof/>
          <w:color w:val="000000"/>
          <w:sz w:val="28"/>
          <w:szCs w:val="26"/>
        </w:rPr>
        <w:t>ADQUISICIÓN DE MATERIAS PRIMAS PARA OPERACIÓN DE LA POSTA ZOOTÉCNICA DEL CENTRO DE CIENCIAS AGROPECUARIAS DE LA UNIVERSIDAD AUTÓNOMA DE AGUASCALIENTES</w:t>
      </w:r>
      <w:r w:rsidR="00650F78" w:rsidRPr="00F77B6D">
        <w:rPr>
          <w:rFonts w:asciiTheme="minorHAnsi" w:hAnsiTheme="minorHAnsi" w:cstheme="minorHAnsi"/>
          <w:b/>
          <w:bCs/>
          <w:noProof/>
          <w:color w:val="000000"/>
          <w:sz w:val="28"/>
          <w:szCs w:val="26"/>
        </w:rPr>
        <w:t>.</w:t>
      </w:r>
    </w:p>
    <w:p w14:paraId="3FBBEC62" w14:textId="77777777" w:rsidR="009140B4" w:rsidRPr="00F400A6" w:rsidRDefault="009140B4" w:rsidP="00EB2D1A">
      <w:pPr>
        <w:ind w:right="425"/>
        <w:jc w:val="center"/>
        <w:rPr>
          <w:rFonts w:asciiTheme="minorHAnsi" w:hAnsiTheme="minorHAnsi" w:cstheme="minorHAnsi"/>
          <w:b/>
          <w:bCs/>
          <w:noProof/>
          <w:color w:val="000000"/>
          <w:sz w:val="22"/>
          <w:szCs w:val="22"/>
        </w:rPr>
      </w:pPr>
    </w:p>
    <w:p w14:paraId="5F7C88DA" w14:textId="6C55D103" w:rsidR="009140B4" w:rsidRDefault="009140B4" w:rsidP="00EB2D1A">
      <w:pPr>
        <w:tabs>
          <w:tab w:val="left" w:pos="4230"/>
        </w:tabs>
        <w:ind w:right="425"/>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EB2D1A">
      <w:pPr>
        <w:tabs>
          <w:tab w:val="left" w:pos="4230"/>
        </w:tabs>
        <w:ind w:right="425"/>
        <w:rPr>
          <w:rFonts w:asciiTheme="minorHAnsi" w:hAnsiTheme="minorHAnsi" w:cstheme="minorHAnsi"/>
          <w:sz w:val="22"/>
          <w:szCs w:val="22"/>
        </w:rPr>
      </w:pPr>
    </w:p>
    <w:p w14:paraId="479B08FC" w14:textId="77777777" w:rsidR="009140B4" w:rsidRPr="00F400A6" w:rsidRDefault="009140B4" w:rsidP="00EB2D1A">
      <w:pPr>
        <w:tabs>
          <w:tab w:val="left" w:pos="5505"/>
        </w:tabs>
        <w:ind w:right="425"/>
        <w:rPr>
          <w:rFonts w:asciiTheme="minorHAnsi" w:hAnsiTheme="minorHAnsi" w:cstheme="minorHAnsi"/>
          <w:sz w:val="22"/>
          <w:szCs w:val="22"/>
        </w:rPr>
      </w:pPr>
    </w:p>
    <w:p w14:paraId="21B473B4" w14:textId="77777777" w:rsidR="009140B4" w:rsidRPr="00F400A6" w:rsidRDefault="009140B4" w:rsidP="00EB2D1A">
      <w:pPr>
        <w:tabs>
          <w:tab w:val="left" w:pos="6762"/>
        </w:tabs>
        <w:ind w:right="425"/>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EB2D1A">
      <w:pPr>
        <w:ind w:right="425"/>
        <w:jc w:val="center"/>
        <w:rPr>
          <w:rFonts w:asciiTheme="minorHAnsi" w:hAnsiTheme="minorHAnsi" w:cstheme="minorHAnsi"/>
          <w:sz w:val="22"/>
          <w:szCs w:val="22"/>
        </w:rPr>
      </w:pPr>
    </w:p>
    <w:p w14:paraId="5DFEC068" w14:textId="77777777" w:rsidR="009140B4" w:rsidRPr="00F400A6" w:rsidRDefault="009140B4" w:rsidP="00EB2D1A">
      <w:pPr>
        <w:ind w:right="425"/>
        <w:jc w:val="center"/>
        <w:rPr>
          <w:rFonts w:asciiTheme="minorHAnsi" w:hAnsiTheme="minorHAnsi" w:cstheme="minorHAnsi"/>
          <w:b/>
          <w:sz w:val="22"/>
          <w:szCs w:val="22"/>
        </w:rPr>
      </w:pPr>
    </w:p>
    <w:p w14:paraId="11283EAF" w14:textId="77777777" w:rsidR="009140B4" w:rsidRPr="00F400A6" w:rsidRDefault="009140B4" w:rsidP="00EB2D1A">
      <w:pPr>
        <w:ind w:right="425"/>
        <w:jc w:val="center"/>
        <w:rPr>
          <w:rFonts w:asciiTheme="minorHAnsi" w:hAnsiTheme="minorHAnsi" w:cstheme="minorHAnsi"/>
          <w:b/>
          <w:sz w:val="22"/>
          <w:szCs w:val="22"/>
        </w:rPr>
      </w:pPr>
    </w:p>
    <w:p w14:paraId="4FF97E70" w14:textId="3A98BEAC" w:rsidR="009140B4" w:rsidRDefault="009140B4" w:rsidP="00EB2D1A">
      <w:pPr>
        <w:ind w:right="425"/>
        <w:jc w:val="center"/>
        <w:rPr>
          <w:rFonts w:asciiTheme="minorHAnsi" w:hAnsiTheme="minorHAnsi" w:cstheme="minorHAnsi"/>
          <w:b/>
          <w:sz w:val="22"/>
          <w:szCs w:val="22"/>
        </w:rPr>
      </w:pPr>
    </w:p>
    <w:p w14:paraId="10D7A98C" w14:textId="77777777" w:rsidR="00DE0330" w:rsidRPr="00F400A6" w:rsidRDefault="00DE0330" w:rsidP="00EB2D1A">
      <w:pPr>
        <w:ind w:right="425"/>
        <w:jc w:val="center"/>
        <w:rPr>
          <w:rFonts w:asciiTheme="minorHAnsi" w:hAnsiTheme="minorHAnsi" w:cstheme="minorHAnsi"/>
          <w:b/>
          <w:sz w:val="22"/>
          <w:szCs w:val="22"/>
        </w:rPr>
      </w:pPr>
    </w:p>
    <w:p w14:paraId="5EBCEBFE" w14:textId="2D347952" w:rsidR="00DA01A7" w:rsidRDefault="00DA01A7" w:rsidP="00EB2D1A">
      <w:pPr>
        <w:pStyle w:val="Textoindependiente"/>
        <w:ind w:right="425"/>
        <w:jc w:val="right"/>
        <w:rPr>
          <w:rFonts w:asciiTheme="minorHAnsi" w:hAnsiTheme="minorHAnsi" w:cstheme="minorHAnsi"/>
          <w:b w:val="0"/>
          <w:i/>
          <w:sz w:val="17"/>
          <w:szCs w:val="17"/>
          <w:lang w:val="es-MX"/>
        </w:rPr>
      </w:pPr>
    </w:p>
    <w:p w14:paraId="511F0ED0" w14:textId="77777777" w:rsidR="00D55C62" w:rsidRDefault="00D55C62" w:rsidP="00EB2D1A">
      <w:pPr>
        <w:pStyle w:val="Textoindependiente"/>
        <w:ind w:right="425"/>
        <w:jc w:val="right"/>
        <w:rPr>
          <w:rFonts w:asciiTheme="minorHAnsi" w:hAnsiTheme="minorHAnsi" w:cstheme="minorHAnsi"/>
          <w:b w:val="0"/>
          <w:i/>
          <w:sz w:val="17"/>
          <w:szCs w:val="17"/>
          <w:lang w:val="es-MX"/>
        </w:rPr>
      </w:pPr>
    </w:p>
    <w:p w14:paraId="10B64CCA" w14:textId="09F89DBC" w:rsidR="009140B4" w:rsidRPr="00650F78" w:rsidRDefault="003623C8" w:rsidP="00EB2D1A">
      <w:pPr>
        <w:pStyle w:val="Textoindependiente"/>
        <w:ind w:right="425"/>
        <w:jc w:val="right"/>
        <w:rPr>
          <w:rFonts w:asciiTheme="minorHAnsi" w:hAnsiTheme="minorHAnsi" w:cstheme="minorHAnsi"/>
          <w:b w:val="0"/>
          <w:i/>
          <w:sz w:val="17"/>
          <w:szCs w:val="17"/>
          <w:highlight w:val="yellow"/>
          <w:lang w:val="es-MX"/>
        </w:rPr>
      </w:pPr>
      <w:r w:rsidRPr="003623C8">
        <w:rPr>
          <w:rFonts w:asciiTheme="minorHAnsi" w:hAnsiTheme="minorHAnsi" w:cstheme="minorHAnsi"/>
          <w:b w:val="0"/>
          <w:i/>
          <w:sz w:val="17"/>
          <w:szCs w:val="17"/>
          <w:lang w:val="es-MX"/>
        </w:rPr>
        <w:t>Fondo Ingresos Propios, conforme al oficio DGF-198/2026.</w:t>
      </w:r>
      <w:r w:rsidR="009140B4" w:rsidRPr="00650F78">
        <w:rPr>
          <w:rFonts w:asciiTheme="minorHAnsi" w:hAnsiTheme="minorHAnsi" w:cstheme="minorHAnsi"/>
          <w:b w:val="0"/>
          <w:i/>
          <w:sz w:val="17"/>
          <w:szCs w:val="17"/>
          <w:highlight w:val="yellow"/>
          <w:lang w:val="es-MX"/>
        </w:rPr>
        <w:t xml:space="preserve">   </w:t>
      </w:r>
    </w:p>
    <w:p w14:paraId="3CAC88DF" w14:textId="1A880C61" w:rsidR="009140B4" w:rsidRDefault="009140B4" w:rsidP="00EB2D1A">
      <w:pPr>
        <w:pStyle w:val="Textoindependiente"/>
        <w:ind w:right="425"/>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3623C8">
        <w:rPr>
          <w:rFonts w:asciiTheme="minorHAnsi" w:hAnsiTheme="minorHAnsi" w:cstheme="minorHAnsi"/>
          <w:b w:val="0"/>
          <w:i/>
          <w:sz w:val="17"/>
          <w:szCs w:val="17"/>
          <w:lang w:val="es-MX"/>
        </w:rPr>
        <w:t>10</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de</w:t>
      </w:r>
      <w:r w:rsidR="00D55C62">
        <w:rPr>
          <w:rFonts w:asciiTheme="minorHAnsi" w:hAnsiTheme="minorHAnsi" w:cstheme="minorHAnsi"/>
          <w:b w:val="0"/>
          <w:i/>
          <w:sz w:val="17"/>
          <w:szCs w:val="17"/>
          <w:lang w:val="es-MX"/>
        </w:rPr>
        <w:t xml:space="preserve"> </w:t>
      </w:r>
      <w:r w:rsidR="003623C8">
        <w:rPr>
          <w:rFonts w:asciiTheme="minorHAnsi" w:hAnsiTheme="minorHAnsi" w:cstheme="minorHAnsi"/>
          <w:b w:val="0"/>
          <w:i/>
          <w:sz w:val="17"/>
          <w:szCs w:val="17"/>
          <w:lang w:val="es-MX"/>
        </w:rPr>
        <w:t>abril</w:t>
      </w:r>
      <w:r w:rsidRPr="00444EDD">
        <w:rPr>
          <w:rFonts w:asciiTheme="minorHAnsi" w:hAnsiTheme="minorHAnsi" w:cstheme="minorHAnsi"/>
          <w:b w:val="0"/>
          <w:i/>
          <w:sz w:val="17"/>
          <w:szCs w:val="17"/>
          <w:lang w:val="es-MX"/>
        </w:rPr>
        <w:t xml:space="preserve"> de 202</w:t>
      </w:r>
      <w:r w:rsidR="00D55C62">
        <w:rPr>
          <w:rFonts w:asciiTheme="minorHAnsi" w:hAnsiTheme="minorHAnsi" w:cstheme="minorHAnsi"/>
          <w:b w:val="0"/>
          <w:i/>
          <w:sz w:val="17"/>
          <w:szCs w:val="17"/>
          <w:lang w:val="es-MX"/>
        </w:rPr>
        <w:t>6</w:t>
      </w:r>
      <w:r w:rsidRPr="00444EDD">
        <w:rPr>
          <w:rFonts w:asciiTheme="minorHAnsi" w:hAnsiTheme="minorHAnsi" w:cstheme="minorHAnsi"/>
          <w:b w:val="0"/>
          <w:i/>
          <w:sz w:val="17"/>
          <w:szCs w:val="17"/>
          <w:lang w:val="es-MX"/>
        </w:rPr>
        <w:t>.</w:t>
      </w:r>
    </w:p>
    <w:p w14:paraId="0489EEBF" w14:textId="77777777" w:rsidR="00DE0330" w:rsidRPr="00DA01A7" w:rsidRDefault="00DE0330" w:rsidP="00EB2D1A">
      <w:pPr>
        <w:pStyle w:val="Textoindependiente"/>
        <w:ind w:right="425"/>
        <w:jc w:val="right"/>
        <w:rPr>
          <w:rFonts w:asciiTheme="minorHAnsi" w:hAnsiTheme="minorHAnsi" w:cstheme="minorHAnsi"/>
          <w:b w:val="0"/>
          <w:i/>
          <w:sz w:val="17"/>
          <w:szCs w:val="17"/>
          <w:lang w:val="es-MX"/>
        </w:rPr>
      </w:pPr>
    </w:p>
    <w:p w14:paraId="535DAB1A" w14:textId="57A5F88F" w:rsidR="009140B4" w:rsidRDefault="009140B4" w:rsidP="00EB2D1A">
      <w:pPr>
        <w:pStyle w:val="Encabezado"/>
        <w:ind w:right="425"/>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C76832">
        <w:rPr>
          <w:rFonts w:asciiTheme="minorHAnsi" w:hAnsiTheme="minorHAnsi" w:cstheme="minorHAnsi"/>
          <w:b/>
          <w:bCs/>
          <w:noProof/>
          <w:color w:val="000000"/>
          <w:sz w:val="18"/>
          <w:szCs w:val="18"/>
        </w:rPr>
        <w:t>7</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3623C8" w:rsidRPr="003623C8">
        <w:rPr>
          <w:rFonts w:asciiTheme="minorHAnsi" w:hAnsiTheme="minorHAnsi" w:cstheme="minorHAnsi"/>
          <w:b/>
          <w:bCs/>
          <w:noProof/>
          <w:color w:val="000000"/>
          <w:sz w:val="18"/>
          <w:szCs w:val="18"/>
          <w:lang w:val="es-MX"/>
        </w:rPr>
        <w:t>Adquisición de materias primas para operación de la Posta Zootécnica del Centro de Ciencias Agropecuarias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EB2D1A">
      <w:pPr>
        <w:pStyle w:val="Encabezado"/>
        <w:ind w:right="425"/>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EB2D1A">
            <w:pPr>
              <w:ind w:right="425"/>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55C62">
        <w:trPr>
          <w:jc w:val="center"/>
        </w:trPr>
        <w:tc>
          <w:tcPr>
            <w:tcW w:w="9072"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55C62">
        <w:trPr>
          <w:jc w:val="center"/>
        </w:trPr>
        <w:tc>
          <w:tcPr>
            <w:tcW w:w="9072"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55C62">
        <w:trPr>
          <w:jc w:val="center"/>
        </w:trPr>
        <w:tc>
          <w:tcPr>
            <w:tcW w:w="9072"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55C62">
        <w:trPr>
          <w:jc w:val="center"/>
        </w:trPr>
        <w:tc>
          <w:tcPr>
            <w:tcW w:w="9072"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55C62">
        <w:trPr>
          <w:jc w:val="center"/>
        </w:trPr>
        <w:tc>
          <w:tcPr>
            <w:tcW w:w="9072"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55C62">
        <w:trPr>
          <w:jc w:val="center"/>
        </w:trPr>
        <w:tc>
          <w:tcPr>
            <w:tcW w:w="9072"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55C62">
        <w:trPr>
          <w:jc w:val="center"/>
        </w:trPr>
        <w:tc>
          <w:tcPr>
            <w:tcW w:w="9072"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55C62">
        <w:trPr>
          <w:jc w:val="center"/>
        </w:trPr>
        <w:tc>
          <w:tcPr>
            <w:tcW w:w="9072"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55C62">
        <w:trPr>
          <w:jc w:val="center"/>
        </w:trPr>
        <w:tc>
          <w:tcPr>
            <w:tcW w:w="9072"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55C62">
        <w:trPr>
          <w:jc w:val="center"/>
        </w:trPr>
        <w:tc>
          <w:tcPr>
            <w:tcW w:w="9072"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55C62">
        <w:trPr>
          <w:jc w:val="center"/>
        </w:trPr>
        <w:tc>
          <w:tcPr>
            <w:tcW w:w="9072"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55C62">
        <w:trPr>
          <w:jc w:val="center"/>
        </w:trPr>
        <w:tc>
          <w:tcPr>
            <w:tcW w:w="9072"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55C62">
        <w:trPr>
          <w:jc w:val="center"/>
        </w:trPr>
        <w:tc>
          <w:tcPr>
            <w:tcW w:w="9072"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55C62">
        <w:trPr>
          <w:jc w:val="center"/>
        </w:trPr>
        <w:tc>
          <w:tcPr>
            <w:tcW w:w="9072"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55C62">
        <w:trPr>
          <w:jc w:val="center"/>
        </w:trPr>
        <w:tc>
          <w:tcPr>
            <w:tcW w:w="9072"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55C62">
        <w:trPr>
          <w:jc w:val="center"/>
        </w:trPr>
        <w:tc>
          <w:tcPr>
            <w:tcW w:w="9072"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55C62">
        <w:trPr>
          <w:jc w:val="center"/>
        </w:trPr>
        <w:tc>
          <w:tcPr>
            <w:tcW w:w="9072"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55C62">
        <w:trPr>
          <w:jc w:val="center"/>
        </w:trPr>
        <w:tc>
          <w:tcPr>
            <w:tcW w:w="9072"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55C62">
        <w:trPr>
          <w:jc w:val="center"/>
        </w:trPr>
        <w:tc>
          <w:tcPr>
            <w:tcW w:w="9072"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55C62">
        <w:trPr>
          <w:jc w:val="center"/>
        </w:trPr>
        <w:tc>
          <w:tcPr>
            <w:tcW w:w="9072"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55C62">
        <w:trPr>
          <w:jc w:val="center"/>
        </w:trPr>
        <w:tc>
          <w:tcPr>
            <w:tcW w:w="9072"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55C62">
        <w:trPr>
          <w:jc w:val="center"/>
        </w:trPr>
        <w:tc>
          <w:tcPr>
            <w:tcW w:w="9072"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55C62">
        <w:trPr>
          <w:jc w:val="center"/>
        </w:trPr>
        <w:tc>
          <w:tcPr>
            <w:tcW w:w="9072"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55C62">
        <w:trPr>
          <w:jc w:val="center"/>
        </w:trPr>
        <w:tc>
          <w:tcPr>
            <w:tcW w:w="9072"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55C62">
        <w:trPr>
          <w:jc w:val="center"/>
        </w:trPr>
        <w:tc>
          <w:tcPr>
            <w:tcW w:w="9072"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55C62">
        <w:trPr>
          <w:jc w:val="center"/>
        </w:trPr>
        <w:tc>
          <w:tcPr>
            <w:tcW w:w="9072"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55C62">
        <w:trPr>
          <w:jc w:val="center"/>
        </w:trPr>
        <w:tc>
          <w:tcPr>
            <w:tcW w:w="9072"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55C62">
        <w:trPr>
          <w:jc w:val="center"/>
        </w:trPr>
        <w:tc>
          <w:tcPr>
            <w:tcW w:w="9072"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55C62">
        <w:trPr>
          <w:jc w:val="center"/>
        </w:trPr>
        <w:tc>
          <w:tcPr>
            <w:tcW w:w="9072"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55C62">
        <w:trPr>
          <w:jc w:val="center"/>
        </w:trPr>
        <w:tc>
          <w:tcPr>
            <w:tcW w:w="9072"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55C62">
        <w:trPr>
          <w:jc w:val="center"/>
        </w:trPr>
        <w:tc>
          <w:tcPr>
            <w:tcW w:w="9072"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55C62">
        <w:trPr>
          <w:jc w:val="center"/>
        </w:trPr>
        <w:tc>
          <w:tcPr>
            <w:tcW w:w="9072"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55C62">
        <w:trPr>
          <w:jc w:val="center"/>
        </w:trPr>
        <w:tc>
          <w:tcPr>
            <w:tcW w:w="9072"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55C62">
        <w:trPr>
          <w:jc w:val="center"/>
        </w:trPr>
        <w:tc>
          <w:tcPr>
            <w:tcW w:w="9072"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55C62">
        <w:trPr>
          <w:jc w:val="center"/>
        </w:trPr>
        <w:tc>
          <w:tcPr>
            <w:tcW w:w="9072"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55C62">
        <w:trPr>
          <w:jc w:val="center"/>
        </w:trPr>
        <w:tc>
          <w:tcPr>
            <w:tcW w:w="9072"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55C62">
        <w:trPr>
          <w:jc w:val="center"/>
        </w:trPr>
        <w:tc>
          <w:tcPr>
            <w:tcW w:w="9072"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55C62">
        <w:trPr>
          <w:jc w:val="center"/>
        </w:trPr>
        <w:tc>
          <w:tcPr>
            <w:tcW w:w="9072"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55C62">
        <w:trPr>
          <w:jc w:val="center"/>
        </w:trPr>
        <w:tc>
          <w:tcPr>
            <w:tcW w:w="9072"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55C62">
        <w:trPr>
          <w:jc w:val="center"/>
        </w:trPr>
        <w:tc>
          <w:tcPr>
            <w:tcW w:w="9072"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55C62">
        <w:trPr>
          <w:jc w:val="center"/>
        </w:trPr>
        <w:tc>
          <w:tcPr>
            <w:tcW w:w="9072"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55C62">
        <w:trPr>
          <w:jc w:val="center"/>
        </w:trPr>
        <w:tc>
          <w:tcPr>
            <w:tcW w:w="9072"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55C62">
        <w:trPr>
          <w:jc w:val="center"/>
        </w:trPr>
        <w:tc>
          <w:tcPr>
            <w:tcW w:w="9072"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55C62">
        <w:trPr>
          <w:jc w:val="center"/>
        </w:trPr>
        <w:tc>
          <w:tcPr>
            <w:tcW w:w="9072"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55C62">
        <w:trPr>
          <w:jc w:val="center"/>
        </w:trPr>
        <w:tc>
          <w:tcPr>
            <w:tcW w:w="9072"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EB2D1A">
      <w:pPr>
        <w:pStyle w:val="Textoindependiente2"/>
        <w:ind w:right="425"/>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EB2D1A">
      <w:pPr>
        <w:pStyle w:val="Textoindependiente"/>
        <w:ind w:right="425"/>
        <w:rPr>
          <w:rFonts w:asciiTheme="minorHAnsi" w:hAnsiTheme="minorHAnsi" w:cstheme="minorHAnsi"/>
          <w:b w:val="0"/>
          <w:sz w:val="18"/>
          <w:szCs w:val="18"/>
        </w:rPr>
      </w:pPr>
    </w:p>
    <w:p w14:paraId="6A728BA0" w14:textId="77777777" w:rsidR="009140B4" w:rsidRPr="00FF3052" w:rsidRDefault="009140B4" w:rsidP="00EB2D1A">
      <w:pPr>
        <w:pStyle w:val="Textoindependiente"/>
        <w:ind w:right="425"/>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EB2D1A">
      <w:pPr>
        <w:pStyle w:val="Textoindependiente"/>
        <w:ind w:right="425"/>
        <w:rPr>
          <w:rFonts w:asciiTheme="minorHAnsi" w:hAnsiTheme="minorHAnsi" w:cstheme="minorHAnsi"/>
          <w:b w:val="0"/>
          <w:sz w:val="18"/>
          <w:szCs w:val="18"/>
        </w:rPr>
      </w:pPr>
    </w:p>
    <w:p w14:paraId="4D7D4556" w14:textId="77777777" w:rsidR="00E71BE9" w:rsidRPr="00FF3052" w:rsidRDefault="00E71BE9" w:rsidP="00EB2D1A">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4A76888F" w:rsidR="00E71BE9" w:rsidRPr="002B7B9B" w:rsidRDefault="00E71BE9" w:rsidP="00EB2D1A">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Ente requirente</w:t>
      </w:r>
      <w:r w:rsidRPr="00DE0330">
        <w:rPr>
          <w:rFonts w:asciiTheme="minorHAnsi" w:hAnsiTheme="minorHAnsi" w:cstheme="minorHAnsi"/>
          <w:sz w:val="18"/>
          <w:szCs w:val="18"/>
          <w:lang w:val="es-MX"/>
        </w:rPr>
        <w:t xml:space="preserve">: </w:t>
      </w:r>
      <w:r w:rsidR="00D6154B" w:rsidRPr="00D6154B">
        <w:rPr>
          <w:rFonts w:asciiTheme="minorHAnsi" w:hAnsiTheme="minorHAnsi" w:cstheme="minorHAnsi"/>
          <w:sz w:val="18"/>
          <w:szCs w:val="18"/>
          <w:u w:val="single"/>
          <w:lang w:val="es-MX"/>
        </w:rPr>
        <w:t>Posta Zootécnica del C.C. Agropecuarias de la Universidad Autónoma de Aguascalientes</w:t>
      </w:r>
      <w:r w:rsidRPr="00DE0330">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2FDE370B"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r w:rsidR="00160B11">
        <w:rPr>
          <w:rFonts w:asciiTheme="minorHAnsi" w:hAnsiTheme="minorHAnsi" w:cstheme="minorHAnsi"/>
          <w:sz w:val="18"/>
          <w:szCs w:val="18"/>
          <w:lang w:val="es-MX"/>
        </w:rPr>
        <w:t xml:space="preserve"> </w:t>
      </w:r>
    </w:p>
    <w:p w14:paraId="64485E75"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69ABC1D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15815">
        <w:rPr>
          <w:rFonts w:asciiTheme="minorHAnsi" w:hAnsiTheme="minorHAnsi" w:cstheme="minorHAnsi"/>
          <w:b/>
          <w:sz w:val="18"/>
          <w:szCs w:val="18"/>
          <w:lang w:val="es-MX"/>
        </w:rPr>
        <w:t>1</w:t>
      </w:r>
      <w:r w:rsidR="00C76832">
        <w:rPr>
          <w:rFonts w:asciiTheme="minorHAnsi" w:hAnsiTheme="minorHAnsi" w:cstheme="minorHAnsi"/>
          <w:b/>
          <w:sz w:val="18"/>
          <w:szCs w:val="18"/>
          <w:lang w:val="es-MX"/>
        </w:rPr>
        <w:t>7</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B2D1A">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EB2D1A">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425"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5B3B625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0391268" w14:textId="7883CEFC" w:rsidR="00EB2D1A" w:rsidRDefault="00EB2D1A" w:rsidP="009140B4">
      <w:pPr>
        <w:autoSpaceDE w:val="0"/>
        <w:autoSpaceDN w:val="0"/>
        <w:adjustRightInd w:val="0"/>
        <w:jc w:val="both"/>
        <w:rPr>
          <w:rFonts w:asciiTheme="minorHAnsi" w:hAnsiTheme="minorHAnsi" w:cstheme="minorHAnsi"/>
          <w:bCs/>
          <w:color w:val="000000"/>
          <w:sz w:val="18"/>
          <w:szCs w:val="18"/>
        </w:rPr>
      </w:pPr>
    </w:p>
    <w:p w14:paraId="73A88404" w14:textId="77777777" w:rsidR="00EB2D1A" w:rsidRPr="00FF3052" w:rsidRDefault="00EB2D1A"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4D5C1618" w:rsidR="009140B4" w:rsidRDefault="009140B4" w:rsidP="00EB2D1A">
      <w:pPr>
        <w:pStyle w:val="Encabezado"/>
        <w:ind w:right="425"/>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C76832">
        <w:rPr>
          <w:rFonts w:asciiTheme="minorHAnsi" w:hAnsiTheme="minorHAnsi" w:cstheme="minorHAnsi"/>
          <w:b/>
          <w:bCs/>
          <w:noProof/>
          <w:color w:val="000000"/>
          <w:sz w:val="18"/>
          <w:szCs w:val="18"/>
        </w:rPr>
        <w:t>7</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3623C8" w:rsidRPr="003623C8">
        <w:rPr>
          <w:rFonts w:asciiTheme="minorHAnsi" w:hAnsiTheme="minorHAnsi" w:cstheme="minorHAnsi"/>
          <w:b/>
          <w:bCs/>
          <w:noProof/>
          <w:color w:val="000000"/>
          <w:sz w:val="18"/>
          <w:szCs w:val="18"/>
        </w:rPr>
        <w:t>Adquisición de materias primas para operación de la Posta Zootécnica del Centro de Ciencias Agropecuarias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EB2D1A">
      <w:pPr>
        <w:pStyle w:val="Encabezado"/>
        <w:ind w:right="425"/>
        <w:jc w:val="both"/>
        <w:rPr>
          <w:rFonts w:asciiTheme="minorHAnsi" w:hAnsiTheme="minorHAnsi" w:cstheme="minorHAnsi"/>
          <w:b/>
          <w:sz w:val="18"/>
          <w:szCs w:val="18"/>
        </w:rPr>
      </w:pPr>
    </w:p>
    <w:p w14:paraId="371A0BD1" w14:textId="77777777" w:rsidR="009140B4" w:rsidRPr="00F400A6" w:rsidRDefault="009140B4" w:rsidP="00EB2D1A">
      <w:pPr>
        <w:pStyle w:val="Textoindependiente"/>
        <w:ind w:right="425"/>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EB2D1A">
      <w:pPr>
        <w:pStyle w:val="Textoindependiente"/>
        <w:ind w:right="425"/>
        <w:rPr>
          <w:rFonts w:asciiTheme="minorHAnsi" w:hAnsiTheme="minorHAnsi" w:cstheme="minorHAnsi"/>
          <w:sz w:val="16"/>
          <w:szCs w:val="18"/>
          <w:lang w:val="es-MX"/>
        </w:rPr>
      </w:pPr>
    </w:p>
    <w:p w14:paraId="3C460612" w14:textId="65E15B27" w:rsidR="00C8180F" w:rsidRDefault="00C8180F" w:rsidP="00EB2D1A">
      <w:pPr>
        <w:pStyle w:val="Textoindependiente"/>
        <w:ind w:right="425"/>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w:t>
      </w:r>
      <w:r w:rsidR="008611A9">
        <w:rPr>
          <w:rFonts w:asciiTheme="minorHAnsi" w:hAnsiTheme="minorHAnsi" w:cstheme="minorHAnsi"/>
          <w:b w:val="0"/>
          <w:sz w:val="18"/>
          <w:szCs w:val="18"/>
          <w:lang w:val="es-ES"/>
        </w:rPr>
        <w:t>, 68</w:t>
      </w:r>
      <w:r w:rsidRPr="00C8180F">
        <w:rPr>
          <w:rFonts w:asciiTheme="minorHAnsi" w:hAnsiTheme="minorHAnsi" w:cstheme="minorHAnsi"/>
          <w:b w:val="0"/>
          <w:sz w:val="18"/>
          <w:szCs w:val="18"/>
          <w:lang w:val="es-ES"/>
        </w:rPr>
        <w:t xml:space="preserve">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515815">
        <w:rPr>
          <w:rFonts w:asciiTheme="minorHAnsi" w:hAnsiTheme="minorHAnsi" w:cstheme="minorHAnsi"/>
          <w:sz w:val="18"/>
          <w:szCs w:val="18"/>
          <w:lang w:val="es-ES"/>
        </w:rPr>
        <w:t>1</w:t>
      </w:r>
      <w:r w:rsidR="00C76832">
        <w:rPr>
          <w:rFonts w:asciiTheme="minorHAnsi" w:hAnsiTheme="minorHAnsi" w:cstheme="minorHAnsi"/>
          <w:sz w:val="18"/>
          <w:szCs w:val="18"/>
          <w:lang w:val="es-ES"/>
        </w:rPr>
        <w:t>7</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1659E138" w14:textId="1121D19A" w:rsidR="00AC6E50" w:rsidRDefault="00AC6E50" w:rsidP="00EB2D1A">
      <w:pPr>
        <w:pStyle w:val="Textoindependiente"/>
        <w:ind w:right="425"/>
        <w:jc w:val="both"/>
        <w:rPr>
          <w:rFonts w:asciiTheme="minorHAnsi" w:hAnsiTheme="minorHAnsi" w:cstheme="minorHAnsi"/>
          <w:b w:val="0"/>
          <w:sz w:val="18"/>
          <w:szCs w:val="18"/>
          <w:lang w:val="es-ES"/>
        </w:rPr>
      </w:pPr>
    </w:p>
    <w:p w14:paraId="205DE676" w14:textId="77777777" w:rsidR="00AC6E50" w:rsidRPr="00C8180F" w:rsidRDefault="00AC6E50" w:rsidP="00EB2D1A">
      <w:pPr>
        <w:pStyle w:val="Textoindependiente"/>
        <w:ind w:right="425"/>
        <w:jc w:val="both"/>
        <w:rPr>
          <w:rFonts w:asciiTheme="minorHAnsi" w:hAnsiTheme="minorHAnsi" w:cstheme="minorHAnsi"/>
          <w:b w:val="0"/>
          <w:sz w:val="18"/>
          <w:szCs w:val="18"/>
          <w:lang w:val="es-ES"/>
        </w:rPr>
      </w:pPr>
      <w:r w:rsidRPr="008C6E9E">
        <w:rPr>
          <w:rFonts w:asciiTheme="minorHAnsi" w:hAnsiTheme="minorHAnsi" w:cstheme="minorHAnsi"/>
          <w:bCs/>
          <w:sz w:val="18"/>
          <w:szCs w:val="18"/>
          <w:lang w:val="es-MX"/>
        </w:rPr>
        <w:t>Licitación con Contrato abierto:</w:t>
      </w:r>
      <w:r w:rsidRPr="008C6E9E">
        <w:rPr>
          <w:rFonts w:asciiTheme="minorHAnsi" w:hAnsiTheme="minorHAnsi" w:cstheme="minorHAnsi"/>
          <w:b w:val="0"/>
          <w:sz w:val="18"/>
          <w:szCs w:val="18"/>
          <w:lang w:val="es-MX"/>
        </w:rPr>
        <w:t xml:space="preserve"> con fundamento en el artículo 50 </w:t>
      </w:r>
      <w:proofErr w:type="spellStart"/>
      <w:r w:rsidRPr="008C6E9E">
        <w:rPr>
          <w:rFonts w:asciiTheme="minorHAnsi" w:hAnsiTheme="minorHAnsi" w:cstheme="minorHAnsi"/>
          <w:b w:val="0"/>
          <w:sz w:val="18"/>
          <w:szCs w:val="18"/>
          <w:lang w:val="es-MX"/>
        </w:rPr>
        <w:t>fracc.</w:t>
      </w:r>
      <w:proofErr w:type="spellEnd"/>
      <w:r w:rsidRPr="008C6E9E">
        <w:rPr>
          <w:rFonts w:asciiTheme="minorHAnsi" w:hAnsiTheme="minorHAnsi" w:cstheme="minorHAnsi"/>
          <w:b w:val="0"/>
          <w:sz w:val="18"/>
          <w:szCs w:val="18"/>
          <w:lang w:val="es-MX"/>
        </w:rPr>
        <w:t xml:space="preserve"> XI y 68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8C6E9E">
        <w:rPr>
          <w:rFonts w:asciiTheme="minorHAnsi" w:hAnsiTheme="minorHAnsi" w:cstheme="minorHAnsi"/>
          <w:b w:val="0"/>
          <w:bCs/>
          <w:sz w:val="18"/>
          <w:szCs w:val="18"/>
          <w:lang w:val="es-MX"/>
        </w:rPr>
        <w:t>Anexo “1”.</w:t>
      </w:r>
    </w:p>
    <w:p w14:paraId="6563C803" w14:textId="77777777" w:rsidR="00C8180F" w:rsidRPr="008E7127" w:rsidRDefault="00C8180F" w:rsidP="00EB2D1A">
      <w:pPr>
        <w:pStyle w:val="Textoindependiente"/>
        <w:ind w:right="425"/>
        <w:jc w:val="both"/>
        <w:rPr>
          <w:rFonts w:asciiTheme="minorHAnsi" w:hAnsiTheme="minorHAnsi" w:cstheme="minorHAnsi"/>
          <w:b w:val="0"/>
          <w:sz w:val="14"/>
          <w:szCs w:val="18"/>
          <w:lang w:val="es-ES"/>
        </w:rPr>
      </w:pPr>
    </w:p>
    <w:p w14:paraId="3FFD1560" w14:textId="312B88A5" w:rsidR="00C8180F" w:rsidRPr="00D50FD6" w:rsidRDefault="00C8180F" w:rsidP="00EB2D1A">
      <w:pPr>
        <w:pStyle w:val="Textoindependiente"/>
        <w:ind w:right="425"/>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EB2D1A">
      <w:pPr>
        <w:pStyle w:val="Textoindependiente"/>
        <w:ind w:right="425"/>
        <w:jc w:val="both"/>
        <w:rPr>
          <w:rFonts w:asciiTheme="minorHAnsi" w:hAnsiTheme="minorHAnsi" w:cstheme="minorHAnsi"/>
          <w:b w:val="0"/>
          <w:sz w:val="12"/>
          <w:szCs w:val="18"/>
        </w:rPr>
      </w:pPr>
    </w:p>
    <w:p w14:paraId="3CEFAC66" w14:textId="77777777" w:rsidR="00C8180F" w:rsidRPr="00D50FD6" w:rsidRDefault="00C8180F" w:rsidP="00EB2D1A">
      <w:pPr>
        <w:autoSpaceDE w:val="0"/>
        <w:autoSpaceDN w:val="0"/>
        <w:adjustRightInd w:val="0"/>
        <w:ind w:right="425"/>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EB2D1A">
      <w:pPr>
        <w:autoSpaceDE w:val="0"/>
        <w:autoSpaceDN w:val="0"/>
        <w:adjustRightInd w:val="0"/>
        <w:ind w:right="425"/>
        <w:jc w:val="both"/>
        <w:rPr>
          <w:rFonts w:asciiTheme="minorHAnsi" w:hAnsiTheme="minorHAnsi" w:cstheme="minorHAnsi"/>
          <w:bCs/>
          <w:color w:val="000000"/>
          <w:sz w:val="18"/>
          <w:szCs w:val="18"/>
        </w:rPr>
      </w:pPr>
    </w:p>
    <w:tbl>
      <w:tblPr>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2"/>
        <w:gridCol w:w="1843"/>
        <w:gridCol w:w="1984"/>
        <w:gridCol w:w="2835"/>
      </w:tblGrid>
      <w:tr w:rsidR="00C8180F" w:rsidRPr="00D50FD6" w14:paraId="5974D260" w14:textId="77777777" w:rsidTr="00EB2D1A">
        <w:trPr>
          <w:trHeight w:val="174"/>
        </w:trPr>
        <w:tc>
          <w:tcPr>
            <w:tcW w:w="2552"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843"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984"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835"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EB2D1A">
        <w:trPr>
          <w:trHeight w:val="531"/>
        </w:trPr>
        <w:tc>
          <w:tcPr>
            <w:tcW w:w="2552" w:type="dxa"/>
            <w:shd w:val="clear" w:color="auto" w:fill="auto"/>
            <w:vAlign w:val="center"/>
          </w:tcPr>
          <w:p w14:paraId="71B7970C" w14:textId="77777777" w:rsidR="00C8180F" w:rsidRPr="00E23A5C" w:rsidRDefault="00C8180F" w:rsidP="005D29BB">
            <w:pPr>
              <w:jc w:val="center"/>
              <w:rPr>
                <w:rFonts w:asciiTheme="minorHAnsi" w:hAnsiTheme="minorHAnsi" w:cstheme="minorHAnsi"/>
                <w:sz w:val="16"/>
                <w:szCs w:val="16"/>
              </w:rPr>
            </w:pPr>
          </w:p>
          <w:p w14:paraId="2B2A8FF6"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Publicación Convocatoria</w:t>
            </w:r>
          </w:p>
          <w:p w14:paraId="1AE199B9" w14:textId="77777777" w:rsidR="00C8180F" w:rsidRPr="00E23A5C" w:rsidRDefault="00C8180F" w:rsidP="005D29BB">
            <w:pPr>
              <w:jc w:val="center"/>
              <w:rPr>
                <w:rFonts w:asciiTheme="minorHAnsi" w:hAnsiTheme="minorHAnsi" w:cstheme="minorHAnsi"/>
                <w:sz w:val="16"/>
                <w:szCs w:val="16"/>
              </w:rPr>
            </w:pPr>
          </w:p>
        </w:tc>
        <w:tc>
          <w:tcPr>
            <w:tcW w:w="1843" w:type="dxa"/>
            <w:shd w:val="clear" w:color="auto" w:fill="auto"/>
            <w:vAlign w:val="center"/>
          </w:tcPr>
          <w:p w14:paraId="5BD32160" w14:textId="2631DA3A" w:rsidR="00C8180F" w:rsidRPr="00E23A5C" w:rsidRDefault="008611A9" w:rsidP="0038779E">
            <w:pPr>
              <w:jc w:val="center"/>
              <w:rPr>
                <w:rFonts w:asciiTheme="minorHAnsi" w:hAnsiTheme="minorHAnsi" w:cstheme="minorHAnsi"/>
                <w:b/>
                <w:caps/>
                <w:sz w:val="16"/>
                <w:szCs w:val="16"/>
              </w:rPr>
            </w:pPr>
            <w:r>
              <w:rPr>
                <w:rFonts w:asciiTheme="minorHAnsi" w:hAnsiTheme="minorHAnsi" w:cstheme="minorHAnsi"/>
                <w:b/>
                <w:sz w:val="16"/>
                <w:szCs w:val="16"/>
              </w:rPr>
              <w:t>10</w:t>
            </w:r>
            <w:r w:rsidR="00804CA8" w:rsidRPr="00804CA8">
              <w:rPr>
                <w:rFonts w:asciiTheme="minorHAnsi" w:hAnsiTheme="minorHAnsi" w:cstheme="minorHAnsi"/>
                <w:b/>
                <w:sz w:val="16"/>
                <w:szCs w:val="16"/>
              </w:rPr>
              <w:t xml:space="preserve"> de </w:t>
            </w:r>
            <w:r>
              <w:rPr>
                <w:rFonts w:asciiTheme="minorHAnsi" w:hAnsiTheme="minorHAnsi" w:cstheme="minorHAnsi"/>
                <w:b/>
                <w:sz w:val="16"/>
                <w:szCs w:val="16"/>
              </w:rPr>
              <w:t>abril</w:t>
            </w:r>
            <w:r w:rsidR="00804CA8" w:rsidRPr="00804CA8">
              <w:rPr>
                <w:rFonts w:asciiTheme="minorHAnsi" w:hAnsiTheme="minorHAnsi" w:cstheme="minorHAnsi"/>
                <w:b/>
                <w:sz w:val="16"/>
                <w:szCs w:val="16"/>
              </w:rPr>
              <w:t xml:space="preserve"> de 2026</w:t>
            </w:r>
          </w:p>
        </w:tc>
        <w:tc>
          <w:tcPr>
            <w:tcW w:w="1984"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835"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EB2D1A">
        <w:trPr>
          <w:trHeight w:val="270"/>
        </w:trPr>
        <w:tc>
          <w:tcPr>
            <w:tcW w:w="2552"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843" w:type="dxa"/>
            <w:shd w:val="clear" w:color="auto" w:fill="auto"/>
            <w:vAlign w:val="center"/>
          </w:tcPr>
          <w:p w14:paraId="09DB9572" w14:textId="661351AD" w:rsidR="008611A9" w:rsidRPr="00E23A5C" w:rsidRDefault="008611A9" w:rsidP="00BD79B5">
            <w:pPr>
              <w:jc w:val="center"/>
              <w:rPr>
                <w:rFonts w:asciiTheme="minorHAnsi" w:hAnsiTheme="minorHAnsi" w:cstheme="minorHAnsi"/>
                <w:b/>
                <w:sz w:val="16"/>
                <w:szCs w:val="16"/>
              </w:rPr>
            </w:pPr>
            <w:r w:rsidRPr="008611A9">
              <w:rPr>
                <w:rFonts w:asciiTheme="minorHAnsi" w:hAnsiTheme="minorHAnsi" w:cstheme="minorHAnsi"/>
                <w:b/>
                <w:sz w:val="16"/>
                <w:szCs w:val="16"/>
              </w:rPr>
              <w:t>10, 11, 12 y 13 de abril de 2026</w:t>
            </w:r>
          </w:p>
        </w:tc>
        <w:tc>
          <w:tcPr>
            <w:tcW w:w="1984" w:type="dxa"/>
            <w:shd w:val="clear" w:color="auto" w:fill="auto"/>
            <w:vAlign w:val="center"/>
          </w:tcPr>
          <w:p w14:paraId="4800E3AC" w14:textId="77777777" w:rsidR="00C8180F" w:rsidRPr="00E23A5C" w:rsidRDefault="00C8180F" w:rsidP="005D29BB">
            <w:pPr>
              <w:jc w:val="center"/>
              <w:rPr>
                <w:rFonts w:asciiTheme="minorHAnsi" w:hAnsiTheme="minorHAnsi" w:cstheme="minorHAnsi"/>
                <w:b/>
                <w:caps/>
                <w:sz w:val="16"/>
                <w:szCs w:val="16"/>
              </w:rPr>
            </w:pPr>
            <w:r w:rsidRPr="00E23A5C">
              <w:rPr>
                <w:rFonts w:asciiTheme="minorHAnsi" w:hAnsiTheme="minorHAnsi" w:cstheme="minorHAnsi"/>
                <w:b/>
                <w:sz w:val="16"/>
                <w:szCs w:val="16"/>
              </w:rPr>
              <w:t>8:00 a 15:00 horas</w:t>
            </w:r>
          </w:p>
        </w:tc>
        <w:tc>
          <w:tcPr>
            <w:tcW w:w="2835"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EB2D1A">
        <w:trPr>
          <w:trHeight w:val="252"/>
        </w:trPr>
        <w:tc>
          <w:tcPr>
            <w:tcW w:w="2552" w:type="dxa"/>
            <w:shd w:val="clear" w:color="auto" w:fill="auto"/>
            <w:vAlign w:val="center"/>
          </w:tcPr>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843" w:type="dxa"/>
            <w:shd w:val="clear" w:color="auto" w:fill="auto"/>
            <w:vAlign w:val="center"/>
          </w:tcPr>
          <w:p w14:paraId="2F882A37" w14:textId="77777777" w:rsidR="00C8180F" w:rsidRPr="00E23A5C" w:rsidRDefault="00C8180F"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el </w:t>
            </w:r>
          </w:p>
          <w:p w14:paraId="15C83BDA" w14:textId="15142890" w:rsidR="00C8180F" w:rsidRPr="00E23A5C" w:rsidRDefault="00E5584A" w:rsidP="00C770F4">
            <w:pPr>
              <w:jc w:val="center"/>
              <w:rPr>
                <w:rFonts w:asciiTheme="minorHAnsi" w:hAnsiTheme="minorHAnsi" w:cstheme="minorHAnsi"/>
                <w:b/>
                <w:caps/>
                <w:sz w:val="16"/>
                <w:szCs w:val="16"/>
              </w:rPr>
            </w:pPr>
            <w:r w:rsidRPr="00E5584A">
              <w:rPr>
                <w:rFonts w:asciiTheme="minorHAnsi" w:hAnsiTheme="minorHAnsi" w:cstheme="minorHAnsi"/>
                <w:b/>
                <w:sz w:val="16"/>
                <w:szCs w:val="16"/>
              </w:rPr>
              <w:t>13 de abril de 2026</w:t>
            </w:r>
          </w:p>
        </w:tc>
        <w:tc>
          <w:tcPr>
            <w:tcW w:w="1984" w:type="dxa"/>
            <w:shd w:val="clear" w:color="auto" w:fill="auto"/>
            <w:vAlign w:val="center"/>
          </w:tcPr>
          <w:p w14:paraId="3DACD2B1" w14:textId="652ABFA7" w:rsidR="00C8180F" w:rsidRPr="00E23A5C" w:rsidRDefault="00AC2743"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a las </w:t>
            </w:r>
            <w:r w:rsidR="00C8180F" w:rsidRPr="00E23A5C">
              <w:rPr>
                <w:rFonts w:asciiTheme="minorHAnsi" w:hAnsiTheme="minorHAnsi" w:cstheme="minorHAnsi"/>
                <w:b/>
                <w:sz w:val="16"/>
                <w:szCs w:val="16"/>
              </w:rPr>
              <w:t xml:space="preserve">15:00 horas </w:t>
            </w:r>
          </w:p>
        </w:tc>
        <w:tc>
          <w:tcPr>
            <w:tcW w:w="2835"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EB2D1A">
        <w:trPr>
          <w:trHeight w:val="614"/>
        </w:trPr>
        <w:tc>
          <w:tcPr>
            <w:tcW w:w="2552"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843" w:type="dxa"/>
            <w:shd w:val="clear" w:color="auto" w:fill="auto"/>
            <w:vAlign w:val="center"/>
          </w:tcPr>
          <w:p w14:paraId="68C0C9D8" w14:textId="1581873C" w:rsidR="00C8180F" w:rsidRPr="00B26AE6" w:rsidRDefault="00E5584A" w:rsidP="0038779E">
            <w:pPr>
              <w:jc w:val="center"/>
              <w:rPr>
                <w:rFonts w:asciiTheme="minorHAnsi" w:hAnsiTheme="minorHAnsi" w:cstheme="minorHAnsi"/>
                <w:b/>
                <w:caps/>
                <w:sz w:val="16"/>
                <w:szCs w:val="16"/>
              </w:rPr>
            </w:pPr>
            <w:r w:rsidRPr="00E5584A">
              <w:rPr>
                <w:rFonts w:asciiTheme="minorHAnsi" w:hAnsiTheme="minorHAnsi" w:cstheme="minorHAnsi"/>
                <w:b/>
                <w:sz w:val="16"/>
                <w:szCs w:val="16"/>
              </w:rPr>
              <w:t>1</w:t>
            </w:r>
            <w:r>
              <w:rPr>
                <w:rFonts w:asciiTheme="minorHAnsi" w:hAnsiTheme="minorHAnsi" w:cstheme="minorHAnsi"/>
                <w:b/>
                <w:sz w:val="16"/>
                <w:szCs w:val="16"/>
              </w:rPr>
              <w:t>1</w:t>
            </w:r>
            <w:r w:rsidRPr="00E5584A">
              <w:rPr>
                <w:rFonts w:asciiTheme="minorHAnsi" w:hAnsiTheme="minorHAnsi" w:cstheme="minorHAnsi"/>
                <w:b/>
                <w:sz w:val="16"/>
                <w:szCs w:val="16"/>
              </w:rPr>
              <w:t xml:space="preserve"> de abril de 2026</w:t>
            </w:r>
          </w:p>
        </w:tc>
        <w:tc>
          <w:tcPr>
            <w:tcW w:w="1984" w:type="dxa"/>
            <w:shd w:val="clear" w:color="auto" w:fill="auto"/>
            <w:vAlign w:val="center"/>
          </w:tcPr>
          <w:p w14:paraId="470C470C" w14:textId="5CA8C311" w:rsidR="00C8180F" w:rsidRPr="00B26AE6" w:rsidRDefault="00C8180F" w:rsidP="005D29BB">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E5584A">
              <w:rPr>
                <w:rFonts w:asciiTheme="minorHAnsi" w:hAnsiTheme="minorHAnsi" w:cstheme="minorHAnsi"/>
                <w:b/>
                <w:color w:val="000000" w:themeColor="text1"/>
                <w:sz w:val="16"/>
                <w:szCs w:val="16"/>
              </w:rPr>
              <w:t>1</w:t>
            </w:r>
            <w:r w:rsidRPr="00B26AE6">
              <w:rPr>
                <w:rFonts w:asciiTheme="minorHAnsi" w:hAnsiTheme="minorHAnsi" w:cstheme="minorHAnsi"/>
                <w:b/>
                <w:color w:val="000000" w:themeColor="text1"/>
                <w:sz w:val="16"/>
                <w:szCs w:val="16"/>
              </w:rPr>
              <w:t>:</w:t>
            </w:r>
            <w:r w:rsidR="00A54300" w:rsidRPr="00B26AE6">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0 horas</w:t>
            </w:r>
          </w:p>
        </w:tc>
        <w:tc>
          <w:tcPr>
            <w:tcW w:w="2835"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EB2D1A">
        <w:trPr>
          <w:trHeight w:val="454"/>
        </w:trPr>
        <w:tc>
          <w:tcPr>
            <w:tcW w:w="2552"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843" w:type="dxa"/>
            <w:shd w:val="clear" w:color="auto" w:fill="auto"/>
            <w:vAlign w:val="center"/>
          </w:tcPr>
          <w:p w14:paraId="250A8351" w14:textId="78229A90" w:rsidR="00C770F4" w:rsidRPr="00B26AE6" w:rsidRDefault="00E5584A" w:rsidP="00C770F4">
            <w:pPr>
              <w:jc w:val="center"/>
              <w:rPr>
                <w:rFonts w:asciiTheme="minorHAnsi" w:hAnsiTheme="minorHAnsi" w:cstheme="minorHAnsi"/>
                <w:b/>
                <w:caps/>
                <w:sz w:val="16"/>
                <w:szCs w:val="16"/>
              </w:rPr>
            </w:pPr>
            <w:r w:rsidRPr="00E5584A">
              <w:rPr>
                <w:rFonts w:asciiTheme="minorHAnsi" w:hAnsiTheme="minorHAnsi" w:cstheme="minorHAnsi"/>
                <w:b/>
                <w:sz w:val="16"/>
                <w:szCs w:val="16"/>
              </w:rPr>
              <w:t>13 de abril de 2026</w:t>
            </w:r>
          </w:p>
        </w:tc>
        <w:tc>
          <w:tcPr>
            <w:tcW w:w="1984" w:type="dxa"/>
            <w:shd w:val="clear" w:color="auto" w:fill="auto"/>
            <w:vAlign w:val="center"/>
          </w:tcPr>
          <w:p w14:paraId="1F5C74B9" w14:textId="5AED457F" w:rsidR="00C770F4" w:rsidRPr="00B26AE6" w:rsidRDefault="00C770F4" w:rsidP="0038779E">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E5584A">
              <w:rPr>
                <w:rFonts w:asciiTheme="minorHAnsi" w:hAnsiTheme="minorHAnsi" w:cstheme="minorHAnsi"/>
                <w:b/>
                <w:color w:val="000000" w:themeColor="text1"/>
                <w:sz w:val="16"/>
                <w:szCs w:val="16"/>
              </w:rPr>
              <w:t>1</w:t>
            </w:r>
            <w:r w:rsidRPr="00B26AE6">
              <w:rPr>
                <w:rFonts w:asciiTheme="minorHAnsi" w:hAnsiTheme="minorHAnsi" w:cstheme="minorHAnsi"/>
                <w:b/>
                <w:color w:val="000000" w:themeColor="text1"/>
                <w:sz w:val="16"/>
                <w:szCs w:val="16"/>
              </w:rPr>
              <w:t>:00 horas</w:t>
            </w:r>
          </w:p>
        </w:tc>
        <w:tc>
          <w:tcPr>
            <w:tcW w:w="2835"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EB2D1A">
        <w:trPr>
          <w:trHeight w:val="642"/>
        </w:trPr>
        <w:tc>
          <w:tcPr>
            <w:tcW w:w="2552" w:type="dxa"/>
            <w:shd w:val="clear" w:color="auto" w:fill="auto"/>
            <w:vAlign w:val="center"/>
          </w:tcPr>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5CFF2058" w14:textId="5780E92D" w:rsidR="004B5AE8" w:rsidRPr="00E52D39" w:rsidRDefault="00C770F4" w:rsidP="00BD79B5">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tc>
        <w:tc>
          <w:tcPr>
            <w:tcW w:w="1843" w:type="dxa"/>
            <w:shd w:val="clear" w:color="auto" w:fill="auto"/>
            <w:vAlign w:val="center"/>
          </w:tcPr>
          <w:p w14:paraId="4288C1DC" w14:textId="04FCA02A" w:rsidR="00C770F4" w:rsidRPr="00B26AE6" w:rsidRDefault="00E5584A" w:rsidP="00C770F4">
            <w:pPr>
              <w:jc w:val="center"/>
              <w:rPr>
                <w:rFonts w:asciiTheme="minorHAnsi" w:hAnsiTheme="minorHAnsi" w:cstheme="minorHAnsi"/>
                <w:b/>
                <w:caps/>
                <w:sz w:val="16"/>
                <w:szCs w:val="16"/>
              </w:rPr>
            </w:pPr>
            <w:r w:rsidRPr="00E5584A">
              <w:rPr>
                <w:rFonts w:asciiTheme="minorHAnsi" w:hAnsiTheme="minorHAnsi" w:cstheme="minorHAnsi"/>
                <w:b/>
                <w:sz w:val="16"/>
                <w:szCs w:val="16"/>
              </w:rPr>
              <w:t>17 de abril de 2026</w:t>
            </w:r>
          </w:p>
        </w:tc>
        <w:tc>
          <w:tcPr>
            <w:tcW w:w="1984" w:type="dxa"/>
            <w:shd w:val="clear" w:color="auto" w:fill="auto"/>
            <w:vAlign w:val="center"/>
          </w:tcPr>
          <w:p w14:paraId="1381F25C" w14:textId="0E488EF7" w:rsidR="00C770F4" w:rsidRPr="00B26AE6" w:rsidRDefault="00C770F4" w:rsidP="00C770F4">
            <w:pPr>
              <w:jc w:val="center"/>
              <w:rPr>
                <w:rFonts w:asciiTheme="minorHAnsi" w:hAnsiTheme="minorHAnsi" w:cstheme="minorHAnsi"/>
                <w:b/>
                <w:caps/>
                <w:sz w:val="16"/>
                <w:szCs w:val="16"/>
              </w:rPr>
            </w:pPr>
            <w:r w:rsidRPr="00B26AE6">
              <w:rPr>
                <w:rFonts w:asciiTheme="minorHAnsi" w:hAnsiTheme="minorHAnsi" w:cstheme="minorHAnsi"/>
                <w:b/>
                <w:sz w:val="16"/>
                <w:szCs w:val="16"/>
              </w:rPr>
              <w:t>1</w:t>
            </w:r>
            <w:r w:rsidR="00E5584A">
              <w:rPr>
                <w:rFonts w:asciiTheme="minorHAnsi" w:hAnsiTheme="minorHAnsi" w:cstheme="minorHAnsi"/>
                <w:b/>
                <w:sz w:val="16"/>
                <w:szCs w:val="16"/>
              </w:rPr>
              <w:t>0</w:t>
            </w:r>
            <w:r w:rsidRPr="00B26AE6">
              <w:rPr>
                <w:rFonts w:asciiTheme="minorHAnsi" w:hAnsiTheme="minorHAnsi" w:cstheme="minorHAnsi"/>
                <w:b/>
                <w:sz w:val="16"/>
                <w:szCs w:val="16"/>
              </w:rPr>
              <w:t>:00 horas</w:t>
            </w:r>
          </w:p>
        </w:tc>
        <w:tc>
          <w:tcPr>
            <w:tcW w:w="2835"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EB2D1A">
        <w:trPr>
          <w:trHeight w:val="531"/>
        </w:trPr>
        <w:tc>
          <w:tcPr>
            <w:tcW w:w="2552"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843" w:type="dxa"/>
            <w:shd w:val="clear" w:color="auto" w:fill="auto"/>
            <w:vAlign w:val="center"/>
          </w:tcPr>
          <w:p w14:paraId="1483F27C" w14:textId="2C531BB7" w:rsidR="00146550" w:rsidRPr="00B26AE6" w:rsidRDefault="00BD79B5" w:rsidP="00146550">
            <w:pPr>
              <w:jc w:val="center"/>
              <w:rPr>
                <w:rFonts w:asciiTheme="minorHAnsi" w:hAnsiTheme="minorHAnsi" w:cstheme="minorHAnsi"/>
                <w:caps/>
                <w:sz w:val="12"/>
                <w:szCs w:val="12"/>
              </w:rPr>
            </w:pPr>
            <w:r>
              <w:rPr>
                <w:rFonts w:asciiTheme="minorHAnsi" w:hAnsiTheme="minorHAnsi" w:cstheme="minorHAnsi"/>
                <w:sz w:val="12"/>
                <w:szCs w:val="12"/>
              </w:rPr>
              <w:t>18</w:t>
            </w:r>
            <w:r w:rsidR="00146550" w:rsidRPr="00B26AE6">
              <w:rPr>
                <w:rFonts w:asciiTheme="minorHAnsi" w:hAnsiTheme="minorHAnsi" w:cstheme="minorHAnsi"/>
                <w:sz w:val="12"/>
                <w:szCs w:val="12"/>
              </w:rPr>
              <w:t xml:space="preserve"> de </w:t>
            </w:r>
            <w:r w:rsidR="00804CA8">
              <w:rPr>
                <w:rFonts w:asciiTheme="minorHAnsi" w:hAnsiTheme="minorHAnsi" w:cstheme="minorHAnsi"/>
                <w:sz w:val="12"/>
                <w:szCs w:val="12"/>
              </w:rPr>
              <w:t>abril</w:t>
            </w:r>
            <w:r w:rsidR="00146550" w:rsidRPr="00B26AE6">
              <w:rPr>
                <w:rFonts w:asciiTheme="minorHAnsi" w:hAnsiTheme="minorHAnsi" w:cstheme="minorHAnsi"/>
                <w:sz w:val="12"/>
                <w:szCs w:val="12"/>
              </w:rPr>
              <w:t xml:space="preserve"> de 202</w:t>
            </w:r>
            <w:r w:rsidR="00D55C62">
              <w:rPr>
                <w:rFonts w:asciiTheme="minorHAnsi" w:hAnsiTheme="minorHAnsi" w:cstheme="minorHAnsi"/>
                <w:sz w:val="12"/>
                <w:szCs w:val="12"/>
              </w:rPr>
              <w:t>6</w:t>
            </w:r>
          </w:p>
        </w:tc>
        <w:tc>
          <w:tcPr>
            <w:tcW w:w="1984" w:type="dxa"/>
            <w:shd w:val="clear" w:color="auto" w:fill="auto"/>
            <w:vAlign w:val="center"/>
          </w:tcPr>
          <w:p w14:paraId="24FA28EF" w14:textId="1422B5B6" w:rsidR="00146550" w:rsidRPr="00B26AE6" w:rsidRDefault="00146550" w:rsidP="009F583C">
            <w:pPr>
              <w:jc w:val="center"/>
              <w:rPr>
                <w:rFonts w:asciiTheme="minorHAnsi" w:hAnsiTheme="minorHAnsi" w:cstheme="minorHAnsi"/>
                <w:sz w:val="12"/>
                <w:szCs w:val="12"/>
              </w:rPr>
            </w:pPr>
            <w:r w:rsidRPr="00B26AE6">
              <w:rPr>
                <w:rFonts w:asciiTheme="minorHAnsi" w:hAnsiTheme="minorHAnsi" w:cstheme="minorHAnsi"/>
                <w:sz w:val="12"/>
                <w:szCs w:val="12"/>
              </w:rPr>
              <w:t>Hasta las 1</w:t>
            </w:r>
            <w:r w:rsidR="00E13A8C">
              <w:rPr>
                <w:rFonts w:asciiTheme="minorHAnsi" w:hAnsiTheme="minorHAnsi" w:cstheme="minorHAnsi"/>
                <w:sz w:val="12"/>
                <w:szCs w:val="12"/>
              </w:rPr>
              <w:t>5</w:t>
            </w:r>
            <w:r w:rsidRPr="00B26AE6">
              <w:rPr>
                <w:rFonts w:asciiTheme="minorHAnsi" w:hAnsiTheme="minorHAnsi" w:cstheme="minorHAnsi"/>
                <w:sz w:val="12"/>
                <w:szCs w:val="12"/>
              </w:rPr>
              <w:t>:00 horas</w:t>
            </w:r>
          </w:p>
        </w:tc>
        <w:tc>
          <w:tcPr>
            <w:tcW w:w="2835"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EB2D1A">
        <w:trPr>
          <w:trHeight w:val="478"/>
        </w:trPr>
        <w:tc>
          <w:tcPr>
            <w:tcW w:w="2552"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843" w:type="dxa"/>
            <w:shd w:val="clear" w:color="auto" w:fill="auto"/>
            <w:vAlign w:val="center"/>
          </w:tcPr>
          <w:p w14:paraId="4E3FC8DD" w14:textId="1AF891DE" w:rsidR="00C770F4" w:rsidRPr="00B26AE6" w:rsidRDefault="00E5584A" w:rsidP="00C770F4">
            <w:pPr>
              <w:jc w:val="center"/>
              <w:rPr>
                <w:rFonts w:asciiTheme="minorHAnsi" w:hAnsiTheme="minorHAnsi" w:cstheme="minorHAnsi"/>
                <w:b/>
                <w:caps/>
                <w:sz w:val="16"/>
                <w:szCs w:val="16"/>
              </w:rPr>
            </w:pPr>
            <w:r w:rsidRPr="00E5584A">
              <w:rPr>
                <w:rFonts w:asciiTheme="minorHAnsi" w:hAnsiTheme="minorHAnsi" w:cstheme="minorHAnsi"/>
                <w:b/>
                <w:sz w:val="16"/>
                <w:szCs w:val="16"/>
              </w:rPr>
              <w:t>20 de abril de 2026</w:t>
            </w:r>
          </w:p>
        </w:tc>
        <w:tc>
          <w:tcPr>
            <w:tcW w:w="1984" w:type="dxa"/>
            <w:shd w:val="clear" w:color="auto" w:fill="auto"/>
            <w:vAlign w:val="center"/>
          </w:tcPr>
          <w:p w14:paraId="0009AF0A" w14:textId="285B6CE2" w:rsidR="00C770F4" w:rsidRPr="00B26AE6" w:rsidRDefault="00C770F4" w:rsidP="00C770F4">
            <w:pPr>
              <w:jc w:val="center"/>
              <w:rPr>
                <w:rFonts w:asciiTheme="minorHAnsi" w:hAnsiTheme="minorHAnsi" w:cstheme="minorHAnsi"/>
                <w:b/>
                <w:caps/>
                <w:sz w:val="16"/>
                <w:szCs w:val="16"/>
              </w:rPr>
            </w:pPr>
            <w:r w:rsidRPr="00B26AE6">
              <w:rPr>
                <w:rFonts w:asciiTheme="minorHAnsi" w:hAnsiTheme="minorHAnsi" w:cstheme="minorHAnsi"/>
                <w:b/>
                <w:sz w:val="16"/>
                <w:szCs w:val="16"/>
              </w:rPr>
              <w:t>14:00 horas</w:t>
            </w:r>
          </w:p>
        </w:tc>
        <w:tc>
          <w:tcPr>
            <w:tcW w:w="2835"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EB2D1A">
        <w:trPr>
          <w:trHeight w:val="531"/>
        </w:trPr>
        <w:tc>
          <w:tcPr>
            <w:tcW w:w="2552"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843"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1984"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835"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EB2D1A">
        <w:trPr>
          <w:trHeight w:val="531"/>
        </w:trPr>
        <w:tc>
          <w:tcPr>
            <w:tcW w:w="2552" w:type="dxa"/>
            <w:shd w:val="clear" w:color="auto" w:fill="auto"/>
            <w:vAlign w:val="center"/>
          </w:tcPr>
          <w:p w14:paraId="17AF062D" w14:textId="77777777" w:rsidR="00C770F4" w:rsidRPr="008C6E9E" w:rsidRDefault="00C770F4" w:rsidP="00C770F4">
            <w:pPr>
              <w:jc w:val="center"/>
              <w:rPr>
                <w:rFonts w:asciiTheme="minorHAnsi" w:hAnsiTheme="minorHAnsi" w:cstheme="minorHAnsi"/>
                <w:sz w:val="16"/>
                <w:szCs w:val="16"/>
              </w:rPr>
            </w:pPr>
          </w:p>
          <w:p w14:paraId="308CB255" w14:textId="77777777" w:rsidR="00C770F4" w:rsidRPr="008C6E9E" w:rsidRDefault="00C770F4" w:rsidP="00C770F4">
            <w:pPr>
              <w:jc w:val="center"/>
              <w:rPr>
                <w:rFonts w:asciiTheme="minorHAnsi" w:hAnsiTheme="minorHAnsi" w:cstheme="minorHAnsi"/>
                <w:sz w:val="16"/>
                <w:szCs w:val="16"/>
              </w:rPr>
            </w:pPr>
            <w:r w:rsidRPr="008C6E9E">
              <w:rPr>
                <w:rFonts w:asciiTheme="minorHAnsi" w:hAnsiTheme="minorHAnsi" w:cstheme="minorHAnsi"/>
                <w:sz w:val="16"/>
                <w:szCs w:val="16"/>
              </w:rPr>
              <w:t xml:space="preserve">Entrega de los bienes </w:t>
            </w:r>
          </w:p>
          <w:p w14:paraId="20A23362" w14:textId="77777777" w:rsidR="00C770F4" w:rsidRPr="008C6E9E" w:rsidRDefault="00C770F4" w:rsidP="00C770F4">
            <w:pPr>
              <w:jc w:val="center"/>
              <w:rPr>
                <w:rFonts w:asciiTheme="minorHAnsi" w:hAnsiTheme="minorHAnsi" w:cstheme="minorHAnsi"/>
                <w:sz w:val="16"/>
                <w:szCs w:val="16"/>
              </w:rPr>
            </w:pPr>
          </w:p>
        </w:tc>
        <w:tc>
          <w:tcPr>
            <w:tcW w:w="1843" w:type="dxa"/>
            <w:shd w:val="clear" w:color="auto" w:fill="auto"/>
            <w:vAlign w:val="center"/>
          </w:tcPr>
          <w:p w14:paraId="0999FB8A" w14:textId="7173A7FA" w:rsidR="00C770F4" w:rsidRPr="008C6E9E" w:rsidRDefault="00C770F4" w:rsidP="00C770F4">
            <w:pPr>
              <w:jc w:val="center"/>
              <w:rPr>
                <w:rFonts w:asciiTheme="minorHAnsi" w:hAnsiTheme="minorHAnsi" w:cstheme="minorHAnsi"/>
                <w:b/>
                <w:bCs/>
                <w:color w:val="000000"/>
                <w:sz w:val="16"/>
                <w:szCs w:val="16"/>
              </w:rPr>
            </w:pPr>
            <w:r w:rsidRPr="008C6E9E">
              <w:rPr>
                <w:rFonts w:asciiTheme="minorHAnsi" w:hAnsiTheme="minorHAnsi" w:cstheme="minorHAnsi"/>
                <w:b/>
                <w:bCs/>
                <w:color w:val="000000"/>
                <w:sz w:val="16"/>
                <w:szCs w:val="16"/>
              </w:rPr>
              <w:t>Conforme a lo indicado en el Anexo “2”</w:t>
            </w:r>
            <w:r w:rsidR="00456BFA" w:rsidRPr="008C6E9E">
              <w:rPr>
                <w:rFonts w:asciiTheme="minorHAnsi" w:hAnsiTheme="minorHAnsi" w:cstheme="minorHAnsi"/>
                <w:b/>
                <w:bCs/>
                <w:color w:val="000000"/>
                <w:sz w:val="16"/>
                <w:szCs w:val="16"/>
              </w:rPr>
              <w:t xml:space="preserve"> y Anexo “2.1”</w:t>
            </w:r>
          </w:p>
        </w:tc>
        <w:tc>
          <w:tcPr>
            <w:tcW w:w="1984"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835"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EB2D1A" w:rsidRDefault="009140B4" w:rsidP="009140B4">
      <w:pPr>
        <w:autoSpaceDE w:val="0"/>
        <w:autoSpaceDN w:val="0"/>
        <w:adjustRightInd w:val="0"/>
        <w:jc w:val="both"/>
        <w:rPr>
          <w:rFonts w:asciiTheme="minorHAnsi" w:hAnsiTheme="minorHAnsi" w:cstheme="minorHAnsi"/>
          <w:bCs/>
          <w:color w:val="000000"/>
          <w:sz w:val="10"/>
          <w:szCs w:val="18"/>
        </w:rPr>
      </w:pPr>
    </w:p>
    <w:p w14:paraId="37F81281" w14:textId="081D8979" w:rsidR="009140B4" w:rsidRDefault="009140B4" w:rsidP="00EB2D1A">
      <w:pPr>
        <w:autoSpaceDE w:val="0"/>
        <w:autoSpaceDN w:val="0"/>
        <w:adjustRightInd w:val="0"/>
        <w:ind w:right="567"/>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 xml:space="preserve">No se aceptarán propuestas enviadas por medios remotos de </w:t>
      </w:r>
      <w:r w:rsidRPr="00F400A6">
        <w:rPr>
          <w:rFonts w:asciiTheme="minorHAnsi" w:hAnsiTheme="minorHAnsi" w:cstheme="minorHAnsi"/>
          <w:b/>
          <w:bCs/>
          <w:color w:val="000000"/>
          <w:sz w:val="18"/>
          <w:szCs w:val="18"/>
          <w:u w:val="single"/>
        </w:rPr>
        <w:lastRenderedPageBreak/>
        <w:t>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5BA4F7A6" w:rsidR="006C0D21" w:rsidRPr="000C5653" w:rsidRDefault="006C0D21" w:rsidP="00EB2D1A">
      <w:pPr>
        <w:pStyle w:val="Textoindependiente"/>
        <w:ind w:right="425"/>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3623C8" w:rsidRPr="003623C8">
        <w:rPr>
          <w:rFonts w:asciiTheme="minorHAnsi" w:hAnsiTheme="minorHAnsi" w:cstheme="minorHAnsi"/>
          <w:b w:val="0"/>
          <w:i/>
          <w:sz w:val="18"/>
          <w:szCs w:val="18"/>
          <w:lang w:val="es-MX"/>
        </w:rPr>
        <w:t>Fondo Ingresos Propios, conforme al oficio DGF-198/2026</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EB2D1A">
      <w:pPr>
        <w:pStyle w:val="Textoindependiente"/>
        <w:ind w:right="425"/>
        <w:jc w:val="both"/>
        <w:rPr>
          <w:rFonts w:asciiTheme="minorHAnsi" w:hAnsiTheme="minorHAnsi" w:cstheme="minorHAnsi"/>
          <w:b w:val="0"/>
          <w:i/>
          <w:sz w:val="17"/>
          <w:szCs w:val="17"/>
          <w:lang w:val="es-MX"/>
        </w:rPr>
      </w:pPr>
    </w:p>
    <w:p w14:paraId="5FA587B5" w14:textId="77777777" w:rsidR="009140B4" w:rsidRPr="00F400A6" w:rsidRDefault="009140B4" w:rsidP="00EB2D1A">
      <w:pPr>
        <w:pStyle w:val="Textoindependiente"/>
        <w:ind w:right="425"/>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EB2D1A">
      <w:pPr>
        <w:pStyle w:val="Textoindependiente"/>
        <w:ind w:left="709" w:right="425"/>
        <w:jc w:val="both"/>
        <w:rPr>
          <w:rFonts w:asciiTheme="minorHAnsi" w:hAnsiTheme="minorHAnsi" w:cstheme="minorHAnsi"/>
          <w:b w:val="0"/>
          <w:bCs/>
          <w:color w:val="000000"/>
          <w:sz w:val="18"/>
          <w:szCs w:val="18"/>
          <w:lang w:val="es-MX"/>
        </w:rPr>
      </w:pPr>
    </w:p>
    <w:p w14:paraId="412D7208" w14:textId="77777777" w:rsidR="008E7127" w:rsidRPr="002B3441" w:rsidRDefault="008E7127" w:rsidP="00EB2D1A">
      <w:pPr>
        <w:pStyle w:val="Textoindependiente"/>
        <w:numPr>
          <w:ilvl w:val="0"/>
          <w:numId w:val="25"/>
        </w:numPr>
        <w:ind w:left="284" w:right="425"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Mtra. 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EB2D1A">
      <w:pPr>
        <w:pStyle w:val="Textoindependiente"/>
        <w:ind w:left="-426" w:right="425"/>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EB2D1A">
      <w:pPr>
        <w:pStyle w:val="Textoindependiente"/>
        <w:numPr>
          <w:ilvl w:val="0"/>
          <w:numId w:val="25"/>
        </w:numPr>
        <w:ind w:left="284" w:right="425"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EB2D1A">
      <w:pPr>
        <w:pStyle w:val="Textoindependiente"/>
        <w:ind w:left="284" w:right="425"/>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EB2D1A">
      <w:pPr>
        <w:pStyle w:val="Textoindependiente"/>
        <w:numPr>
          <w:ilvl w:val="0"/>
          <w:numId w:val="25"/>
        </w:numPr>
        <w:ind w:left="284" w:right="425"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EB2D1A">
      <w:pPr>
        <w:pStyle w:val="Textoindependiente"/>
        <w:ind w:left="284" w:right="425"/>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EB2D1A">
      <w:pPr>
        <w:pStyle w:val="Textoindependiente"/>
        <w:numPr>
          <w:ilvl w:val="0"/>
          <w:numId w:val="25"/>
        </w:numPr>
        <w:ind w:left="284" w:right="425"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EB2D1A">
      <w:pPr>
        <w:pStyle w:val="Textoindependiente"/>
        <w:ind w:left="284" w:right="425"/>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EB2D1A">
      <w:pPr>
        <w:pStyle w:val="Textoindependiente"/>
        <w:ind w:right="425"/>
        <w:jc w:val="both"/>
        <w:rPr>
          <w:rFonts w:asciiTheme="minorHAnsi" w:hAnsiTheme="minorHAnsi" w:cstheme="minorHAnsi"/>
          <w:b w:val="0"/>
          <w:i/>
          <w:sz w:val="17"/>
          <w:szCs w:val="17"/>
          <w:lang w:val="es-MX"/>
        </w:rPr>
      </w:pPr>
    </w:p>
    <w:p w14:paraId="5325936B" w14:textId="77777777" w:rsidR="009140B4" w:rsidRPr="00F400A6" w:rsidRDefault="009140B4" w:rsidP="00EB2D1A">
      <w:pPr>
        <w:tabs>
          <w:tab w:val="left" w:pos="567"/>
        </w:tabs>
        <w:ind w:right="425"/>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EB2D1A">
      <w:pPr>
        <w:tabs>
          <w:tab w:val="left" w:pos="567"/>
        </w:tabs>
        <w:ind w:right="425"/>
        <w:jc w:val="both"/>
        <w:rPr>
          <w:rFonts w:asciiTheme="minorHAnsi" w:hAnsiTheme="minorHAnsi" w:cstheme="minorHAnsi"/>
          <w:sz w:val="18"/>
          <w:szCs w:val="18"/>
          <w:lang w:val="es-MX"/>
        </w:rPr>
      </w:pPr>
    </w:p>
    <w:p w14:paraId="703128AF" w14:textId="4D3D8BA2" w:rsidR="009140B4" w:rsidRPr="00F400A6" w:rsidRDefault="009140B4" w:rsidP="00EB2D1A">
      <w:pPr>
        <w:autoSpaceDE w:val="0"/>
        <w:autoSpaceDN w:val="0"/>
        <w:adjustRightInd w:val="0"/>
        <w:ind w:right="425"/>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3623C8" w:rsidRPr="003623C8">
        <w:rPr>
          <w:rFonts w:asciiTheme="minorHAnsi" w:hAnsiTheme="minorHAnsi" w:cstheme="minorHAnsi"/>
          <w:b/>
          <w:color w:val="000000"/>
          <w:sz w:val="18"/>
          <w:szCs w:val="18"/>
        </w:rPr>
        <w:t>Adquisición de materias primas para operación de la Posta Zootécnica del Centro de Ciencias Agropecuarias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EB2D1A">
      <w:pPr>
        <w:autoSpaceDE w:val="0"/>
        <w:autoSpaceDN w:val="0"/>
        <w:adjustRightInd w:val="0"/>
        <w:ind w:right="425"/>
        <w:jc w:val="both"/>
        <w:rPr>
          <w:rFonts w:asciiTheme="minorHAnsi" w:hAnsiTheme="minorHAnsi" w:cstheme="minorHAnsi"/>
          <w:color w:val="000000"/>
          <w:sz w:val="16"/>
          <w:szCs w:val="16"/>
        </w:rPr>
      </w:pPr>
    </w:p>
    <w:p w14:paraId="03430994" w14:textId="77777777" w:rsidR="009140B4" w:rsidRPr="00F400A6" w:rsidRDefault="009140B4" w:rsidP="00EB2D1A">
      <w:pPr>
        <w:autoSpaceDE w:val="0"/>
        <w:autoSpaceDN w:val="0"/>
        <w:adjustRightInd w:val="0"/>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EB2D1A">
      <w:pPr>
        <w:autoSpaceDE w:val="0"/>
        <w:autoSpaceDN w:val="0"/>
        <w:adjustRightInd w:val="0"/>
        <w:ind w:right="425"/>
        <w:jc w:val="both"/>
        <w:rPr>
          <w:rFonts w:asciiTheme="minorHAnsi" w:hAnsiTheme="minorHAnsi" w:cstheme="minorHAnsi"/>
          <w:color w:val="FF0000"/>
          <w:sz w:val="18"/>
          <w:szCs w:val="18"/>
        </w:rPr>
      </w:pPr>
    </w:p>
    <w:p w14:paraId="69ED38FF" w14:textId="77777777" w:rsidR="009140B4" w:rsidRPr="00F400A6" w:rsidRDefault="009140B4" w:rsidP="00EB2D1A">
      <w:pPr>
        <w:numPr>
          <w:ilvl w:val="0"/>
          <w:numId w:val="12"/>
        </w:numPr>
        <w:autoSpaceDE w:val="0"/>
        <w:autoSpaceDN w:val="0"/>
        <w:adjustRightInd w:val="0"/>
        <w:ind w:right="425"/>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EB2D1A">
      <w:pPr>
        <w:autoSpaceDE w:val="0"/>
        <w:autoSpaceDN w:val="0"/>
        <w:adjustRightInd w:val="0"/>
        <w:ind w:right="425"/>
        <w:jc w:val="both"/>
        <w:rPr>
          <w:rFonts w:asciiTheme="minorHAnsi" w:hAnsiTheme="minorHAnsi" w:cstheme="minorHAnsi"/>
          <w:color w:val="FF0000"/>
          <w:sz w:val="18"/>
          <w:szCs w:val="18"/>
          <w:lang w:val="es-MX"/>
        </w:rPr>
      </w:pPr>
    </w:p>
    <w:p w14:paraId="285F8E14" w14:textId="77777777" w:rsidR="009140B4" w:rsidRPr="00F400A6" w:rsidRDefault="009140B4" w:rsidP="00EB2D1A">
      <w:pPr>
        <w:autoSpaceDE w:val="0"/>
        <w:autoSpaceDN w:val="0"/>
        <w:adjustRightInd w:val="0"/>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EB2D1A">
      <w:pPr>
        <w:autoSpaceDE w:val="0"/>
        <w:autoSpaceDN w:val="0"/>
        <w:adjustRightInd w:val="0"/>
        <w:ind w:right="425"/>
        <w:jc w:val="both"/>
        <w:rPr>
          <w:rFonts w:asciiTheme="minorHAnsi" w:hAnsiTheme="minorHAnsi" w:cstheme="minorHAnsi"/>
          <w:color w:val="FF0000"/>
          <w:sz w:val="18"/>
          <w:szCs w:val="18"/>
          <w:lang w:val="es-MX"/>
        </w:rPr>
      </w:pPr>
    </w:p>
    <w:p w14:paraId="77B4D535" w14:textId="77777777" w:rsidR="009140B4" w:rsidRPr="00F400A6" w:rsidRDefault="009140B4" w:rsidP="00EB2D1A">
      <w:pPr>
        <w:numPr>
          <w:ilvl w:val="0"/>
          <w:numId w:val="12"/>
        </w:numPr>
        <w:autoSpaceDE w:val="0"/>
        <w:autoSpaceDN w:val="0"/>
        <w:adjustRightInd w:val="0"/>
        <w:ind w:right="425"/>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EB2D1A">
      <w:pPr>
        <w:autoSpaceDE w:val="0"/>
        <w:autoSpaceDN w:val="0"/>
        <w:adjustRightInd w:val="0"/>
        <w:ind w:right="425"/>
        <w:jc w:val="both"/>
        <w:rPr>
          <w:rFonts w:asciiTheme="minorHAnsi" w:hAnsiTheme="minorHAnsi" w:cstheme="minorHAnsi"/>
          <w:sz w:val="18"/>
          <w:szCs w:val="18"/>
          <w:lang w:val="es-MX"/>
        </w:rPr>
      </w:pPr>
    </w:p>
    <w:p w14:paraId="6F966D67" w14:textId="77777777" w:rsidR="0005329D" w:rsidRPr="002F0944" w:rsidRDefault="009140B4" w:rsidP="00EB2D1A">
      <w:pPr>
        <w:autoSpaceDE w:val="0"/>
        <w:autoSpaceDN w:val="0"/>
        <w:adjustRightInd w:val="0"/>
        <w:ind w:right="425"/>
        <w:jc w:val="both"/>
        <w:rPr>
          <w:rFonts w:asciiTheme="minorHAnsi" w:hAnsiTheme="minorHAnsi" w:cstheme="minorHAnsi"/>
          <w:sz w:val="18"/>
          <w:szCs w:val="18"/>
          <w:lang w:val="es-MX"/>
        </w:rPr>
      </w:pPr>
      <w:r w:rsidRPr="0005329D">
        <w:rPr>
          <w:rFonts w:asciiTheme="minorHAnsi" w:hAnsiTheme="minorHAnsi" w:cstheme="minorHAnsi"/>
          <w:sz w:val="18"/>
          <w:szCs w:val="18"/>
          <w:lang w:val="es-MX"/>
        </w:rPr>
        <w:t>El licitante deberá presentar escrito donde garantice que la entrega de los bienes</w:t>
      </w:r>
      <w:r w:rsidR="0026404B" w:rsidRPr="0005329D">
        <w:rPr>
          <w:rFonts w:asciiTheme="minorHAnsi" w:hAnsiTheme="minorHAnsi" w:cstheme="minorHAnsi"/>
          <w:sz w:val="18"/>
          <w:szCs w:val="18"/>
          <w:lang w:val="es-MX"/>
        </w:rPr>
        <w:t xml:space="preserve"> será conforme a las características, especificaciones, lugares y bajo las condiciones que se establecen en el </w:t>
      </w:r>
      <w:r w:rsidR="009A2C1E" w:rsidRPr="0005329D">
        <w:rPr>
          <w:rFonts w:asciiTheme="minorHAnsi" w:hAnsiTheme="minorHAnsi" w:cstheme="minorHAnsi"/>
          <w:b/>
          <w:sz w:val="18"/>
          <w:szCs w:val="18"/>
          <w:lang w:val="es-MX"/>
        </w:rPr>
        <w:t xml:space="preserve">en el Anexo </w:t>
      </w:r>
      <w:r w:rsidR="009A2C1E" w:rsidRPr="008C6E9E">
        <w:rPr>
          <w:rFonts w:asciiTheme="minorHAnsi" w:hAnsiTheme="minorHAnsi" w:cstheme="minorHAnsi"/>
          <w:b/>
          <w:sz w:val="18"/>
          <w:szCs w:val="18"/>
          <w:lang w:val="es-MX"/>
        </w:rPr>
        <w:t>“2”</w:t>
      </w:r>
      <w:r w:rsidR="00BB620D" w:rsidRPr="008C6E9E">
        <w:rPr>
          <w:rFonts w:asciiTheme="minorHAnsi" w:hAnsiTheme="minorHAnsi" w:cstheme="minorHAnsi"/>
          <w:b/>
          <w:sz w:val="18"/>
          <w:szCs w:val="18"/>
          <w:lang w:val="es-MX"/>
        </w:rPr>
        <w:t xml:space="preserve"> </w:t>
      </w:r>
      <w:r w:rsidR="00BB620D" w:rsidRPr="008C6E9E">
        <w:rPr>
          <w:rFonts w:asciiTheme="minorHAnsi" w:hAnsiTheme="minorHAnsi" w:cstheme="minorHAnsi"/>
          <w:sz w:val="18"/>
          <w:szCs w:val="18"/>
          <w:lang w:val="es-MX"/>
        </w:rPr>
        <w:t xml:space="preserve">y </w:t>
      </w:r>
      <w:r w:rsidR="00BB620D" w:rsidRPr="008C6E9E">
        <w:rPr>
          <w:rFonts w:asciiTheme="minorHAnsi" w:hAnsiTheme="minorHAnsi" w:cstheme="minorHAnsi"/>
          <w:b/>
          <w:sz w:val="18"/>
          <w:szCs w:val="18"/>
          <w:lang w:val="es-MX"/>
        </w:rPr>
        <w:t>Anexo “2.1”</w:t>
      </w:r>
      <w:r w:rsidR="009A2C1E" w:rsidRPr="008C6E9E">
        <w:rPr>
          <w:rFonts w:asciiTheme="minorHAnsi" w:hAnsiTheme="minorHAnsi" w:cstheme="minorHAnsi"/>
          <w:b/>
          <w:sz w:val="18"/>
          <w:szCs w:val="18"/>
          <w:lang w:val="es-MX"/>
        </w:rPr>
        <w:t>,</w:t>
      </w:r>
      <w:r w:rsidR="009A2C1E" w:rsidRPr="008C6E9E">
        <w:rPr>
          <w:rFonts w:asciiTheme="minorHAnsi" w:hAnsiTheme="minorHAnsi" w:cstheme="minorHAnsi"/>
          <w:sz w:val="18"/>
          <w:szCs w:val="18"/>
          <w:lang w:val="es-MX"/>
        </w:rPr>
        <w:t xml:space="preserve"> </w:t>
      </w:r>
      <w:r w:rsidRPr="008C6E9E">
        <w:rPr>
          <w:rFonts w:asciiTheme="minorHAnsi" w:hAnsiTheme="minorHAnsi" w:cstheme="minorHAnsi"/>
          <w:b/>
          <w:sz w:val="18"/>
          <w:szCs w:val="18"/>
          <w:lang w:val="es-MX"/>
        </w:rPr>
        <w:t>sin prórroga</w:t>
      </w:r>
      <w:r w:rsidRPr="008C6E9E">
        <w:rPr>
          <w:rFonts w:asciiTheme="minorHAnsi" w:hAnsiTheme="minorHAnsi" w:cstheme="minorHAnsi"/>
          <w:sz w:val="18"/>
          <w:szCs w:val="18"/>
          <w:lang w:val="es-MX"/>
        </w:rPr>
        <w:t xml:space="preserve">, </w:t>
      </w:r>
      <w:r w:rsidR="0005329D" w:rsidRPr="008C6E9E">
        <w:rPr>
          <w:rFonts w:asciiTheme="minorHAnsi" w:hAnsiTheme="minorHAnsi" w:cstheme="minorHAnsi"/>
          <w:sz w:val="18"/>
          <w:szCs w:val="18"/>
          <w:lang w:val="es-MX"/>
        </w:rPr>
        <w:t>de las presentes bases de Licitación.</w:t>
      </w:r>
      <w:r w:rsidR="0005329D" w:rsidRPr="00B16970">
        <w:rPr>
          <w:rFonts w:asciiTheme="minorHAnsi" w:hAnsiTheme="minorHAnsi" w:cstheme="minorHAnsi"/>
          <w:sz w:val="18"/>
          <w:szCs w:val="18"/>
          <w:lang w:val="es-MX"/>
        </w:rPr>
        <w:t xml:space="preserve">  </w:t>
      </w:r>
      <w:r w:rsidR="0005329D" w:rsidRPr="002F0944">
        <w:rPr>
          <w:rFonts w:asciiTheme="minorHAnsi" w:hAnsiTheme="minorHAnsi" w:cstheme="minorHAnsi"/>
          <w:sz w:val="18"/>
          <w:szCs w:val="18"/>
          <w:lang w:val="es-MX"/>
        </w:rPr>
        <w:t xml:space="preserve"> </w:t>
      </w:r>
    </w:p>
    <w:p w14:paraId="645DA7AC" w14:textId="77777777" w:rsidR="009140B4" w:rsidRPr="00F43D0B" w:rsidRDefault="009140B4" w:rsidP="00EB2D1A">
      <w:pPr>
        <w:autoSpaceDE w:val="0"/>
        <w:autoSpaceDN w:val="0"/>
        <w:adjustRightInd w:val="0"/>
        <w:ind w:right="425"/>
        <w:jc w:val="both"/>
        <w:rPr>
          <w:rFonts w:asciiTheme="minorHAnsi" w:hAnsiTheme="minorHAnsi" w:cstheme="minorHAnsi"/>
          <w:b/>
          <w:sz w:val="16"/>
          <w:szCs w:val="16"/>
          <w:lang w:val="es-MX"/>
        </w:rPr>
      </w:pPr>
    </w:p>
    <w:p w14:paraId="77F655CF" w14:textId="13DA84F3" w:rsidR="009140B4" w:rsidRPr="008E7127" w:rsidRDefault="009140B4" w:rsidP="00EB2D1A">
      <w:pPr>
        <w:pStyle w:val="Textoindependiente"/>
        <w:widowControl w:val="0"/>
        <w:numPr>
          <w:ilvl w:val="0"/>
          <w:numId w:val="15"/>
        </w:numPr>
        <w:ind w:right="425"/>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EB2D1A">
      <w:pPr>
        <w:pStyle w:val="Textoindependiente"/>
        <w:widowControl w:val="0"/>
        <w:ind w:left="720" w:right="425"/>
        <w:jc w:val="both"/>
        <w:rPr>
          <w:rFonts w:asciiTheme="minorHAnsi" w:hAnsiTheme="minorHAnsi" w:cstheme="minorHAnsi"/>
          <w:sz w:val="16"/>
          <w:szCs w:val="16"/>
        </w:rPr>
      </w:pPr>
    </w:p>
    <w:p w14:paraId="7C40E0E2" w14:textId="6B8C6E76" w:rsidR="009140B4" w:rsidRDefault="009140B4" w:rsidP="00EB2D1A">
      <w:pPr>
        <w:autoSpaceDE w:val="0"/>
        <w:autoSpaceDN w:val="0"/>
        <w:adjustRightInd w:val="0"/>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5768BE6" w14:textId="77777777" w:rsidR="004A089E" w:rsidRPr="00F400A6" w:rsidRDefault="004A089E" w:rsidP="00EB2D1A">
      <w:pPr>
        <w:autoSpaceDE w:val="0"/>
        <w:autoSpaceDN w:val="0"/>
        <w:adjustRightInd w:val="0"/>
        <w:ind w:right="425"/>
        <w:jc w:val="both"/>
        <w:rPr>
          <w:rFonts w:asciiTheme="minorHAnsi" w:hAnsiTheme="minorHAnsi" w:cstheme="minorHAnsi"/>
          <w:sz w:val="18"/>
          <w:szCs w:val="18"/>
          <w:lang w:val="es-MX"/>
        </w:rPr>
      </w:pPr>
    </w:p>
    <w:p w14:paraId="0118CE0E" w14:textId="46B561B6" w:rsidR="009140B4" w:rsidRDefault="009140B4" w:rsidP="00EB2D1A">
      <w:pPr>
        <w:autoSpaceDE w:val="0"/>
        <w:autoSpaceDN w:val="0"/>
        <w:adjustRightInd w:val="0"/>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EB2D1A">
      <w:pPr>
        <w:pStyle w:val="Textoindependiente"/>
        <w:ind w:right="425"/>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EB2D1A">
      <w:pPr>
        <w:pStyle w:val="Textoindependiente"/>
        <w:ind w:right="425"/>
        <w:jc w:val="both"/>
        <w:rPr>
          <w:rFonts w:asciiTheme="minorHAnsi" w:hAnsiTheme="minorHAnsi" w:cstheme="minorHAnsi"/>
          <w:b w:val="0"/>
          <w:sz w:val="18"/>
          <w:szCs w:val="18"/>
          <w:lang w:val="es-ES"/>
        </w:rPr>
      </w:pPr>
    </w:p>
    <w:p w14:paraId="70CD3DB6" w14:textId="77777777" w:rsidR="009140B4" w:rsidRPr="00F400A6" w:rsidRDefault="009140B4" w:rsidP="00EB2D1A">
      <w:pPr>
        <w:pStyle w:val="Textoindependiente"/>
        <w:ind w:right="425"/>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EB2D1A">
      <w:pPr>
        <w:pStyle w:val="Textoindependiente"/>
        <w:ind w:right="425"/>
        <w:jc w:val="both"/>
        <w:rPr>
          <w:rFonts w:asciiTheme="minorHAnsi" w:hAnsiTheme="minorHAnsi" w:cstheme="minorHAnsi"/>
          <w:b w:val="0"/>
          <w:sz w:val="18"/>
          <w:szCs w:val="18"/>
          <w:lang w:val="es-ES"/>
        </w:rPr>
      </w:pPr>
    </w:p>
    <w:p w14:paraId="0BDF5EE4" w14:textId="77777777" w:rsidR="009140B4" w:rsidRPr="00F400A6" w:rsidRDefault="009140B4" w:rsidP="00EB2D1A">
      <w:pPr>
        <w:ind w:right="425"/>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EB2D1A">
      <w:pPr>
        <w:pStyle w:val="Textoindependiente"/>
        <w:ind w:right="425"/>
        <w:jc w:val="both"/>
        <w:rPr>
          <w:rFonts w:asciiTheme="minorHAnsi" w:hAnsiTheme="minorHAnsi" w:cstheme="minorHAnsi"/>
          <w:b w:val="0"/>
          <w:sz w:val="18"/>
          <w:szCs w:val="18"/>
          <w:lang w:val="es-ES"/>
        </w:rPr>
      </w:pPr>
    </w:p>
    <w:p w14:paraId="4ABAAE73" w14:textId="77777777" w:rsidR="009140B4" w:rsidRPr="00F400A6" w:rsidRDefault="009140B4" w:rsidP="00EB2D1A">
      <w:pPr>
        <w:pStyle w:val="Textoindependiente"/>
        <w:ind w:right="425"/>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EB2D1A">
      <w:pPr>
        <w:pStyle w:val="Textoindependiente"/>
        <w:ind w:right="425"/>
        <w:jc w:val="both"/>
        <w:rPr>
          <w:rFonts w:asciiTheme="minorHAnsi" w:hAnsiTheme="minorHAnsi" w:cstheme="minorHAnsi"/>
          <w:b w:val="0"/>
          <w:sz w:val="18"/>
          <w:szCs w:val="18"/>
          <w:lang w:val="es-ES"/>
        </w:rPr>
      </w:pPr>
    </w:p>
    <w:p w14:paraId="3EE50ACD" w14:textId="77777777" w:rsidR="009140B4" w:rsidRPr="00F400A6" w:rsidRDefault="009140B4" w:rsidP="00EB2D1A">
      <w:pPr>
        <w:pStyle w:val="Textoindependiente"/>
        <w:tabs>
          <w:tab w:val="left" w:pos="567"/>
        </w:tabs>
        <w:ind w:right="425"/>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EB2D1A">
      <w:pPr>
        <w:pStyle w:val="Textoindependiente"/>
        <w:tabs>
          <w:tab w:val="left" w:pos="567"/>
        </w:tabs>
        <w:ind w:right="425"/>
        <w:jc w:val="both"/>
        <w:rPr>
          <w:rFonts w:asciiTheme="minorHAnsi" w:hAnsiTheme="minorHAnsi" w:cstheme="minorHAnsi"/>
          <w:sz w:val="18"/>
          <w:szCs w:val="18"/>
        </w:rPr>
      </w:pPr>
    </w:p>
    <w:p w14:paraId="61B8B3C4" w14:textId="4BF7B078" w:rsidR="00B462C9" w:rsidRPr="008E7127" w:rsidRDefault="00B462C9" w:rsidP="00EB2D1A">
      <w:pPr>
        <w:pStyle w:val="Textoindependiente"/>
        <w:ind w:right="425"/>
        <w:jc w:val="both"/>
        <w:rPr>
          <w:rFonts w:asciiTheme="minorHAnsi" w:hAnsiTheme="minorHAnsi" w:cstheme="minorHAnsi"/>
          <w:b w:val="0"/>
          <w:sz w:val="18"/>
          <w:szCs w:val="18"/>
          <w:lang w:val="es-MX"/>
        </w:rPr>
      </w:pPr>
      <w:bookmarkStart w:id="2"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EB2D1A">
      <w:pPr>
        <w:pStyle w:val="Textoindependiente"/>
        <w:ind w:right="425"/>
        <w:jc w:val="both"/>
        <w:rPr>
          <w:rFonts w:asciiTheme="minorHAnsi" w:hAnsiTheme="minorHAnsi" w:cstheme="minorHAnsi"/>
          <w:b w:val="0"/>
          <w:sz w:val="18"/>
          <w:szCs w:val="18"/>
          <w:lang w:val="es-MX"/>
        </w:rPr>
      </w:pPr>
    </w:p>
    <w:p w14:paraId="65EBFF48" w14:textId="0B9AB912" w:rsidR="009140B4" w:rsidRDefault="00B462C9" w:rsidP="00EB2D1A">
      <w:pPr>
        <w:pStyle w:val="Textoindependiente"/>
        <w:ind w:right="425"/>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753D3A" w:rsidRPr="00753D3A">
        <w:rPr>
          <w:rFonts w:asciiTheme="minorHAnsi" w:hAnsiTheme="minorHAnsi" w:cstheme="minorHAnsi"/>
          <w:sz w:val="18"/>
          <w:szCs w:val="18"/>
          <w:lang w:val="es-MX"/>
        </w:rPr>
        <w:t>10, 11, 12 y 13 de abril de 2026</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07D4C070"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w:t>
            </w:r>
            <w:r w:rsidR="00C76832">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2E3C0BEA"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A357C4" w:rsidRPr="00A357C4">
              <w:rPr>
                <w:rFonts w:asciiTheme="minorHAnsi" w:hAnsiTheme="minorHAnsi" w:cstheme="minorHAnsi"/>
                <w:b/>
                <w:sz w:val="18"/>
                <w:szCs w:val="18"/>
              </w:rPr>
              <w:t>(10042026) (11042026) (12042026) (13042026)</w:t>
            </w:r>
            <w:r w:rsidR="00A357C4">
              <w:rPr>
                <w:rFonts w:asciiTheme="minorHAnsi" w:hAnsiTheme="minorHAnsi" w:cstheme="minorHAnsi"/>
                <w:b/>
                <w:sz w:val="18"/>
                <w:szCs w:val="18"/>
              </w:rPr>
              <w:t xml:space="preserve"> </w:t>
            </w:r>
          </w:p>
        </w:tc>
      </w:tr>
      <w:tr w:rsidR="009A3136" w:rsidRPr="009A3136" w14:paraId="64EE40FE" w14:textId="77777777" w:rsidTr="009A3136">
        <w:trPr>
          <w:trHeight w:val="181"/>
        </w:trPr>
        <w:tc>
          <w:tcPr>
            <w:tcW w:w="8789" w:type="dxa"/>
          </w:tcPr>
          <w:p w14:paraId="6FD1F699" w14:textId="4DA2A16E"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w:t>
            </w:r>
            <w:r w:rsidR="00C76832">
              <w:rPr>
                <w:rFonts w:asciiTheme="minorHAnsi" w:hAnsiTheme="minorHAnsi" w:cstheme="minorHAnsi"/>
                <w:b/>
                <w:sz w:val="18"/>
                <w:szCs w:val="18"/>
              </w:rPr>
              <w:t>7</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72EC6ED3" w:rsidR="009A3136" w:rsidRPr="009A3136" w:rsidRDefault="00A357C4" w:rsidP="00F401A2">
            <w:pPr>
              <w:pStyle w:val="TableParagraph"/>
              <w:spacing w:line="162" w:lineRule="exact"/>
              <w:jc w:val="left"/>
              <w:rPr>
                <w:rFonts w:asciiTheme="minorHAnsi" w:hAnsiTheme="minorHAnsi" w:cstheme="minorHAnsi"/>
                <w:b/>
                <w:sz w:val="18"/>
                <w:szCs w:val="18"/>
              </w:rPr>
            </w:pPr>
            <w:r w:rsidRPr="00A357C4">
              <w:rPr>
                <w:rFonts w:asciiTheme="minorHAnsi" w:hAnsiTheme="minorHAnsi" w:cstheme="minorHAnsi"/>
                <w:b/>
                <w:sz w:val="18"/>
                <w:szCs w:val="18"/>
              </w:rPr>
              <w:t>10 y 13 de abril de 2026</w:t>
            </w:r>
            <w:r>
              <w:rPr>
                <w:rFonts w:asciiTheme="minorHAnsi" w:hAnsiTheme="minorHAnsi" w:cstheme="minorHAnsi"/>
                <w:b/>
                <w:sz w:val="18"/>
                <w:szCs w:val="18"/>
              </w:rPr>
              <w:t xml:space="preserve">  </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A61D315" w:rsidR="007C6351" w:rsidRPr="00AC2743" w:rsidRDefault="007C6351" w:rsidP="00EB2D1A">
      <w:pPr>
        <w:pStyle w:val="Lista2"/>
        <w:ind w:left="0" w:right="425" w:firstLine="0"/>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A357C4" w:rsidRPr="00A357C4">
        <w:rPr>
          <w:rFonts w:asciiTheme="minorHAnsi" w:hAnsiTheme="minorHAnsi" w:cstheme="minorHAnsi"/>
          <w:b/>
          <w:sz w:val="16"/>
          <w:szCs w:val="16"/>
        </w:rPr>
        <w:t>13 de abril de 2026</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EB2D1A">
      <w:pPr>
        <w:pStyle w:val="Lista2"/>
        <w:ind w:left="0" w:right="425" w:hanging="142"/>
        <w:jc w:val="both"/>
        <w:rPr>
          <w:rFonts w:asciiTheme="minorHAnsi" w:hAnsiTheme="minorHAnsi" w:cstheme="minorHAnsi"/>
          <w:b/>
          <w:sz w:val="17"/>
          <w:szCs w:val="17"/>
        </w:rPr>
      </w:pPr>
    </w:p>
    <w:p w14:paraId="48B14114" w14:textId="50F92394" w:rsidR="009A246E" w:rsidRDefault="007C6351" w:rsidP="00EB2D1A">
      <w:pPr>
        <w:pStyle w:val="Lista2"/>
        <w:ind w:left="0" w:right="425"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5"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w:t>
      </w:r>
      <w:r w:rsidR="000839B6">
        <w:rPr>
          <w:rFonts w:asciiTheme="minorHAnsi" w:hAnsiTheme="minorHAnsi" w:cstheme="minorHAnsi"/>
          <w:b/>
          <w:sz w:val="18"/>
          <w:szCs w:val="17"/>
        </w:rPr>
        <w:t xml:space="preserve"> </w:t>
      </w:r>
      <w:r w:rsidR="009A246E" w:rsidRPr="008A0E3D">
        <w:rPr>
          <w:rFonts w:asciiTheme="minorHAnsi" w:hAnsiTheme="minorHAnsi" w:cstheme="minorHAnsi"/>
          <w:b/>
          <w:sz w:val="18"/>
          <w:szCs w:val="17"/>
        </w:rPr>
        <w:t>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5"/>
      <w:r w:rsidR="000839B6" w:rsidRPr="000839B6">
        <w:rPr>
          <w:rStyle w:val="Hipervnculo"/>
          <w:rFonts w:asciiTheme="minorHAnsi" w:hAnsiTheme="minorHAnsi" w:cstheme="minorHAnsi"/>
          <w:sz w:val="18"/>
          <w:szCs w:val="17"/>
          <w:u w:val="none"/>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EB2D1A">
      <w:pPr>
        <w:pStyle w:val="Lista2"/>
        <w:ind w:left="0" w:right="425"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EB2D1A">
      <w:pPr>
        <w:pStyle w:val="Textoindependiente"/>
        <w:tabs>
          <w:tab w:val="left" w:pos="6620"/>
        </w:tabs>
        <w:ind w:right="425"/>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EB2D1A">
      <w:pPr>
        <w:pStyle w:val="Textoindependiente"/>
        <w:tabs>
          <w:tab w:val="left" w:pos="6620"/>
        </w:tabs>
        <w:ind w:right="425"/>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EB2D1A">
      <w:pPr>
        <w:pStyle w:val="Textoindependiente"/>
        <w:ind w:right="425"/>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EB2D1A">
      <w:pPr>
        <w:pStyle w:val="Textoindependiente"/>
        <w:ind w:right="425"/>
        <w:jc w:val="both"/>
        <w:rPr>
          <w:rFonts w:asciiTheme="minorHAnsi" w:hAnsiTheme="minorHAnsi" w:cstheme="minorHAnsi"/>
          <w:b w:val="0"/>
          <w:sz w:val="18"/>
          <w:szCs w:val="18"/>
        </w:rPr>
      </w:pPr>
    </w:p>
    <w:p w14:paraId="54DFE42F" w14:textId="77777777" w:rsidR="009140B4" w:rsidRPr="00F400A6" w:rsidRDefault="009140B4" w:rsidP="00EB2D1A">
      <w:pPr>
        <w:pStyle w:val="Ttulo3"/>
        <w:ind w:right="425"/>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EB2D1A">
      <w:pPr>
        <w:tabs>
          <w:tab w:val="left" w:pos="567"/>
        </w:tabs>
        <w:ind w:left="567" w:right="425" w:hanging="567"/>
        <w:jc w:val="both"/>
        <w:rPr>
          <w:rFonts w:asciiTheme="minorHAnsi" w:hAnsiTheme="minorHAnsi" w:cstheme="minorHAnsi"/>
          <w:sz w:val="18"/>
          <w:szCs w:val="18"/>
          <w:lang w:val="es-MX"/>
        </w:rPr>
      </w:pPr>
    </w:p>
    <w:p w14:paraId="1105984D" w14:textId="77777777" w:rsidR="00377746" w:rsidRPr="006E521E" w:rsidRDefault="009140B4" w:rsidP="00EB2D1A">
      <w:pPr>
        <w:pStyle w:val="Textoindependiente"/>
        <w:ind w:right="425"/>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 Universidad efectuará el pago de los bienes</w:t>
      </w:r>
      <w:r w:rsidR="00377746">
        <w:rPr>
          <w:rFonts w:asciiTheme="minorHAnsi" w:hAnsiTheme="minorHAnsi" w:cstheme="minorHAnsi"/>
          <w:b w:val="0"/>
          <w:sz w:val="18"/>
          <w:szCs w:val="18"/>
          <w:lang w:val="es-MX"/>
        </w:rPr>
        <w:t>/materiales,</w:t>
      </w:r>
      <w:r w:rsidRPr="00F400A6">
        <w:rPr>
          <w:rFonts w:asciiTheme="minorHAnsi" w:hAnsiTheme="minorHAnsi" w:cstheme="minorHAnsi"/>
          <w:b w:val="0"/>
          <w:sz w:val="18"/>
          <w:szCs w:val="18"/>
          <w:lang w:val="es-MX"/>
        </w:rPr>
        <w:t xml:space="preserve">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conforme a las características solicitadas y ofertadas, y previa validación del área requirente</w:t>
      </w:r>
      <w:r w:rsidR="00377746">
        <w:rPr>
          <w:rFonts w:asciiTheme="minorHAnsi" w:hAnsiTheme="minorHAnsi" w:cstheme="minorHAnsi"/>
          <w:b w:val="0"/>
          <w:sz w:val="18"/>
          <w:szCs w:val="18"/>
          <w:lang w:val="es-MX"/>
        </w:rPr>
        <w:t xml:space="preserve">, conforme a lo establecido en el Anexo “1” y en el calendario de entrega de los insumos y materiales. </w:t>
      </w:r>
    </w:p>
    <w:p w14:paraId="333D138A" w14:textId="77777777" w:rsidR="009140B4" w:rsidRPr="00F400A6" w:rsidRDefault="009140B4" w:rsidP="00EB2D1A">
      <w:pPr>
        <w:pStyle w:val="Ttulo3"/>
        <w:ind w:left="0" w:right="425"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EB2D1A">
      <w:pPr>
        <w:pStyle w:val="Ttulo3"/>
        <w:ind w:left="0" w:right="425"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EB2D1A">
      <w:pPr>
        <w:pStyle w:val="Textoindependiente"/>
        <w:ind w:right="425"/>
        <w:jc w:val="both"/>
        <w:rPr>
          <w:rFonts w:asciiTheme="minorHAnsi" w:hAnsiTheme="minorHAnsi" w:cstheme="minorHAnsi"/>
          <w:b w:val="0"/>
          <w:lang w:val="es-MX"/>
        </w:rPr>
      </w:pPr>
    </w:p>
    <w:p w14:paraId="0C81B8E9" w14:textId="77777777" w:rsidR="009140B4" w:rsidRPr="00F400A6" w:rsidRDefault="009140B4" w:rsidP="00EB2D1A">
      <w:pPr>
        <w:pStyle w:val="Textoindependiente"/>
        <w:ind w:right="425"/>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EB2D1A">
      <w:pPr>
        <w:pStyle w:val="Textoindependiente"/>
        <w:ind w:right="425"/>
        <w:jc w:val="both"/>
        <w:rPr>
          <w:rFonts w:asciiTheme="minorHAnsi" w:hAnsiTheme="minorHAnsi" w:cstheme="minorHAnsi"/>
          <w:b w:val="0"/>
          <w:sz w:val="18"/>
          <w:szCs w:val="18"/>
          <w:lang w:val="es-MX"/>
        </w:rPr>
      </w:pPr>
    </w:p>
    <w:p w14:paraId="6EBF2FAF" w14:textId="39081974" w:rsidR="009140B4" w:rsidRPr="00960C9B" w:rsidRDefault="009140B4" w:rsidP="00EB2D1A">
      <w:pPr>
        <w:pStyle w:val="Textoindependiente"/>
        <w:tabs>
          <w:tab w:val="left" w:pos="8505"/>
        </w:tabs>
        <w:ind w:right="425"/>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EB2D1A">
      <w:pPr>
        <w:pStyle w:val="Textoindependiente"/>
        <w:ind w:right="425"/>
        <w:rPr>
          <w:rFonts w:asciiTheme="minorHAnsi" w:hAnsiTheme="minorHAnsi" w:cstheme="minorHAnsi"/>
          <w:i/>
          <w:sz w:val="16"/>
          <w:szCs w:val="16"/>
          <w:lang w:val="es-MX"/>
        </w:rPr>
      </w:pPr>
    </w:p>
    <w:p w14:paraId="75F9FCAD" w14:textId="77777777" w:rsidR="009140B4" w:rsidRPr="00960C9B" w:rsidRDefault="009140B4" w:rsidP="00EB2D1A">
      <w:pPr>
        <w:pStyle w:val="Textoindependiente"/>
        <w:ind w:right="425"/>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02"/>
        <w:gridCol w:w="2197"/>
        <w:gridCol w:w="597"/>
        <w:gridCol w:w="596"/>
        <w:gridCol w:w="1464"/>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EB2D1A">
            <w:pPr>
              <w:pStyle w:val="Textoindependiente"/>
              <w:ind w:right="425"/>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EB2D1A">
            <w:pPr>
              <w:pStyle w:val="Textoindependiente"/>
              <w:ind w:right="425"/>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EB2D1A">
            <w:pPr>
              <w:pStyle w:val="Textoindependiente"/>
              <w:ind w:right="425"/>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EB2D1A">
            <w:pPr>
              <w:pStyle w:val="Textoindependiente"/>
              <w:ind w:right="425"/>
              <w:rPr>
                <w:rFonts w:asciiTheme="minorHAnsi" w:eastAsia="Calibri" w:hAnsiTheme="minorHAnsi" w:cstheme="minorHAnsi"/>
                <w:sz w:val="10"/>
                <w:szCs w:val="10"/>
              </w:rPr>
            </w:pPr>
          </w:p>
          <w:p w14:paraId="2E851029"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EB2D1A">
            <w:pPr>
              <w:pStyle w:val="Textoindependiente"/>
              <w:ind w:right="425"/>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EB2D1A">
            <w:pPr>
              <w:pStyle w:val="Textoindependiente"/>
              <w:ind w:right="425"/>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EB2D1A">
            <w:pPr>
              <w:pStyle w:val="Textoindependiente"/>
              <w:ind w:right="425"/>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EB2D1A">
            <w:pPr>
              <w:pStyle w:val="Textoindependiente"/>
              <w:ind w:right="425"/>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EB2D1A">
            <w:pPr>
              <w:pStyle w:val="Textoindependiente"/>
              <w:ind w:right="425"/>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EB2D1A">
            <w:pPr>
              <w:pStyle w:val="Textoindependiente"/>
              <w:ind w:right="425"/>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EB2D1A">
            <w:pPr>
              <w:pStyle w:val="Textoindependiente"/>
              <w:ind w:right="425"/>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EB2D1A">
            <w:pPr>
              <w:pStyle w:val="Textoindependiente"/>
              <w:ind w:right="425"/>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EB2D1A">
            <w:pPr>
              <w:pStyle w:val="Textoindependiente"/>
              <w:ind w:right="425"/>
              <w:rPr>
                <w:rFonts w:asciiTheme="minorHAnsi" w:eastAsia="Calibri" w:hAnsiTheme="minorHAnsi" w:cstheme="minorHAnsi"/>
                <w:sz w:val="12"/>
                <w:szCs w:val="12"/>
              </w:rPr>
            </w:pPr>
          </w:p>
        </w:tc>
      </w:tr>
    </w:tbl>
    <w:p w14:paraId="24A265AC" w14:textId="77777777" w:rsidR="009140B4" w:rsidRPr="00F400A6" w:rsidRDefault="009140B4" w:rsidP="00EB2D1A">
      <w:pPr>
        <w:pStyle w:val="Ttulo3"/>
        <w:ind w:right="425"/>
        <w:rPr>
          <w:rFonts w:asciiTheme="minorHAnsi" w:hAnsiTheme="minorHAnsi" w:cstheme="minorHAnsi"/>
          <w:sz w:val="18"/>
          <w:szCs w:val="18"/>
        </w:rPr>
      </w:pPr>
    </w:p>
    <w:p w14:paraId="052341BE" w14:textId="77777777" w:rsidR="009140B4" w:rsidRPr="00F400A6" w:rsidRDefault="009140B4" w:rsidP="00EB2D1A">
      <w:pPr>
        <w:pStyle w:val="Ttulo3"/>
        <w:ind w:right="425"/>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EB2D1A">
      <w:pPr>
        <w:tabs>
          <w:tab w:val="left" w:pos="567"/>
        </w:tabs>
        <w:ind w:left="567" w:right="425" w:hanging="567"/>
        <w:jc w:val="both"/>
        <w:rPr>
          <w:rFonts w:asciiTheme="minorHAnsi" w:hAnsiTheme="minorHAnsi" w:cstheme="minorHAnsi"/>
          <w:sz w:val="18"/>
          <w:szCs w:val="18"/>
          <w:lang w:val="es-MX"/>
        </w:rPr>
      </w:pPr>
    </w:p>
    <w:p w14:paraId="2450A4C9" w14:textId="77777777" w:rsidR="009140B4" w:rsidRPr="00F400A6" w:rsidRDefault="009140B4" w:rsidP="00EB2D1A">
      <w:pPr>
        <w:tabs>
          <w:tab w:val="left" w:pos="142"/>
          <w:tab w:val="left" w:pos="8222"/>
        </w:tabs>
        <w:ind w:right="425"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EB2D1A">
      <w:pPr>
        <w:tabs>
          <w:tab w:val="left" w:pos="567"/>
        </w:tabs>
        <w:ind w:left="567" w:right="425"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EB2D1A">
      <w:pPr>
        <w:pStyle w:val="Ttulo3"/>
        <w:ind w:right="425"/>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EB2D1A">
      <w:pPr>
        <w:tabs>
          <w:tab w:val="left" w:pos="567"/>
        </w:tabs>
        <w:ind w:left="567" w:right="425" w:hanging="567"/>
        <w:jc w:val="both"/>
        <w:rPr>
          <w:rFonts w:asciiTheme="minorHAnsi" w:hAnsiTheme="minorHAnsi" w:cstheme="minorHAnsi"/>
          <w:sz w:val="18"/>
          <w:szCs w:val="18"/>
          <w:lang w:val="es-MX"/>
        </w:rPr>
      </w:pPr>
    </w:p>
    <w:p w14:paraId="419C4939" w14:textId="7B73C0E8" w:rsidR="009140B4" w:rsidRDefault="009140B4" w:rsidP="00EB2D1A">
      <w:pPr>
        <w:numPr>
          <w:ilvl w:val="0"/>
          <w:numId w:val="9"/>
        </w:numPr>
        <w:tabs>
          <w:tab w:val="left" w:pos="567"/>
        </w:tabs>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w:t>
      </w:r>
      <w:r w:rsidRPr="00F400A6">
        <w:rPr>
          <w:rFonts w:asciiTheme="minorHAnsi" w:hAnsiTheme="minorHAnsi" w:cstheme="minorHAnsi"/>
          <w:sz w:val="18"/>
          <w:szCs w:val="18"/>
          <w:lang w:val="es-MX"/>
        </w:rPr>
        <w:lastRenderedPageBreak/>
        <w:t xml:space="preserve">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EB2D1A">
      <w:pPr>
        <w:numPr>
          <w:ilvl w:val="0"/>
          <w:numId w:val="9"/>
        </w:numPr>
        <w:tabs>
          <w:tab w:val="left" w:pos="567"/>
        </w:tabs>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EB2D1A">
      <w:pPr>
        <w:ind w:right="425"/>
        <w:jc w:val="both"/>
        <w:rPr>
          <w:rFonts w:asciiTheme="minorHAnsi" w:hAnsiTheme="minorHAnsi" w:cstheme="minorHAnsi"/>
          <w:color w:val="000000"/>
          <w:sz w:val="18"/>
          <w:szCs w:val="18"/>
        </w:rPr>
      </w:pPr>
    </w:p>
    <w:p w14:paraId="7DE12F50" w14:textId="77777777" w:rsidR="009140B4" w:rsidRPr="00F400A6" w:rsidRDefault="009140B4" w:rsidP="00EB2D1A">
      <w:pPr>
        <w:pStyle w:val="Ttulo5"/>
        <w:ind w:right="425"/>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EB2D1A">
      <w:pPr>
        <w:ind w:right="425"/>
        <w:jc w:val="center"/>
        <w:rPr>
          <w:rFonts w:asciiTheme="minorHAnsi" w:hAnsiTheme="minorHAnsi" w:cstheme="minorHAnsi"/>
          <w:b/>
          <w:sz w:val="18"/>
          <w:szCs w:val="18"/>
        </w:rPr>
      </w:pPr>
    </w:p>
    <w:p w14:paraId="513F3B2C" w14:textId="77777777" w:rsidR="009140B4" w:rsidRPr="00F400A6" w:rsidRDefault="009140B4" w:rsidP="00EB2D1A">
      <w:pPr>
        <w:ind w:right="425"/>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EB2D1A">
      <w:pPr>
        <w:ind w:left="709" w:right="425"/>
        <w:jc w:val="both"/>
        <w:rPr>
          <w:rFonts w:asciiTheme="minorHAnsi" w:hAnsiTheme="minorHAnsi" w:cstheme="minorHAnsi"/>
          <w:color w:val="000000"/>
          <w:sz w:val="18"/>
          <w:szCs w:val="18"/>
        </w:rPr>
      </w:pPr>
    </w:p>
    <w:p w14:paraId="51427B51" w14:textId="77777777" w:rsidR="009140B4" w:rsidRDefault="009140B4" w:rsidP="00EB2D1A">
      <w:pPr>
        <w:ind w:right="425"/>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EB2D1A">
      <w:pPr>
        <w:ind w:right="425"/>
        <w:jc w:val="both"/>
        <w:rPr>
          <w:rFonts w:asciiTheme="minorHAnsi" w:hAnsiTheme="minorHAnsi" w:cstheme="minorHAnsi"/>
          <w:color w:val="000000"/>
          <w:sz w:val="18"/>
          <w:szCs w:val="18"/>
        </w:rPr>
      </w:pPr>
    </w:p>
    <w:p w14:paraId="5069ED7D" w14:textId="77777777" w:rsidR="009140B4" w:rsidRPr="00F400A6" w:rsidRDefault="009140B4" w:rsidP="00EB2D1A">
      <w:pPr>
        <w:pStyle w:val="Ttulo6"/>
        <w:numPr>
          <w:ilvl w:val="0"/>
          <w:numId w:val="10"/>
        </w:numPr>
        <w:ind w:right="425"/>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EB2D1A">
      <w:pPr>
        <w:tabs>
          <w:tab w:val="left" w:pos="567"/>
        </w:tabs>
        <w:ind w:left="720" w:right="425"/>
        <w:jc w:val="both"/>
        <w:rPr>
          <w:rFonts w:asciiTheme="minorHAnsi" w:hAnsiTheme="minorHAnsi" w:cstheme="minorHAnsi"/>
          <w:sz w:val="18"/>
          <w:szCs w:val="18"/>
          <w:lang w:val="es-MX"/>
        </w:rPr>
      </w:pPr>
    </w:p>
    <w:p w14:paraId="50FC9179" w14:textId="14EAFA91" w:rsidR="009140B4" w:rsidRPr="00B26AE6" w:rsidRDefault="009140B4" w:rsidP="00EB2D1A">
      <w:pPr>
        <w:ind w:right="425"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B26AE6">
        <w:rPr>
          <w:rFonts w:asciiTheme="minorHAnsi" w:hAnsiTheme="minorHAnsi" w:cstheme="minorHAnsi"/>
          <w:sz w:val="18"/>
          <w:szCs w:val="18"/>
          <w:lang w:val="es-MX"/>
        </w:rPr>
        <w:t>día</w:t>
      </w:r>
      <w:r w:rsidRPr="00B26AE6">
        <w:rPr>
          <w:rFonts w:asciiTheme="minorHAnsi" w:hAnsiTheme="minorHAnsi" w:cstheme="minorHAnsi"/>
          <w:b/>
          <w:sz w:val="18"/>
          <w:szCs w:val="18"/>
          <w:lang w:val="es-MX"/>
        </w:rPr>
        <w:t xml:space="preserve"> </w:t>
      </w:r>
      <w:r w:rsidR="00F956C3" w:rsidRPr="00F956C3">
        <w:rPr>
          <w:rFonts w:asciiTheme="minorHAnsi" w:hAnsiTheme="minorHAnsi" w:cstheme="minorHAnsi"/>
          <w:b/>
          <w:sz w:val="18"/>
          <w:szCs w:val="18"/>
          <w:lang w:val="es-MX"/>
        </w:rPr>
        <w:t>13 de abril de 2026</w:t>
      </w:r>
      <w:r w:rsidR="009A3136" w:rsidRPr="00B26AE6">
        <w:rPr>
          <w:rFonts w:asciiTheme="minorHAnsi" w:hAnsiTheme="minorHAnsi" w:cstheme="minorHAnsi"/>
          <w:b/>
          <w:sz w:val="18"/>
          <w:szCs w:val="18"/>
          <w:lang w:val="es-MX"/>
        </w:rPr>
        <w:t>, a las 1</w:t>
      </w:r>
      <w:r w:rsidR="00F956C3">
        <w:rPr>
          <w:rFonts w:asciiTheme="minorHAnsi" w:hAnsiTheme="minorHAnsi" w:cstheme="minorHAnsi"/>
          <w:b/>
          <w:sz w:val="18"/>
          <w:szCs w:val="18"/>
          <w:lang w:val="es-MX"/>
        </w:rPr>
        <w:t>1</w:t>
      </w:r>
      <w:r w:rsidR="009A3136" w:rsidRPr="00B26AE6">
        <w:rPr>
          <w:rFonts w:asciiTheme="minorHAnsi" w:hAnsiTheme="minorHAnsi" w:cstheme="minorHAnsi"/>
          <w:b/>
          <w:sz w:val="18"/>
          <w:szCs w:val="18"/>
          <w:lang w:val="es-MX"/>
        </w:rPr>
        <w:t>:00 horas</w:t>
      </w:r>
      <w:r w:rsidR="00C770F4" w:rsidRPr="00B26AE6">
        <w:rPr>
          <w:rFonts w:asciiTheme="minorHAnsi" w:hAnsiTheme="minorHAnsi" w:cstheme="minorHAnsi"/>
          <w:b/>
          <w:sz w:val="18"/>
          <w:szCs w:val="18"/>
          <w:lang w:val="es-MX"/>
        </w:rPr>
        <w:t xml:space="preserve"> </w:t>
      </w:r>
      <w:r w:rsidRPr="00B26AE6">
        <w:rPr>
          <w:rFonts w:asciiTheme="minorHAnsi" w:hAnsiTheme="minorHAnsi" w:cstheme="minorHAnsi"/>
          <w:sz w:val="18"/>
          <w:szCs w:val="18"/>
          <w:lang w:val="es-MX"/>
        </w:rPr>
        <w:t xml:space="preserve">en la </w:t>
      </w:r>
      <w:r w:rsidRPr="00B26AE6">
        <w:rPr>
          <w:rFonts w:asciiTheme="minorHAnsi" w:hAnsiTheme="minorHAnsi" w:cstheme="minorHAnsi"/>
          <w:b/>
          <w:sz w:val="18"/>
          <w:szCs w:val="18"/>
          <w:lang w:val="es-MX"/>
        </w:rPr>
        <w:t>Sala de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EB2D1A">
      <w:pPr>
        <w:tabs>
          <w:tab w:val="left" w:pos="4051"/>
        </w:tabs>
        <w:ind w:right="425"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22586E52" w:rsidR="009140B4" w:rsidRPr="00F400A6" w:rsidRDefault="009140B4" w:rsidP="00EB2D1A">
      <w:pPr>
        <w:ind w:right="425"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Los licitantes deberán enviar sus preguntas a más tardar el</w:t>
      </w:r>
      <w:r w:rsidRPr="00B26AE6">
        <w:rPr>
          <w:rFonts w:asciiTheme="minorHAnsi" w:hAnsiTheme="minorHAnsi" w:cstheme="minorHAnsi"/>
          <w:b/>
          <w:sz w:val="18"/>
          <w:szCs w:val="18"/>
          <w:lang w:val="es-MX"/>
        </w:rPr>
        <w:t xml:space="preserve"> </w:t>
      </w:r>
      <w:r w:rsidR="006B0F68" w:rsidRPr="006B0F68">
        <w:rPr>
          <w:rFonts w:asciiTheme="minorHAnsi" w:hAnsiTheme="minorHAnsi" w:cstheme="minorHAnsi"/>
          <w:b/>
          <w:sz w:val="18"/>
          <w:szCs w:val="18"/>
          <w:lang w:val="es-MX"/>
        </w:rPr>
        <w:t>11 de abril de 2026</w:t>
      </w:r>
      <w:r w:rsidR="00211302" w:rsidRPr="00B26AE6">
        <w:rPr>
          <w:rFonts w:asciiTheme="minorHAnsi" w:hAnsiTheme="minorHAnsi" w:cstheme="minorHAnsi"/>
          <w:b/>
          <w:sz w:val="18"/>
          <w:szCs w:val="18"/>
          <w:lang w:val="es-MX"/>
        </w:rPr>
        <w:t>, a las 1</w:t>
      </w:r>
      <w:r w:rsidR="006B0F68">
        <w:rPr>
          <w:rFonts w:asciiTheme="minorHAnsi" w:hAnsiTheme="minorHAnsi" w:cstheme="minorHAnsi"/>
          <w:b/>
          <w:sz w:val="18"/>
          <w:szCs w:val="18"/>
          <w:lang w:val="es-MX"/>
        </w:rPr>
        <w:t>1</w:t>
      </w:r>
      <w:r w:rsidR="00211302" w:rsidRPr="00B26AE6">
        <w:rPr>
          <w:rFonts w:asciiTheme="minorHAnsi" w:hAnsiTheme="minorHAnsi" w:cstheme="minorHAnsi"/>
          <w:b/>
          <w:sz w:val="18"/>
          <w:szCs w:val="18"/>
          <w:lang w:val="es-MX"/>
        </w:rPr>
        <w:t>:00 horas</w:t>
      </w:r>
      <w:r w:rsidRPr="00B26AE6">
        <w:rPr>
          <w:rFonts w:asciiTheme="minorHAnsi" w:hAnsiTheme="minorHAnsi" w:cstheme="minorHAnsi"/>
          <w:b/>
          <w:sz w:val="18"/>
          <w:szCs w:val="18"/>
          <w:lang w:val="es-MX"/>
        </w:rPr>
        <w:t>,</w:t>
      </w:r>
      <w:r w:rsidRPr="00B26AE6">
        <w:rPr>
          <w:rFonts w:asciiTheme="minorHAnsi" w:hAnsiTheme="minorHAnsi" w:cstheme="minorHAnsi"/>
          <w:sz w:val="18"/>
          <w:szCs w:val="18"/>
          <w:lang w:val="es-MX"/>
        </w:rPr>
        <w:t xml:space="preserve"> las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r w:rsidR="006B0F68">
        <w:rPr>
          <w:rFonts w:asciiTheme="minorHAnsi" w:hAnsiTheme="minorHAnsi" w:cstheme="minorHAnsi"/>
          <w:sz w:val="18"/>
          <w:szCs w:val="18"/>
          <w:lang w:val="es-MX"/>
        </w:rPr>
        <w:t xml:space="preserve"> </w:t>
      </w:r>
    </w:p>
    <w:p w14:paraId="459DCF53" w14:textId="77777777" w:rsidR="009140B4" w:rsidRPr="00F400A6" w:rsidRDefault="009140B4" w:rsidP="00EB2D1A">
      <w:pPr>
        <w:tabs>
          <w:tab w:val="left" w:pos="567"/>
        </w:tabs>
        <w:ind w:left="567" w:right="425" w:hanging="567"/>
        <w:jc w:val="both"/>
        <w:rPr>
          <w:rFonts w:asciiTheme="minorHAnsi" w:hAnsiTheme="minorHAnsi" w:cstheme="minorHAnsi"/>
          <w:sz w:val="18"/>
          <w:szCs w:val="18"/>
          <w:lang w:val="es-MX"/>
        </w:rPr>
      </w:pPr>
    </w:p>
    <w:p w14:paraId="3BE4CE92" w14:textId="060C7B9A" w:rsidR="00D6029E" w:rsidRPr="008E7127" w:rsidRDefault="008E7127" w:rsidP="00EB2D1A">
      <w:pPr>
        <w:numPr>
          <w:ilvl w:val="0"/>
          <w:numId w:val="18"/>
        </w:numPr>
        <w:tabs>
          <w:tab w:val="left" w:pos="567"/>
        </w:tabs>
        <w:ind w:left="142" w:right="425" w:hanging="142"/>
        <w:jc w:val="both"/>
        <w:rPr>
          <w:rStyle w:val="Hipervnculo"/>
          <w:rFonts w:asciiTheme="minorHAnsi" w:hAnsiTheme="minorHAnsi" w:cstheme="minorHAnsi"/>
          <w:sz w:val="18"/>
          <w:szCs w:val="18"/>
        </w:rPr>
      </w:pPr>
      <w:r w:rsidRPr="008E7127">
        <w:rPr>
          <w:rStyle w:val="Hipervnculo"/>
          <w:rFonts w:asciiTheme="minorHAnsi" w:hAnsiTheme="minorHAnsi" w:cstheme="minorHAnsi"/>
          <w:sz w:val="18"/>
          <w:szCs w:val="18"/>
        </w:rPr>
        <w:t>virginia.mariscal@edu.uaa.mx</w:t>
      </w:r>
      <w:r w:rsidR="00D6029E" w:rsidRPr="008E7127">
        <w:rPr>
          <w:rStyle w:val="Hipervnculo"/>
          <w:rFonts w:asciiTheme="minorHAnsi" w:hAnsiTheme="minorHAnsi" w:cstheme="minorHAnsi"/>
          <w:sz w:val="18"/>
          <w:szCs w:val="18"/>
        </w:rPr>
        <w:t xml:space="preserve"> </w:t>
      </w:r>
    </w:p>
    <w:p w14:paraId="6E9DEC5C" w14:textId="77777777" w:rsidR="008F4EFD" w:rsidRDefault="00417E1E" w:rsidP="00EB2D1A">
      <w:pPr>
        <w:numPr>
          <w:ilvl w:val="0"/>
          <w:numId w:val="18"/>
        </w:numPr>
        <w:tabs>
          <w:tab w:val="left" w:pos="567"/>
        </w:tabs>
        <w:ind w:left="142" w:right="425" w:hanging="142"/>
        <w:jc w:val="both"/>
        <w:rPr>
          <w:rStyle w:val="Hipervnculo"/>
          <w:rFonts w:asciiTheme="minorHAnsi" w:hAnsiTheme="minorHAnsi" w:cstheme="minorHAnsi"/>
          <w:sz w:val="18"/>
          <w:szCs w:val="18"/>
        </w:rPr>
      </w:pPr>
      <w:hyperlink r:id="rId11" w:history="1">
        <w:r w:rsidR="00D6029E" w:rsidRPr="008E7127">
          <w:rPr>
            <w:rStyle w:val="Hipervnculo"/>
            <w:rFonts w:asciiTheme="minorHAnsi" w:hAnsiTheme="minorHAnsi" w:cstheme="minorHAnsi"/>
            <w:sz w:val="18"/>
            <w:szCs w:val="18"/>
          </w:rPr>
          <w:t>licitacionesuaa@edu.uaa.mx</w:t>
        </w:r>
      </w:hyperlink>
    </w:p>
    <w:p w14:paraId="797D9824" w14:textId="193F5761" w:rsidR="008F4EFD" w:rsidRPr="008F4EFD" w:rsidRDefault="00417E1E" w:rsidP="00EB2D1A">
      <w:pPr>
        <w:numPr>
          <w:ilvl w:val="0"/>
          <w:numId w:val="18"/>
        </w:numPr>
        <w:tabs>
          <w:tab w:val="left" w:pos="567"/>
        </w:tabs>
        <w:ind w:left="142" w:right="425" w:hanging="142"/>
        <w:jc w:val="both"/>
        <w:rPr>
          <w:rStyle w:val="Hipervnculo"/>
          <w:rFonts w:asciiTheme="minorHAnsi" w:hAnsiTheme="minorHAnsi" w:cstheme="minorHAnsi"/>
          <w:sz w:val="18"/>
          <w:szCs w:val="18"/>
        </w:rPr>
      </w:pPr>
      <w:hyperlink r:id="rId12" w:history="1">
        <w:r w:rsidR="00DF7C42" w:rsidRPr="00CB416C">
          <w:rPr>
            <w:rStyle w:val="Hipervnculo"/>
            <w:rFonts w:asciiTheme="minorHAnsi" w:hAnsiTheme="minorHAnsi" w:cstheme="minorHAnsi"/>
            <w:sz w:val="18"/>
            <w:szCs w:val="18"/>
          </w:rPr>
          <w:t>fernando.cisneros@edu.uaa.mx</w:t>
        </w:r>
      </w:hyperlink>
      <w:r w:rsidR="008F4EFD" w:rsidRPr="008F4EFD">
        <w:rPr>
          <w:rStyle w:val="Hipervnculo"/>
          <w:rFonts w:asciiTheme="minorHAnsi" w:hAnsiTheme="minorHAnsi" w:cstheme="minorHAnsi"/>
          <w:sz w:val="18"/>
          <w:szCs w:val="18"/>
        </w:rPr>
        <w:t xml:space="preserve"> </w:t>
      </w:r>
    </w:p>
    <w:p w14:paraId="62B3DC9B" w14:textId="6242A5AC" w:rsidR="00821DD5" w:rsidRDefault="00417E1E" w:rsidP="00EB2D1A">
      <w:pPr>
        <w:numPr>
          <w:ilvl w:val="0"/>
          <w:numId w:val="18"/>
        </w:numPr>
        <w:tabs>
          <w:tab w:val="left" w:pos="567"/>
        </w:tabs>
        <w:ind w:left="142" w:right="425" w:hanging="142"/>
        <w:jc w:val="both"/>
        <w:rPr>
          <w:rStyle w:val="Hipervnculo"/>
          <w:rFonts w:asciiTheme="minorHAnsi" w:hAnsiTheme="minorHAnsi" w:cstheme="minorHAnsi"/>
          <w:sz w:val="18"/>
          <w:szCs w:val="18"/>
        </w:rPr>
      </w:pPr>
      <w:hyperlink r:id="rId13" w:history="1">
        <w:r w:rsidR="008F4EFD" w:rsidRPr="008F4EFD">
          <w:rPr>
            <w:rStyle w:val="Hipervnculo"/>
            <w:rFonts w:asciiTheme="minorHAnsi" w:hAnsiTheme="minorHAnsi" w:cstheme="minorHAnsi"/>
            <w:sz w:val="18"/>
            <w:szCs w:val="18"/>
          </w:rPr>
          <w:t>victor.velazquez@edu.uaa.mx</w:t>
        </w:r>
      </w:hyperlink>
      <w:r w:rsidR="00E94784">
        <w:rPr>
          <w:rFonts w:asciiTheme="minorHAnsi" w:hAnsiTheme="minorHAnsi" w:cstheme="minorHAnsi"/>
          <w:sz w:val="18"/>
          <w:szCs w:val="18"/>
        </w:rPr>
        <w:t xml:space="preserve"> </w:t>
      </w:r>
    </w:p>
    <w:p w14:paraId="1FE448EA" w14:textId="08B32BC9" w:rsidR="00821DD5" w:rsidRDefault="00821DD5" w:rsidP="00EB2D1A">
      <w:pPr>
        <w:tabs>
          <w:tab w:val="left" w:pos="567"/>
        </w:tabs>
        <w:ind w:left="142" w:right="425"/>
        <w:jc w:val="both"/>
        <w:rPr>
          <w:rStyle w:val="Hipervnculo"/>
          <w:rFonts w:asciiTheme="minorHAnsi" w:hAnsiTheme="minorHAnsi" w:cstheme="minorHAnsi"/>
          <w:sz w:val="17"/>
          <w:szCs w:val="17"/>
        </w:rPr>
      </w:pPr>
    </w:p>
    <w:p w14:paraId="179C7B5F" w14:textId="7555967E" w:rsidR="009140B4" w:rsidRPr="003064E4" w:rsidRDefault="009140B4" w:rsidP="00EB2D1A">
      <w:pPr>
        <w:ind w:right="425"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EB2D1A">
      <w:pPr>
        <w:ind w:right="425" w:hanging="426"/>
        <w:jc w:val="both"/>
        <w:rPr>
          <w:rFonts w:asciiTheme="minorHAnsi" w:hAnsiTheme="minorHAnsi" w:cstheme="minorHAnsi"/>
          <w:sz w:val="15"/>
          <w:szCs w:val="15"/>
          <w:lang w:val="es-MX"/>
        </w:rPr>
      </w:pPr>
    </w:p>
    <w:p w14:paraId="4B09CB99" w14:textId="77777777" w:rsidR="009140B4" w:rsidRPr="00F400A6" w:rsidRDefault="009140B4" w:rsidP="00EB2D1A">
      <w:pPr>
        <w:ind w:right="425"/>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EB2D1A">
      <w:pPr>
        <w:ind w:right="425"/>
        <w:jc w:val="both"/>
        <w:rPr>
          <w:rFonts w:asciiTheme="minorHAnsi" w:hAnsiTheme="minorHAnsi" w:cstheme="minorHAnsi"/>
          <w:b/>
          <w:sz w:val="18"/>
          <w:szCs w:val="18"/>
          <w:u w:val="single"/>
          <w:lang w:val="es-MX"/>
        </w:rPr>
      </w:pPr>
    </w:p>
    <w:p w14:paraId="5FA34103" w14:textId="3AFFED18" w:rsidR="005F06DB" w:rsidRPr="00B46D9B" w:rsidRDefault="005F06DB" w:rsidP="00EB2D1A">
      <w:pPr>
        <w:widowControl/>
        <w:tabs>
          <w:tab w:val="left" w:pos="567"/>
        </w:tabs>
        <w:ind w:right="425"/>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EB2D1A">
      <w:pPr>
        <w:widowControl/>
        <w:tabs>
          <w:tab w:val="left" w:pos="567"/>
        </w:tabs>
        <w:ind w:right="425" w:hanging="142"/>
        <w:jc w:val="both"/>
        <w:rPr>
          <w:rFonts w:ascii="Calibri" w:hAnsi="Calibri" w:cs="Calibri"/>
          <w:sz w:val="18"/>
          <w:szCs w:val="18"/>
          <w:lang w:val="es-MX"/>
        </w:rPr>
      </w:pPr>
    </w:p>
    <w:p w14:paraId="05A05F53" w14:textId="211CA5E7" w:rsidR="009140B4" w:rsidRDefault="005F06DB" w:rsidP="00EB2D1A">
      <w:pPr>
        <w:ind w:right="425"/>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F400A6" w:rsidRDefault="007A7E00" w:rsidP="00EB2D1A">
      <w:pPr>
        <w:ind w:right="425"/>
        <w:jc w:val="both"/>
        <w:rPr>
          <w:rFonts w:asciiTheme="minorHAnsi" w:hAnsiTheme="minorHAnsi" w:cstheme="minorHAnsi"/>
          <w:sz w:val="18"/>
          <w:szCs w:val="18"/>
          <w:lang w:val="es-MX"/>
        </w:rPr>
      </w:pPr>
    </w:p>
    <w:p w14:paraId="634F2016" w14:textId="238F6248" w:rsidR="009140B4" w:rsidRPr="00F400A6" w:rsidRDefault="009140B4" w:rsidP="00EB2D1A">
      <w:pPr>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EB2D1A">
      <w:pPr>
        <w:ind w:right="425"/>
        <w:jc w:val="both"/>
        <w:rPr>
          <w:rFonts w:asciiTheme="minorHAnsi" w:hAnsiTheme="minorHAnsi" w:cstheme="minorHAnsi"/>
          <w:sz w:val="18"/>
          <w:szCs w:val="18"/>
          <w:lang w:val="es-MX"/>
        </w:rPr>
      </w:pPr>
    </w:p>
    <w:p w14:paraId="0F699696" w14:textId="5501F8A3" w:rsidR="009140B4" w:rsidRDefault="009140B4" w:rsidP="00EB2D1A">
      <w:pPr>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Al término de la junta se entregará a los licitantes copia del acta correspondiente, quedando a disposición de los licitantes que no hubieren asistido copia de la misma, en el Departamento de Compras de la Dirección General de Finanzas, quedando bajo su </w:t>
      </w:r>
      <w:r w:rsidRPr="00F400A6">
        <w:rPr>
          <w:rFonts w:asciiTheme="minorHAnsi" w:hAnsiTheme="minorHAnsi" w:cstheme="minorHAnsi"/>
          <w:sz w:val="18"/>
          <w:szCs w:val="18"/>
          <w:lang w:val="es-MX"/>
        </w:rPr>
        <w:lastRenderedPageBreak/>
        <w:t>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EB2D1A">
      <w:pPr>
        <w:ind w:right="425"/>
        <w:jc w:val="both"/>
        <w:rPr>
          <w:rFonts w:asciiTheme="minorHAnsi" w:hAnsiTheme="minorHAnsi" w:cstheme="minorHAnsi"/>
          <w:sz w:val="18"/>
          <w:szCs w:val="18"/>
          <w:lang w:val="es-MX"/>
        </w:rPr>
      </w:pPr>
    </w:p>
    <w:p w14:paraId="60C2A4FF" w14:textId="77777777" w:rsidR="009140B4" w:rsidRPr="00AE44CC" w:rsidRDefault="009140B4" w:rsidP="00EB2D1A">
      <w:pPr>
        <w:ind w:right="425"/>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EB2D1A">
      <w:pPr>
        <w:ind w:right="425"/>
        <w:jc w:val="both"/>
        <w:rPr>
          <w:rFonts w:asciiTheme="minorHAnsi" w:hAnsiTheme="minorHAnsi" w:cstheme="minorHAnsi"/>
          <w:b/>
          <w:color w:val="632423"/>
          <w:sz w:val="16"/>
          <w:szCs w:val="16"/>
          <w:lang w:val="pt-BR"/>
        </w:rPr>
      </w:pPr>
    </w:p>
    <w:p w14:paraId="1E1732C3" w14:textId="77777777" w:rsidR="009140B4" w:rsidRPr="00F400A6" w:rsidRDefault="009140B4" w:rsidP="00EB2D1A">
      <w:pPr>
        <w:pStyle w:val="Ttulo3"/>
        <w:numPr>
          <w:ilvl w:val="0"/>
          <w:numId w:val="10"/>
        </w:numPr>
        <w:tabs>
          <w:tab w:val="clear" w:pos="567"/>
        </w:tabs>
        <w:ind w:left="0" w:right="425"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EB2D1A">
      <w:pPr>
        <w:ind w:right="425"/>
        <w:rPr>
          <w:rFonts w:asciiTheme="minorHAnsi" w:hAnsiTheme="minorHAnsi" w:cstheme="minorHAnsi"/>
          <w:sz w:val="18"/>
          <w:szCs w:val="18"/>
          <w:lang w:val="es-MX"/>
        </w:rPr>
      </w:pPr>
    </w:p>
    <w:p w14:paraId="45053EDA" w14:textId="77777777" w:rsidR="009140B4" w:rsidRDefault="009140B4" w:rsidP="00EB2D1A">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669E7B68" w:rsidR="008122B3" w:rsidRPr="008122B3" w:rsidRDefault="008122B3" w:rsidP="00EB2D1A">
      <w:pPr>
        <w:ind w:right="425"/>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B26AE6">
        <w:rPr>
          <w:rFonts w:ascii="Calibri" w:hAnsi="Calibri" w:cs="Calibri"/>
          <w:color w:val="000000"/>
          <w:sz w:val="18"/>
          <w:szCs w:val="18"/>
        </w:rPr>
        <w:t xml:space="preserve">día </w:t>
      </w:r>
      <w:r w:rsidR="00DF7C42" w:rsidRPr="00DF7C42">
        <w:rPr>
          <w:rFonts w:ascii="Calibri" w:hAnsi="Calibri" w:cs="Calibri"/>
          <w:b/>
          <w:color w:val="000000"/>
          <w:sz w:val="18"/>
          <w:szCs w:val="18"/>
        </w:rPr>
        <w:t>17 de abril de 2026</w:t>
      </w:r>
      <w:r w:rsidR="0020791A" w:rsidRPr="00B26AE6">
        <w:rPr>
          <w:rFonts w:ascii="Calibri" w:hAnsi="Calibri" w:cs="Calibri"/>
          <w:b/>
          <w:color w:val="000000"/>
          <w:sz w:val="18"/>
          <w:szCs w:val="18"/>
        </w:rPr>
        <w:t>, a las 1</w:t>
      </w:r>
      <w:r w:rsidR="00DF7C42">
        <w:rPr>
          <w:rFonts w:ascii="Calibri" w:hAnsi="Calibri" w:cs="Calibri"/>
          <w:b/>
          <w:color w:val="000000"/>
          <w:sz w:val="18"/>
          <w:szCs w:val="18"/>
        </w:rPr>
        <w:t>0</w:t>
      </w:r>
      <w:r w:rsidR="0020791A" w:rsidRPr="00B26AE6">
        <w:rPr>
          <w:rFonts w:ascii="Calibri" w:hAnsi="Calibri" w:cs="Calibri"/>
          <w:b/>
          <w:color w:val="000000"/>
          <w:sz w:val="18"/>
          <w:szCs w:val="18"/>
        </w:rPr>
        <w:t>:00 horas</w:t>
      </w:r>
      <w:r w:rsidRPr="00B26AE6">
        <w:rPr>
          <w:rFonts w:ascii="Calibri" w:hAnsi="Calibri" w:cs="Calibri"/>
          <w:color w:val="000000"/>
          <w:sz w:val="18"/>
          <w:szCs w:val="18"/>
        </w:rPr>
        <w:t xml:space="preserve">, </w:t>
      </w:r>
      <w:r w:rsidRPr="00B26AE6">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 xml:space="preserve">y se procederá conforme a lo establecido en </w:t>
      </w:r>
      <w:r w:rsidRPr="00471B5C">
        <w:rPr>
          <w:rFonts w:ascii="Calibri" w:hAnsi="Calibri" w:cs="Calibri"/>
          <w:color w:val="000000"/>
          <w:sz w:val="18"/>
          <w:szCs w:val="18"/>
        </w:rPr>
        <w:t>el numeral XIII. 7 de estas bases</w:t>
      </w:r>
      <w:r w:rsidRPr="008122B3">
        <w:rPr>
          <w:rFonts w:ascii="Calibri" w:hAnsi="Calibri" w:cs="Calibri"/>
          <w:color w:val="000000"/>
          <w:sz w:val="18"/>
          <w:szCs w:val="18"/>
        </w:rPr>
        <w:t>,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p>
    <w:p w14:paraId="28D4D2D5" w14:textId="77777777" w:rsidR="008122B3" w:rsidRPr="008122B3" w:rsidRDefault="008122B3" w:rsidP="00EB2D1A">
      <w:pPr>
        <w:ind w:right="425"/>
        <w:jc w:val="both"/>
        <w:rPr>
          <w:rFonts w:asciiTheme="minorHAnsi" w:hAnsiTheme="minorHAnsi" w:cstheme="minorHAnsi"/>
          <w:color w:val="000000"/>
          <w:sz w:val="18"/>
          <w:szCs w:val="18"/>
        </w:rPr>
      </w:pPr>
    </w:p>
    <w:p w14:paraId="07A91058" w14:textId="77777777" w:rsidR="008122B3" w:rsidRPr="00F400A6" w:rsidRDefault="008122B3" w:rsidP="00EB2D1A">
      <w:pPr>
        <w:ind w:right="425"/>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EB2D1A">
      <w:pPr>
        <w:ind w:right="425"/>
        <w:jc w:val="both"/>
        <w:rPr>
          <w:rFonts w:asciiTheme="minorHAnsi" w:hAnsiTheme="minorHAnsi" w:cstheme="minorHAnsi"/>
          <w:color w:val="000000"/>
          <w:sz w:val="18"/>
          <w:szCs w:val="18"/>
        </w:rPr>
      </w:pPr>
    </w:p>
    <w:p w14:paraId="12B60C35" w14:textId="4C10C955" w:rsidR="009140B4" w:rsidRPr="00F400A6" w:rsidRDefault="009140B4" w:rsidP="00EB2D1A">
      <w:pPr>
        <w:ind w:right="425"/>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EB2D1A">
      <w:pPr>
        <w:ind w:right="425"/>
        <w:jc w:val="both"/>
        <w:rPr>
          <w:rFonts w:asciiTheme="minorHAnsi" w:hAnsiTheme="minorHAnsi" w:cstheme="minorHAnsi"/>
          <w:color w:val="000000"/>
          <w:sz w:val="18"/>
          <w:szCs w:val="18"/>
        </w:rPr>
      </w:pPr>
    </w:p>
    <w:p w14:paraId="0CE5E1F4" w14:textId="77777777" w:rsidR="009140B4" w:rsidRDefault="009140B4" w:rsidP="00EB2D1A">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EB2D1A">
      <w:pPr>
        <w:ind w:right="425"/>
        <w:jc w:val="both"/>
        <w:rPr>
          <w:rFonts w:asciiTheme="minorHAnsi" w:hAnsiTheme="minorHAnsi" w:cstheme="minorHAnsi"/>
          <w:color w:val="000000"/>
          <w:sz w:val="18"/>
          <w:szCs w:val="18"/>
        </w:rPr>
      </w:pPr>
    </w:p>
    <w:p w14:paraId="060806C7" w14:textId="77777777" w:rsidR="009140B4" w:rsidRPr="00F400A6" w:rsidRDefault="009140B4" w:rsidP="00EB2D1A">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EB2D1A">
      <w:pPr>
        <w:ind w:left="567" w:right="425"/>
        <w:jc w:val="both"/>
        <w:rPr>
          <w:rFonts w:asciiTheme="minorHAnsi" w:hAnsiTheme="minorHAnsi" w:cstheme="minorHAnsi"/>
          <w:color w:val="000000"/>
          <w:sz w:val="18"/>
          <w:szCs w:val="18"/>
        </w:rPr>
      </w:pPr>
    </w:p>
    <w:p w14:paraId="6AB6AE04" w14:textId="77777777" w:rsidR="009140B4" w:rsidRPr="00F400A6" w:rsidRDefault="009140B4" w:rsidP="00EB2D1A">
      <w:pPr>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EB2D1A">
      <w:pPr>
        <w:ind w:left="567" w:right="425"/>
        <w:jc w:val="both"/>
        <w:rPr>
          <w:rFonts w:asciiTheme="minorHAnsi" w:hAnsiTheme="minorHAnsi" w:cstheme="minorHAnsi"/>
          <w:color w:val="000000"/>
          <w:sz w:val="18"/>
          <w:szCs w:val="18"/>
          <w:lang w:val="es-MX"/>
        </w:rPr>
      </w:pPr>
    </w:p>
    <w:p w14:paraId="687B6DB5" w14:textId="46D9EF70" w:rsidR="009140B4" w:rsidRDefault="009140B4" w:rsidP="00EB2D1A">
      <w:pPr>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r w:rsidR="00AA6C70">
        <w:rPr>
          <w:rFonts w:asciiTheme="minorHAnsi" w:hAnsiTheme="minorHAnsi" w:cstheme="minorHAnsi"/>
          <w:color w:val="000000"/>
          <w:sz w:val="18"/>
          <w:szCs w:val="18"/>
          <w:lang w:val="es-MX"/>
        </w:rPr>
        <w:t xml:space="preserve"> </w:t>
      </w:r>
    </w:p>
    <w:p w14:paraId="466093C1" w14:textId="77777777" w:rsidR="00745CD1" w:rsidRPr="00F400A6" w:rsidRDefault="00745CD1" w:rsidP="00EB2D1A">
      <w:pPr>
        <w:ind w:right="425"/>
        <w:jc w:val="both"/>
        <w:rPr>
          <w:rFonts w:asciiTheme="minorHAnsi" w:hAnsiTheme="minorHAnsi" w:cstheme="minorHAnsi"/>
          <w:color w:val="000000"/>
          <w:sz w:val="18"/>
          <w:szCs w:val="18"/>
          <w:lang w:val="es-MX"/>
        </w:rPr>
      </w:pPr>
    </w:p>
    <w:p w14:paraId="67CEEB89" w14:textId="7E3C9420" w:rsidR="009140B4" w:rsidRDefault="009140B4" w:rsidP="00EB2D1A">
      <w:pPr>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EB2D1A">
      <w:pPr>
        <w:ind w:right="425"/>
        <w:jc w:val="both"/>
        <w:rPr>
          <w:rFonts w:asciiTheme="minorHAnsi" w:hAnsiTheme="minorHAnsi" w:cstheme="minorHAnsi"/>
          <w:color w:val="000000"/>
          <w:sz w:val="18"/>
          <w:szCs w:val="18"/>
          <w:lang w:val="es-MX"/>
        </w:rPr>
      </w:pPr>
    </w:p>
    <w:p w14:paraId="0A70EF5B" w14:textId="77109529" w:rsidR="009140B4" w:rsidRDefault="009140B4" w:rsidP="00EB2D1A">
      <w:pPr>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EB2D1A">
      <w:pPr>
        <w:ind w:right="425"/>
        <w:jc w:val="both"/>
        <w:rPr>
          <w:rFonts w:asciiTheme="minorHAnsi" w:hAnsiTheme="minorHAnsi" w:cstheme="minorHAnsi"/>
          <w:color w:val="000000"/>
          <w:sz w:val="18"/>
          <w:szCs w:val="18"/>
          <w:lang w:val="es-MX"/>
        </w:rPr>
      </w:pPr>
    </w:p>
    <w:p w14:paraId="428F27AE" w14:textId="77777777" w:rsidR="009140B4" w:rsidRPr="00556BD0" w:rsidRDefault="00556BD0" w:rsidP="00EB2D1A">
      <w:pPr>
        <w:ind w:right="425"/>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lastRenderedPageBreak/>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3069719" w:rsidR="009140B4" w:rsidRDefault="009140B4" w:rsidP="00EB2D1A">
      <w:pPr>
        <w:tabs>
          <w:tab w:val="left" w:pos="567"/>
        </w:tabs>
        <w:ind w:right="425"/>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verificativo el día </w:t>
      </w:r>
      <w:r w:rsidR="00AA6C70" w:rsidRPr="00AA6C70">
        <w:rPr>
          <w:rFonts w:asciiTheme="minorHAnsi" w:hAnsiTheme="minorHAnsi" w:cstheme="minorHAnsi"/>
          <w:b/>
          <w:color w:val="000000"/>
          <w:sz w:val="18"/>
          <w:szCs w:val="18"/>
          <w:lang w:val="es-MX"/>
        </w:rPr>
        <w:t>20 de abril de 2026</w:t>
      </w:r>
      <w:r w:rsidR="00F754DD" w:rsidRPr="008C7B00">
        <w:rPr>
          <w:rFonts w:asciiTheme="minorHAnsi" w:hAnsiTheme="minorHAnsi" w:cstheme="minorHAnsi"/>
          <w:b/>
          <w:color w:val="000000"/>
          <w:sz w:val="18"/>
          <w:szCs w:val="18"/>
          <w:lang w:val="es-MX"/>
        </w:rPr>
        <w:t xml:space="preserve"> </w:t>
      </w:r>
      <w:r w:rsidR="00F70558" w:rsidRPr="008C7B00">
        <w:rPr>
          <w:rFonts w:asciiTheme="minorHAnsi" w:hAnsiTheme="minorHAnsi" w:cstheme="minorHAnsi"/>
          <w:b/>
          <w:color w:val="000000"/>
          <w:sz w:val="18"/>
          <w:szCs w:val="18"/>
        </w:rPr>
        <w:t xml:space="preserve">a las </w:t>
      </w:r>
      <w:r w:rsidR="00F754DD" w:rsidRPr="008C7B00">
        <w:rPr>
          <w:rFonts w:asciiTheme="minorHAnsi" w:hAnsiTheme="minorHAnsi" w:cstheme="minorHAnsi"/>
          <w:b/>
          <w:color w:val="000000"/>
          <w:sz w:val="18"/>
          <w:szCs w:val="18"/>
        </w:rPr>
        <w:t>1</w:t>
      </w:r>
      <w:r w:rsidR="0020791A" w:rsidRPr="008C7B00">
        <w:rPr>
          <w:rFonts w:asciiTheme="minorHAnsi" w:hAnsiTheme="minorHAnsi" w:cstheme="minorHAnsi"/>
          <w:b/>
          <w:color w:val="000000"/>
          <w:sz w:val="18"/>
          <w:szCs w:val="18"/>
        </w:rPr>
        <w:t>4</w:t>
      </w:r>
      <w:r w:rsidRPr="008C7B00">
        <w:rPr>
          <w:rFonts w:asciiTheme="minorHAnsi" w:hAnsiTheme="minorHAnsi" w:cstheme="minorHAnsi"/>
          <w:b/>
          <w:color w:val="000000"/>
          <w:sz w:val="18"/>
          <w:szCs w:val="18"/>
        </w:rPr>
        <w:t>:00 horas,</w:t>
      </w:r>
      <w:r w:rsidRPr="008C7B00">
        <w:rPr>
          <w:rFonts w:asciiTheme="minorHAnsi" w:hAnsiTheme="minorHAnsi" w:cstheme="minorHAnsi"/>
          <w:color w:val="000000"/>
          <w:sz w:val="18"/>
          <w:szCs w:val="18"/>
        </w:rPr>
        <w:t xml:space="preserve"> en la </w:t>
      </w:r>
      <w:r w:rsidRPr="008C7B00">
        <w:rPr>
          <w:rFonts w:asciiTheme="minorHAnsi" w:hAnsiTheme="minorHAnsi" w:cstheme="minorHAnsi"/>
          <w:b/>
          <w:sz w:val="18"/>
          <w:szCs w:val="18"/>
          <w:lang w:val="es-MX"/>
        </w:rPr>
        <w:t>Sala de Licitaciones,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r w:rsidR="00AA6C70">
        <w:rPr>
          <w:rFonts w:asciiTheme="minorHAnsi" w:hAnsiTheme="minorHAnsi" w:cstheme="minorHAnsi"/>
          <w:sz w:val="18"/>
          <w:szCs w:val="18"/>
          <w:lang w:val="es-MX"/>
        </w:rPr>
        <w:t xml:space="preserve"> </w:t>
      </w:r>
    </w:p>
    <w:p w14:paraId="2C2A81CF" w14:textId="77777777" w:rsidR="00445A4C" w:rsidRPr="00F400A6" w:rsidRDefault="00445A4C" w:rsidP="00EB2D1A">
      <w:pPr>
        <w:tabs>
          <w:tab w:val="left" w:pos="567"/>
        </w:tabs>
        <w:ind w:right="425"/>
        <w:jc w:val="both"/>
        <w:rPr>
          <w:rFonts w:asciiTheme="minorHAnsi" w:hAnsiTheme="minorHAnsi" w:cstheme="minorHAnsi"/>
          <w:sz w:val="18"/>
          <w:szCs w:val="18"/>
          <w:lang w:val="es-MX"/>
        </w:rPr>
      </w:pPr>
    </w:p>
    <w:p w14:paraId="75C2BF1B" w14:textId="2A5F0B82" w:rsidR="009140B4" w:rsidRDefault="009140B4" w:rsidP="00EB2D1A">
      <w:pPr>
        <w:pStyle w:val="Ttulo7"/>
        <w:ind w:left="0" w:right="425"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322491DB" w14:textId="3FFC425E" w:rsidR="00AA6C70" w:rsidRDefault="00AA6C70" w:rsidP="00EB2D1A">
      <w:pPr>
        <w:ind w:right="425"/>
        <w:rPr>
          <w:lang w:val="es-MX"/>
        </w:rPr>
      </w:pPr>
    </w:p>
    <w:p w14:paraId="4B8AF8BF" w14:textId="4E73DCCC" w:rsidR="00AA6C70" w:rsidRPr="00AA6C70" w:rsidRDefault="00AA6C70" w:rsidP="00EB2D1A">
      <w:pPr>
        <w:ind w:right="425"/>
        <w:jc w:val="both"/>
        <w:rPr>
          <w:lang w:val="es-MX"/>
        </w:rPr>
      </w:pPr>
      <w:r w:rsidRPr="008C6E9E">
        <w:rPr>
          <w:rFonts w:asciiTheme="minorHAnsi" w:hAnsiTheme="minorHAnsi" w:cstheme="minorHAnsi"/>
          <w:b/>
          <w:bCs/>
          <w:sz w:val="18"/>
          <w:szCs w:val="18"/>
          <w:lang w:val="es-MX"/>
        </w:rPr>
        <w:t>Contrato abierto:</w:t>
      </w:r>
      <w:r w:rsidRPr="008C6E9E">
        <w:rPr>
          <w:rFonts w:asciiTheme="minorHAnsi" w:hAnsiTheme="minorHAnsi" w:cstheme="minorHAnsi"/>
          <w:b/>
          <w:sz w:val="18"/>
          <w:szCs w:val="18"/>
          <w:lang w:val="es-MX"/>
        </w:rPr>
        <w:t xml:space="preserve"> </w:t>
      </w:r>
      <w:r w:rsidRPr="008C6E9E">
        <w:rPr>
          <w:rFonts w:asciiTheme="minorHAnsi" w:hAnsiTheme="minorHAnsi" w:cstheme="minorHAnsi"/>
          <w:sz w:val="18"/>
          <w:szCs w:val="18"/>
          <w:lang w:val="es-MX"/>
        </w:rPr>
        <w:t xml:space="preserve">con fundamento en el artículo 50 </w:t>
      </w:r>
      <w:proofErr w:type="spellStart"/>
      <w:r w:rsidRPr="008C6E9E">
        <w:rPr>
          <w:rFonts w:asciiTheme="minorHAnsi" w:hAnsiTheme="minorHAnsi" w:cstheme="minorHAnsi"/>
          <w:sz w:val="18"/>
          <w:szCs w:val="18"/>
          <w:lang w:val="es-MX"/>
        </w:rPr>
        <w:t>fracc.</w:t>
      </w:r>
      <w:proofErr w:type="spellEnd"/>
      <w:r w:rsidRPr="008C6E9E">
        <w:rPr>
          <w:rFonts w:asciiTheme="minorHAnsi" w:hAnsiTheme="minorHAnsi" w:cstheme="minorHAnsi"/>
          <w:sz w:val="18"/>
          <w:szCs w:val="18"/>
          <w:lang w:val="es-MX"/>
        </w:rPr>
        <w:t xml:space="preserve"> XI y 68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8C6E9E">
        <w:rPr>
          <w:rFonts w:asciiTheme="minorHAnsi" w:hAnsiTheme="minorHAnsi" w:cstheme="minorHAnsi"/>
          <w:b/>
          <w:bCs/>
          <w:sz w:val="18"/>
          <w:szCs w:val="18"/>
          <w:lang w:val="es-MX"/>
        </w:rPr>
        <w:t>Anexo “1”.</w:t>
      </w:r>
    </w:p>
    <w:p w14:paraId="4B2A7800" w14:textId="77777777" w:rsidR="009140B4" w:rsidRPr="00F400A6" w:rsidRDefault="009140B4" w:rsidP="00EB2D1A">
      <w:pPr>
        <w:tabs>
          <w:tab w:val="left" w:pos="567"/>
        </w:tabs>
        <w:ind w:right="425"/>
        <w:jc w:val="both"/>
        <w:rPr>
          <w:rFonts w:asciiTheme="minorHAnsi" w:hAnsiTheme="minorHAnsi" w:cstheme="minorHAnsi"/>
          <w:sz w:val="18"/>
          <w:szCs w:val="18"/>
          <w:lang w:val="es-MX"/>
        </w:rPr>
      </w:pPr>
    </w:p>
    <w:p w14:paraId="374A8852" w14:textId="77777777" w:rsidR="009140B4" w:rsidRPr="00F400A6" w:rsidRDefault="009140B4" w:rsidP="00EB2D1A">
      <w:pPr>
        <w:tabs>
          <w:tab w:val="left" w:pos="567"/>
        </w:tabs>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EB2D1A">
      <w:pPr>
        <w:tabs>
          <w:tab w:val="left" w:pos="567"/>
        </w:tabs>
        <w:ind w:right="425"/>
        <w:jc w:val="both"/>
        <w:rPr>
          <w:rFonts w:asciiTheme="minorHAnsi" w:hAnsiTheme="minorHAnsi" w:cstheme="minorHAnsi"/>
          <w:sz w:val="18"/>
          <w:szCs w:val="18"/>
          <w:lang w:val="es-MX"/>
        </w:rPr>
      </w:pPr>
    </w:p>
    <w:p w14:paraId="1240C0E2" w14:textId="77777777" w:rsidR="009140B4" w:rsidRPr="00F400A6" w:rsidRDefault="009140B4" w:rsidP="00EB2D1A">
      <w:pPr>
        <w:tabs>
          <w:tab w:val="left" w:pos="567"/>
        </w:tabs>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EB2D1A">
      <w:pPr>
        <w:tabs>
          <w:tab w:val="left" w:pos="567"/>
        </w:tabs>
        <w:ind w:right="425"/>
        <w:jc w:val="both"/>
        <w:rPr>
          <w:rFonts w:asciiTheme="minorHAnsi" w:hAnsiTheme="minorHAnsi" w:cstheme="minorHAnsi"/>
          <w:sz w:val="18"/>
          <w:szCs w:val="18"/>
          <w:lang w:val="es-MX"/>
        </w:rPr>
      </w:pPr>
    </w:p>
    <w:p w14:paraId="4AC522EC" w14:textId="61A5DDC2" w:rsidR="009140B4" w:rsidRDefault="009140B4" w:rsidP="00EB2D1A">
      <w:pPr>
        <w:tabs>
          <w:tab w:val="left" w:pos="567"/>
        </w:tabs>
        <w:ind w:right="425"/>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EB2D1A">
      <w:pPr>
        <w:tabs>
          <w:tab w:val="left" w:pos="567"/>
        </w:tabs>
        <w:ind w:right="425"/>
        <w:jc w:val="both"/>
        <w:rPr>
          <w:rFonts w:asciiTheme="minorHAnsi" w:hAnsiTheme="minorHAnsi" w:cstheme="minorHAnsi"/>
          <w:sz w:val="18"/>
          <w:szCs w:val="18"/>
          <w:lang w:val="es-MX"/>
        </w:rPr>
      </w:pPr>
    </w:p>
    <w:p w14:paraId="32CFD0F7" w14:textId="77777777" w:rsidR="00640E88" w:rsidRDefault="00640E88" w:rsidP="00EB2D1A">
      <w:pPr>
        <w:tabs>
          <w:tab w:val="left" w:pos="0"/>
        </w:tabs>
        <w:ind w:right="425"/>
        <w:jc w:val="both"/>
        <w:rPr>
          <w:rFonts w:ascii="Calibri" w:hAnsi="Calibri" w:cs="Calibri"/>
          <w:sz w:val="18"/>
          <w:szCs w:val="18"/>
        </w:rPr>
      </w:pPr>
      <w:r w:rsidRPr="006E283C">
        <w:rPr>
          <w:rFonts w:ascii="Calibri" w:hAnsi="Calibri" w:cs="Calibri"/>
          <w:sz w:val="18"/>
          <w:szCs w:val="18"/>
        </w:rPr>
        <w:t xml:space="preserve">La </w:t>
      </w:r>
      <w:r w:rsidRPr="007E0649">
        <w:rPr>
          <w:rFonts w:ascii="Calibri" w:hAnsi="Calibri" w:cs="Calibri"/>
          <w:sz w:val="18"/>
          <w:szCs w:val="18"/>
        </w:rPr>
        <w:t xml:space="preserve">adjudicación en esta licitación será por </w:t>
      </w:r>
      <w:r w:rsidRPr="007E0649">
        <w:rPr>
          <w:rFonts w:ascii="Calibri" w:hAnsi="Calibri" w:cs="Calibri"/>
          <w:b/>
          <w:sz w:val="18"/>
          <w:szCs w:val="18"/>
        </w:rPr>
        <w:t>partida individual,</w:t>
      </w:r>
      <w:r w:rsidRPr="007E0649">
        <w:rPr>
          <w:rFonts w:ascii="Calibri" w:hAnsi="Calibri" w:cs="Calibri"/>
          <w:sz w:val="18"/>
          <w:szCs w:val="18"/>
        </w:rPr>
        <w:t xml:space="preserve"> por lo que la Licitación se podrá adjudicar a uno o varios proveedores, que presente la propuesta solvente con precio más bajo.</w:t>
      </w:r>
    </w:p>
    <w:p w14:paraId="69905631" w14:textId="77777777" w:rsidR="00640E88" w:rsidRDefault="00640E88" w:rsidP="00EB2D1A">
      <w:pPr>
        <w:tabs>
          <w:tab w:val="left" w:pos="0"/>
        </w:tabs>
        <w:ind w:right="425"/>
        <w:jc w:val="both"/>
        <w:rPr>
          <w:rFonts w:ascii="Calibri" w:hAnsi="Calibri" w:cs="Calibri"/>
          <w:sz w:val="18"/>
          <w:szCs w:val="18"/>
        </w:rPr>
      </w:pPr>
    </w:p>
    <w:p w14:paraId="6147740F" w14:textId="57C61A36" w:rsidR="00640E88" w:rsidRDefault="00640E88" w:rsidP="00EB2D1A">
      <w:pPr>
        <w:tabs>
          <w:tab w:val="left" w:pos="0"/>
        </w:tabs>
        <w:ind w:right="425"/>
        <w:jc w:val="both"/>
        <w:rPr>
          <w:rFonts w:ascii="Calibri" w:hAnsi="Calibri" w:cs="Calibri"/>
          <w:sz w:val="18"/>
          <w:szCs w:val="18"/>
        </w:rPr>
      </w:pPr>
      <w:r w:rsidRPr="008C6E9E">
        <w:rPr>
          <w:rFonts w:ascii="Calibri" w:hAnsi="Calibri" w:cs="Calibri"/>
          <w:b/>
          <w:bCs/>
          <w:sz w:val="18"/>
          <w:szCs w:val="18"/>
          <w:lang w:val="es-MX"/>
        </w:rPr>
        <w:t xml:space="preserve">Contrato abierto: </w:t>
      </w:r>
      <w:r w:rsidRPr="008C6E9E">
        <w:rPr>
          <w:rFonts w:ascii="Calibri" w:hAnsi="Calibri" w:cs="Calibri"/>
          <w:sz w:val="18"/>
          <w:szCs w:val="18"/>
          <w:lang w:val="es-MX"/>
        </w:rPr>
        <w:t xml:space="preserve">Con fundamento en el artículo 50 </w:t>
      </w:r>
      <w:proofErr w:type="spellStart"/>
      <w:r w:rsidRPr="008C6E9E">
        <w:rPr>
          <w:rFonts w:ascii="Calibri" w:hAnsi="Calibri" w:cs="Calibri"/>
          <w:sz w:val="18"/>
          <w:szCs w:val="18"/>
          <w:lang w:val="es-MX"/>
        </w:rPr>
        <w:t>fracc.</w:t>
      </w:r>
      <w:proofErr w:type="spellEnd"/>
      <w:r w:rsidRPr="008C6E9E">
        <w:rPr>
          <w:rFonts w:ascii="Calibri" w:hAnsi="Calibri" w:cs="Calibri"/>
          <w:sz w:val="18"/>
          <w:szCs w:val="18"/>
          <w:lang w:val="es-MX"/>
        </w:rPr>
        <w:t xml:space="preserve"> XI y 68 de la Ley de Adquisiciones, Arrendamientos y Servicios del Estado de Aguascalientes y sus Municipios, y como resultado de la presente licitación</w:t>
      </w:r>
      <w:r w:rsidR="004E07D3" w:rsidRPr="008C6E9E">
        <w:rPr>
          <w:rFonts w:ascii="Calibri" w:hAnsi="Calibri" w:cs="Calibri"/>
          <w:sz w:val="18"/>
          <w:szCs w:val="18"/>
          <w:lang w:val="es-MX"/>
        </w:rPr>
        <w:t>,</w:t>
      </w:r>
      <w:r w:rsidRPr="008C6E9E">
        <w:rPr>
          <w:rFonts w:ascii="Calibri" w:hAnsi="Calibri" w:cs="Calibri"/>
          <w:sz w:val="18"/>
          <w:szCs w:val="18"/>
          <w:lang w:val="es-MX"/>
        </w:rPr>
        <w:t xml:space="preserve"> se suscribirán contratos abiertos por las cantidades mínimas y máximas que como compromiso de contratación se especifica en el </w:t>
      </w:r>
      <w:r w:rsidRPr="008C6E9E">
        <w:rPr>
          <w:rFonts w:ascii="Calibri" w:hAnsi="Calibri" w:cs="Calibri"/>
          <w:b/>
          <w:bCs/>
          <w:sz w:val="18"/>
          <w:szCs w:val="18"/>
          <w:lang w:val="es-MX"/>
        </w:rPr>
        <w:t>Anexo “1</w:t>
      </w:r>
      <w:r w:rsidRPr="008C6E9E">
        <w:rPr>
          <w:rFonts w:ascii="Calibri" w:hAnsi="Calibri" w:cs="Calibri"/>
          <w:sz w:val="18"/>
          <w:szCs w:val="18"/>
          <w:lang w:val="es-MX"/>
        </w:rPr>
        <w:t>”, los cuales se dividirán entre el número de pedidos que se mencionan en el mencionado anexo.</w:t>
      </w:r>
      <w:r>
        <w:rPr>
          <w:rFonts w:ascii="Calibri" w:hAnsi="Calibri" w:cs="Calibri"/>
          <w:b/>
          <w:bCs/>
          <w:sz w:val="18"/>
          <w:szCs w:val="18"/>
          <w:lang w:val="es-MX"/>
        </w:rPr>
        <w:t xml:space="preserve"> </w:t>
      </w:r>
    </w:p>
    <w:p w14:paraId="0CDFE08E" w14:textId="77777777" w:rsidR="00E52D39" w:rsidRPr="002B4AFA" w:rsidRDefault="00E52D39" w:rsidP="00EB2D1A">
      <w:pPr>
        <w:widowControl/>
        <w:tabs>
          <w:tab w:val="left" w:pos="567"/>
        </w:tabs>
        <w:ind w:left="567" w:right="425"/>
        <w:jc w:val="both"/>
        <w:rPr>
          <w:rFonts w:ascii="Calibri" w:hAnsi="Calibri" w:cs="Arial"/>
          <w:b/>
          <w:sz w:val="18"/>
          <w:szCs w:val="18"/>
          <w:lang w:val="es-MX"/>
        </w:rPr>
      </w:pPr>
    </w:p>
    <w:p w14:paraId="2D860FFD" w14:textId="7BDCEE4A" w:rsidR="009140B4" w:rsidRDefault="009140B4" w:rsidP="00EB2D1A">
      <w:pPr>
        <w:tabs>
          <w:tab w:val="left" w:pos="567"/>
        </w:tabs>
        <w:ind w:right="425"/>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EB2D1A">
      <w:pPr>
        <w:tabs>
          <w:tab w:val="left" w:pos="567"/>
        </w:tabs>
        <w:ind w:right="425"/>
        <w:jc w:val="both"/>
        <w:rPr>
          <w:rFonts w:asciiTheme="minorHAnsi" w:hAnsiTheme="minorHAnsi" w:cstheme="minorHAnsi"/>
          <w:color w:val="000000"/>
          <w:sz w:val="18"/>
          <w:szCs w:val="18"/>
          <w:u w:val="single"/>
        </w:rPr>
      </w:pPr>
    </w:p>
    <w:p w14:paraId="6D0F5EDC" w14:textId="313B2950" w:rsidR="009140B4" w:rsidRDefault="009140B4" w:rsidP="00EB2D1A">
      <w:pPr>
        <w:tabs>
          <w:tab w:val="left" w:pos="567"/>
        </w:tabs>
        <w:ind w:left="567" w:right="425"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EB2D1A">
      <w:pPr>
        <w:tabs>
          <w:tab w:val="left" w:pos="567"/>
        </w:tabs>
        <w:ind w:left="567" w:right="425" w:hanging="567"/>
        <w:jc w:val="both"/>
        <w:rPr>
          <w:rFonts w:asciiTheme="minorHAnsi" w:hAnsiTheme="minorHAnsi" w:cstheme="minorHAnsi"/>
          <w:sz w:val="18"/>
          <w:szCs w:val="18"/>
          <w:lang w:val="es-MX"/>
        </w:rPr>
      </w:pPr>
    </w:p>
    <w:p w14:paraId="68116E8C" w14:textId="5CBDD5CE" w:rsidR="009140B4" w:rsidRDefault="009140B4" w:rsidP="00EB2D1A">
      <w:pPr>
        <w:tabs>
          <w:tab w:val="left" w:pos="0"/>
        </w:tabs>
        <w:ind w:right="425"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457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89"/>
        <w:gridCol w:w="1281"/>
      </w:tblGrid>
      <w:tr w:rsidR="00EF1E43" w:rsidRPr="00F400A6" w14:paraId="6645DA2E" w14:textId="77777777" w:rsidTr="00BF5EAF">
        <w:trPr>
          <w:jc w:val="center"/>
        </w:trPr>
        <w:tc>
          <w:tcPr>
            <w:tcW w:w="426"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57"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71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BF5EAF">
        <w:trPr>
          <w:jc w:val="center"/>
        </w:trPr>
        <w:tc>
          <w:tcPr>
            <w:tcW w:w="426"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57" w:type="pct"/>
            <w:shd w:val="clear" w:color="auto" w:fill="DBDBDB" w:themeFill="accent3" w:themeFillTint="66"/>
            <w:vAlign w:val="center"/>
          </w:tcPr>
          <w:p w14:paraId="67CFDA6A" w14:textId="5E8D8E87" w:rsidR="009140B4" w:rsidRPr="00F400A6" w:rsidRDefault="00883E4A" w:rsidP="00DE6640">
            <w:pPr>
              <w:ind w:right="-19"/>
              <w:jc w:val="center"/>
              <w:rPr>
                <w:rFonts w:asciiTheme="minorHAnsi" w:eastAsia="Calibri" w:hAnsiTheme="minorHAnsi" w:cstheme="minorHAnsi"/>
                <w:b/>
                <w:color w:val="000000"/>
                <w:sz w:val="16"/>
                <w:szCs w:val="16"/>
              </w:rPr>
            </w:pPr>
            <w:r w:rsidRPr="00795D1B">
              <w:rPr>
                <w:rFonts w:asciiTheme="minorHAnsi" w:eastAsia="Calibri" w:hAnsiTheme="minorHAnsi" w:cstheme="minorHAnsi"/>
                <w:b/>
                <w:color w:val="000000"/>
                <w:sz w:val="16"/>
                <w:szCs w:val="16"/>
              </w:rPr>
              <w:t xml:space="preserve">A. </w:t>
            </w:r>
            <w:r w:rsidR="009140B4" w:rsidRPr="00795D1B">
              <w:rPr>
                <w:rFonts w:asciiTheme="minorHAnsi" w:eastAsia="Calibri" w:hAnsiTheme="minorHAnsi" w:cstheme="minorHAnsi"/>
                <w:b/>
                <w:color w:val="000000"/>
                <w:sz w:val="16"/>
                <w:szCs w:val="16"/>
              </w:rPr>
              <w:t>Documentación</w:t>
            </w:r>
            <w:r w:rsidR="009140B4" w:rsidRPr="00F400A6">
              <w:rPr>
                <w:rFonts w:asciiTheme="minorHAnsi" w:eastAsia="Calibri" w:hAnsiTheme="minorHAnsi" w:cstheme="minorHAnsi"/>
                <w:b/>
                <w:color w:val="000000"/>
                <w:sz w:val="16"/>
                <w:szCs w:val="16"/>
              </w:rPr>
              <w:t xml:space="preserve"> administrativa (revisión por el área contratante)</w:t>
            </w:r>
          </w:p>
        </w:tc>
        <w:tc>
          <w:tcPr>
            <w:tcW w:w="71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BF5EAF">
        <w:trPr>
          <w:jc w:val="center"/>
        </w:trPr>
        <w:tc>
          <w:tcPr>
            <w:tcW w:w="426"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57"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Para acreditar la existencia tanto del licitante, como la personalidad de su representante legal o común, </w:t>
            </w:r>
            <w:r w:rsidRPr="00D50FD6">
              <w:rPr>
                <w:rFonts w:asciiTheme="minorHAnsi" w:eastAsia="Calibri" w:hAnsiTheme="minorHAnsi" w:cstheme="minorHAnsi"/>
                <w:color w:val="000000"/>
                <w:sz w:val="16"/>
                <w:szCs w:val="16"/>
              </w:rPr>
              <w:lastRenderedPageBreak/>
              <w:t>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71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BF5EAF">
        <w:trPr>
          <w:jc w:val="center"/>
        </w:trPr>
        <w:tc>
          <w:tcPr>
            <w:tcW w:w="426"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57"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71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BF5EAF">
        <w:trPr>
          <w:jc w:val="center"/>
        </w:trPr>
        <w:tc>
          <w:tcPr>
            <w:tcW w:w="426"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57"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71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BF5EAF">
        <w:trPr>
          <w:jc w:val="center"/>
        </w:trPr>
        <w:tc>
          <w:tcPr>
            <w:tcW w:w="426"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57"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71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BF5EAF">
        <w:trPr>
          <w:jc w:val="center"/>
        </w:trPr>
        <w:tc>
          <w:tcPr>
            <w:tcW w:w="426"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57"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71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BF5EAF">
        <w:trPr>
          <w:jc w:val="center"/>
        </w:trPr>
        <w:tc>
          <w:tcPr>
            <w:tcW w:w="426"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57"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71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BF5EAF">
        <w:trPr>
          <w:trHeight w:val="441"/>
          <w:jc w:val="center"/>
        </w:trPr>
        <w:tc>
          <w:tcPr>
            <w:tcW w:w="426"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57"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71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BF5EAF">
        <w:trPr>
          <w:trHeight w:val="441"/>
          <w:jc w:val="center"/>
        </w:trPr>
        <w:tc>
          <w:tcPr>
            <w:tcW w:w="426"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57"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71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BF5EAF">
        <w:trPr>
          <w:trHeight w:val="191"/>
          <w:jc w:val="center"/>
        </w:trPr>
        <w:tc>
          <w:tcPr>
            <w:tcW w:w="426"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57"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lastRenderedPageBreak/>
              <w:t>(</w:t>
            </w:r>
            <w:r w:rsidRPr="00231AF0">
              <w:rPr>
                <w:rFonts w:asciiTheme="minorHAnsi" w:hAnsiTheme="minorHAnsi" w:cstheme="minorHAnsi"/>
                <w:sz w:val="14"/>
                <w:szCs w:val="12"/>
              </w:rPr>
              <w:t>Su omisión es causa de desechamiento)</w:t>
            </w:r>
          </w:p>
        </w:tc>
        <w:tc>
          <w:tcPr>
            <w:tcW w:w="71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 En caso de aplicar</w:t>
            </w:r>
          </w:p>
        </w:tc>
      </w:tr>
      <w:tr w:rsidR="00EF1E43" w:rsidRPr="00F400A6" w14:paraId="66FC7679" w14:textId="77777777" w:rsidTr="00BF5EAF">
        <w:trPr>
          <w:trHeight w:val="191"/>
          <w:jc w:val="center"/>
        </w:trPr>
        <w:tc>
          <w:tcPr>
            <w:tcW w:w="426"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57"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71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BF5EAF">
        <w:trPr>
          <w:jc w:val="center"/>
        </w:trPr>
        <w:tc>
          <w:tcPr>
            <w:tcW w:w="426"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57"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71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BF5EAF">
        <w:trPr>
          <w:jc w:val="center"/>
        </w:trPr>
        <w:tc>
          <w:tcPr>
            <w:tcW w:w="426"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57"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71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BF5EAF">
        <w:trPr>
          <w:jc w:val="center"/>
        </w:trPr>
        <w:tc>
          <w:tcPr>
            <w:tcW w:w="426"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57"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71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BF5EAF">
        <w:trPr>
          <w:jc w:val="center"/>
        </w:trPr>
        <w:tc>
          <w:tcPr>
            <w:tcW w:w="426"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57"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71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BF5EAF">
        <w:trPr>
          <w:jc w:val="center"/>
        </w:trPr>
        <w:tc>
          <w:tcPr>
            <w:tcW w:w="426"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57"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C5CB715"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A42E26">
              <w:rPr>
                <w:rFonts w:asciiTheme="minorHAnsi" w:eastAsia="Calibri" w:hAnsiTheme="minorHAnsi" w:cstheme="minorHAnsi"/>
                <w:color w:val="000000"/>
                <w:sz w:val="14"/>
                <w:szCs w:val="12"/>
              </w:rPr>
              <w:t xml:space="preserve">día </w:t>
            </w:r>
            <w:r w:rsidR="00572A15" w:rsidRPr="00572A15">
              <w:rPr>
                <w:rFonts w:asciiTheme="minorHAnsi" w:eastAsia="Calibri" w:hAnsiTheme="minorHAnsi" w:cstheme="minorHAnsi"/>
                <w:b/>
                <w:color w:val="000000"/>
                <w:sz w:val="14"/>
                <w:szCs w:val="12"/>
                <w:u w:val="single"/>
              </w:rPr>
              <w:t>17 de abril de 2026</w:t>
            </w:r>
            <w:r w:rsidRPr="00A42E26">
              <w:rPr>
                <w:rFonts w:asciiTheme="minorHAnsi" w:eastAsia="Calibri" w:hAnsiTheme="minorHAnsi" w:cstheme="minorHAnsi"/>
                <w:b/>
                <w:color w:val="000000"/>
                <w:sz w:val="12"/>
                <w:szCs w:val="12"/>
                <w:u w:val="single"/>
              </w:rPr>
              <w:t>.</w:t>
            </w:r>
            <w:r w:rsidR="00572A15">
              <w:rPr>
                <w:rFonts w:asciiTheme="minorHAnsi" w:eastAsia="Calibri" w:hAnsiTheme="minorHAnsi" w:cstheme="minorHAnsi"/>
                <w:b/>
                <w:color w:val="000000"/>
                <w:sz w:val="12"/>
                <w:szCs w:val="12"/>
                <w:u w:val="single"/>
              </w:rPr>
              <w:t xml:space="preserve"> </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71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BF5EAF">
        <w:trPr>
          <w:jc w:val="center"/>
        </w:trPr>
        <w:tc>
          <w:tcPr>
            <w:tcW w:w="426"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57"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71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BF5EAF">
        <w:trPr>
          <w:jc w:val="center"/>
        </w:trPr>
        <w:tc>
          <w:tcPr>
            <w:tcW w:w="426"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57"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417E1E" w:rsidP="00DE6640">
            <w:pPr>
              <w:ind w:right="-52"/>
              <w:contextualSpacing/>
              <w:jc w:val="both"/>
              <w:rPr>
                <w:rFonts w:asciiTheme="minorHAnsi" w:eastAsia="Calibri" w:hAnsiTheme="minorHAnsi" w:cstheme="minorHAnsi"/>
                <w:color w:val="000000"/>
                <w:sz w:val="14"/>
                <w:szCs w:val="12"/>
              </w:rPr>
            </w:pPr>
            <w:hyperlink r:id="rId14"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71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BF5EAF">
        <w:trPr>
          <w:jc w:val="center"/>
        </w:trPr>
        <w:tc>
          <w:tcPr>
            <w:tcW w:w="426"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57" w:type="pct"/>
            <w:shd w:val="clear" w:color="auto" w:fill="auto"/>
          </w:tcPr>
          <w:p w14:paraId="1FC5604F" w14:textId="4B618935"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695718">
              <w:rPr>
                <w:rFonts w:asciiTheme="minorHAnsi" w:eastAsia="Calibri" w:hAnsiTheme="minorHAnsi" w:cstheme="minorHAnsi"/>
                <w:b/>
                <w:color w:val="000000"/>
                <w:sz w:val="14"/>
                <w:szCs w:val="14"/>
              </w:rPr>
              <w:t xml:space="preserve">del </w:t>
            </w:r>
            <w:r w:rsidR="00572A15">
              <w:rPr>
                <w:rFonts w:asciiTheme="minorHAnsi" w:eastAsia="Calibri" w:hAnsiTheme="minorHAnsi" w:cstheme="minorHAnsi"/>
                <w:b/>
                <w:color w:val="000000"/>
                <w:sz w:val="14"/>
                <w:szCs w:val="14"/>
              </w:rPr>
              <w:t>17 de marzo</w:t>
            </w:r>
            <w:r w:rsidR="00D06979" w:rsidRPr="00695718">
              <w:rPr>
                <w:rFonts w:asciiTheme="minorHAnsi" w:eastAsia="Calibri" w:hAnsiTheme="minorHAnsi" w:cstheme="minorHAnsi"/>
                <w:b/>
                <w:color w:val="000000"/>
                <w:sz w:val="14"/>
                <w:szCs w:val="14"/>
              </w:rPr>
              <w:t xml:space="preserve"> </w:t>
            </w:r>
            <w:r w:rsidRPr="00695718">
              <w:rPr>
                <w:rFonts w:asciiTheme="minorHAnsi" w:eastAsia="Calibri" w:hAnsiTheme="minorHAnsi" w:cstheme="minorHAnsi"/>
                <w:b/>
                <w:color w:val="000000"/>
                <w:sz w:val="14"/>
                <w:szCs w:val="14"/>
              </w:rPr>
              <w:t xml:space="preserve">al </w:t>
            </w:r>
            <w:r w:rsidR="00572A15">
              <w:rPr>
                <w:rFonts w:asciiTheme="minorHAnsi" w:eastAsia="Calibri" w:hAnsiTheme="minorHAnsi" w:cstheme="minorHAnsi"/>
                <w:b/>
                <w:color w:val="000000"/>
                <w:sz w:val="14"/>
                <w:szCs w:val="14"/>
              </w:rPr>
              <w:t>17</w:t>
            </w:r>
            <w:r w:rsidRPr="00695718">
              <w:rPr>
                <w:rFonts w:asciiTheme="minorHAnsi" w:eastAsia="Calibri" w:hAnsiTheme="minorHAnsi" w:cstheme="minorHAnsi"/>
                <w:b/>
                <w:color w:val="000000"/>
                <w:sz w:val="14"/>
                <w:szCs w:val="14"/>
              </w:rPr>
              <w:t xml:space="preserve"> de </w:t>
            </w:r>
            <w:r w:rsidR="00572A15">
              <w:rPr>
                <w:rFonts w:asciiTheme="minorHAnsi" w:eastAsia="Calibri" w:hAnsiTheme="minorHAnsi" w:cstheme="minorHAnsi"/>
                <w:b/>
                <w:color w:val="000000"/>
                <w:sz w:val="14"/>
                <w:szCs w:val="14"/>
              </w:rPr>
              <w:t>abril</w:t>
            </w:r>
            <w:r w:rsidRPr="00695718">
              <w:rPr>
                <w:rFonts w:asciiTheme="minorHAnsi" w:eastAsia="Calibri" w:hAnsiTheme="minorHAnsi" w:cstheme="minorHAnsi"/>
                <w:b/>
                <w:color w:val="000000"/>
                <w:sz w:val="14"/>
                <w:szCs w:val="14"/>
              </w:rPr>
              <w:t xml:space="preserve"> de 202</w:t>
            </w:r>
            <w:r w:rsidR="00D06979" w:rsidRPr="00695718">
              <w:rPr>
                <w:rFonts w:asciiTheme="minorHAnsi" w:eastAsia="Calibri" w:hAnsiTheme="minorHAnsi" w:cstheme="minorHAnsi"/>
                <w:b/>
                <w:color w:val="000000"/>
                <w:sz w:val="14"/>
                <w:szCs w:val="14"/>
              </w:rPr>
              <w:t>6</w:t>
            </w:r>
            <w:r w:rsidRPr="00695718">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 xml:space="preserve">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w:t>
            </w:r>
            <w:r w:rsidRPr="00695718">
              <w:rPr>
                <w:rFonts w:asciiTheme="minorHAnsi" w:eastAsia="Calibri" w:hAnsiTheme="minorHAnsi" w:cstheme="minorHAnsi"/>
                <w:b/>
                <w:color w:val="000000"/>
                <w:sz w:val="16"/>
                <w:szCs w:val="14"/>
              </w:rPr>
              <w:lastRenderedPageBreak/>
              <w:t>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695718" w:rsidRDefault="0012202C" w:rsidP="00CE63C4">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Para que la convocante esté en posibilidades de poder verificar</w:t>
            </w:r>
            <w:r w:rsidR="0066314D" w:rsidRPr="00695718">
              <w:rPr>
                <w:rFonts w:asciiTheme="minorHAnsi" w:eastAsia="Calibri" w:hAnsiTheme="minorHAnsi" w:cstheme="minorHAnsi"/>
                <w:b/>
                <w:color w:val="000000"/>
                <w:sz w:val="16"/>
                <w:szCs w:val="14"/>
              </w:rPr>
              <w:t>,</w:t>
            </w:r>
            <w:r w:rsidRPr="00695718">
              <w:rPr>
                <w:rFonts w:asciiTheme="minorHAnsi" w:eastAsia="Calibri" w:hAnsiTheme="minorHAnsi" w:cstheme="minorHAnsi"/>
                <w:b/>
                <w:color w:val="000000"/>
                <w:sz w:val="16"/>
                <w:szCs w:val="14"/>
              </w:rPr>
              <w:t xml:space="preserve"> validar</w:t>
            </w:r>
            <w:r w:rsidR="0066314D" w:rsidRPr="00695718">
              <w:rPr>
                <w:rFonts w:asciiTheme="minorHAnsi" w:eastAsia="Calibri" w:hAnsiTheme="minorHAnsi" w:cstheme="minorHAnsi"/>
                <w:b/>
                <w:color w:val="000000"/>
                <w:sz w:val="16"/>
                <w:szCs w:val="14"/>
              </w:rPr>
              <w:t xml:space="preserve"> y/o corroborar</w:t>
            </w:r>
            <w:r w:rsidRPr="00695718">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695718">
              <w:rPr>
                <w:rFonts w:asciiTheme="minorHAnsi" w:eastAsia="Calibri" w:hAnsiTheme="minorHAnsi" w:cstheme="minorHAnsi"/>
                <w:b/>
                <w:color w:val="000000"/>
                <w:sz w:val="16"/>
                <w:szCs w:val="14"/>
              </w:rPr>
              <w:t xml:space="preserve">, </w:t>
            </w:r>
            <w:r w:rsidRPr="00695718">
              <w:rPr>
                <w:rFonts w:asciiTheme="minorHAnsi" w:eastAsia="Calibri" w:hAnsiTheme="minorHAnsi" w:cstheme="minorHAnsi"/>
                <w:b/>
                <w:color w:val="000000"/>
                <w:sz w:val="16"/>
                <w:szCs w:val="14"/>
              </w:rPr>
              <w:t>el licitante</w:t>
            </w:r>
            <w:r w:rsidR="0066314D" w:rsidRPr="00695718">
              <w:rPr>
                <w:rFonts w:asciiTheme="minorHAnsi" w:eastAsia="Calibri" w:hAnsiTheme="minorHAnsi" w:cstheme="minorHAnsi"/>
                <w:b/>
                <w:color w:val="000000"/>
                <w:sz w:val="16"/>
                <w:szCs w:val="14"/>
              </w:rPr>
              <w:t>,</w:t>
            </w:r>
            <w:r w:rsidRPr="00695718">
              <w:rPr>
                <w:rFonts w:asciiTheme="minorHAnsi" w:eastAsia="Calibri" w:hAnsiTheme="minorHAnsi" w:cstheme="minorHAnsi"/>
                <w:b/>
                <w:color w:val="000000"/>
                <w:sz w:val="16"/>
                <w:szCs w:val="14"/>
              </w:rPr>
              <w:t xml:space="preserve"> deberá </w:t>
            </w:r>
            <w:r w:rsidR="0066314D" w:rsidRPr="00695718">
              <w:rPr>
                <w:rFonts w:asciiTheme="minorHAnsi" w:eastAsia="Calibri" w:hAnsiTheme="minorHAnsi" w:cstheme="minorHAnsi"/>
                <w:b/>
                <w:color w:val="000000"/>
                <w:sz w:val="16"/>
                <w:szCs w:val="14"/>
              </w:rPr>
              <w:t>agregar:</w:t>
            </w:r>
          </w:p>
          <w:p w14:paraId="3D635630" w14:textId="12D2BE1D" w:rsidR="00CE63C4" w:rsidRPr="00695718"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MANIFIESTO VALIDACION CONSTANCIAS:</w:t>
            </w:r>
            <w:r w:rsidR="00CE63C4" w:rsidRPr="00695718">
              <w:rPr>
                <w:rFonts w:asciiTheme="minorHAnsi" w:eastAsia="Calibri" w:hAnsiTheme="minorHAnsi" w:cstheme="minorHAnsi"/>
                <w:b/>
                <w:color w:val="000000"/>
                <w:sz w:val="16"/>
                <w:szCs w:val="14"/>
              </w:rPr>
              <w:t xml:space="preserve"> </w:t>
            </w:r>
            <w:r w:rsidRPr="00695718">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695718"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2338956E" w:rsidR="00F66DA5" w:rsidRPr="00695718"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 xml:space="preserve">En caso de que </w:t>
            </w:r>
            <w:r w:rsidR="00605CCC" w:rsidRPr="00695718">
              <w:rPr>
                <w:rFonts w:asciiTheme="minorHAnsi" w:eastAsia="Calibri" w:hAnsiTheme="minorHAnsi" w:cstheme="minorHAnsi"/>
                <w:b/>
                <w:color w:val="000000"/>
                <w:sz w:val="16"/>
                <w:szCs w:val="14"/>
              </w:rPr>
              <w:t xml:space="preserve">el licitante </w:t>
            </w:r>
            <w:r w:rsidRPr="00695718">
              <w:rPr>
                <w:rFonts w:asciiTheme="minorHAnsi" w:eastAsia="Calibri" w:hAnsiTheme="minorHAnsi" w:cstheme="minorHAnsi"/>
                <w:b/>
                <w:color w:val="000000"/>
                <w:sz w:val="16"/>
                <w:szCs w:val="14"/>
              </w:rPr>
              <w:t xml:space="preserve">se encuentre ante estas instituciones en la modalidad de NO AUTORIZACIÓN PARA </w:t>
            </w:r>
            <w:r w:rsidR="00FD24CF" w:rsidRPr="00695718">
              <w:rPr>
                <w:rFonts w:asciiTheme="minorHAnsi" w:eastAsia="Calibri" w:hAnsiTheme="minorHAnsi" w:cstheme="minorHAnsi"/>
                <w:b/>
                <w:color w:val="000000"/>
                <w:sz w:val="16"/>
                <w:szCs w:val="14"/>
              </w:rPr>
              <w:t>HACER</w:t>
            </w:r>
            <w:r w:rsidRPr="00695718">
              <w:rPr>
                <w:rFonts w:asciiTheme="minorHAnsi" w:eastAsia="Calibri" w:hAnsiTheme="minorHAnsi" w:cstheme="minorHAnsi"/>
                <w:b/>
                <w:color w:val="000000"/>
                <w:sz w:val="16"/>
                <w:szCs w:val="14"/>
              </w:rPr>
              <w:t xml:space="preserve"> PÚBLICA LA INFORMACIÓN DE OPINIONES</w:t>
            </w:r>
            <w:r w:rsidR="00605CCC" w:rsidRPr="00695718">
              <w:rPr>
                <w:rFonts w:asciiTheme="minorHAnsi" w:eastAsia="Calibri" w:hAnsiTheme="minorHAnsi" w:cstheme="minorHAnsi"/>
                <w:b/>
                <w:color w:val="000000"/>
                <w:sz w:val="16"/>
                <w:szCs w:val="14"/>
              </w:rPr>
              <w:t>, DE CUMPLIMIENTO DE OBLIGACIONES ANTE EL SAT</w:t>
            </w:r>
            <w:r w:rsidR="00F66DA5" w:rsidRPr="00695718">
              <w:rPr>
                <w:rFonts w:asciiTheme="minorHAnsi" w:eastAsia="Calibri" w:hAnsiTheme="minorHAnsi" w:cstheme="minorHAnsi"/>
                <w:b/>
                <w:color w:val="000000"/>
                <w:sz w:val="16"/>
                <w:szCs w:val="14"/>
              </w:rPr>
              <w:t xml:space="preserve">, IMSS, INFNAVIT y SEFI, deberá </w:t>
            </w:r>
            <w:r w:rsidR="0012202C" w:rsidRPr="00695718">
              <w:rPr>
                <w:rFonts w:asciiTheme="minorHAnsi" w:eastAsia="Calibri" w:hAnsiTheme="minorHAnsi" w:cstheme="minorHAnsi"/>
                <w:b/>
                <w:color w:val="000000"/>
                <w:sz w:val="16"/>
                <w:szCs w:val="14"/>
              </w:rPr>
              <w:t>anexar de manera adicional a las constancias de cumplimiento, la impresión de validación hecha por el propio licitante, que se obtiene al escanear el código QR de las mismas, en caso contrario, se procederá conforme a lo establecido en el numeral 10. DESECHAMIENTO DE PROPUESTAS</w:t>
            </w:r>
            <w:r w:rsidR="007D5B1E" w:rsidRPr="00695718">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695718">
              <w:rPr>
                <w:rFonts w:asciiTheme="minorHAnsi" w:hAnsiTheme="minorHAnsi" w:cstheme="minorHAnsi"/>
                <w:sz w:val="14"/>
                <w:szCs w:val="12"/>
              </w:rPr>
              <w:t>(2.6 a 2.9 Su omisión es causa de desechamiento)</w:t>
            </w:r>
          </w:p>
        </w:tc>
        <w:tc>
          <w:tcPr>
            <w:tcW w:w="71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BF5EAF">
        <w:trPr>
          <w:jc w:val="center"/>
        </w:trPr>
        <w:tc>
          <w:tcPr>
            <w:tcW w:w="426"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57"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40B507C0"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r w:rsidR="00C972ED">
              <w:rPr>
                <w:rFonts w:asciiTheme="minorHAnsi" w:eastAsia="Calibri" w:hAnsiTheme="minorHAnsi" w:cstheme="minorHAnsi"/>
                <w:sz w:val="12"/>
                <w:szCs w:val="14"/>
              </w:rPr>
              <w:t>. No Aplica para esta licitación</w:t>
            </w:r>
            <w:r>
              <w:rPr>
                <w:rFonts w:asciiTheme="minorHAnsi" w:eastAsia="Calibri" w:hAnsiTheme="minorHAnsi" w:cstheme="minorHAnsi"/>
                <w:sz w:val="12"/>
                <w:szCs w:val="14"/>
              </w:rPr>
              <w:t>)</w:t>
            </w:r>
          </w:p>
        </w:tc>
        <w:tc>
          <w:tcPr>
            <w:tcW w:w="71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BF5EAF">
        <w:trPr>
          <w:jc w:val="center"/>
        </w:trPr>
        <w:tc>
          <w:tcPr>
            <w:tcW w:w="426"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57"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71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BF5EAF">
        <w:trPr>
          <w:jc w:val="center"/>
        </w:trPr>
        <w:tc>
          <w:tcPr>
            <w:tcW w:w="426"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57"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6D933FA1"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C972ED" w:rsidRPr="00C972ED">
              <w:rPr>
                <w:rFonts w:asciiTheme="minorHAnsi" w:eastAsia="Calibri" w:hAnsiTheme="minorHAnsi" w:cstheme="minorHAnsi"/>
                <w:b/>
                <w:color w:val="000000"/>
                <w:sz w:val="16"/>
                <w:szCs w:val="16"/>
              </w:rPr>
              <w:t>10, 11, 12 y 13 de abril de 2026</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r w:rsidR="00C972ED">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71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BF5EAF">
        <w:trPr>
          <w:jc w:val="center"/>
        </w:trPr>
        <w:tc>
          <w:tcPr>
            <w:tcW w:w="426"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57"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71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883E4A" w:rsidRPr="00F400A6" w14:paraId="47AEE75E" w14:textId="77777777" w:rsidTr="00BF5EAF">
        <w:trPr>
          <w:jc w:val="center"/>
        </w:trPr>
        <w:tc>
          <w:tcPr>
            <w:tcW w:w="426" w:type="pct"/>
            <w:shd w:val="clear" w:color="auto" w:fill="D9D9D9" w:themeFill="background1" w:themeFillShade="D9"/>
            <w:vAlign w:val="center"/>
          </w:tcPr>
          <w:p w14:paraId="1E344774" w14:textId="77777777" w:rsidR="00883E4A" w:rsidRPr="00356CDF" w:rsidRDefault="00883E4A" w:rsidP="00883E4A">
            <w:pPr>
              <w:ind w:right="-91"/>
              <w:jc w:val="center"/>
              <w:rPr>
                <w:rFonts w:asciiTheme="minorHAnsi" w:eastAsia="Calibri" w:hAnsiTheme="minorHAnsi" w:cstheme="minorHAnsi"/>
                <w:b/>
                <w:color w:val="000000"/>
                <w:sz w:val="16"/>
                <w:szCs w:val="16"/>
              </w:rPr>
            </w:pPr>
          </w:p>
        </w:tc>
        <w:tc>
          <w:tcPr>
            <w:tcW w:w="3857" w:type="pct"/>
            <w:shd w:val="clear" w:color="auto" w:fill="D9D9D9" w:themeFill="background1" w:themeFillShade="D9"/>
            <w:vAlign w:val="center"/>
          </w:tcPr>
          <w:p w14:paraId="56A5E051" w14:textId="1AFD0E2D" w:rsidR="00883E4A" w:rsidRPr="00695718" w:rsidRDefault="00883E4A" w:rsidP="00883E4A">
            <w:pPr>
              <w:pStyle w:val="Sangra3detindependiente"/>
              <w:autoSpaceDE w:val="0"/>
              <w:autoSpaceDN w:val="0"/>
              <w:spacing w:line="256" w:lineRule="auto"/>
              <w:ind w:left="0"/>
              <w:jc w:val="center"/>
              <w:rPr>
                <w:rFonts w:asciiTheme="minorHAnsi" w:eastAsia="Calibri" w:hAnsiTheme="minorHAnsi" w:cstheme="minorHAnsi"/>
                <w:b/>
                <w:bCs/>
                <w:sz w:val="16"/>
                <w:szCs w:val="16"/>
              </w:rPr>
            </w:pPr>
            <w:r w:rsidRPr="00795D1B">
              <w:rPr>
                <w:rFonts w:asciiTheme="minorHAnsi" w:eastAsia="Calibri" w:hAnsiTheme="minorHAnsi" w:cstheme="minorHAnsi"/>
                <w:b/>
                <w:sz w:val="16"/>
                <w:szCs w:val="16"/>
              </w:rPr>
              <w:t>B.</w:t>
            </w:r>
            <w:r>
              <w:rPr>
                <w:rFonts w:asciiTheme="minorHAnsi" w:eastAsia="Calibri" w:hAnsiTheme="minorHAnsi" w:cstheme="minorHAnsi"/>
                <w:b/>
                <w:sz w:val="16"/>
                <w:szCs w:val="16"/>
              </w:rPr>
              <w:t xml:space="preserve"> </w:t>
            </w:r>
            <w:r w:rsidRPr="00F400A6">
              <w:rPr>
                <w:rFonts w:asciiTheme="minorHAnsi" w:eastAsia="Calibri" w:hAnsiTheme="minorHAnsi" w:cstheme="minorHAnsi"/>
                <w:b/>
                <w:sz w:val="16"/>
                <w:szCs w:val="16"/>
              </w:rPr>
              <w:t xml:space="preserve">Documentación propuesta técnica </w:t>
            </w:r>
            <w:r w:rsidRPr="00F400A6">
              <w:rPr>
                <w:rFonts w:asciiTheme="minorHAnsi" w:eastAsia="Calibri" w:hAnsiTheme="minorHAnsi" w:cstheme="minorHAnsi"/>
                <w:b/>
                <w:sz w:val="16"/>
                <w:szCs w:val="18"/>
              </w:rPr>
              <w:t>(revisión técnica por área requirente)</w:t>
            </w:r>
          </w:p>
        </w:tc>
        <w:tc>
          <w:tcPr>
            <w:tcW w:w="717" w:type="pct"/>
            <w:shd w:val="clear" w:color="auto" w:fill="D9D9D9" w:themeFill="background1" w:themeFillShade="D9"/>
            <w:vAlign w:val="center"/>
          </w:tcPr>
          <w:p w14:paraId="349B5F97" w14:textId="77777777" w:rsidR="00883E4A" w:rsidRPr="00C53654" w:rsidRDefault="00883E4A" w:rsidP="00883E4A">
            <w:pPr>
              <w:spacing w:line="256" w:lineRule="auto"/>
              <w:ind w:right="-91"/>
              <w:jc w:val="center"/>
              <w:rPr>
                <w:rFonts w:asciiTheme="minorHAnsi" w:eastAsia="Calibri" w:hAnsiTheme="minorHAnsi" w:cstheme="minorHAnsi"/>
                <w:b/>
                <w:color w:val="000000"/>
                <w:sz w:val="16"/>
                <w:szCs w:val="16"/>
              </w:rPr>
            </w:pPr>
          </w:p>
        </w:tc>
      </w:tr>
      <w:tr w:rsidR="00DB3CF0" w:rsidRPr="00F400A6" w14:paraId="43F846B4" w14:textId="77777777" w:rsidTr="00BF5EAF">
        <w:trPr>
          <w:jc w:val="center"/>
        </w:trPr>
        <w:tc>
          <w:tcPr>
            <w:tcW w:w="426" w:type="pct"/>
            <w:shd w:val="clear" w:color="auto" w:fill="auto"/>
          </w:tcPr>
          <w:p w14:paraId="298658A9" w14:textId="14554C66" w:rsidR="00DB3CF0" w:rsidRPr="00F400A6" w:rsidRDefault="00883E4A"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57"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0B13152C" w14:textId="77777777" w:rsidR="003F290A" w:rsidRDefault="003F290A" w:rsidP="003F290A">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bienes/insumos/materiales ofertados, ajustándose a los requisitos mínimos establecidos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761FEB42" w14:textId="77777777" w:rsidR="003F290A" w:rsidRDefault="003F290A" w:rsidP="003F290A">
            <w:pPr>
              <w:autoSpaceDE w:val="0"/>
              <w:autoSpaceDN w:val="0"/>
              <w:adjustRightInd w:val="0"/>
              <w:spacing w:line="256" w:lineRule="auto"/>
              <w:jc w:val="both"/>
              <w:rPr>
                <w:rFonts w:asciiTheme="minorHAnsi" w:eastAsia="Calibri" w:hAnsiTheme="minorHAnsi" w:cstheme="minorHAnsi"/>
                <w:b/>
                <w:color w:val="000000"/>
                <w:sz w:val="10"/>
                <w:szCs w:val="10"/>
              </w:rPr>
            </w:pPr>
          </w:p>
          <w:p w14:paraId="41913E9C" w14:textId="77777777" w:rsidR="003F290A" w:rsidRPr="00171C11" w:rsidRDefault="003F290A" w:rsidP="003F290A">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lastRenderedPageBreak/>
              <w:t xml:space="preserve">Se deberán entregar los anexos correspondientes, según en las partidas para las cuales presenten propuesta. </w:t>
            </w:r>
          </w:p>
          <w:p w14:paraId="3E865952" w14:textId="7C1BB56B" w:rsidR="00DB3CF0" w:rsidRPr="00F400A6" w:rsidRDefault="003F290A" w:rsidP="003F290A">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717"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3F290A" w:rsidRPr="00F400A6" w14:paraId="5E2DAA04" w14:textId="77777777" w:rsidTr="00BF5EAF">
        <w:trPr>
          <w:jc w:val="center"/>
        </w:trPr>
        <w:tc>
          <w:tcPr>
            <w:tcW w:w="426" w:type="pct"/>
          </w:tcPr>
          <w:p w14:paraId="3F3D9C2E" w14:textId="77777777" w:rsidR="003F290A" w:rsidRDefault="003F290A" w:rsidP="003F290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p w14:paraId="2444DCEB" w14:textId="77777777" w:rsidR="003F290A" w:rsidRDefault="003F290A" w:rsidP="003F290A">
            <w:pPr>
              <w:ind w:right="-91"/>
              <w:jc w:val="center"/>
              <w:rPr>
                <w:rFonts w:asciiTheme="minorHAnsi" w:eastAsia="Calibri" w:hAnsiTheme="minorHAnsi" w:cstheme="minorHAnsi"/>
                <w:b/>
                <w:color w:val="000000"/>
                <w:sz w:val="16"/>
                <w:szCs w:val="16"/>
              </w:rPr>
            </w:pPr>
          </w:p>
        </w:tc>
        <w:tc>
          <w:tcPr>
            <w:tcW w:w="3857" w:type="pct"/>
            <w:tcBorders>
              <w:top w:val="dotted" w:sz="4" w:space="0" w:color="auto"/>
              <w:left w:val="dotted" w:sz="4" w:space="0" w:color="auto"/>
              <w:bottom w:val="dotted" w:sz="4" w:space="0" w:color="auto"/>
              <w:right w:val="dotted" w:sz="4" w:space="0" w:color="auto"/>
            </w:tcBorders>
            <w:vAlign w:val="center"/>
          </w:tcPr>
          <w:p w14:paraId="399D6382" w14:textId="77777777" w:rsidR="003F290A" w:rsidRDefault="003F290A" w:rsidP="003F290A">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Manifiesto de calidad del producto:</w:t>
            </w:r>
          </w:p>
          <w:p w14:paraId="65FF410D" w14:textId="77777777" w:rsidR="003F290A" w:rsidRDefault="003F290A" w:rsidP="003F290A">
            <w:pPr>
              <w:autoSpaceDE w:val="0"/>
              <w:autoSpaceDN w:val="0"/>
              <w:adjustRightInd w:val="0"/>
              <w:spacing w:line="256" w:lineRule="auto"/>
              <w:jc w:val="both"/>
              <w:rPr>
                <w:rFonts w:asciiTheme="minorHAnsi" w:eastAsia="Calibri" w:hAnsiTheme="minorHAnsi" w:cstheme="minorHAnsi"/>
                <w:b/>
                <w:color w:val="000000"/>
                <w:sz w:val="16"/>
                <w:szCs w:val="16"/>
              </w:rPr>
            </w:pPr>
          </w:p>
          <w:p w14:paraId="0C6F6CDD" w14:textId="16EC33B7" w:rsidR="003F290A" w:rsidRDefault="003F290A" w:rsidP="003F290A">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Se deberá presentar documento bajo protesta de decir verdad de que los productos ofertados y que se entreguen en caso de resultar adjudicados, serán de primera calidad y </w:t>
            </w:r>
            <w:proofErr w:type="gramStart"/>
            <w:r>
              <w:rPr>
                <w:rFonts w:ascii="Calibri" w:hAnsi="Calibri" w:cs="Calibri"/>
                <w:color w:val="000000"/>
                <w:sz w:val="16"/>
                <w:szCs w:val="16"/>
              </w:rPr>
              <w:t>que</w:t>
            </w:r>
            <w:proofErr w:type="gramEnd"/>
            <w:r>
              <w:rPr>
                <w:rFonts w:ascii="Calibri" w:hAnsi="Calibri" w:cs="Calibri"/>
                <w:color w:val="000000"/>
                <w:sz w:val="16"/>
                <w:szCs w:val="16"/>
              </w:rPr>
              <w:t xml:space="preserve"> en su caso</w:t>
            </w:r>
            <w:r w:rsidR="00272E04">
              <w:rPr>
                <w:rFonts w:ascii="Calibri" w:hAnsi="Calibri" w:cs="Calibri"/>
                <w:color w:val="000000"/>
                <w:sz w:val="16"/>
                <w:szCs w:val="16"/>
              </w:rPr>
              <w:t>,</w:t>
            </w:r>
            <w:r>
              <w:rPr>
                <w:rFonts w:ascii="Calibri" w:hAnsi="Calibri" w:cs="Calibri"/>
                <w:color w:val="000000"/>
                <w:sz w:val="16"/>
                <w:szCs w:val="16"/>
              </w:rPr>
              <w:t xml:space="preserve"> cumplen con </w:t>
            </w:r>
          </w:p>
          <w:p w14:paraId="29B0054C" w14:textId="77777777" w:rsidR="003F290A" w:rsidRDefault="003F290A" w:rsidP="003F290A">
            <w:pPr>
              <w:autoSpaceDE w:val="0"/>
              <w:autoSpaceDN w:val="0"/>
              <w:adjustRightInd w:val="0"/>
              <w:jc w:val="both"/>
              <w:rPr>
                <w:rFonts w:ascii="Calibri" w:eastAsia="Arial" w:hAnsi="Calibri" w:cs="Calibri"/>
                <w:sz w:val="16"/>
                <w:szCs w:val="16"/>
              </w:rPr>
            </w:pPr>
            <w:r>
              <w:rPr>
                <w:rFonts w:ascii="Calibri" w:hAnsi="Calibri" w:cs="Calibri"/>
                <w:color w:val="000000"/>
                <w:sz w:val="16"/>
                <w:szCs w:val="16"/>
              </w:rPr>
              <w:t xml:space="preserve">las </w:t>
            </w:r>
            <w:r>
              <w:rPr>
                <w:rFonts w:ascii="Calibri" w:hAnsi="Calibri" w:cs="Calibri"/>
                <w:b/>
                <w:color w:val="000000"/>
                <w:sz w:val="16"/>
                <w:szCs w:val="16"/>
              </w:rPr>
              <w:t>Normas Oficiales Mexicanas (NOM), Certificaciones</w:t>
            </w:r>
            <w:r>
              <w:rPr>
                <w:rFonts w:ascii="Calibri" w:hAnsi="Calibri" w:cs="Calibri"/>
                <w:b/>
                <w:color w:val="000000"/>
                <w:sz w:val="16"/>
                <w:szCs w:val="16"/>
                <w:lang w:val="es-MX"/>
              </w:rPr>
              <w:t>, etc.,</w:t>
            </w:r>
            <w:r>
              <w:rPr>
                <w:rFonts w:ascii="Calibri" w:hAnsi="Calibri" w:cs="Calibri"/>
                <w:b/>
                <w:color w:val="000000"/>
                <w:sz w:val="16"/>
                <w:szCs w:val="16"/>
              </w:rPr>
              <w:t xml:space="preserve"> </w:t>
            </w:r>
            <w:r>
              <w:rPr>
                <w:rFonts w:ascii="Calibri" w:eastAsia="Arial" w:hAnsi="Calibri" w:cs="Calibri"/>
                <w:sz w:val="16"/>
                <w:szCs w:val="16"/>
              </w:rPr>
              <w:t xml:space="preserve">aplicables. </w:t>
            </w:r>
          </w:p>
          <w:p w14:paraId="60C7F220" w14:textId="77777777" w:rsidR="003F290A" w:rsidRDefault="003F290A" w:rsidP="003F290A">
            <w:pPr>
              <w:autoSpaceDE w:val="0"/>
              <w:autoSpaceDN w:val="0"/>
              <w:adjustRightInd w:val="0"/>
              <w:jc w:val="both"/>
              <w:rPr>
                <w:rFonts w:asciiTheme="minorHAnsi" w:hAnsiTheme="minorHAnsi" w:cs="Arial"/>
                <w:b/>
                <w:color w:val="000000"/>
                <w:sz w:val="16"/>
                <w:szCs w:val="16"/>
              </w:rPr>
            </w:pPr>
          </w:p>
          <w:p w14:paraId="00DBF26D" w14:textId="6D9F68DF" w:rsidR="003F290A" w:rsidRDefault="003F290A" w:rsidP="003F290A">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717" w:type="pct"/>
          </w:tcPr>
          <w:p w14:paraId="7379EF46" w14:textId="77777777" w:rsidR="003F290A" w:rsidRPr="00F400A6" w:rsidRDefault="003F290A" w:rsidP="003F290A">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0EFE4EA" w14:textId="27DD3DFA" w:rsidR="003F290A" w:rsidRDefault="003F290A" w:rsidP="003F290A">
            <w:pPr>
              <w:spacing w:line="256" w:lineRule="auto"/>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DB3CF0" w:rsidRPr="00F400A6" w14:paraId="10D9FF9B" w14:textId="77777777" w:rsidTr="00BF5EAF">
        <w:trPr>
          <w:jc w:val="center"/>
        </w:trPr>
        <w:tc>
          <w:tcPr>
            <w:tcW w:w="426" w:type="pct"/>
            <w:shd w:val="clear" w:color="auto" w:fill="auto"/>
          </w:tcPr>
          <w:p w14:paraId="26BD3F22" w14:textId="34C73310" w:rsidR="00DB3CF0" w:rsidRPr="004D1D17" w:rsidRDefault="003F290A"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57" w:type="pct"/>
            <w:shd w:val="clear" w:color="auto" w:fill="auto"/>
          </w:tcPr>
          <w:p w14:paraId="52690994"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22A16050"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p>
          <w:p w14:paraId="1503EAD2" w14:textId="4D2F39B5" w:rsidR="00CA09F5" w:rsidRDefault="006A35DE" w:rsidP="00CA09F5">
            <w:pPr>
              <w:autoSpaceDE w:val="0"/>
              <w:autoSpaceDN w:val="0"/>
              <w:adjustRightInd w:val="0"/>
              <w:spacing w:line="256" w:lineRule="auto"/>
              <w:jc w:val="both"/>
              <w:rPr>
                <w:rFonts w:asciiTheme="minorHAnsi" w:eastAsia="Calibri" w:hAnsiTheme="minorHAnsi" w:cstheme="minorHAnsi"/>
                <w:sz w:val="16"/>
                <w:szCs w:val="16"/>
              </w:rPr>
            </w:pPr>
            <w:r w:rsidRPr="006A35DE">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03F3784A" w14:textId="77777777" w:rsidR="00CA09F5" w:rsidRDefault="00CA09F5" w:rsidP="00CA09F5">
            <w:pPr>
              <w:autoSpaceDE w:val="0"/>
              <w:autoSpaceDN w:val="0"/>
              <w:adjustRightInd w:val="0"/>
              <w:spacing w:line="256" w:lineRule="auto"/>
              <w:jc w:val="both"/>
              <w:rPr>
                <w:rFonts w:asciiTheme="minorHAnsi" w:hAnsiTheme="minorHAnsi" w:cs="Arial"/>
                <w:b/>
                <w:color w:val="000000"/>
                <w:sz w:val="16"/>
                <w:szCs w:val="16"/>
              </w:rPr>
            </w:pPr>
          </w:p>
          <w:p w14:paraId="2E5A70E5" w14:textId="77777777" w:rsidR="00CA09F5" w:rsidRDefault="00CA09F5" w:rsidP="00CA09F5">
            <w:pPr>
              <w:autoSpaceDE w:val="0"/>
              <w:autoSpaceDN w:val="0"/>
              <w:adjustRightInd w:val="0"/>
              <w:spacing w:line="256" w:lineRule="auto"/>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 </w:t>
            </w:r>
            <w:r>
              <w:rPr>
                <w:rFonts w:ascii="Calibri" w:hAnsi="Calibri" w:cs="Calibri"/>
                <w:b/>
                <w:color w:val="000000"/>
                <w:sz w:val="16"/>
                <w:szCs w:val="16"/>
                <w:lang w:val="es-MX"/>
              </w:rPr>
              <w:t>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 </w:t>
            </w:r>
          </w:p>
          <w:p w14:paraId="5EA9DC01" w14:textId="77777777" w:rsidR="00CA09F5" w:rsidRPr="001935C1" w:rsidRDefault="00CA09F5" w:rsidP="00CA09F5">
            <w:pPr>
              <w:widowControl/>
              <w:autoSpaceDE w:val="0"/>
              <w:autoSpaceDN w:val="0"/>
              <w:adjustRightInd w:val="0"/>
              <w:spacing w:line="256" w:lineRule="auto"/>
              <w:jc w:val="both"/>
              <w:rPr>
                <w:rFonts w:asciiTheme="minorHAnsi" w:eastAsia="Calibri" w:hAnsiTheme="minorHAnsi" w:cstheme="minorHAnsi"/>
                <w:sz w:val="8"/>
                <w:szCs w:val="14"/>
              </w:rPr>
            </w:pPr>
          </w:p>
          <w:p w14:paraId="49669224" w14:textId="14F7F205" w:rsidR="00DB3CF0" w:rsidRPr="00F83613" w:rsidRDefault="005E7C31" w:rsidP="00CA09F5">
            <w:pPr>
              <w:autoSpaceDE w:val="0"/>
              <w:autoSpaceDN w:val="0"/>
              <w:adjustRightInd w:val="0"/>
              <w:jc w:val="both"/>
              <w:rPr>
                <w:rFonts w:asciiTheme="minorHAnsi" w:hAnsiTheme="minorHAnsi" w:cs="Arial"/>
                <w:b/>
                <w:color w:val="000000"/>
                <w:sz w:val="16"/>
                <w:szCs w:val="16"/>
              </w:rPr>
            </w:pPr>
            <w:r>
              <w:rPr>
                <w:rFonts w:ascii="Calibri" w:hAnsi="Calibri" w:cs="Arial"/>
                <w:sz w:val="14"/>
                <w:szCs w:val="14"/>
              </w:rPr>
              <w:t>(Su omisión es causa de desechamiento)</w:t>
            </w:r>
          </w:p>
        </w:tc>
        <w:tc>
          <w:tcPr>
            <w:tcW w:w="717" w:type="pct"/>
            <w:shd w:val="clear" w:color="auto" w:fill="auto"/>
          </w:tcPr>
          <w:p w14:paraId="46787386"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15F4C28F" w:rsidR="00DB3CF0" w:rsidRPr="00F83613" w:rsidRDefault="00DB3CF0" w:rsidP="00DB3CF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2B3D34" w:rsidRPr="00F400A6" w14:paraId="73D389FB" w14:textId="77777777" w:rsidTr="00BF5EAF">
        <w:trPr>
          <w:jc w:val="center"/>
        </w:trPr>
        <w:tc>
          <w:tcPr>
            <w:tcW w:w="426" w:type="pct"/>
          </w:tcPr>
          <w:p w14:paraId="1E3BCA07" w14:textId="515353D2" w:rsidR="002B3D34" w:rsidRDefault="002B3D34" w:rsidP="002B3D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57" w:type="pct"/>
          </w:tcPr>
          <w:p w14:paraId="04C3723D" w14:textId="77777777" w:rsidR="002B3D34" w:rsidRPr="00F400A6" w:rsidRDefault="002B3D34" w:rsidP="002B3D3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5902448F" w14:textId="77777777" w:rsidR="002B3D34" w:rsidRPr="008D419D" w:rsidRDefault="002B3D34" w:rsidP="002B3D34">
            <w:pPr>
              <w:autoSpaceDE w:val="0"/>
              <w:autoSpaceDN w:val="0"/>
              <w:adjustRightInd w:val="0"/>
              <w:jc w:val="both"/>
              <w:rPr>
                <w:rFonts w:asciiTheme="minorHAnsi" w:eastAsia="Calibri" w:hAnsiTheme="minorHAnsi" w:cstheme="minorHAnsi"/>
                <w:color w:val="000000"/>
                <w:sz w:val="12"/>
                <w:szCs w:val="16"/>
              </w:rPr>
            </w:pPr>
          </w:p>
          <w:p w14:paraId="470CF6D8" w14:textId="65A3C7EC" w:rsidR="002B3D34" w:rsidRPr="00F400A6" w:rsidRDefault="002B3D34" w:rsidP="002B3D3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2D78B0">
              <w:rPr>
                <w:rFonts w:asciiTheme="minorHAnsi" w:eastAsia="Calibri" w:hAnsiTheme="minorHAnsi" w:cstheme="minorHAnsi"/>
                <w:b/>
                <w:color w:val="000000"/>
                <w:sz w:val="16"/>
                <w:szCs w:val="16"/>
              </w:rPr>
              <w:t>”</w:t>
            </w:r>
            <w:r w:rsidRPr="002D78B0">
              <w:rPr>
                <w:rFonts w:asciiTheme="minorHAnsi" w:eastAsia="Calibri" w:hAnsiTheme="minorHAnsi" w:cstheme="minorHAnsi"/>
                <w:color w:val="000000"/>
                <w:sz w:val="16"/>
                <w:szCs w:val="16"/>
              </w:rPr>
              <w:t xml:space="preserve"> y </w:t>
            </w:r>
            <w:r w:rsidRPr="002D78B0">
              <w:rPr>
                <w:rFonts w:asciiTheme="minorHAnsi" w:eastAsia="Calibri" w:hAnsiTheme="minorHAnsi" w:cstheme="minorHAnsi"/>
                <w:b/>
                <w:color w:val="000000"/>
                <w:sz w:val="16"/>
                <w:szCs w:val="16"/>
              </w:rPr>
              <w:t>Anexo “2.1”</w:t>
            </w:r>
            <w:r w:rsidRPr="002D78B0">
              <w:rPr>
                <w:rFonts w:asciiTheme="minorHAnsi" w:eastAsia="Calibri" w:hAnsiTheme="minorHAnsi" w:cstheme="minorHAnsi"/>
                <w:color w:val="000000"/>
                <w:sz w:val="16"/>
                <w:szCs w:val="16"/>
              </w:rPr>
              <w:t xml:space="preserve"> firmado</w:t>
            </w:r>
            <w:r>
              <w:rPr>
                <w:rFonts w:asciiTheme="minorHAnsi" w:eastAsia="Calibri" w:hAnsiTheme="minorHAnsi" w:cstheme="minorHAnsi"/>
                <w:color w:val="000000"/>
                <w:sz w:val="16"/>
                <w:szCs w:val="16"/>
              </w:rPr>
              <w:t>s</w:t>
            </w:r>
            <w:r w:rsidRPr="00F400A6">
              <w:rPr>
                <w:rFonts w:asciiTheme="minorHAnsi" w:eastAsia="Calibri" w:hAnsiTheme="minorHAnsi" w:cstheme="minorHAnsi"/>
                <w:color w:val="000000"/>
                <w:sz w:val="16"/>
                <w:szCs w:val="16"/>
              </w:rPr>
              <w:t xml:space="preserve">, en </w:t>
            </w:r>
            <w:r>
              <w:rPr>
                <w:rFonts w:asciiTheme="minorHAnsi" w:eastAsia="Calibri" w:hAnsiTheme="minorHAnsi" w:cstheme="minorHAnsi"/>
                <w:color w:val="000000"/>
                <w:sz w:val="16"/>
                <w:szCs w:val="16"/>
              </w:rPr>
              <w:t>los</w:t>
            </w:r>
            <w:r w:rsidRPr="00F400A6">
              <w:rPr>
                <w:rFonts w:asciiTheme="minorHAnsi" w:eastAsia="Calibri" w:hAnsiTheme="minorHAnsi" w:cstheme="minorHAnsi"/>
                <w:color w:val="000000"/>
                <w:sz w:val="16"/>
                <w:szCs w:val="16"/>
              </w:rPr>
              <w:t xml:space="preserve"> cual</w:t>
            </w:r>
            <w:r>
              <w:rPr>
                <w:rFonts w:asciiTheme="minorHAnsi" w:eastAsia="Calibri" w:hAnsiTheme="minorHAnsi" w:cstheme="minorHAnsi"/>
                <w:color w:val="000000"/>
                <w:sz w:val="16"/>
                <w:szCs w:val="16"/>
              </w:rPr>
              <w:t>es,</w:t>
            </w:r>
            <w:r w:rsidRPr="00F400A6">
              <w:rPr>
                <w:rFonts w:asciiTheme="minorHAnsi" w:eastAsia="Calibri" w:hAnsiTheme="minorHAnsi" w:cstheme="minorHAnsi"/>
                <w:color w:val="000000"/>
                <w:sz w:val="16"/>
                <w:szCs w:val="16"/>
              </w:rPr>
              <w:t xml:space="preserve"> constará el compromiso de realizar la entrega en lugar y fechas que se indica. </w:t>
            </w:r>
          </w:p>
          <w:p w14:paraId="57668E97" w14:textId="5739880B" w:rsidR="002B3D34" w:rsidRDefault="002B3D34" w:rsidP="002B3D3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524E9A2" w14:textId="77777777" w:rsidR="002B3D34" w:rsidRDefault="002B3D34" w:rsidP="002B3D34">
            <w:pPr>
              <w:tabs>
                <w:tab w:val="left" w:pos="1080"/>
              </w:tabs>
              <w:jc w:val="both"/>
              <w:rPr>
                <w:rFonts w:asciiTheme="minorHAnsi" w:eastAsia="Calibri" w:hAnsiTheme="minorHAnsi" w:cstheme="minorHAnsi"/>
                <w:sz w:val="16"/>
                <w:szCs w:val="16"/>
              </w:rPr>
            </w:pPr>
          </w:p>
          <w:p w14:paraId="76C221F1" w14:textId="147913B2" w:rsidR="002B3D34" w:rsidRDefault="002B3D34" w:rsidP="002B3D34">
            <w:pPr>
              <w:autoSpaceDE w:val="0"/>
              <w:autoSpaceDN w:val="0"/>
              <w:adjustRightInd w:val="0"/>
              <w:spacing w:line="256" w:lineRule="auto"/>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717" w:type="pct"/>
          </w:tcPr>
          <w:p w14:paraId="03F5492B" w14:textId="77777777" w:rsidR="002B3D34" w:rsidRPr="00F400A6" w:rsidRDefault="002B3D34" w:rsidP="002B3D3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09D0B9F" w14:textId="74049E41" w:rsidR="002B3D34" w:rsidRDefault="002B3D34" w:rsidP="002B3D34">
            <w:pPr>
              <w:spacing w:line="256" w:lineRule="auto"/>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BB5FCE" w:rsidRPr="00F400A6" w14:paraId="36E02E99" w14:textId="77777777" w:rsidTr="00BF5EAF">
        <w:trPr>
          <w:jc w:val="center"/>
        </w:trPr>
        <w:tc>
          <w:tcPr>
            <w:tcW w:w="426" w:type="pct"/>
            <w:shd w:val="clear" w:color="auto" w:fill="auto"/>
          </w:tcPr>
          <w:p w14:paraId="367215AA" w14:textId="18AA0F11" w:rsidR="00BB5FCE" w:rsidRDefault="00BB5FCE" w:rsidP="00BB5F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57" w:type="pct"/>
            <w:shd w:val="clear" w:color="auto" w:fill="auto"/>
          </w:tcPr>
          <w:p w14:paraId="2CBD1392" w14:textId="77777777" w:rsidR="00BB5FCE" w:rsidRPr="001D579C" w:rsidRDefault="00BB5FCE" w:rsidP="00BB5FCE">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r>
              <w:rPr>
                <w:rFonts w:asciiTheme="minorHAnsi" w:eastAsia="Calibri" w:hAnsiTheme="minorHAnsi" w:cstheme="minorHAnsi"/>
                <w:b/>
                <w:bCs/>
                <w:sz w:val="16"/>
                <w:szCs w:val="16"/>
              </w:rPr>
              <w:t>/Productor</w:t>
            </w:r>
            <w:r w:rsidRPr="001D579C">
              <w:rPr>
                <w:rFonts w:asciiTheme="minorHAnsi" w:eastAsia="Calibri" w:hAnsiTheme="minorHAnsi" w:cstheme="minorHAnsi"/>
                <w:b/>
                <w:bCs/>
                <w:sz w:val="16"/>
                <w:szCs w:val="16"/>
              </w:rPr>
              <w:t>:</w:t>
            </w:r>
          </w:p>
          <w:p w14:paraId="6CA498A9" w14:textId="77777777" w:rsidR="00BB5FCE" w:rsidRPr="001D579C" w:rsidRDefault="00BB5FCE" w:rsidP="00BB5FCE">
            <w:pPr>
              <w:pStyle w:val="Sangra3detindependiente"/>
              <w:tabs>
                <w:tab w:val="clear" w:pos="709"/>
              </w:tabs>
              <w:autoSpaceDE w:val="0"/>
              <w:autoSpaceDN w:val="0"/>
              <w:ind w:left="0"/>
              <w:rPr>
                <w:rFonts w:asciiTheme="minorHAnsi" w:eastAsia="Calibri" w:hAnsiTheme="minorHAnsi" w:cstheme="minorHAnsi"/>
                <w:b/>
                <w:bCs/>
                <w:sz w:val="16"/>
                <w:szCs w:val="16"/>
              </w:rPr>
            </w:pPr>
          </w:p>
          <w:p w14:paraId="7E7CA568" w14:textId="26B4CC79" w:rsidR="006A01B4" w:rsidRPr="005C4334" w:rsidRDefault="00BB5FCE" w:rsidP="006A01B4">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 xml:space="preserve">documento original firmado que acredite tal circunstancia de acuerdo a lo siguiente: </w:t>
            </w:r>
            <w:r w:rsidRPr="00170A91">
              <w:rPr>
                <w:rFonts w:asciiTheme="minorHAnsi" w:eastAsia="Calibri" w:hAnsiTheme="minorHAnsi" w:cstheme="minorHAnsi"/>
                <w:b/>
                <w:bCs/>
                <w:color w:val="000000"/>
                <w:sz w:val="16"/>
                <w:szCs w:val="16"/>
              </w:rPr>
              <w:t>Podrán</w:t>
            </w:r>
            <w:r w:rsidRPr="00170A91">
              <w:rPr>
                <w:rFonts w:asciiTheme="minorHAnsi" w:eastAsia="Calibri" w:hAnsiTheme="minorHAnsi" w:cstheme="minorHAnsi"/>
                <w:b/>
                <w:color w:val="000000"/>
                <w:sz w:val="16"/>
                <w:szCs w:val="16"/>
              </w:rPr>
              <w:t xml:space="preserve"> participar licitantes que sean productores, fabricantes, subsidiarias del fabricante</w:t>
            </w:r>
            <w:r w:rsidR="00C9334B">
              <w:rPr>
                <w:rFonts w:asciiTheme="minorHAnsi" w:eastAsia="Calibri" w:hAnsiTheme="minorHAnsi" w:cstheme="minorHAnsi"/>
                <w:b/>
                <w:color w:val="000000"/>
                <w:sz w:val="16"/>
                <w:szCs w:val="16"/>
              </w:rPr>
              <w:t>,</w:t>
            </w:r>
            <w:r w:rsidRPr="005C4334">
              <w:rPr>
                <w:rFonts w:asciiTheme="minorHAnsi" w:eastAsia="Calibri" w:hAnsiTheme="minorHAnsi" w:cstheme="minorHAnsi"/>
                <w:color w:val="000000"/>
                <w:sz w:val="16"/>
                <w:szCs w:val="16"/>
              </w:rPr>
              <w:t xml:space="preserve"> distribuidores </w:t>
            </w:r>
            <w:r w:rsidR="00C9334B">
              <w:rPr>
                <w:rFonts w:asciiTheme="minorHAnsi" w:eastAsia="Calibri" w:hAnsiTheme="minorHAnsi" w:cstheme="minorHAnsi"/>
                <w:color w:val="000000"/>
                <w:sz w:val="16"/>
                <w:szCs w:val="16"/>
              </w:rPr>
              <w:t xml:space="preserve">o mayoristas </w:t>
            </w:r>
            <w:r w:rsidRPr="005C4334">
              <w:rPr>
                <w:rFonts w:asciiTheme="minorHAnsi" w:eastAsia="Calibri" w:hAnsiTheme="minorHAnsi" w:cstheme="minorHAnsi"/>
                <w:color w:val="000000"/>
                <w:sz w:val="16"/>
                <w:szCs w:val="16"/>
              </w:rPr>
              <w:t>autorizados directamente por el fabricante de los bienes ofertados, en donde expresamente se manifieste que avalan y respaldan la propuesta presentada. (Indicando claramente el bien que respalda)</w:t>
            </w:r>
            <w:r w:rsidR="00C9334B">
              <w:rPr>
                <w:rFonts w:asciiTheme="minorHAnsi" w:eastAsia="Calibri" w:hAnsiTheme="minorHAnsi" w:cstheme="minorHAnsi"/>
                <w:color w:val="000000"/>
                <w:sz w:val="16"/>
                <w:szCs w:val="16"/>
              </w:rPr>
              <w:t>.</w:t>
            </w:r>
          </w:p>
          <w:p w14:paraId="018181D3" w14:textId="11A43017" w:rsidR="00BB5FCE" w:rsidRDefault="00BB5FCE" w:rsidP="00BB5FCE">
            <w:pPr>
              <w:widowControl/>
              <w:autoSpaceDE w:val="0"/>
              <w:autoSpaceDN w:val="0"/>
              <w:spacing w:line="256" w:lineRule="auto"/>
              <w:jc w:val="both"/>
              <w:rPr>
                <w:rFonts w:asciiTheme="minorHAnsi" w:eastAsia="Calibri" w:hAnsiTheme="minorHAnsi" w:cstheme="minorHAnsi"/>
                <w:bCs/>
                <w:color w:val="000000"/>
                <w:sz w:val="16"/>
                <w:szCs w:val="16"/>
              </w:rPr>
            </w:pPr>
          </w:p>
          <w:p w14:paraId="490D4754" w14:textId="77777777" w:rsidR="00C9334B" w:rsidRPr="00242490" w:rsidRDefault="00C9334B" w:rsidP="00C9334B">
            <w:pPr>
              <w:pStyle w:val="Textoindependiente"/>
              <w:spacing w:line="254" w:lineRule="auto"/>
              <w:jc w:val="both"/>
              <w:rPr>
                <w:rFonts w:asciiTheme="minorHAnsi" w:eastAsia="Calibri" w:hAnsiTheme="minorHAnsi" w:cstheme="minorHAnsi"/>
                <w:sz w:val="16"/>
                <w:szCs w:val="16"/>
                <w:lang w:val="es-MX"/>
              </w:rPr>
            </w:pPr>
            <w:r>
              <w:rPr>
                <w:rFonts w:asciiTheme="minorHAnsi" w:eastAsia="Calibri" w:hAnsiTheme="minorHAnsi" w:cstheme="minorHAnsi"/>
                <w:b w:val="0"/>
                <w:sz w:val="16"/>
                <w:szCs w:val="16"/>
                <w:lang w:val="es-MX"/>
              </w:rPr>
              <w:t xml:space="preserve">Los licitantes que participen y sean </w:t>
            </w:r>
            <w:r>
              <w:rPr>
                <w:rFonts w:asciiTheme="minorHAnsi" w:eastAsia="Calibri" w:hAnsiTheme="minorHAnsi" w:cstheme="minorHAnsi"/>
                <w:b w:val="0"/>
                <w:sz w:val="16"/>
                <w:szCs w:val="16"/>
              </w:rPr>
              <w:t xml:space="preserve">fabricantes o subsidiarias </w:t>
            </w:r>
            <w:r w:rsidRPr="00242490">
              <w:rPr>
                <w:rFonts w:asciiTheme="minorHAnsi" w:eastAsia="Calibri" w:hAnsiTheme="minorHAnsi" w:cstheme="minorHAnsi"/>
                <w:b w:val="0"/>
                <w:sz w:val="16"/>
                <w:szCs w:val="16"/>
              </w:rPr>
              <w:t>del fabricante</w:t>
            </w:r>
            <w:r w:rsidRPr="00242490">
              <w:rPr>
                <w:rFonts w:asciiTheme="minorHAnsi" w:eastAsia="Calibri" w:hAnsiTheme="minorHAnsi" w:cstheme="minorHAnsi"/>
                <w:b w:val="0"/>
                <w:sz w:val="16"/>
                <w:szCs w:val="16"/>
                <w:lang w:val="es-MX"/>
              </w:rPr>
              <w:t>,</w:t>
            </w:r>
            <w:r w:rsidRPr="00242490">
              <w:rPr>
                <w:rFonts w:asciiTheme="minorHAnsi" w:eastAsia="Calibri" w:hAnsiTheme="minorHAnsi" w:cstheme="minorHAnsi"/>
                <w:b w:val="0"/>
                <w:sz w:val="16"/>
                <w:szCs w:val="16"/>
              </w:rPr>
              <w:t xml:space="preserve"> deberán presentar escrito, bajo protesta de decir verdad, que los bienes que oferten son de su manufactura</w:t>
            </w:r>
            <w:r w:rsidRPr="00242490">
              <w:rPr>
                <w:rFonts w:asciiTheme="minorHAnsi" w:eastAsia="Calibri" w:hAnsiTheme="minorHAnsi" w:cstheme="minorHAnsi"/>
                <w:sz w:val="16"/>
                <w:szCs w:val="16"/>
                <w:lang w:val="es-MX"/>
              </w:rPr>
              <w:t>. Ejemplo 1, del Anexo “6” Respaldo del Fabricante.</w:t>
            </w:r>
          </w:p>
          <w:p w14:paraId="62D59C46" w14:textId="77777777" w:rsidR="00C9334B" w:rsidRPr="00242490" w:rsidRDefault="00C9334B" w:rsidP="00BB5FCE">
            <w:pPr>
              <w:widowControl/>
              <w:autoSpaceDE w:val="0"/>
              <w:autoSpaceDN w:val="0"/>
              <w:spacing w:line="256" w:lineRule="auto"/>
              <w:jc w:val="both"/>
              <w:rPr>
                <w:rFonts w:asciiTheme="minorHAnsi" w:eastAsia="Calibri" w:hAnsiTheme="minorHAnsi" w:cstheme="minorHAnsi"/>
                <w:bCs/>
                <w:color w:val="000000"/>
                <w:sz w:val="16"/>
                <w:szCs w:val="16"/>
              </w:rPr>
            </w:pPr>
          </w:p>
          <w:p w14:paraId="25B33991" w14:textId="799169BA" w:rsidR="00C9334B" w:rsidRPr="00242490" w:rsidRDefault="00C9334B" w:rsidP="00C9334B">
            <w:pPr>
              <w:pStyle w:val="Textoindependiente"/>
              <w:spacing w:line="254" w:lineRule="auto"/>
              <w:jc w:val="both"/>
              <w:rPr>
                <w:rFonts w:asciiTheme="minorHAnsi" w:eastAsia="Calibri" w:hAnsiTheme="minorHAnsi" w:cstheme="minorHAnsi"/>
                <w:sz w:val="16"/>
                <w:szCs w:val="16"/>
                <w:lang w:val="es-MX"/>
              </w:rPr>
            </w:pPr>
            <w:r w:rsidRPr="00242490">
              <w:rPr>
                <w:rFonts w:asciiTheme="minorHAnsi" w:eastAsia="Calibri" w:hAnsiTheme="minorHAnsi" w:cstheme="minorHAnsi"/>
                <w:b w:val="0"/>
                <w:sz w:val="16"/>
                <w:szCs w:val="16"/>
                <w:lang w:val="es-MX"/>
              </w:rPr>
              <w:t>Los licitantes que participen como</w:t>
            </w:r>
            <w:r w:rsidRPr="00242490">
              <w:rPr>
                <w:rFonts w:asciiTheme="minorHAnsi" w:eastAsia="Calibri" w:hAnsiTheme="minorHAnsi" w:cstheme="minorHAnsi"/>
                <w:b w:val="0"/>
                <w:sz w:val="16"/>
                <w:szCs w:val="16"/>
              </w:rPr>
              <w:t xml:space="preserve"> </w:t>
            </w:r>
            <w:r w:rsidR="00D2426E" w:rsidRPr="00242490">
              <w:rPr>
                <w:rFonts w:asciiTheme="minorHAnsi" w:eastAsia="Calibri" w:hAnsiTheme="minorHAnsi" w:cstheme="minorHAnsi"/>
                <w:b w:val="0"/>
                <w:sz w:val="16"/>
                <w:szCs w:val="16"/>
                <w:lang w:val="es-MX"/>
              </w:rPr>
              <w:t>D</w:t>
            </w:r>
            <w:proofErr w:type="spellStart"/>
            <w:r w:rsidR="00D2426E" w:rsidRPr="00242490">
              <w:rPr>
                <w:rFonts w:asciiTheme="minorHAnsi" w:eastAsia="Calibri" w:hAnsiTheme="minorHAnsi" w:cstheme="minorHAnsi"/>
                <w:b w:val="0"/>
                <w:sz w:val="16"/>
                <w:szCs w:val="16"/>
              </w:rPr>
              <w:t>istribuidores</w:t>
            </w:r>
            <w:proofErr w:type="spellEnd"/>
            <w:r w:rsidR="00D2426E" w:rsidRPr="00242490">
              <w:rPr>
                <w:rFonts w:asciiTheme="minorHAnsi" w:eastAsia="Calibri" w:hAnsiTheme="minorHAnsi" w:cstheme="minorHAnsi"/>
                <w:b w:val="0"/>
                <w:sz w:val="16"/>
                <w:szCs w:val="16"/>
                <w:lang w:val="es-MX"/>
              </w:rPr>
              <w:t xml:space="preserve"> </w:t>
            </w:r>
            <w:r w:rsidRPr="00242490">
              <w:rPr>
                <w:rFonts w:asciiTheme="minorHAnsi" w:eastAsia="Calibri" w:hAnsiTheme="minorHAnsi" w:cstheme="minorHAnsi"/>
                <w:b w:val="0"/>
                <w:sz w:val="16"/>
                <w:szCs w:val="16"/>
                <w:lang w:val="es-MX"/>
              </w:rPr>
              <w:t>Autorizados,</w:t>
            </w:r>
            <w:r w:rsidRPr="00242490">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242490">
              <w:rPr>
                <w:rFonts w:asciiTheme="minorHAnsi" w:eastAsia="Calibri" w:hAnsiTheme="minorHAnsi" w:cstheme="minorHAnsi"/>
                <w:b w:val="0"/>
                <w:sz w:val="16"/>
                <w:szCs w:val="16"/>
                <w:lang w:val="es-ES"/>
              </w:rPr>
              <w:t xml:space="preserve">; y/o presentar cualquier documento que acredite fehacientemente la distribución. </w:t>
            </w:r>
            <w:r w:rsidRPr="00242490">
              <w:rPr>
                <w:rFonts w:asciiTheme="minorHAnsi" w:eastAsia="Calibri" w:hAnsiTheme="minorHAnsi" w:cstheme="minorHAnsi"/>
                <w:b w:val="0"/>
                <w:sz w:val="16"/>
                <w:szCs w:val="16"/>
              </w:rPr>
              <w:t>(Indicando claramente el bien que respalda).</w:t>
            </w:r>
            <w:r w:rsidRPr="00242490">
              <w:rPr>
                <w:rFonts w:asciiTheme="minorHAnsi" w:eastAsia="Calibri" w:hAnsiTheme="minorHAnsi" w:cstheme="minorHAnsi"/>
                <w:sz w:val="16"/>
                <w:szCs w:val="16"/>
              </w:rPr>
              <w:t xml:space="preserve"> </w:t>
            </w:r>
            <w:r w:rsidRPr="00242490">
              <w:rPr>
                <w:rFonts w:asciiTheme="minorHAnsi" w:eastAsia="Calibri" w:hAnsiTheme="minorHAnsi" w:cstheme="minorHAnsi"/>
                <w:sz w:val="16"/>
                <w:szCs w:val="16"/>
                <w:lang w:val="es-MX"/>
              </w:rPr>
              <w:t>Ejemplo 2, del Anexo “6” Respaldo del Fabricante.</w:t>
            </w:r>
          </w:p>
          <w:p w14:paraId="67B44817" w14:textId="77777777" w:rsidR="00C9334B" w:rsidRPr="00242490" w:rsidRDefault="00C9334B" w:rsidP="00C9334B">
            <w:pPr>
              <w:pStyle w:val="Sangra3detindependiente"/>
              <w:autoSpaceDE w:val="0"/>
              <w:autoSpaceDN w:val="0"/>
              <w:spacing w:line="254" w:lineRule="auto"/>
              <w:ind w:left="0"/>
              <w:rPr>
                <w:rFonts w:asciiTheme="minorHAnsi" w:eastAsia="Calibri" w:hAnsiTheme="minorHAnsi" w:cstheme="minorHAnsi"/>
                <w:sz w:val="16"/>
                <w:szCs w:val="16"/>
                <w:lang w:val="es-MX"/>
              </w:rPr>
            </w:pPr>
          </w:p>
          <w:p w14:paraId="0A3E8116" w14:textId="77777777" w:rsidR="00C9334B" w:rsidRPr="00242490" w:rsidRDefault="00C9334B" w:rsidP="00C9334B">
            <w:pPr>
              <w:pStyle w:val="Textoindependiente"/>
              <w:spacing w:line="254" w:lineRule="auto"/>
              <w:jc w:val="both"/>
              <w:rPr>
                <w:rFonts w:asciiTheme="minorHAnsi" w:eastAsia="Calibri" w:hAnsiTheme="minorHAnsi" w:cstheme="minorHAnsi"/>
                <w:sz w:val="16"/>
                <w:szCs w:val="16"/>
                <w:lang w:val="es-MX"/>
              </w:rPr>
            </w:pPr>
            <w:r w:rsidRPr="00242490">
              <w:rPr>
                <w:rFonts w:asciiTheme="minorHAnsi" w:eastAsia="Calibri" w:hAnsiTheme="minorHAnsi" w:cstheme="minorHAnsi"/>
                <w:b w:val="0"/>
                <w:sz w:val="16"/>
                <w:szCs w:val="16"/>
                <w:lang w:val="es-ES"/>
              </w:rPr>
              <w:t xml:space="preserve">Los licitantes que tienen carta de respaldo del Distribuidor Autorizado o Mayorista del Fabricante, </w:t>
            </w:r>
            <w:r w:rsidRPr="00242490">
              <w:rPr>
                <w:rFonts w:asciiTheme="minorHAnsi" w:eastAsia="Calibri" w:hAnsiTheme="minorHAnsi" w:cstheme="minorHAnsi"/>
                <w:b w:val="0"/>
                <w:sz w:val="16"/>
                <w:szCs w:val="16"/>
              </w:rPr>
              <w:t xml:space="preserve">deberán presentar documento original expedido </w:t>
            </w:r>
            <w:r w:rsidRPr="00242490">
              <w:rPr>
                <w:rFonts w:asciiTheme="minorHAnsi" w:eastAsia="Calibri" w:hAnsiTheme="minorHAnsi" w:cstheme="minorHAnsi"/>
                <w:b w:val="0"/>
                <w:sz w:val="16"/>
                <w:szCs w:val="16"/>
                <w:lang w:val="es-MX"/>
              </w:rPr>
              <w:t>por estos,</w:t>
            </w:r>
            <w:r w:rsidRPr="00242490">
              <w:rPr>
                <w:rFonts w:asciiTheme="minorHAnsi" w:eastAsia="Calibri" w:hAnsiTheme="minorHAnsi" w:cstheme="minorHAnsi"/>
                <w:b w:val="0"/>
                <w:sz w:val="16"/>
                <w:szCs w:val="16"/>
              </w:rPr>
              <w:t xml:space="preserve"> en el cual acredite la representación y el respaldo solicitados</w:t>
            </w:r>
            <w:r w:rsidRPr="00242490">
              <w:rPr>
                <w:rFonts w:asciiTheme="minorHAnsi" w:eastAsia="Calibri" w:hAnsiTheme="minorHAnsi" w:cstheme="minorHAnsi"/>
                <w:b w:val="0"/>
                <w:sz w:val="16"/>
                <w:szCs w:val="16"/>
                <w:lang w:val="es-ES"/>
              </w:rPr>
              <w:t xml:space="preserve">; y/o presentar cualquier documento que acredite fehacientemente la distribución. </w:t>
            </w:r>
            <w:r w:rsidRPr="00242490">
              <w:rPr>
                <w:rFonts w:asciiTheme="minorHAnsi" w:eastAsia="Calibri" w:hAnsiTheme="minorHAnsi" w:cstheme="minorHAnsi"/>
                <w:b w:val="0"/>
                <w:sz w:val="16"/>
                <w:szCs w:val="16"/>
              </w:rPr>
              <w:t xml:space="preserve">(Indicando claramente el bien que respalda). </w:t>
            </w:r>
            <w:r w:rsidRPr="00242490">
              <w:rPr>
                <w:rFonts w:asciiTheme="minorHAnsi" w:eastAsia="Calibri" w:hAnsiTheme="minorHAnsi" w:cstheme="minorHAnsi"/>
                <w:sz w:val="16"/>
                <w:szCs w:val="16"/>
                <w:lang w:val="es-MX"/>
              </w:rPr>
              <w:t>Ejemplo 3, del Anexo “6” Respaldo del Fabricante.</w:t>
            </w:r>
          </w:p>
          <w:p w14:paraId="1DCBE99E" w14:textId="77777777" w:rsidR="00C9334B" w:rsidRPr="00242490" w:rsidRDefault="00C9334B" w:rsidP="00BB5FCE">
            <w:pPr>
              <w:widowControl/>
              <w:autoSpaceDE w:val="0"/>
              <w:autoSpaceDN w:val="0"/>
              <w:spacing w:line="256" w:lineRule="auto"/>
              <w:jc w:val="both"/>
              <w:rPr>
                <w:rFonts w:asciiTheme="minorHAnsi" w:eastAsia="Calibri" w:hAnsiTheme="minorHAnsi" w:cstheme="minorHAnsi"/>
                <w:bCs/>
                <w:color w:val="000000"/>
                <w:sz w:val="16"/>
                <w:szCs w:val="16"/>
              </w:rPr>
            </w:pPr>
          </w:p>
          <w:p w14:paraId="635F45F6" w14:textId="77777777" w:rsidR="00C9334B" w:rsidRDefault="00C9334B" w:rsidP="00C9334B">
            <w:pPr>
              <w:pStyle w:val="Sangra3detindependiente"/>
              <w:autoSpaceDE w:val="0"/>
              <w:autoSpaceDN w:val="0"/>
              <w:spacing w:line="254" w:lineRule="auto"/>
              <w:ind w:left="0"/>
              <w:rPr>
                <w:rFonts w:asciiTheme="minorHAnsi" w:eastAsia="Calibri" w:hAnsiTheme="minorHAnsi" w:cstheme="minorHAnsi"/>
                <w:sz w:val="16"/>
                <w:szCs w:val="16"/>
              </w:rPr>
            </w:pPr>
            <w:r w:rsidRPr="00242490">
              <w:rPr>
                <w:rFonts w:asciiTheme="minorHAnsi" w:eastAsia="Calibri" w:hAnsiTheme="minorHAnsi" w:cstheme="minorHAnsi"/>
                <w:sz w:val="16"/>
                <w:szCs w:val="16"/>
              </w:rPr>
              <w:t xml:space="preserve">También podrán participar empresas o personas físicas con actividad empresarial, que con manifiesto bajo protesta decir verdad, expresen ser Distribuidor Autorizado o mayorista de quien fabrica los bienes, </w:t>
            </w:r>
            <w:r w:rsidRPr="00242490">
              <w:rPr>
                <w:rFonts w:asciiTheme="minorHAnsi" w:eastAsia="Calibri" w:hAnsiTheme="minorHAnsi" w:cstheme="minorHAnsi"/>
                <w:b/>
                <w:sz w:val="16"/>
                <w:szCs w:val="16"/>
              </w:rPr>
              <w:t>conforme al ejemplo 4</w:t>
            </w:r>
            <w:r w:rsidRPr="00242490">
              <w:rPr>
                <w:rFonts w:asciiTheme="minorHAnsi" w:eastAsia="Calibri" w:hAnsiTheme="minorHAnsi" w:cstheme="minorHAnsi"/>
                <w:sz w:val="16"/>
                <w:szCs w:val="16"/>
              </w:rPr>
              <w:t xml:space="preserve">, </w:t>
            </w:r>
            <w:r w:rsidRPr="00242490">
              <w:rPr>
                <w:rFonts w:asciiTheme="minorHAnsi" w:eastAsia="Calibri" w:hAnsiTheme="minorHAnsi" w:cstheme="minorHAnsi"/>
                <w:b/>
                <w:sz w:val="16"/>
                <w:szCs w:val="16"/>
              </w:rPr>
              <w:t>del Anexo “6”</w:t>
            </w:r>
            <w:r w:rsidRPr="00242490">
              <w:rPr>
                <w:rFonts w:asciiTheme="minorHAnsi" w:eastAsia="Calibri" w:hAnsiTheme="minorHAnsi" w:cstheme="minorHAnsi"/>
                <w:sz w:val="16"/>
                <w:szCs w:val="16"/>
              </w:rPr>
              <w:t xml:space="preserve"> Respaldo del Fabricante, contenido en las presentes bases de licitación.</w:t>
            </w:r>
          </w:p>
          <w:p w14:paraId="29B1FEAF" w14:textId="77777777" w:rsidR="00BB5FCE" w:rsidRPr="005C4334" w:rsidRDefault="00BB5FCE" w:rsidP="00BB5FCE">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2C84596A" w14:textId="77777777" w:rsidR="00BB5FCE" w:rsidRPr="005C4334" w:rsidRDefault="00BB5FCE" w:rsidP="00BB5FCE">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C67092D" w14:textId="77777777" w:rsidR="00BB5FCE" w:rsidRPr="005C4334" w:rsidRDefault="00BB5FCE" w:rsidP="00BB5FCE">
            <w:pPr>
              <w:autoSpaceDE w:val="0"/>
              <w:autoSpaceDN w:val="0"/>
              <w:adjustRightInd w:val="0"/>
              <w:spacing w:line="256" w:lineRule="auto"/>
              <w:jc w:val="both"/>
              <w:rPr>
                <w:rFonts w:asciiTheme="minorHAnsi" w:eastAsia="Calibri" w:hAnsiTheme="minorHAnsi" w:cstheme="minorHAnsi"/>
                <w:sz w:val="16"/>
                <w:szCs w:val="16"/>
              </w:rPr>
            </w:pPr>
          </w:p>
          <w:p w14:paraId="47D8031A" w14:textId="77777777" w:rsidR="00BB5FCE" w:rsidRPr="005C4334" w:rsidRDefault="00BB5FCE" w:rsidP="00BB5FCE">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lastRenderedPageBreak/>
              <w:t>* En todos los ejemplos de las cartas Incluir: teléfono, correo electrónico y domicilio para contactar a quien suscribe. De preferencia estar dirigidas a la Universidad Autónoma de Aguascalientes, con una vigencia no mayor a 30 días.</w:t>
            </w:r>
          </w:p>
          <w:p w14:paraId="51B5F173" w14:textId="44FBCABF" w:rsidR="00BB5FCE" w:rsidRDefault="00BB5FCE" w:rsidP="00BB5FCE">
            <w:pPr>
              <w:autoSpaceDE w:val="0"/>
              <w:autoSpaceDN w:val="0"/>
              <w:adjustRightInd w:val="0"/>
              <w:spacing w:line="256" w:lineRule="auto"/>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r w:rsidRPr="001D579C">
              <w:rPr>
                <w:rFonts w:asciiTheme="minorHAnsi" w:eastAsia="Calibri" w:hAnsiTheme="minorHAnsi" w:cstheme="minorHAnsi"/>
                <w:sz w:val="14"/>
                <w:szCs w:val="14"/>
              </w:rPr>
              <w:t xml:space="preserve"> </w:t>
            </w:r>
          </w:p>
        </w:tc>
        <w:tc>
          <w:tcPr>
            <w:tcW w:w="717" w:type="pct"/>
            <w:shd w:val="clear" w:color="auto" w:fill="auto"/>
          </w:tcPr>
          <w:p w14:paraId="297FC30E" w14:textId="77777777" w:rsidR="00BB5FCE" w:rsidRPr="00C53654" w:rsidRDefault="00BB5FCE" w:rsidP="00BB5FCE">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lastRenderedPageBreak/>
              <w:t>Sí</w:t>
            </w:r>
          </w:p>
          <w:p w14:paraId="4BFCA8AF" w14:textId="256AAD87" w:rsidR="00BB5FCE" w:rsidRDefault="00BB5FCE" w:rsidP="00BB5FCE">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BF5EAF">
        <w:trPr>
          <w:jc w:val="center"/>
        </w:trPr>
        <w:tc>
          <w:tcPr>
            <w:tcW w:w="426"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57"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3"/>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37"/>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71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BF5EAF">
        <w:trPr>
          <w:jc w:val="center"/>
        </w:trPr>
        <w:tc>
          <w:tcPr>
            <w:tcW w:w="426" w:type="pct"/>
            <w:shd w:val="clear" w:color="auto" w:fill="auto"/>
          </w:tcPr>
          <w:p w14:paraId="442E46FC" w14:textId="241E39AA" w:rsidR="00A34C88" w:rsidRPr="006A792D" w:rsidRDefault="00A34C88" w:rsidP="00A34C88">
            <w:pPr>
              <w:ind w:right="-91"/>
              <w:jc w:val="center"/>
              <w:rPr>
                <w:rFonts w:asciiTheme="minorHAnsi" w:eastAsia="Calibri" w:hAnsiTheme="minorHAnsi" w:cstheme="minorHAnsi"/>
                <w:b/>
                <w:color w:val="000000"/>
                <w:sz w:val="14"/>
                <w:szCs w:val="16"/>
              </w:rPr>
            </w:pPr>
            <w:r w:rsidRPr="006A792D">
              <w:rPr>
                <w:rFonts w:asciiTheme="minorHAnsi" w:eastAsia="Calibri" w:hAnsiTheme="minorHAnsi" w:cstheme="minorHAnsi"/>
                <w:b/>
                <w:color w:val="000000"/>
                <w:sz w:val="16"/>
                <w:szCs w:val="16"/>
              </w:rPr>
              <w:t>1</w:t>
            </w:r>
            <w:r w:rsidR="002979B1" w:rsidRPr="006A792D">
              <w:rPr>
                <w:rFonts w:asciiTheme="minorHAnsi" w:eastAsia="Calibri" w:hAnsiTheme="minorHAnsi" w:cstheme="minorHAnsi"/>
                <w:b/>
                <w:color w:val="000000"/>
                <w:sz w:val="16"/>
                <w:szCs w:val="16"/>
              </w:rPr>
              <w:t>1</w:t>
            </w:r>
          </w:p>
        </w:tc>
        <w:tc>
          <w:tcPr>
            <w:tcW w:w="3857" w:type="pct"/>
            <w:shd w:val="clear" w:color="auto" w:fill="auto"/>
          </w:tcPr>
          <w:p w14:paraId="7648544B" w14:textId="77777777" w:rsidR="00A34C88" w:rsidRPr="006A792D" w:rsidRDefault="00A34C88" w:rsidP="00A34C88">
            <w:pPr>
              <w:widowControl/>
              <w:autoSpaceDE w:val="0"/>
              <w:autoSpaceDN w:val="0"/>
              <w:jc w:val="both"/>
              <w:rPr>
                <w:rFonts w:asciiTheme="minorHAnsi" w:eastAsia="Calibri" w:hAnsiTheme="minorHAnsi" w:cstheme="minorHAnsi"/>
                <w:b/>
                <w:bCs/>
                <w:color w:val="000000"/>
                <w:sz w:val="16"/>
                <w:szCs w:val="16"/>
              </w:rPr>
            </w:pPr>
            <w:r w:rsidRPr="006A792D">
              <w:rPr>
                <w:rFonts w:asciiTheme="minorHAnsi" w:eastAsia="Calibri" w:hAnsiTheme="minorHAnsi" w:cstheme="minorHAnsi"/>
                <w:b/>
                <w:bCs/>
                <w:color w:val="000000"/>
                <w:sz w:val="16"/>
                <w:szCs w:val="16"/>
              </w:rPr>
              <w:t xml:space="preserve">Centros de Servicio/Garantía: </w:t>
            </w:r>
          </w:p>
          <w:p w14:paraId="4FD6B16A" w14:textId="77777777" w:rsidR="00A34C88" w:rsidRPr="006A792D"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6A792D" w:rsidRDefault="00A34C88" w:rsidP="00A34C88">
            <w:pPr>
              <w:widowControl/>
              <w:autoSpaceDE w:val="0"/>
              <w:autoSpaceDN w:val="0"/>
              <w:jc w:val="both"/>
              <w:rPr>
                <w:rFonts w:asciiTheme="minorHAnsi" w:eastAsia="Calibri" w:hAnsiTheme="minorHAnsi" w:cstheme="minorHAnsi"/>
                <w:bCs/>
                <w:color w:val="000000"/>
                <w:sz w:val="16"/>
                <w:szCs w:val="16"/>
              </w:rPr>
            </w:pPr>
            <w:r w:rsidRPr="006A792D">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6A792D"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Pr="006A792D" w:rsidRDefault="00A34C88" w:rsidP="00A34C88">
            <w:pPr>
              <w:widowControl/>
              <w:autoSpaceDE w:val="0"/>
              <w:autoSpaceDN w:val="0"/>
              <w:jc w:val="both"/>
              <w:rPr>
                <w:rFonts w:asciiTheme="minorHAnsi" w:eastAsia="Calibri" w:hAnsiTheme="minorHAnsi" w:cstheme="minorHAnsi"/>
                <w:bCs/>
                <w:color w:val="000000"/>
                <w:sz w:val="16"/>
                <w:szCs w:val="16"/>
              </w:rPr>
            </w:pPr>
            <w:r w:rsidRPr="006A792D">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6A792D"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6A792D" w:rsidRDefault="00A34C88" w:rsidP="00A34C88">
            <w:pPr>
              <w:widowControl/>
              <w:autoSpaceDE w:val="0"/>
              <w:autoSpaceDN w:val="0"/>
              <w:jc w:val="both"/>
              <w:rPr>
                <w:rFonts w:asciiTheme="minorHAnsi" w:eastAsia="Calibri" w:hAnsiTheme="minorHAnsi" w:cstheme="minorHAnsi"/>
                <w:bCs/>
                <w:color w:val="000000"/>
                <w:sz w:val="16"/>
                <w:szCs w:val="16"/>
              </w:rPr>
            </w:pPr>
            <w:r w:rsidRPr="006A792D">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6A792D">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6A792D" w:rsidRDefault="00A34C88" w:rsidP="0056368C">
            <w:pPr>
              <w:widowControl/>
              <w:autoSpaceDE w:val="0"/>
              <w:autoSpaceDN w:val="0"/>
              <w:jc w:val="both"/>
              <w:rPr>
                <w:rFonts w:asciiTheme="minorHAnsi" w:eastAsia="Calibri" w:hAnsiTheme="minorHAnsi" w:cstheme="minorHAnsi"/>
                <w:sz w:val="14"/>
                <w:szCs w:val="14"/>
              </w:rPr>
            </w:pPr>
            <w:r w:rsidRPr="006A792D">
              <w:rPr>
                <w:rFonts w:asciiTheme="minorHAnsi" w:eastAsia="Calibri" w:hAnsiTheme="minorHAnsi" w:cstheme="minorHAnsi"/>
                <w:color w:val="000000"/>
                <w:sz w:val="14"/>
                <w:szCs w:val="14"/>
              </w:rPr>
              <w:t xml:space="preserve"> </w:t>
            </w:r>
            <w:r w:rsidRPr="006A792D">
              <w:rPr>
                <w:rFonts w:asciiTheme="minorHAnsi" w:eastAsia="Calibri" w:hAnsiTheme="minorHAnsi" w:cstheme="minorHAnsi"/>
                <w:sz w:val="14"/>
                <w:szCs w:val="14"/>
              </w:rPr>
              <w:t>(Su omisión es causa de desechamiento)</w:t>
            </w:r>
          </w:p>
        </w:tc>
        <w:tc>
          <w:tcPr>
            <w:tcW w:w="717" w:type="pct"/>
            <w:shd w:val="clear" w:color="auto" w:fill="auto"/>
          </w:tcPr>
          <w:p w14:paraId="7956E14D" w14:textId="77777777" w:rsidR="00A34C88" w:rsidRPr="006A792D" w:rsidRDefault="00A34C88" w:rsidP="00A34C88">
            <w:pPr>
              <w:ind w:right="-91"/>
              <w:jc w:val="center"/>
              <w:rPr>
                <w:rFonts w:asciiTheme="minorHAnsi" w:eastAsia="Calibri" w:hAnsiTheme="minorHAnsi" w:cstheme="minorHAnsi"/>
                <w:b/>
                <w:color w:val="000000"/>
                <w:sz w:val="16"/>
                <w:szCs w:val="16"/>
              </w:rPr>
            </w:pPr>
            <w:r w:rsidRPr="006A792D">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6A792D">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BF5EAF">
        <w:trPr>
          <w:jc w:val="center"/>
        </w:trPr>
        <w:tc>
          <w:tcPr>
            <w:tcW w:w="426"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57" w:type="pct"/>
            <w:shd w:val="clear" w:color="auto" w:fill="D9D9D9" w:themeFill="background1" w:themeFillShade="D9"/>
          </w:tcPr>
          <w:p w14:paraId="2CA8ACC8" w14:textId="7A933F55" w:rsidR="007616A4" w:rsidRPr="00F400A6" w:rsidRDefault="00BF5EAF" w:rsidP="007616A4">
            <w:pPr>
              <w:jc w:val="center"/>
              <w:rPr>
                <w:rFonts w:asciiTheme="minorHAnsi" w:eastAsia="Calibri" w:hAnsiTheme="minorHAnsi" w:cstheme="minorHAnsi"/>
                <w:b/>
                <w:sz w:val="16"/>
                <w:szCs w:val="16"/>
              </w:rPr>
            </w:pPr>
            <w:r w:rsidRPr="008C6E9E">
              <w:rPr>
                <w:rFonts w:asciiTheme="minorHAnsi" w:eastAsia="Calibri" w:hAnsiTheme="minorHAnsi" w:cstheme="minorHAnsi"/>
                <w:b/>
                <w:sz w:val="16"/>
                <w:szCs w:val="16"/>
              </w:rPr>
              <w:t xml:space="preserve">C. </w:t>
            </w:r>
            <w:r w:rsidR="007616A4" w:rsidRPr="008C6E9E">
              <w:rPr>
                <w:rFonts w:asciiTheme="minorHAnsi" w:eastAsia="Calibri" w:hAnsiTheme="minorHAnsi" w:cstheme="minorHAnsi"/>
                <w:b/>
                <w:sz w:val="16"/>
                <w:szCs w:val="16"/>
              </w:rPr>
              <w:t>Propuesta</w:t>
            </w:r>
            <w:r w:rsidR="007616A4" w:rsidRPr="00F400A6">
              <w:rPr>
                <w:rFonts w:asciiTheme="minorHAnsi" w:eastAsia="Calibri" w:hAnsiTheme="minorHAnsi" w:cstheme="minorHAnsi"/>
                <w:b/>
                <w:sz w:val="16"/>
                <w:szCs w:val="16"/>
              </w:rPr>
              <w:t xml:space="preserve"> económica (revisión del área contratante y área requirente)</w:t>
            </w:r>
          </w:p>
        </w:tc>
        <w:tc>
          <w:tcPr>
            <w:tcW w:w="71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BF5EAF">
        <w:trPr>
          <w:jc w:val="center"/>
        </w:trPr>
        <w:tc>
          <w:tcPr>
            <w:tcW w:w="426"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57"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71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BF5EAF">
        <w:trPr>
          <w:jc w:val="center"/>
        </w:trPr>
        <w:tc>
          <w:tcPr>
            <w:tcW w:w="426"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57"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71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BF5EAF">
        <w:trPr>
          <w:jc w:val="center"/>
        </w:trPr>
        <w:tc>
          <w:tcPr>
            <w:tcW w:w="426"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57" w:type="pct"/>
            <w:shd w:val="clear" w:color="auto" w:fill="auto"/>
          </w:tcPr>
          <w:p w14:paraId="78B2EB9B" w14:textId="77777777" w:rsidR="007616A4" w:rsidRPr="00B600E5" w:rsidRDefault="007616A4" w:rsidP="007616A4">
            <w:pPr>
              <w:jc w:val="both"/>
              <w:rPr>
                <w:rFonts w:asciiTheme="minorHAnsi" w:eastAsia="Calibri" w:hAnsiTheme="minorHAnsi" w:cstheme="minorHAnsi"/>
                <w:sz w:val="16"/>
                <w:szCs w:val="16"/>
              </w:rPr>
            </w:pPr>
            <w:r w:rsidRPr="00B600E5">
              <w:rPr>
                <w:rFonts w:asciiTheme="minorHAnsi" w:eastAsia="Calibri" w:hAnsiTheme="minorHAnsi" w:cstheme="minorHAnsi"/>
                <w:b/>
                <w:sz w:val="16"/>
                <w:szCs w:val="16"/>
              </w:rPr>
              <w:t xml:space="preserve">Propuesta digital: </w:t>
            </w:r>
            <w:r w:rsidRPr="00B600E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B600E5" w:rsidRDefault="007616A4" w:rsidP="007616A4">
            <w:pPr>
              <w:jc w:val="both"/>
              <w:rPr>
                <w:rFonts w:asciiTheme="minorHAnsi" w:eastAsia="Calibri" w:hAnsiTheme="minorHAnsi" w:cstheme="minorHAnsi"/>
                <w:sz w:val="14"/>
                <w:szCs w:val="14"/>
              </w:rPr>
            </w:pPr>
            <w:r w:rsidRPr="00B600E5">
              <w:rPr>
                <w:rFonts w:asciiTheme="minorHAnsi" w:eastAsia="Calibri" w:hAnsiTheme="minorHAnsi" w:cstheme="minorHAnsi"/>
                <w:sz w:val="14"/>
                <w:szCs w:val="14"/>
              </w:rPr>
              <w:t>(Su omisión no es causa de desechamiento)</w:t>
            </w:r>
          </w:p>
        </w:tc>
        <w:tc>
          <w:tcPr>
            <w:tcW w:w="717" w:type="pct"/>
            <w:shd w:val="clear" w:color="auto" w:fill="auto"/>
          </w:tcPr>
          <w:p w14:paraId="135B897D" w14:textId="18F7321F" w:rsidR="007616A4" w:rsidRPr="00B600E5" w:rsidRDefault="001D33EC" w:rsidP="007616A4">
            <w:pPr>
              <w:ind w:right="-91"/>
              <w:jc w:val="center"/>
              <w:rPr>
                <w:rFonts w:asciiTheme="minorHAnsi" w:eastAsia="Calibri" w:hAnsiTheme="minorHAnsi" w:cstheme="minorHAnsi"/>
                <w:b/>
                <w:color w:val="000000"/>
                <w:sz w:val="16"/>
                <w:szCs w:val="16"/>
              </w:rPr>
            </w:pPr>
            <w:r w:rsidRPr="00B600E5">
              <w:rPr>
                <w:rFonts w:asciiTheme="minorHAnsi" w:eastAsia="Calibri" w:hAnsiTheme="minorHAnsi" w:cstheme="minorHAnsi"/>
                <w:b/>
                <w:color w:val="000000"/>
                <w:sz w:val="14"/>
                <w:szCs w:val="16"/>
              </w:rPr>
              <w:t>Preferentemente</w:t>
            </w:r>
          </w:p>
        </w:tc>
      </w:tr>
      <w:tr w:rsidR="00B600E5" w:rsidRPr="00F400A6" w14:paraId="035B1643" w14:textId="77777777" w:rsidTr="00BF5EAF">
        <w:trPr>
          <w:trHeight w:val="329"/>
          <w:jc w:val="center"/>
        </w:trPr>
        <w:tc>
          <w:tcPr>
            <w:tcW w:w="426" w:type="pct"/>
            <w:shd w:val="clear" w:color="auto" w:fill="auto"/>
          </w:tcPr>
          <w:p w14:paraId="1E895A4F" w14:textId="2846D906" w:rsidR="00B600E5" w:rsidRPr="00F400A6" w:rsidRDefault="00B600E5" w:rsidP="00B600E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4</w:t>
            </w:r>
          </w:p>
        </w:tc>
        <w:tc>
          <w:tcPr>
            <w:tcW w:w="3857" w:type="pct"/>
            <w:shd w:val="clear" w:color="auto" w:fill="auto"/>
          </w:tcPr>
          <w:p w14:paraId="077D88C4" w14:textId="77777777"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 xml:space="preserve">Anexo “12” </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77777777"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lastRenderedPageBreak/>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717"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lastRenderedPageBreak/>
              <w:t>Sí</w:t>
            </w:r>
          </w:p>
        </w:tc>
      </w:tr>
      <w:tr w:rsidR="00EF1E43" w:rsidRPr="00F400A6" w14:paraId="28BB73FB" w14:textId="77777777" w:rsidTr="00BF5EAF">
        <w:trPr>
          <w:trHeight w:val="463"/>
          <w:jc w:val="center"/>
        </w:trPr>
        <w:tc>
          <w:tcPr>
            <w:tcW w:w="426"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57"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71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BF5EAF">
        <w:trPr>
          <w:jc w:val="center"/>
        </w:trPr>
        <w:tc>
          <w:tcPr>
            <w:tcW w:w="426"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57"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717"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BF5EAF">
      <w:pPr>
        <w:ind w:left="709" w:right="425"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BF5EAF">
      <w:pPr>
        <w:ind w:left="709" w:right="425" w:hanging="709"/>
        <w:rPr>
          <w:rFonts w:asciiTheme="minorHAnsi" w:hAnsiTheme="minorHAnsi" w:cstheme="minorHAnsi"/>
          <w:b/>
          <w:color w:val="000000"/>
          <w:sz w:val="18"/>
          <w:szCs w:val="18"/>
        </w:rPr>
      </w:pPr>
    </w:p>
    <w:p w14:paraId="04EC74FA" w14:textId="77777777" w:rsidR="009140B4" w:rsidRPr="00F400A6" w:rsidRDefault="009140B4" w:rsidP="00BF5EAF">
      <w:pPr>
        <w:ind w:right="425"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BF5EAF">
      <w:pPr>
        <w:pStyle w:val="Sangra3detindependiente"/>
        <w:ind w:left="1069" w:right="425" w:hanging="284"/>
        <w:rPr>
          <w:rFonts w:asciiTheme="minorHAnsi" w:hAnsiTheme="minorHAnsi" w:cstheme="minorHAnsi"/>
          <w:sz w:val="18"/>
          <w:szCs w:val="18"/>
        </w:rPr>
      </w:pPr>
    </w:p>
    <w:p w14:paraId="69151413" w14:textId="77777777" w:rsidR="009140B4" w:rsidRDefault="009140B4" w:rsidP="00BF5EAF">
      <w:pPr>
        <w:pStyle w:val="Sangra3detindependiente"/>
        <w:numPr>
          <w:ilvl w:val="0"/>
          <w:numId w:val="5"/>
        </w:numPr>
        <w:ind w:left="284" w:right="425"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BF5EAF">
      <w:pPr>
        <w:pStyle w:val="Sangra3detindependiente"/>
        <w:ind w:right="425"/>
        <w:rPr>
          <w:rFonts w:asciiTheme="minorHAnsi" w:hAnsiTheme="minorHAnsi" w:cstheme="minorHAnsi"/>
          <w:sz w:val="18"/>
          <w:szCs w:val="18"/>
        </w:rPr>
      </w:pPr>
    </w:p>
    <w:p w14:paraId="434E950A" w14:textId="77777777" w:rsidR="00E94704" w:rsidRPr="00F400A6" w:rsidRDefault="00E94704" w:rsidP="00BF5EAF">
      <w:pPr>
        <w:pStyle w:val="Sangra3detindependiente"/>
        <w:tabs>
          <w:tab w:val="clear" w:pos="709"/>
          <w:tab w:val="left" w:pos="284"/>
        </w:tabs>
        <w:ind w:left="284" w:right="425"/>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BF5EAF">
      <w:pPr>
        <w:ind w:right="425"/>
        <w:jc w:val="both"/>
        <w:rPr>
          <w:rFonts w:asciiTheme="minorHAnsi" w:hAnsiTheme="minorHAnsi" w:cstheme="minorHAnsi"/>
          <w:color w:val="000000"/>
          <w:sz w:val="18"/>
          <w:szCs w:val="18"/>
        </w:rPr>
      </w:pPr>
    </w:p>
    <w:p w14:paraId="164B1C22" w14:textId="77777777" w:rsidR="009140B4" w:rsidRPr="00F400A6" w:rsidRDefault="009140B4" w:rsidP="00BF5EAF">
      <w:pPr>
        <w:ind w:left="709" w:right="425"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BF5EAF">
      <w:pPr>
        <w:ind w:left="851" w:right="425" w:hanging="851"/>
        <w:jc w:val="both"/>
        <w:rPr>
          <w:rFonts w:asciiTheme="minorHAnsi" w:hAnsiTheme="minorHAnsi" w:cstheme="minorHAnsi"/>
          <w:color w:val="000000"/>
          <w:sz w:val="18"/>
          <w:szCs w:val="18"/>
        </w:rPr>
      </w:pPr>
    </w:p>
    <w:p w14:paraId="7152A4AE" w14:textId="77777777" w:rsidR="009140B4" w:rsidRPr="00F400A6" w:rsidRDefault="009140B4" w:rsidP="00BF5EAF">
      <w:pPr>
        <w:numPr>
          <w:ilvl w:val="0"/>
          <w:numId w:val="6"/>
        </w:numPr>
        <w:tabs>
          <w:tab w:val="left" w:pos="709"/>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BF5EAF">
      <w:pPr>
        <w:numPr>
          <w:ilvl w:val="0"/>
          <w:numId w:val="6"/>
        </w:num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BF5EAF">
      <w:pPr>
        <w:ind w:left="720" w:right="425"/>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BF5EAF">
      <w:pPr>
        <w:numPr>
          <w:ilvl w:val="0"/>
          <w:numId w:val="6"/>
        </w:numPr>
        <w:tabs>
          <w:tab w:val="left" w:pos="8222"/>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BF5EAF">
      <w:pPr>
        <w:numPr>
          <w:ilvl w:val="0"/>
          <w:numId w:val="6"/>
        </w:numPr>
        <w:tabs>
          <w:tab w:val="left" w:pos="8222"/>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BF5EAF">
      <w:pPr>
        <w:numPr>
          <w:ilvl w:val="0"/>
          <w:numId w:val="6"/>
        </w:numPr>
        <w:tabs>
          <w:tab w:val="left" w:pos="8222"/>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BF5EAF">
      <w:pPr>
        <w:numPr>
          <w:ilvl w:val="0"/>
          <w:numId w:val="6"/>
        </w:numPr>
        <w:tabs>
          <w:tab w:val="left" w:pos="8222"/>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BF5EAF">
      <w:pPr>
        <w:tabs>
          <w:tab w:val="left" w:pos="8222"/>
        </w:tabs>
        <w:ind w:left="720" w:right="425"/>
        <w:jc w:val="both"/>
        <w:rPr>
          <w:rFonts w:asciiTheme="minorHAnsi" w:hAnsiTheme="minorHAnsi" w:cstheme="minorHAnsi"/>
          <w:color w:val="000000"/>
          <w:sz w:val="18"/>
          <w:szCs w:val="18"/>
        </w:rPr>
      </w:pPr>
    </w:p>
    <w:p w14:paraId="3C210AA9" w14:textId="77777777" w:rsidR="0083004B" w:rsidRPr="00F400A6" w:rsidRDefault="0083004B" w:rsidP="00BF5EAF">
      <w:pPr>
        <w:tabs>
          <w:tab w:val="left" w:pos="8222"/>
        </w:tabs>
        <w:ind w:left="709" w:right="425"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BF5EAF">
      <w:pPr>
        <w:tabs>
          <w:tab w:val="left" w:pos="8222"/>
        </w:tabs>
        <w:ind w:left="709" w:right="425" w:hanging="709"/>
        <w:jc w:val="both"/>
        <w:rPr>
          <w:rFonts w:asciiTheme="minorHAnsi" w:hAnsiTheme="minorHAnsi" w:cstheme="minorHAnsi"/>
          <w:b/>
          <w:color w:val="000000"/>
          <w:sz w:val="10"/>
          <w:szCs w:val="18"/>
        </w:rPr>
      </w:pPr>
    </w:p>
    <w:p w14:paraId="34707166" w14:textId="77777777" w:rsidR="0083004B" w:rsidRPr="00F400A6" w:rsidRDefault="0083004B" w:rsidP="00BF5EAF">
      <w:pPr>
        <w:tabs>
          <w:tab w:val="left" w:pos="8222"/>
        </w:tabs>
        <w:ind w:left="708" w:right="425"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BF5EAF">
      <w:pPr>
        <w:tabs>
          <w:tab w:val="left" w:pos="8222"/>
        </w:tabs>
        <w:ind w:right="425"/>
        <w:jc w:val="both"/>
        <w:rPr>
          <w:rFonts w:asciiTheme="minorHAnsi" w:hAnsiTheme="minorHAnsi" w:cstheme="minorHAnsi"/>
          <w:color w:val="000000"/>
          <w:sz w:val="10"/>
          <w:szCs w:val="18"/>
        </w:rPr>
      </w:pPr>
    </w:p>
    <w:p w14:paraId="1F0F828A"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BF5EAF">
      <w:pPr>
        <w:widowControl/>
        <w:numPr>
          <w:ilvl w:val="0"/>
          <w:numId w:val="24"/>
        </w:numPr>
        <w:tabs>
          <w:tab w:val="left" w:pos="8222"/>
        </w:tabs>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BF5EAF">
      <w:pPr>
        <w:pStyle w:val="Prrafodelista"/>
        <w:numPr>
          <w:ilvl w:val="0"/>
          <w:numId w:val="24"/>
        </w:numPr>
        <w:ind w:right="425"/>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BF5EAF">
      <w:pPr>
        <w:widowControl/>
        <w:numPr>
          <w:ilvl w:val="0"/>
          <w:numId w:val="24"/>
        </w:numPr>
        <w:tabs>
          <w:tab w:val="left" w:pos="8222"/>
        </w:tabs>
        <w:ind w:right="425"/>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BF5EAF">
      <w:pPr>
        <w:widowControl/>
        <w:numPr>
          <w:ilvl w:val="0"/>
          <w:numId w:val="24"/>
        </w:numPr>
        <w:tabs>
          <w:tab w:val="left" w:pos="8222"/>
        </w:tabs>
        <w:ind w:right="425"/>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BF5EAF">
      <w:pPr>
        <w:widowControl/>
        <w:numPr>
          <w:ilvl w:val="0"/>
          <w:numId w:val="24"/>
        </w:numPr>
        <w:tabs>
          <w:tab w:val="left" w:pos="8222"/>
        </w:tabs>
        <w:ind w:right="425"/>
        <w:jc w:val="both"/>
        <w:rPr>
          <w:rFonts w:asciiTheme="minorHAnsi" w:hAnsiTheme="minorHAnsi" w:cstheme="minorHAnsi"/>
          <w:sz w:val="18"/>
          <w:szCs w:val="18"/>
          <w:lang w:val="es-MX"/>
        </w:rPr>
      </w:pPr>
      <w:r w:rsidRPr="00E33A96">
        <w:rPr>
          <w:rFonts w:ascii="Calibri" w:hAnsi="Calibri" w:cs="Calibri"/>
          <w:sz w:val="18"/>
          <w:szCs w:val="18"/>
          <w:lang w:val="es-MX"/>
        </w:rPr>
        <w:lastRenderedPageBreak/>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BF5EAF">
      <w:pPr>
        <w:widowControl/>
        <w:numPr>
          <w:ilvl w:val="0"/>
          <w:numId w:val="24"/>
        </w:numPr>
        <w:tabs>
          <w:tab w:val="left" w:pos="8222"/>
        </w:tabs>
        <w:ind w:right="425"/>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BF5EAF">
      <w:pPr>
        <w:widowControl/>
        <w:numPr>
          <w:ilvl w:val="0"/>
          <w:numId w:val="24"/>
        </w:numPr>
        <w:tabs>
          <w:tab w:val="left" w:pos="8222"/>
        </w:tabs>
        <w:ind w:right="425"/>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BF5EAF">
      <w:pPr>
        <w:widowControl/>
        <w:numPr>
          <w:ilvl w:val="0"/>
          <w:numId w:val="24"/>
        </w:numPr>
        <w:tabs>
          <w:tab w:val="left" w:pos="8222"/>
        </w:tabs>
        <w:ind w:right="425"/>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BF5EAF">
      <w:pPr>
        <w:widowControl/>
        <w:numPr>
          <w:ilvl w:val="0"/>
          <w:numId w:val="24"/>
        </w:numPr>
        <w:tabs>
          <w:tab w:val="left" w:pos="8222"/>
        </w:tabs>
        <w:ind w:right="425"/>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5"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BF5EAF">
      <w:pPr>
        <w:widowControl/>
        <w:tabs>
          <w:tab w:val="left" w:pos="8222"/>
        </w:tabs>
        <w:ind w:left="644" w:right="425"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BF5EAF">
      <w:pPr>
        <w:widowControl/>
        <w:tabs>
          <w:tab w:val="left" w:pos="8222"/>
        </w:tabs>
        <w:ind w:left="567" w:right="425"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BF5EAF">
      <w:pPr>
        <w:widowControl/>
        <w:tabs>
          <w:tab w:val="left" w:pos="8222"/>
        </w:tabs>
        <w:ind w:left="567" w:right="425"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BF5EAF">
      <w:pPr>
        <w:widowControl/>
        <w:tabs>
          <w:tab w:val="left" w:pos="8222"/>
        </w:tabs>
        <w:ind w:left="567" w:right="425"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BF5EAF">
      <w:pPr>
        <w:widowControl/>
        <w:tabs>
          <w:tab w:val="left" w:pos="8222"/>
        </w:tabs>
        <w:ind w:left="567" w:right="425"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BF5EAF">
      <w:pPr>
        <w:widowControl/>
        <w:tabs>
          <w:tab w:val="left" w:pos="8647"/>
        </w:tabs>
        <w:ind w:left="567" w:right="425"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BF5EAF">
      <w:pPr>
        <w:widowControl/>
        <w:tabs>
          <w:tab w:val="left" w:pos="8647"/>
        </w:tabs>
        <w:ind w:left="567" w:right="425"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BF5EAF">
      <w:pPr>
        <w:widowControl/>
        <w:tabs>
          <w:tab w:val="left" w:pos="8647"/>
        </w:tabs>
        <w:ind w:left="567" w:right="425"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BF5EAF">
      <w:pPr>
        <w:widowControl/>
        <w:tabs>
          <w:tab w:val="left" w:pos="8647"/>
        </w:tabs>
        <w:ind w:left="567" w:right="425"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BF5EAF">
      <w:pPr>
        <w:tabs>
          <w:tab w:val="left" w:pos="8647"/>
        </w:tabs>
        <w:ind w:left="284" w:right="425"/>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BF5EAF">
      <w:pPr>
        <w:tabs>
          <w:tab w:val="left" w:pos="8647"/>
        </w:tabs>
        <w:ind w:left="567" w:right="425"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03E1DB11" w14:textId="02A13A76" w:rsidR="00945E59" w:rsidRPr="004F6B38" w:rsidRDefault="004F6B38" w:rsidP="00BF5EAF">
      <w:pPr>
        <w:tabs>
          <w:tab w:val="left" w:pos="8647"/>
        </w:tabs>
        <w:ind w:left="284" w:right="425"/>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28.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6D1C5865" w14:textId="77777777" w:rsidR="0072738E" w:rsidRPr="00D2089D" w:rsidRDefault="0072738E" w:rsidP="00BF5EAF">
      <w:pPr>
        <w:tabs>
          <w:tab w:val="left" w:pos="8647"/>
        </w:tabs>
        <w:ind w:right="425"/>
        <w:jc w:val="both"/>
        <w:rPr>
          <w:rFonts w:asciiTheme="minorHAnsi" w:hAnsiTheme="minorHAnsi" w:cstheme="minorHAnsi"/>
          <w:color w:val="000000"/>
          <w:sz w:val="18"/>
          <w:szCs w:val="18"/>
        </w:rPr>
      </w:pPr>
    </w:p>
    <w:p w14:paraId="2E99ADEF" w14:textId="77777777" w:rsidR="009140B4" w:rsidRDefault="009140B4" w:rsidP="00BF5EAF">
      <w:pPr>
        <w:tabs>
          <w:tab w:val="left" w:pos="8647"/>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BF5EAF">
      <w:pPr>
        <w:tabs>
          <w:tab w:val="left" w:pos="8647"/>
        </w:tabs>
        <w:ind w:left="708" w:right="425" w:firstLine="1"/>
        <w:jc w:val="both"/>
        <w:rPr>
          <w:rFonts w:asciiTheme="minorHAnsi" w:hAnsiTheme="minorHAnsi" w:cstheme="minorHAnsi"/>
          <w:color w:val="000000"/>
          <w:sz w:val="18"/>
          <w:szCs w:val="18"/>
        </w:rPr>
      </w:pPr>
    </w:p>
    <w:p w14:paraId="5346C45E" w14:textId="53BEFEDC" w:rsidR="009140B4" w:rsidRDefault="009140B4" w:rsidP="00BF5EAF">
      <w:pPr>
        <w:tabs>
          <w:tab w:val="left" w:pos="8647"/>
        </w:tabs>
        <w:ind w:left="709" w:right="425"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BF5EAF">
      <w:pPr>
        <w:tabs>
          <w:tab w:val="left" w:pos="8647"/>
        </w:tabs>
        <w:ind w:left="709" w:right="425" w:hanging="709"/>
        <w:jc w:val="both"/>
        <w:rPr>
          <w:rFonts w:asciiTheme="minorHAnsi" w:hAnsiTheme="minorHAnsi" w:cstheme="minorHAnsi"/>
          <w:color w:val="000000"/>
          <w:sz w:val="18"/>
          <w:szCs w:val="18"/>
        </w:rPr>
      </w:pPr>
    </w:p>
    <w:p w14:paraId="542BEAE1" w14:textId="77777777" w:rsidR="009140B4" w:rsidRPr="00F400A6" w:rsidRDefault="009140B4" w:rsidP="00BF5EAF">
      <w:pPr>
        <w:tabs>
          <w:tab w:val="left" w:pos="8647"/>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BF5EAF">
      <w:pPr>
        <w:tabs>
          <w:tab w:val="left" w:pos="8647"/>
        </w:tabs>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w:t>
      </w:r>
      <w:r w:rsidRPr="00F400A6">
        <w:rPr>
          <w:rFonts w:asciiTheme="minorHAnsi" w:hAnsiTheme="minorHAnsi" w:cstheme="minorHAnsi"/>
          <w:color w:val="000000"/>
          <w:sz w:val="18"/>
          <w:szCs w:val="18"/>
        </w:rPr>
        <w:lastRenderedPageBreak/>
        <w:t>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BF5EAF">
      <w:pPr>
        <w:tabs>
          <w:tab w:val="left" w:pos="8647"/>
        </w:tabs>
        <w:ind w:right="425"/>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52494EE9"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(en caso de aplicar, conforme a lo solicitado en el numeral X.</w:t>
            </w:r>
            <w:r w:rsidR="00AE3F60">
              <w:rPr>
                <w:rFonts w:ascii="Calibri" w:eastAsia="Calibri" w:hAnsi="Calibri" w:cs="Calibri"/>
                <w:b/>
                <w:sz w:val="18"/>
                <w:szCs w:val="18"/>
              </w:rPr>
              <w:t>6</w:t>
            </w:r>
            <w:r w:rsidRPr="00A108FD">
              <w:rPr>
                <w:rFonts w:ascii="Calibri" w:eastAsia="Calibri" w:hAnsi="Calibri" w:cs="Calibri"/>
                <w:b/>
                <w:sz w:val="18"/>
                <w:szCs w:val="18"/>
              </w:rPr>
              <w:t xml:space="preserve"> de las bases de la presente licitación)</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6"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BF5EAF">
      <w:pPr>
        <w:pStyle w:val="Prrafodelista"/>
        <w:tabs>
          <w:tab w:val="left" w:pos="1134"/>
        </w:tabs>
        <w:ind w:left="0" w:right="425"/>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BF5EAF">
      <w:pPr>
        <w:ind w:right="425"/>
        <w:jc w:val="both"/>
        <w:rPr>
          <w:rFonts w:ascii="Calibri" w:hAnsi="Calibri" w:cs="Calibri"/>
          <w:color w:val="000000"/>
          <w:sz w:val="18"/>
          <w:szCs w:val="18"/>
        </w:rPr>
      </w:pPr>
    </w:p>
    <w:p w14:paraId="009CD602" w14:textId="77777777" w:rsidR="008D1B5F" w:rsidRDefault="008D1B5F" w:rsidP="00BF5EAF">
      <w:pPr>
        <w:ind w:right="425"/>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BF5EAF">
      <w:pPr>
        <w:ind w:right="425"/>
        <w:jc w:val="both"/>
        <w:rPr>
          <w:rFonts w:ascii="Calibri" w:hAnsi="Calibri" w:cs="Calibri"/>
          <w:color w:val="000000"/>
          <w:sz w:val="18"/>
          <w:szCs w:val="18"/>
        </w:rPr>
      </w:pPr>
    </w:p>
    <w:p w14:paraId="4A7433A2" w14:textId="77777777" w:rsidR="008D1B5F" w:rsidRDefault="008D1B5F" w:rsidP="00BF5EAF">
      <w:pPr>
        <w:ind w:right="425"/>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BF5EAF">
      <w:pPr>
        <w:ind w:left="426" w:right="425"/>
        <w:jc w:val="both"/>
        <w:rPr>
          <w:rFonts w:ascii="Calibri" w:hAnsi="Calibri" w:cs="Calibri"/>
          <w:color w:val="000000"/>
          <w:sz w:val="18"/>
          <w:szCs w:val="18"/>
        </w:rPr>
      </w:pPr>
    </w:p>
    <w:p w14:paraId="48F77409" w14:textId="77777777" w:rsidR="008D1B5F" w:rsidRPr="005C2759" w:rsidRDefault="008D1B5F" w:rsidP="00BF5EAF">
      <w:pPr>
        <w:ind w:right="425"/>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BF5EAF">
      <w:pPr>
        <w:tabs>
          <w:tab w:val="left" w:pos="1134"/>
        </w:tabs>
        <w:ind w:right="425"/>
        <w:jc w:val="both"/>
        <w:rPr>
          <w:rFonts w:asciiTheme="minorHAnsi" w:hAnsiTheme="minorHAnsi" w:cstheme="minorHAnsi"/>
          <w:sz w:val="14"/>
          <w:szCs w:val="14"/>
        </w:rPr>
      </w:pPr>
    </w:p>
    <w:p w14:paraId="73B19419" w14:textId="13BF0791" w:rsidR="009140B4" w:rsidRPr="009D443F" w:rsidRDefault="008D1B5F" w:rsidP="00BF5EAF">
      <w:pPr>
        <w:tabs>
          <w:tab w:val="left" w:pos="1134"/>
        </w:tabs>
        <w:ind w:right="425"/>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BF5EAF">
      <w:pPr>
        <w:ind w:left="142" w:right="425"/>
        <w:jc w:val="both"/>
        <w:rPr>
          <w:rFonts w:asciiTheme="minorHAnsi" w:hAnsiTheme="minorHAnsi" w:cstheme="minorHAnsi"/>
          <w:color w:val="000000"/>
          <w:sz w:val="15"/>
          <w:szCs w:val="15"/>
        </w:rPr>
      </w:pPr>
    </w:p>
    <w:p w14:paraId="45F6BEC5" w14:textId="41A61BC2" w:rsidR="009140B4" w:rsidRPr="009D443F" w:rsidRDefault="009140B4" w:rsidP="00BF5EAF">
      <w:pPr>
        <w:ind w:left="142" w:right="425"/>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7"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BF5EAF">
      <w:pPr>
        <w:ind w:left="142" w:right="425"/>
        <w:jc w:val="both"/>
        <w:rPr>
          <w:rFonts w:asciiTheme="minorHAnsi" w:hAnsiTheme="minorHAnsi" w:cstheme="minorHAnsi"/>
          <w:sz w:val="15"/>
          <w:szCs w:val="15"/>
        </w:rPr>
      </w:pPr>
      <w:r w:rsidRPr="009D443F">
        <w:rPr>
          <w:rFonts w:asciiTheme="minorHAnsi" w:hAnsiTheme="minorHAnsi" w:cstheme="minorHAnsi"/>
          <w:sz w:val="15"/>
          <w:szCs w:val="15"/>
        </w:rPr>
        <w:lastRenderedPageBreak/>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BF5EAF">
      <w:pPr>
        <w:ind w:left="709" w:right="425"/>
        <w:jc w:val="both"/>
        <w:rPr>
          <w:rFonts w:asciiTheme="minorHAnsi" w:hAnsiTheme="minorHAnsi" w:cstheme="minorHAnsi"/>
          <w:color w:val="000000"/>
          <w:sz w:val="16"/>
          <w:szCs w:val="16"/>
        </w:rPr>
      </w:pPr>
    </w:p>
    <w:p w14:paraId="670B9D61" w14:textId="77777777" w:rsidR="009140B4" w:rsidRPr="00F400A6" w:rsidRDefault="009140B4" w:rsidP="00BF5EAF">
      <w:pPr>
        <w:ind w:left="709" w:right="425"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BF5EAF">
      <w:pPr>
        <w:tabs>
          <w:tab w:val="left" w:pos="0"/>
        </w:tabs>
        <w:ind w:left="705" w:right="425"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BF5EAF">
      <w:pPr>
        <w:numPr>
          <w:ilvl w:val="1"/>
          <w:numId w:val="11"/>
        </w:numPr>
        <w:ind w:left="284" w:right="425"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BF5EAF">
      <w:pPr>
        <w:ind w:left="709" w:right="425"/>
        <w:jc w:val="both"/>
        <w:rPr>
          <w:rFonts w:asciiTheme="minorHAnsi" w:hAnsiTheme="minorHAnsi" w:cstheme="minorHAnsi"/>
          <w:b/>
          <w:color w:val="000000"/>
          <w:sz w:val="10"/>
          <w:szCs w:val="10"/>
        </w:rPr>
      </w:pPr>
    </w:p>
    <w:p w14:paraId="62D7090A" w14:textId="77777777" w:rsidR="009140B4" w:rsidRPr="00F400A6" w:rsidRDefault="009140B4" w:rsidP="00BF5EAF">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BF5EAF">
      <w:pPr>
        <w:ind w:left="426" w:right="425" w:hanging="284"/>
        <w:jc w:val="both"/>
        <w:rPr>
          <w:rFonts w:asciiTheme="minorHAnsi" w:hAnsiTheme="minorHAnsi" w:cstheme="minorHAnsi"/>
          <w:color w:val="000000"/>
          <w:sz w:val="10"/>
          <w:szCs w:val="10"/>
        </w:rPr>
      </w:pPr>
    </w:p>
    <w:p w14:paraId="27E04D46" w14:textId="77777777" w:rsidR="009140B4" w:rsidRPr="00F400A6" w:rsidRDefault="009140B4" w:rsidP="00BF5EAF">
      <w:pPr>
        <w:numPr>
          <w:ilvl w:val="0"/>
          <w:numId w:val="3"/>
        </w:numPr>
        <w:ind w:left="426" w:right="425"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BF5EAF">
      <w:pPr>
        <w:numPr>
          <w:ilvl w:val="0"/>
          <w:numId w:val="3"/>
        </w:numPr>
        <w:ind w:left="426" w:right="425"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BF5EAF">
      <w:pPr>
        <w:numPr>
          <w:ilvl w:val="0"/>
          <w:numId w:val="3"/>
        </w:numPr>
        <w:ind w:left="426" w:right="425"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729A642E" w:rsidR="009140B4" w:rsidRPr="00F400A6" w:rsidRDefault="009140B4" w:rsidP="00BF5EAF">
      <w:pPr>
        <w:numPr>
          <w:ilvl w:val="0"/>
          <w:numId w:val="3"/>
        </w:numPr>
        <w:ind w:left="426" w:right="425"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515815">
        <w:rPr>
          <w:rFonts w:asciiTheme="minorHAnsi" w:hAnsiTheme="minorHAnsi" w:cstheme="minorHAnsi"/>
          <w:b/>
          <w:color w:val="000000"/>
          <w:sz w:val="18"/>
          <w:szCs w:val="18"/>
        </w:rPr>
        <w:t>1</w:t>
      </w:r>
      <w:r w:rsidR="00C76832">
        <w:rPr>
          <w:rFonts w:asciiTheme="minorHAnsi" w:hAnsiTheme="minorHAnsi" w:cstheme="minorHAnsi"/>
          <w:b/>
          <w:color w:val="000000"/>
          <w:sz w:val="18"/>
          <w:szCs w:val="18"/>
        </w:rPr>
        <w:t>7</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BF5EAF">
      <w:pPr>
        <w:numPr>
          <w:ilvl w:val="0"/>
          <w:numId w:val="3"/>
        </w:numPr>
        <w:ind w:left="426" w:right="425"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BF5EAF">
      <w:pPr>
        <w:numPr>
          <w:ilvl w:val="0"/>
          <w:numId w:val="3"/>
        </w:numPr>
        <w:tabs>
          <w:tab w:val="clear" w:pos="1414"/>
        </w:tabs>
        <w:ind w:left="426" w:right="425"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BF5EAF">
      <w:pPr>
        <w:ind w:left="426" w:right="425"/>
        <w:jc w:val="both"/>
        <w:rPr>
          <w:rFonts w:asciiTheme="minorHAnsi" w:hAnsiTheme="minorHAnsi" w:cstheme="minorHAnsi"/>
          <w:color w:val="000000"/>
          <w:sz w:val="18"/>
          <w:szCs w:val="18"/>
        </w:rPr>
      </w:pPr>
    </w:p>
    <w:p w14:paraId="317577DD" w14:textId="77777777" w:rsidR="009140B4" w:rsidRPr="00F400A6" w:rsidRDefault="009140B4" w:rsidP="00BF5EAF">
      <w:pPr>
        <w:ind w:left="284" w:right="425"/>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BF5EAF">
      <w:pPr>
        <w:ind w:left="284" w:right="425"/>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BF5EAF">
      <w:pPr>
        <w:ind w:left="709" w:right="425"/>
        <w:jc w:val="both"/>
        <w:rPr>
          <w:rFonts w:asciiTheme="minorHAnsi" w:hAnsiTheme="minorHAnsi" w:cstheme="minorHAnsi"/>
          <w:color w:val="000000"/>
          <w:sz w:val="10"/>
          <w:szCs w:val="18"/>
        </w:rPr>
      </w:pPr>
    </w:p>
    <w:p w14:paraId="61A44C5F" w14:textId="77777777" w:rsidR="00F8139B" w:rsidRDefault="009140B4" w:rsidP="00BF5EAF">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BF5EAF">
      <w:pPr>
        <w:ind w:right="425"/>
        <w:jc w:val="both"/>
        <w:rPr>
          <w:rFonts w:asciiTheme="minorHAnsi" w:hAnsiTheme="minorHAnsi" w:cstheme="minorHAnsi"/>
          <w:color w:val="000000"/>
          <w:sz w:val="18"/>
          <w:szCs w:val="18"/>
        </w:rPr>
      </w:pPr>
    </w:p>
    <w:p w14:paraId="24EEE5BF" w14:textId="43B0FFE5" w:rsidR="00F8139B" w:rsidRDefault="009140B4" w:rsidP="00BF5EAF">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BF5EAF">
      <w:pPr>
        <w:ind w:right="425"/>
        <w:jc w:val="both"/>
        <w:rPr>
          <w:rFonts w:asciiTheme="minorHAnsi" w:hAnsiTheme="minorHAnsi" w:cstheme="minorHAnsi"/>
          <w:color w:val="000000"/>
          <w:sz w:val="18"/>
          <w:szCs w:val="18"/>
        </w:rPr>
      </w:pPr>
    </w:p>
    <w:p w14:paraId="5801E44C" w14:textId="2634C74E" w:rsidR="009140B4" w:rsidRDefault="009140B4" w:rsidP="00BF5EAF">
      <w:pPr>
        <w:ind w:right="425"/>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1CEC690" w14:textId="04A46A3E" w:rsidR="00BA4D8A" w:rsidRDefault="00BA4D8A" w:rsidP="00BF5EAF">
      <w:pPr>
        <w:ind w:right="425"/>
        <w:jc w:val="both"/>
        <w:rPr>
          <w:rFonts w:asciiTheme="minorHAnsi" w:hAnsiTheme="minorHAnsi" w:cstheme="minorHAnsi"/>
          <w:sz w:val="18"/>
          <w:szCs w:val="18"/>
        </w:rPr>
      </w:pPr>
    </w:p>
    <w:p w14:paraId="52B875F0" w14:textId="612957EA" w:rsidR="00BA4D8A" w:rsidRDefault="00BA4D8A" w:rsidP="00BF5EAF">
      <w:pPr>
        <w:ind w:right="425"/>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entregar como garantía</w:t>
      </w:r>
      <w:r w:rsidR="00B52263">
        <w:rPr>
          <w:rFonts w:asciiTheme="minorHAnsi" w:hAnsiTheme="minorHAnsi" w:cstheme="minorHAnsi"/>
          <w:b/>
          <w:bCs/>
          <w:sz w:val="18"/>
          <w:szCs w:val="18"/>
        </w:rPr>
        <w:t>,</w:t>
      </w:r>
      <w:r w:rsidRPr="000A27A9">
        <w:rPr>
          <w:rFonts w:asciiTheme="minorHAnsi" w:hAnsiTheme="minorHAnsi" w:cstheme="minorHAnsi"/>
          <w:b/>
          <w:bCs/>
          <w:sz w:val="18"/>
          <w:szCs w:val="18"/>
        </w:rPr>
        <w:t xml:space="preserve">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BF5EAF">
      <w:pPr>
        <w:ind w:right="425"/>
        <w:jc w:val="both"/>
        <w:rPr>
          <w:rFonts w:asciiTheme="minorHAnsi" w:hAnsiTheme="minorHAnsi" w:cstheme="minorHAnsi"/>
          <w:color w:val="000000"/>
          <w:sz w:val="18"/>
          <w:szCs w:val="18"/>
        </w:rPr>
      </w:pPr>
    </w:p>
    <w:p w14:paraId="27F52D00" w14:textId="77777777" w:rsidR="009140B4" w:rsidRPr="00F400A6" w:rsidRDefault="009140B4" w:rsidP="00BF5EAF">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BF5EAF">
      <w:pPr>
        <w:ind w:left="142" w:right="425" w:hanging="142"/>
        <w:jc w:val="both"/>
        <w:rPr>
          <w:rFonts w:asciiTheme="minorHAnsi" w:hAnsiTheme="minorHAnsi" w:cstheme="minorHAnsi"/>
          <w:color w:val="000000"/>
          <w:sz w:val="18"/>
          <w:szCs w:val="18"/>
        </w:rPr>
      </w:pPr>
    </w:p>
    <w:p w14:paraId="4AB8FFEF" w14:textId="77777777" w:rsidR="009140B4" w:rsidRPr="00F400A6" w:rsidRDefault="009140B4" w:rsidP="00BF5EAF">
      <w:pPr>
        <w:numPr>
          <w:ilvl w:val="1"/>
          <w:numId w:val="11"/>
        </w:numPr>
        <w:ind w:left="-142" w:right="425"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BF5EAF">
      <w:pPr>
        <w:ind w:left="142" w:right="425"/>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B1CA5" w14:paraId="32F0C301"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1C3C6C" w:rsidRPr="00AB1CA5" w14:paraId="05F814FB" w14:textId="77777777" w:rsidTr="003429A0">
        <w:trPr>
          <w:jc w:val="center"/>
        </w:trPr>
        <w:tc>
          <w:tcPr>
            <w:tcW w:w="4248" w:type="dxa"/>
            <w:hideMark/>
          </w:tcPr>
          <w:p w14:paraId="5975C691" w14:textId="0D6D2428" w:rsidR="001C3C6C" w:rsidRPr="00CA58A0" w:rsidRDefault="001C3C6C" w:rsidP="001C3C6C">
            <w:pPr>
              <w:spacing w:line="256" w:lineRule="auto"/>
              <w:jc w:val="center"/>
              <w:rPr>
                <w:rFonts w:ascii="Calibri" w:hAnsi="Calibri" w:cs="Calibri"/>
                <w:color w:val="000000"/>
                <w:sz w:val="16"/>
                <w:szCs w:val="16"/>
                <w:lang w:val="es-MX" w:eastAsia="es-MX"/>
              </w:rPr>
            </w:pPr>
            <w:r w:rsidRPr="001E1EA6">
              <w:rPr>
                <w:rFonts w:asciiTheme="minorHAnsi" w:hAnsiTheme="minorHAnsi" w:cstheme="minorHAnsi"/>
                <w:color w:val="000000"/>
                <w:sz w:val="18"/>
                <w:szCs w:val="18"/>
                <w:lang w:val="es-MX" w:eastAsia="es-MX"/>
              </w:rPr>
              <w:t>3 meses</w:t>
            </w:r>
          </w:p>
        </w:tc>
        <w:tc>
          <w:tcPr>
            <w:tcW w:w="4103" w:type="dxa"/>
            <w:hideMark/>
          </w:tcPr>
          <w:p w14:paraId="164F9447" w14:textId="31DC68A6" w:rsidR="001C3C6C" w:rsidRPr="00CA58A0" w:rsidRDefault="001C3C6C" w:rsidP="001C3C6C">
            <w:pPr>
              <w:spacing w:line="256" w:lineRule="auto"/>
              <w:jc w:val="center"/>
              <w:rPr>
                <w:rFonts w:ascii="Calibri" w:eastAsia="Calibri" w:hAnsi="Calibri" w:cs="Calibri"/>
                <w:color w:val="000000"/>
                <w:sz w:val="16"/>
                <w:szCs w:val="16"/>
              </w:rPr>
            </w:pPr>
            <w:r w:rsidRPr="001E1EA6">
              <w:rPr>
                <w:rFonts w:asciiTheme="minorHAnsi" w:eastAsia="Calibri" w:hAnsiTheme="minorHAnsi" w:cstheme="minorHAnsi"/>
                <w:color w:val="000000"/>
                <w:sz w:val="18"/>
                <w:szCs w:val="18"/>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BF5EAF">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BF5EAF">
      <w:pPr>
        <w:ind w:right="425"/>
        <w:jc w:val="both"/>
        <w:rPr>
          <w:rFonts w:asciiTheme="minorHAnsi" w:hAnsiTheme="minorHAnsi" w:cstheme="minorHAnsi"/>
          <w:color w:val="000000"/>
          <w:sz w:val="17"/>
          <w:szCs w:val="17"/>
        </w:rPr>
      </w:pPr>
    </w:p>
    <w:p w14:paraId="3D8D48D8" w14:textId="77777777" w:rsidR="009140B4" w:rsidRPr="00F400A6" w:rsidRDefault="009140B4" w:rsidP="00BF5EAF">
      <w:pPr>
        <w:ind w:right="425"/>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BF5EAF">
      <w:pPr>
        <w:ind w:left="708" w:right="425"/>
        <w:jc w:val="both"/>
        <w:rPr>
          <w:rFonts w:asciiTheme="minorHAnsi" w:hAnsiTheme="minorHAnsi" w:cstheme="minorHAnsi"/>
          <w:color w:val="000000"/>
          <w:sz w:val="16"/>
          <w:szCs w:val="18"/>
          <w:lang w:val="es-MX"/>
        </w:rPr>
      </w:pPr>
    </w:p>
    <w:p w14:paraId="0B2AC588" w14:textId="77777777" w:rsidR="009140B4" w:rsidRPr="00F400A6" w:rsidRDefault="009140B4" w:rsidP="00BF5EAF">
      <w:pPr>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BF5EAF">
      <w:pPr>
        <w:ind w:right="425"/>
        <w:jc w:val="both"/>
        <w:rPr>
          <w:rFonts w:asciiTheme="minorHAnsi" w:hAnsiTheme="minorHAnsi" w:cstheme="minorHAnsi"/>
          <w:color w:val="000000"/>
          <w:sz w:val="18"/>
          <w:szCs w:val="18"/>
          <w:lang w:val="es-MX"/>
        </w:rPr>
      </w:pPr>
    </w:p>
    <w:p w14:paraId="3008B99B" w14:textId="77777777" w:rsidR="009140B4" w:rsidRDefault="009140B4" w:rsidP="00BF5EAF">
      <w:pPr>
        <w:ind w:right="425"/>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BF5EAF">
      <w:pPr>
        <w:ind w:right="425"/>
        <w:jc w:val="both"/>
        <w:rPr>
          <w:rFonts w:asciiTheme="minorHAnsi" w:hAnsiTheme="minorHAnsi" w:cstheme="minorHAnsi"/>
          <w:b/>
          <w:color w:val="000000"/>
          <w:sz w:val="16"/>
          <w:szCs w:val="18"/>
          <w:lang w:val="es-MX"/>
        </w:rPr>
      </w:pPr>
    </w:p>
    <w:p w14:paraId="7E5AF915" w14:textId="77777777" w:rsidR="009140B4" w:rsidRPr="00F400A6" w:rsidRDefault="009140B4" w:rsidP="00BF5EAF">
      <w:pPr>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BF5EAF">
      <w:pPr>
        <w:ind w:left="708" w:right="425"/>
        <w:jc w:val="both"/>
        <w:rPr>
          <w:rFonts w:asciiTheme="minorHAnsi" w:hAnsiTheme="minorHAnsi" w:cstheme="minorHAnsi"/>
          <w:color w:val="000000"/>
          <w:sz w:val="18"/>
          <w:szCs w:val="18"/>
          <w:lang w:val="es-MX"/>
        </w:rPr>
      </w:pPr>
    </w:p>
    <w:p w14:paraId="7BEA4DC6" w14:textId="77777777" w:rsidR="009140B4" w:rsidRPr="00F400A6" w:rsidRDefault="009140B4" w:rsidP="00BF5EAF">
      <w:pPr>
        <w:ind w:right="425"/>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BF5EAF">
      <w:pPr>
        <w:ind w:right="425"/>
        <w:jc w:val="both"/>
        <w:rPr>
          <w:rFonts w:asciiTheme="minorHAnsi" w:hAnsiTheme="minorHAnsi" w:cstheme="minorHAnsi"/>
          <w:b/>
          <w:color w:val="000000"/>
          <w:sz w:val="16"/>
          <w:szCs w:val="18"/>
          <w:lang w:val="es-MX"/>
        </w:rPr>
      </w:pPr>
    </w:p>
    <w:p w14:paraId="74570261" w14:textId="77777777" w:rsidR="009D443F" w:rsidRDefault="009140B4" w:rsidP="00BF5EAF">
      <w:pPr>
        <w:ind w:right="425"/>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BF5EAF">
      <w:pPr>
        <w:ind w:right="425"/>
        <w:jc w:val="both"/>
        <w:rPr>
          <w:rFonts w:asciiTheme="minorHAnsi" w:hAnsiTheme="minorHAnsi" w:cstheme="minorHAnsi"/>
          <w:color w:val="000000"/>
          <w:sz w:val="18"/>
          <w:szCs w:val="17"/>
          <w:lang w:val="es-MX"/>
        </w:rPr>
      </w:pPr>
    </w:p>
    <w:p w14:paraId="076DAD3C" w14:textId="5951F203" w:rsidR="009140B4" w:rsidRDefault="009140B4" w:rsidP="00BF5EAF">
      <w:pPr>
        <w:ind w:right="425"/>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BF5EAF">
      <w:pPr>
        <w:ind w:right="425"/>
        <w:jc w:val="both"/>
        <w:rPr>
          <w:rFonts w:asciiTheme="minorHAnsi" w:hAnsiTheme="minorHAnsi" w:cstheme="minorHAnsi"/>
          <w:color w:val="000000"/>
          <w:sz w:val="18"/>
          <w:szCs w:val="17"/>
          <w:lang w:val="es-MX"/>
        </w:rPr>
      </w:pPr>
    </w:p>
    <w:p w14:paraId="0917A7FF" w14:textId="77777777" w:rsidR="009140B4" w:rsidRPr="00F400A6" w:rsidRDefault="009140B4" w:rsidP="00BF5EAF">
      <w:pPr>
        <w:ind w:left="709" w:right="425"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BF5EAF">
      <w:pPr>
        <w:ind w:left="709" w:right="425" w:hanging="709"/>
        <w:jc w:val="both"/>
        <w:rPr>
          <w:rFonts w:asciiTheme="minorHAnsi" w:hAnsiTheme="minorHAnsi" w:cstheme="minorHAnsi"/>
          <w:color w:val="000000"/>
          <w:sz w:val="18"/>
          <w:szCs w:val="18"/>
        </w:rPr>
      </w:pPr>
    </w:p>
    <w:p w14:paraId="3E2C2B14" w14:textId="73A3CC6F" w:rsidR="009140B4" w:rsidRDefault="009140B4" w:rsidP="00BF5EAF">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BF5EAF">
      <w:pPr>
        <w:ind w:right="425"/>
        <w:jc w:val="both"/>
        <w:rPr>
          <w:rFonts w:asciiTheme="minorHAnsi" w:hAnsiTheme="minorHAnsi" w:cstheme="minorHAnsi"/>
          <w:color w:val="000000"/>
          <w:sz w:val="18"/>
          <w:szCs w:val="18"/>
        </w:rPr>
      </w:pPr>
    </w:p>
    <w:p w14:paraId="4AC8FD3D" w14:textId="77777777" w:rsidR="009140B4" w:rsidRPr="00F400A6" w:rsidRDefault="009140B4" w:rsidP="00BF5EAF">
      <w:pPr>
        <w:ind w:left="709" w:right="425"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BF5EAF">
      <w:pPr>
        <w:ind w:left="567" w:right="425" w:hanging="567"/>
        <w:jc w:val="both"/>
        <w:rPr>
          <w:rFonts w:asciiTheme="minorHAnsi" w:hAnsiTheme="minorHAnsi" w:cstheme="minorHAnsi"/>
          <w:b/>
          <w:color w:val="000000"/>
          <w:sz w:val="18"/>
          <w:szCs w:val="18"/>
        </w:rPr>
      </w:pPr>
    </w:p>
    <w:p w14:paraId="15D3DFF7" w14:textId="2B2603C3" w:rsidR="009140B4" w:rsidRDefault="009140B4" w:rsidP="00BF5EAF">
      <w:pPr>
        <w:ind w:right="425"/>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BF5EAF">
      <w:pPr>
        <w:ind w:right="425"/>
        <w:jc w:val="both"/>
        <w:rPr>
          <w:rFonts w:asciiTheme="minorHAnsi" w:hAnsiTheme="minorHAnsi" w:cstheme="minorHAnsi"/>
          <w:color w:val="000000"/>
          <w:sz w:val="18"/>
          <w:szCs w:val="18"/>
        </w:rPr>
      </w:pPr>
    </w:p>
    <w:p w14:paraId="4E1A4B9D" w14:textId="77777777" w:rsidR="009140B4" w:rsidRPr="00A1585E" w:rsidRDefault="009140B4" w:rsidP="00BF5EAF">
      <w:pPr>
        <w:numPr>
          <w:ilvl w:val="0"/>
          <w:numId w:val="7"/>
        </w:numPr>
        <w:ind w:left="284" w:right="425"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BF5EAF">
      <w:pPr>
        <w:numPr>
          <w:ilvl w:val="0"/>
          <w:numId w:val="7"/>
        </w:numPr>
        <w:ind w:left="284" w:right="425"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BF5EAF">
      <w:pPr>
        <w:tabs>
          <w:tab w:val="left" w:pos="567"/>
        </w:tabs>
        <w:ind w:left="567" w:right="425" w:hanging="567"/>
        <w:jc w:val="both"/>
        <w:rPr>
          <w:rFonts w:asciiTheme="minorHAnsi" w:hAnsiTheme="minorHAnsi" w:cstheme="minorHAnsi"/>
          <w:sz w:val="18"/>
          <w:szCs w:val="18"/>
          <w:lang w:val="es-MX"/>
        </w:rPr>
      </w:pPr>
    </w:p>
    <w:p w14:paraId="66740D50" w14:textId="77777777" w:rsidR="009140B4" w:rsidRPr="009D443F" w:rsidRDefault="009140B4" w:rsidP="00BF5EAF">
      <w:pPr>
        <w:ind w:left="709" w:right="425"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BF5EAF">
      <w:pPr>
        <w:ind w:left="709" w:right="425" w:hanging="709"/>
        <w:jc w:val="both"/>
        <w:rPr>
          <w:rFonts w:asciiTheme="minorHAnsi" w:hAnsiTheme="minorHAnsi" w:cstheme="minorHAnsi"/>
          <w:color w:val="000000"/>
          <w:sz w:val="12"/>
          <w:szCs w:val="18"/>
        </w:rPr>
      </w:pPr>
    </w:p>
    <w:p w14:paraId="7A5C0147" w14:textId="79C06AEC" w:rsidR="009140B4" w:rsidRDefault="009140B4" w:rsidP="00BF5EAF">
      <w:pPr>
        <w:ind w:right="425"/>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BF5EAF">
      <w:pPr>
        <w:ind w:right="425"/>
        <w:jc w:val="both"/>
        <w:rPr>
          <w:rFonts w:asciiTheme="minorHAnsi" w:hAnsiTheme="minorHAnsi" w:cstheme="minorHAnsi"/>
          <w:color w:val="000000"/>
          <w:sz w:val="18"/>
          <w:szCs w:val="18"/>
        </w:rPr>
      </w:pPr>
    </w:p>
    <w:p w14:paraId="3176B9A9" w14:textId="77777777" w:rsidR="009140B4" w:rsidRPr="009D443F" w:rsidRDefault="009140B4" w:rsidP="00BF5EAF">
      <w:pPr>
        <w:numPr>
          <w:ilvl w:val="0"/>
          <w:numId w:val="8"/>
        </w:numPr>
        <w:ind w:left="284" w:right="425"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BF5EAF">
      <w:pPr>
        <w:numPr>
          <w:ilvl w:val="0"/>
          <w:numId w:val="8"/>
        </w:numPr>
        <w:ind w:left="284" w:right="425"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BF5EAF">
      <w:pPr>
        <w:numPr>
          <w:ilvl w:val="0"/>
          <w:numId w:val="8"/>
        </w:numPr>
        <w:ind w:left="284" w:right="425"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BF5EAF">
      <w:pPr>
        <w:numPr>
          <w:ilvl w:val="0"/>
          <w:numId w:val="8"/>
        </w:numPr>
        <w:ind w:left="284" w:right="425"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BF5EAF">
      <w:pPr>
        <w:tabs>
          <w:tab w:val="left" w:pos="1740"/>
        </w:tabs>
        <w:ind w:left="284" w:right="425" w:hanging="284"/>
        <w:jc w:val="both"/>
        <w:rPr>
          <w:rFonts w:asciiTheme="minorHAnsi" w:hAnsiTheme="minorHAnsi" w:cstheme="minorHAnsi"/>
          <w:color w:val="000000"/>
          <w:sz w:val="18"/>
          <w:szCs w:val="18"/>
        </w:rPr>
      </w:pPr>
    </w:p>
    <w:p w14:paraId="19B59CDD" w14:textId="77777777" w:rsidR="009140B4" w:rsidRPr="009D443F" w:rsidRDefault="009140B4" w:rsidP="00BF5EAF">
      <w:pPr>
        <w:ind w:left="709" w:right="425"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BF5EAF">
      <w:pPr>
        <w:ind w:left="709" w:right="425" w:hanging="709"/>
        <w:jc w:val="both"/>
        <w:rPr>
          <w:rFonts w:asciiTheme="minorHAnsi" w:hAnsiTheme="minorHAnsi" w:cstheme="minorHAnsi"/>
          <w:b/>
          <w:color w:val="000000"/>
          <w:sz w:val="18"/>
          <w:szCs w:val="18"/>
        </w:rPr>
      </w:pPr>
    </w:p>
    <w:p w14:paraId="7078A96C" w14:textId="07795B41" w:rsidR="009140B4" w:rsidRPr="009D443F" w:rsidRDefault="009140B4" w:rsidP="00BF5EAF">
      <w:pPr>
        <w:autoSpaceDE w:val="0"/>
        <w:autoSpaceDN w:val="0"/>
        <w:adjustRightInd w:val="0"/>
        <w:ind w:right="425"/>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BF5EAF">
      <w:pPr>
        <w:ind w:left="709" w:right="425" w:hanging="709"/>
        <w:jc w:val="both"/>
        <w:rPr>
          <w:rFonts w:asciiTheme="minorHAnsi" w:hAnsiTheme="minorHAnsi" w:cstheme="minorHAnsi"/>
          <w:b/>
          <w:color w:val="000000"/>
          <w:sz w:val="18"/>
          <w:szCs w:val="18"/>
        </w:rPr>
      </w:pPr>
    </w:p>
    <w:p w14:paraId="41F4784D" w14:textId="77777777" w:rsidR="009140B4" w:rsidRPr="009D443F" w:rsidRDefault="009140B4" w:rsidP="00BF5EAF">
      <w:pPr>
        <w:ind w:left="709" w:right="425"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BF5EAF">
      <w:pPr>
        <w:ind w:left="709" w:right="425" w:hanging="709"/>
        <w:jc w:val="both"/>
        <w:rPr>
          <w:rFonts w:asciiTheme="minorHAnsi" w:hAnsiTheme="minorHAnsi" w:cstheme="minorHAnsi"/>
          <w:color w:val="000000"/>
          <w:sz w:val="18"/>
          <w:szCs w:val="18"/>
        </w:rPr>
      </w:pPr>
    </w:p>
    <w:p w14:paraId="5D476320" w14:textId="77777777" w:rsidR="009140B4" w:rsidRPr="009D443F" w:rsidRDefault="009140B4" w:rsidP="00BF5EAF">
      <w:pPr>
        <w:ind w:right="425"/>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BF5EAF">
      <w:pPr>
        <w:ind w:right="425"/>
        <w:jc w:val="both"/>
        <w:rPr>
          <w:rFonts w:asciiTheme="minorHAnsi" w:hAnsiTheme="minorHAnsi" w:cstheme="minorHAnsi"/>
          <w:b/>
          <w:sz w:val="18"/>
          <w:szCs w:val="18"/>
        </w:rPr>
      </w:pPr>
    </w:p>
    <w:p w14:paraId="5D2C32C6" w14:textId="77777777" w:rsidR="009140B4" w:rsidRPr="009D443F" w:rsidRDefault="009140B4" w:rsidP="00BF5EAF">
      <w:pPr>
        <w:ind w:right="425"/>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BF5EAF">
      <w:pPr>
        <w:ind w:right="425"/>
        <w:jc w:val="both"/>
        <w:rPr>
          <w:rFonts w:asciiTheme="minorHAnsi" w:hAnsiTheme="minorHAnsi" w:cstheme="minorHAnsi"/>
          <w:b/>
          <w:bCs/>
          <w:sz w:val="18"/>
          <w:szCs w:val="18"/>
        </w:rPr>
      </w:pPr>
    </w:p>
    <w:p w14:paraId="14D10E94" w14:textId="77777777" w:rsidR="008D1B5F" w:rsidRDefault="009140B4" w:rsidP="00BF5EAF">
      <w:pPr>
        <w:ind w:right="425"/>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p>
    <w:p w14:paraId="480EBB43" w14:textId="77777777" w:rsidR="008D1B5F" w:rsidRDefault="008D1B5F" w:rsidP="00BF5EAF">
      <w:pPr>
        <w:ind w:right="425"/>
        <w:jc w:val="both"/>
        <w:rPr>
          <w:rFonts w:asciiTheme="minorHAnsi" w:hAnsiTheme="minorHAnsi" w:cstheme="minorHAnsi"/>
          <w:sz w:val="18"/>
          <w:szCs w:val="18"/>
        </w:rPr>
      </w:pPr>
    </w:p>
    <w:p w14:paraId="63E67614" w14:textId="6D43A697" w:rsidR="00E16313" w:rsidRDefault="00E16313" w:rsidP="00BF5EAF">
      <w:pPr>
        <w:ind w:right="425"/>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575AE5D7" w14:textId="55305407" w:rsidR="00B53046" w:rsidRDefault="00B53046" w:rsidP="00BF5EAF">
      <w:pPr>
        <w:ind w:right="425"/>
        <w:jc w:val="both"/>
        <w:rPr>
          <w:rFonts w:asciiTheme="minorHAnsi" w:hAnsiTheme="minorHAnsi" w:cstheme="minorHAnsi"/>
          <w:sz w:val="18"/>
          <w:szCs w:val="18"/>
        </w:rPr>
      </w:pPr>
    </w:p>
    <w:p w14:paraId="3A14721A" w14:textId="3D6A15F4" w:rsidR="00B53046" w:rsidRPr="009D443F" w:rsidRDefault="00B53046" w:rsidP="00BF5EAF">
      <w:pPr>
        <w:ind w:right="425"/>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BF5EAF">
      <w:pPr>
        <w:ind w:right="425"/>
        <w:jc w:val="both"/>
        <w:rPr>
          <w:rFonts w:asciiTheme="minorHAnsi" w:hAnsiTheme="minorHAnsi" w:cstheme="minorHAnsi"/>
          <w:sz w:val="18"/>
          <w:szCs w:val="18"/>
        </w:rPr>
      </w:pPr>
    </w:p>
    <w:p w14:paraId="6A7248F6" w14:textId="77777777" w:rsidR="00E16313" w:rsidRPr="009D443F" w:rsidRDefault="00E16313" w:rsidP="00BF5EAF">
      <w:pPr>
        <w:ind w:right="425"/>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8"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BF5EAF">
      <w:pPr>
        <w:autoSpaceDE w:val="0"/>
        <w:autoSpaceDN w:val="0"/>
        <w:adjustRightInd w:val="0"/>
        <w:ind w:right="425"/>
        <w:rPr>
          <w:rFonts w:asciiTheme="minorHAnsi" w:hAnsiTheme="minorHAnsi" w:cstheme="minorHAnsi"/>
          <w:b/>
          <w:bCs/>
          <w:sz w:val="18"/>
          <w:szCs w:val="18"/>
        </w:rPr>
      </w:pPr>
    </w:p>
    <w:p w14:paraId="08C07F77" w14:textId="63F95EF4" w:rsidR="009140B4" w:rsidRPr="009D443F" w:rsidRDefault="009140B4" w:rsidP="00BF5EAF">
      <w:pPr>
        <w:autoSpaceDE w:val="0"/>
        <w:autoSpaceDN w:val="0"/>
        <w:adjustRightInd w:val="0"/>
        <w:ind w:right="425"/>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BF5EAF">
      <w:pPr>
        <w:autoSpaceDE w:val="0"/>
        <w:autoSpaceDN w:val="0"/>
        <w:adjustRightInd w:val="0"/>
        <w:ind w:right="425"/>
        <w:rPr>
          <w:rFonts w:asciiTheme="minorHAnsi" w:hAnsiTheme="minorHAnsi" w:cstheme="minorHAnsi"/>
          <w:b/>
          <w:bCs/>
          <w:sz w:val="18"/>
          <w:szCs w:val="18"/>
        </w:rPr>
      </w:pPr>
    </w:p>
    <w:p w14:paraId="0B45A906" w14:textId="6C0BB583" w:rsidR="00406816" w:rsidRPr="009D443F" w:rsidRDefault="009140B4" w:rsidP="00BF5EAF">
      <w:pPr>
        <w:ind w:right="425"/>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0"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BF5EAF">
      <w:pPr>
        <w:ind w:right="425"/>
        <w:rPr>
          <w:rFonts w:asciiTheme="minorHAnsi" w:hAnsiTheme="minorHAnsi" w:cstheme="minorHAnsi"/>
          <w:b/>
          <w:color w:val="000000"/>
          <w:sz w:val="18"/>
          <w:szCs w:val="18"/>
        </w:rPr>
      </w:pPr>
    </w:p>
    <w:p w14:paraId="53959664" w14:textId="085B7B74" w:rsidR="009140B4" w:rsidRPr="00B53046"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 xml:space="preserve">AGUASCALIENTES, AGS., </w:t>
      </w:r>
      <w:r w:rsidR="005756F9">
        <w:rPr>
          <w:rFonts w:asciiTheme="minorHAnsi" w:hAnsiTheme="minorHAnsi" w:cstheme="minorHAnsi"/>
          <w:b/>
          <w:color w:val="000000"/>
          <w:sz w:val="18"/>
          <w:szCs w:val="18"/>
        </w:rPr>
        <w:t>10</w:t>
      </w:r>
      <w:r w:rsidRPr="00B53046">
        <w:rPr>
          <w:rFonts w:asciiTheme="minorHAnsi" w:hAnsiTheme="minorHAnsi" w:cstheme="minorHAnsi"/>
          <w:b/>
          <w:color w:val="000000"/>
          <w:sz w:val="18"/>
          <w:szCs w:val="18"/>
        </w:rPr>
        <w:t xml:space="preserve"> DE </w:t>
      </w:r>
      <w:r w:rsidR="005756F9">
        <w:rPr>
          <w:rFonts w:asciiTheme="minorHAnsi" w:hAnsiTheme="minorHAnsi" w:cstheme="minorHAnsi"/>
          <w:b/>
          <w:color w:val="000000"/>
          <w:sz w:val="18"/>
          <w:szCs w:val="18"/>
        </w:rPr>
        <w:t>ABRIL</w:t>
      </w:r>
      <w:r w:rsidRPr="00B53046">
        <w:rPr>
          <w:rFonts w:asciiTheme="minorHAnsi" w:hAnsiTheme="minorHAnsi" w:cstheme="minorHAnsi"/>
          <w:b/>
          <w:color w:val="000000"/>
          <w:sz w:val="18"/>
          <w:szCs w:val="18"/>
        </w:rPr>
        <w:t xml:space="preserve"> DE 202</w:t>
      </w:r>
      <w:r w:rsidR="00AC2886" w:rsidRPr="00B53046">
        <w:rPr>
          <w:rFonts w:asciiTheme="minorHAnsi" w:hAnsiTheme="minorHAnsi" w:cstheme="minorHAnsi"/>
          <w:b/>
          <w:color w:val="000000"/>
          <w:sz w:val="18"/>
          <w:szCs w:val="18"/>
        </w:rPr>
        <w:t>6</w:t>
      </w:r>
      <w:r w:rsidRPr="00B53046">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6768AD5D"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5CFC4A4" w14:textId="7EB7AB14"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672B26DC" w14:textId="266414B2"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687AC003" w14:textId="755F1BBB"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5CB7C15A" w14:textId="1BB471A6"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74789C0F" w14:textId="6F37C29A"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4931739F" w14:textId="4B443474"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129D254D" w14:textId="7E4631E5"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65F522D0" w14:textId="3C180B51"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01770569" w14:textId="00FF8D22"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66D60D84" w14:textId="77291779"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7E766BD9" w14:textId="7B37366E"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10300FD4" w14:textId="6B4FBC54"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6CF8C857" w14:textId="4B2C6B95"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02280721" w14:textId="7A3EE3A1"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59AF86AE" w14:textId="2B555C08"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04B86472" w14:textId="07C0E862"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0E9FBEA3" w14:textId="2B3CF7EA"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5CFF9955" w14:textId="17CFAEFB"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1578853D" w14:textId="155CF10D"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299841A9" w14:textId="21B78ABB"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1951FE8E" w14:textId="168A7BE7"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59BFFE4B" w14:textId="4A225FE5"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23C5B5D3" w14:textId="209876EC"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1416F97A" w14:textId="1ADB0370"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5F1F9556" w14:textId="0007014E"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27C9BFC4" w14:textId="3B0F454A"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53E20072" w14:textId="6A5978C4"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057AD877" w14:textId="7B77ECE3"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42C7AF36" w14:textId="77777777" w:rsidR="00BF5EAF" w:rsidRDefault="00BF5EAF"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3" w:name="_Hlk225079558"/>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45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3"/>
        <w:gridCol w:w="4076"/>
        <w:gridCol w:w="1087"/>
        <w:gridCol w:w="932"/>
        <w:gridCol w:w="1045"/>
        <w:gridCol w:w="918"/>
      </w:tblGrid>
      <w:tr w:rsidR="00967E77" w:rsidRPr="002F3156" w14:paraId="7B827393" w14:textId="77777777" w:rsidTr="00967E77">
        <w:trPr>
          <w:jc w:val="center"/>
        </w:trPr>
        <w:tc>
          <w:tcPr>
            <w:tcW w:w="443" w:type="pct"/>
            <w:shd w:val="clear" w:color="auto" w:fill="D9D9D9"/>
          </w:tcPr>
          <w:p w14:paraId="089B68B9" w14:textId="77777777" w:rsidR="00967E77" w:rsidRPr="007B7B85" w:rsidRDefault="00967E77" w:rsidP="003429A0">
            <w:pPr>
              <w:jc w:val="center"/>
              <w:rPr>
                <w:rFonts w:asciiTheme="minorHAnsi" w:hAnsiTheme="minorHAnsi" w:cstheme="minorHAnsi"/>
                <w:b/>
                <w:sz w:val="16"/>
                <w:szCs w:val="16"/>
              </w:rPr>
            </w:pPr>
            <w:r w:rsidRPr="007B7B85">
              <w:rPr>
                <w:rFonts w:asciiTheme="minorHAnsi" w:hAnsiTheme="minorHAnsi" w:cstheme="minorHAnsi"/>
                <w:b/>
                <w:sz w:val="16"/>
                <w:szCs w:val="16"/>
              </w:rPr>
              <w:t>Partida</w:t>
            </w:r>
          </w:p>
        </w:tc>
        <w:tc>
          <w:tcPr>
            <w:tcW w:w="2305" w:type="pct"/>
            <w:shd w:val="clear" w:color="auto" w:fill="D9D9D9"/>
          </w:tcPr>
          <w:p w14:paraId="4D0D3F79" w14:textId="77777777" w:rsidR="00967E77" w:rsidRPr="007B7B85" w:rsidRDefault="00967E77" w:rsidP="003429A0">
            <w:pPr>
              <w:autoSpaceDE w:val="0"/>
              <w:autoSpaceDN w:val="0"/>
              <w:adjustRightInd w:val="0"/>
              <w:jc w:val="center"/>
              <w:rPr>
                <w:rFonts w:asciiTheme="minorHAnsi" w:hAnsiTheme="minorHAnsi" w:cstheme="minorHAnsi"/>
                <w:b/>
                <w:sz w:val="16"/>
                <w:szCs w:val="16"/>
              </w:rPr>
            </w:pPr>
            <w:r w:rsidRPr="007B7B85">
              <w:rPr>
                <w:rFonts w:asciiTheme="minorHAnsi" w:hAnsiTheme="minorHAnsi" w:cstheme="minorHAnsi"/>
                <w:b/>
                <w:sz w:val="16"/>
                <w:szCs w:val="16"/>
              </w:rPr>
              <w:t>Descripción a detalle del bien</w:t>
            </w:r>
          </w:p>
        </w:tc>
        <w:tc>
          <w:tcPr>
            <w:tcW w:w="615" w:type="pct"/>
            <w:shd w:val="clear" w:color="auto" w:fill="D9D9D9"/>
          </w:tcPr>
          <w:p w14:paraId="1048DCA0" w14:textId="77777777" w:rsidR="00967E77" w:rsidRPr="007B7B85" w:rsidRDefault="00967E77" w:rsidP="003429A0">
            <w:pPr>
              <w:jc w:val="center"/>
              <w:rPr>
                <w:rFonts w:asciiTheme="minorHAnsi" w:hAnsiTheme="minorHAnsi" w:cstheme="minorHAnsi"/>
                <w:b/>
                <w:sz w:val="16"/>
                <w:szCs w:val="16"/>
              </w:rPr>
            </w:pPr>
            <w:r w:rsidRPr="007B7B85">
              <w:rPr>
                <w:rFonts w:asciiTheme="minorHAnsi" w:hAnsiTheme="minorHAnsi" w:cstheme="minorHAnsi"/>
                <w:b/>
                <w:sz w:val="16"/>
                <w:szCs w:val="16"/>
              </w:rPr>
              <w:t>Unidad de Medida</w:t>
            </w:r>
          </w:p>
        </w:tc>
        <w:tc>
          <w:tcPr>
            <w:tcW w:w="527" w:type="pct"/>
            <w:shd w:val="clear" w:color="auto" w:fill="D9D9D9"/>
          </w:tcPr>
          <w:p w14:paraId="23C21838" w14:textId="77777777" w:rsidR="00967E77" w:rsidRPr="002022ED" w:rsidRDefault="00967E77" w:rsidP="003429A0">
            <w:pPr>
              <w:jc w:val="center"/>
              <w:rPr>
                <w:rFonts w:asciiTheme="minorHAnsi" w:hAnsiTheme="minorHAnsi" w:cstheme="minorHAnsi"/>
                <w:b/>
                <w:sz w:val="16"/>
                <w:szCs w:val="16"/>
              </w:rPr>
            </w:pPr>
            <w:r w:rsidRPr="002022ED">
              <w:rPr>
                <w:rFonts w:asciiTheme="minorHAnsi" w:hAnsiTheme="minorHAnsi" w:cstheme="minorHAnsi"/>
                <w:b/>
                <w:sz w:val="16"/>
                <w:szCs w:val="16"/>
              </w:rPr>
              <w:t>Cantidad mínima</w:t>
            </w:r>
          </w:p>
        </w:tc>
        <w:tc>
          <w:tcPr>
            <w:tcW w:w="591" w:type="pct"/>
            <w:shd w:val="clear" w:color="auto" w:fill="D9D9D9"/>
          </w:tcPr>
          <w:p w14:paraId="6827DFB4" w14:textId="77777777" w:rsidR="00967E77" w:rsidRPr="002022ED" w:rsidRDefault="00967E77" w:rsidP="003429A0">
            <w:pPr>
              <w:jc w:val="center"/>
              <w:rPr>
                <w:rFonts w:asciiTheme="minorHAnsi" w:hAnsiTheme="minorHAnsi" w:cstheme="minorHAnsi"/>
                <w:b/>
                <w:sz w:val="16"/>
                <w:szCs w:val="16"/>
              </w:rPr>
            </w:pPr>
            <w:r w:rsidRPr="002022ED">
              <w:rPr>
                <w:rFonts w:asciiTheme="minorHAnsi" w:hAnsiTheme="minorHAnsi" w:cstheme="minorHAnsi"/>
                <w:b/>
                <w:sz w:val="16"/>
                <w:szCs w:val="16"/>
              </w:rPr>
              <w:t>Cantidad máxima</w:t>
            </w:r>
          </w:p>
        </w:tc>
        <w:tc>
          <w:tcPr>
            <w:tcW w:w="519" w:type="pct"/>
            <w:shd w:val="clear" w:color="auto" w:fill="D9D9D9"/>
          </w:tcPr>
          <w:p w14:paraId="5CBDE18B" w14:textId="77777777" w:rsidR="00967E77" w:rsidRPr="002F3156" w:rsidRDefault="00967E77" w:rsidP="003429A0">
            <w:pPr>
              <w:jc w:val="center"/>
              <w:rPr>
                <w:rFonts w:asciiTheme="minorHAnsi" w:hAnsiTheme="minorHAnsi" w:cstheme="minorHAnsi"/>
                <w:b/>
                <w:sz w:val="16"/>
                <w:szCs w:val="16"/>
              </w:rPr>
            </w:pPr>
            <w:r w:rsidRPr="002F3156">
              <w:rPr>
                <w:rFonts w:asciiTheme="minorHAnsi" w:hAnsiTheme="minorHAnsi" w:cstheme="minorHAnsi"/>
                <w:b/>
                <w:sz w:val="16"/>
                <w:szCs w:val="16"/>
              </w:rPr>
              <w:t>Pedidos en el año</w:t>
            </w:r>
          </w:p>
        </w:tc>
      </w:tr>
      <w:tr w:rsidR="00967E77" w:rsidRPr="00674812" w14:paraId="58719345" w14:textId="77777777" w:rsidTr="00967E77">
        <w:trPr>
          <w:jc w:val="center"/>
        </w:trPr>
        <w:tc>
          <w:tcPr>
            <w:tcW w:w="443" w:type="pct"/>
            <w:shd w:val="clear" w:color="auto" w:fill="BFBFBF" w:themeFill="background1" w:themeFillShade="BF"/>
          </w:tcPr>
          <w:p w14:paraId="5698C5B0" w14:textId="77777777" w:rsidR="00967E77" w:rsidRPr="007B7B85" w:rsidRDefault="00967E77" w:rsidP="003429A0">
            <w:pPr>
              <w:jc w:val="center"/>
              <w:rPr>
                <w:rFonts w:asciiTheme="minorHAnsi" w:hAnsiTheme="minorHAnsi" w:cstheme="minorHAnsi"/>
                <w:b/>
                <w:sz w:val="16"/>
                <w:szCs w:val="16"/>
              </w:rPr>
            </w:pPr>
          </w:p>
        </w:tc>
        <w:tc>
          <w:tcPr>
            <w:tcW w:w="2305" w:type="pct"/>
            <w:shd w:val="clear" w:color="auto" w:fill="BFBFBF" w:themeFill="background1" w:themeFillShade="BF"/>
          </w:tcPr>
          <w:p w14:paraId="3DE4D15F" w14:textId="77777777" w:rsidR="00967E77" w:rsidRPr="007B7B85" w:rsidRDefault="00967E77" w:rsidP="003429A0">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DE LA SALUD </w:t>
            </w:r>
          </w:p>
        </w:tc>
        <w:tc>
          <w:tcPr>
            <w:tcW w:w="615" w:type="pct"/>
            <w:shd w:val="clear" w:color="auto" w:fill="BFBFBF" w:themeFill="background1" w:themeFillShade="BF"/>
          </w:tcPr>
          <w:p w14:paraId="0E40FA96" w14:textId="77777777" w:rsidR="00967E77" w:rsidRPr="007B7B85" w:rsidRDefault="00967E77" w:rsidP="003429A0">
            <w:pPr>
              <w:jc w:val="center"/>
              <w:rPr>
                <w:rFonts w:asciiTheme="minorHAnsi" w:hAnsiTheme="minorHAnsi" w:cstheme="minorHAnsi"/>
                <w:b/>
                <w:sz w:val="16"/>
                <w:szCs w:val="16"/>
              </w:rPr>
            </w:pPr>
          </w:p>
        </w:tc>
        <w:tc>
          <w:tcPr>
            <w:tcW w:w="527" w:type="pct"/>
            <w:shd w:val="clear" w:color="auto" w:fill="BFBFBF" w:themeFill="background1" w:themeFillShade="BF"/>
          </w:tcPr>
          <w:p w14:paraId="62513B54" w14:textId="77777777" w:rsidR="00967E77" w:rsidRPr="007C0BC4" w:rsidRDefault="00967E77" w:rsidP="003429A0">
            <w:pPr>
              <w:jc w:val="center"/>
              <w:rPr>
                <w:rFonts w:asciiTheme="minorHAnsi" w:hAnsiTheme="minorHAnsi" w:cstheme="minorHAnsi"/>
                <w:b/>
                <w:sz w:val="16"/>
                <w:szCs w:val="16"/>
                <w:highlight w:val="yellow"/>
              </w:rPr>
            </w:pPr>
          </w:p>
        </w:tc>
        <w:tc>
          <w:tcPr>
            <w:tcW w:w="591" w:type="pct"/>
            <w:shd w:val="clear" w:color="auto" w:fill="BFBFBF" w:themeFill="background1" w:themeFillShade="BF"/>
          </w:tcPr>
          <w:p w14:paraId="615DF4A2" w14:textId="77777777" w:rsidR="00967E77" w:rsidRPr="007C0BC4" w:rsidRDefault="00967E77" w:rsidP="003429A0">
            <w:pPr>
              <w:jc w:val="center"/>
              <w:rPr>
                <w:rFonts w:asciiTheme="minorHAnsi" w:hAnsiTheme="minorHAnsi" w:cstheme="minorHAnsi"/>
                <w:b/>
                <w:sz w:val="16"/>
                <w:szCs w:val="16"/>
                <w:highlight w:val="yellow"/>
              </w:rPr>
            </w:pPr>
          </w:p>
        </w:tc>
        <w:tc>
          <w:tcPr>
            <w:tcW w:w="519" w:type="pct"/>
            <w:shd w:val="clear" w:color="auto" w:fill="BFBFBF" w:themeFill="background1" w:themeFillShade="BF"/>
          </w:tcPr>
          <w:p w14:paraId="6C7ED300" w14:textId="77777777" w:rsidR="00967E77" w:rsidRPr="007C0BC4" w:rsidRDefault="00967E77" w:rsidP="003429A0">
            <w:pPr>
              <w:jc w:val="center"/>
              <w:rPr>
                <w:rFonts w:asciiTheme="minorHAnsi" w:hAnsiTheme="minorHAnsi" w:cstheme="minorHAnsi"/>
                <w:b/>
                <w:sz w:val="16"/>
                <w:szCs w:val="16"/>
                <w:highlight w:val="yellow"/>
              </w:rPr>
            </w:pPr>
          </w:p>
        </w:tc>
      </w:tr>
      <w:tr w:rsidR="00967E77" w:rsidRPr="009B07DD" w14:paraId="3FFFF47B" w14:textId="77777777" w:rsidTr="00967E77">
        <w:trPr>
          <w:trHeight w:val="685"/>
          <w:jc w:val="center"/>
        </w:trPr>
        <w:tc>
          <w:tcPr>
            <w:tcW w:w="443" w:type="pct"/>
          </w:tcPr>
          <w:p w14:paraId="182BAA0A" w14:textId="77777777" w:rsidR="00967E77" w:rsidRDefault="00967E77" w:rsidP="00417E1E">
            <w:pPr>
              <w:jc w:val="center"/>
              <w:rPr>
                <w:rFonts w:ascii="Calibri" w:hAnsi="Calibri" w:cs="Calibri"/>
                <w:b/>
                <w:sz w:val="16"/>
                <w:szCs w:val="14"/>
              </w:rPr>
            </w:pPr>
            <w:r w:rsidRPr="00DE1813">
              <w:rPr>
                <w:rFonts w:ascii="Calibri" w:hAnsi="Calibri" w:cs="Calibri"/>
                <w:b/>
                <w:sz w:val="16"/>
                <w:szCs w:val="14"/>
              </w:rPr>
              <w:t>1</w:t>
            </w:r>
          </w:p>
          <w:p w14:paraId="5E2711A8" w14:textId="77777777" w:rsidR="00967E77" w:rsidRPr="003F263C" w:rsidRDefault="00967E77" w:rsidP="00417E1E">
            <w:pPr>
              <w:rPr>
                <w:rFonts w:ascii="Calibri" w:hAnsi="Calibri" w:cs="Calibri"/>
                <w:sz w:val="16"/>
                <w:szCs w:val="14"/>
              </w:rPr>
            </w:pPr>
          </w:p>
          <w:p w14:paraId="1BDD3393" w14:textId="77777777" w:rsidR="00967E77" w:rsidRPr="003F263C" w:rsidRDefault="00967E77" w:rsidP="00417E1E">
            <w:pPr>
              <w:rPr>
                <w:rFonts w:ascii="Calibri" w:hAnsi="Calibri" w:cs="Calibri"/>
                <w:sz w:val="16"/>
                <w:szCs w:val="14"/>
              </w:rPr>
            </w:pPr>
          </w:p>
          <w:p w14:paraId="10104434" w14:textId="77777777" w:rsidR="00967E77" w:rsidRPr="003F263C" w:rsidRDefault="00967E77" w:rsidP="00417E1E">
            <w:pPr>
              <w:tabs>
                <w:tab w:val="left" w:pos="1039"/>
              </w:tabs>
              <w:rPr>
                <w:rFonts w:ascii="Calibri" w:hAnsi="Calibri" w:cs="Calibri"/>
                <w:sz w:val="16"/>
                <w:szCs w:val="14"/>
              </w:rPr>
            </w:pPr>
          </w:p>
        </w:tc>
        <w:tc>
          <w:tcPr>
            <w:tcW w:w="2305" w:type="pct"/>
          </w:tcPr>
          <w:p w14:paraId="5B154266" w14:textId="77777777" w:rsidR="00967E77" w:rsidRPr="008B64A8" w:rsidRDefault="00967E77" w:rsidP="00417E1E">
            <w:pPr>
              <w:jc w:val="both"/>
              <w:rPr>
                <w:rFonts w:asciiTheme="minorHAnsi" w:hAnsiTheme="minorHAnsi" w:cstheme="minorHAnsi"/>
                <w:iCs/>
                <w:sz w:val="16"/>
                <w:szCs w:val="16"/>
              </w:rPr>
            </w:pPr>
            <w:r w:rsidRPr="008B64A8">
              <w:rPr>
                <w:rFonts w:asciiTheme="minorHAnsi" w:hAnsiTheme="minorHAnsi" w:cstheme="minorHAnsi"/>
                <w:b/>
                <w:bCs/>
                <w:iCs/>
                <w:sz w:val="16"/>
                <w:szCs w:val="16"/>
              </w:rPr>
              <w:t>Aceite Acidulado</w:t>
            </w:r>
            <w:r w:rsidRPr="008B64A8">
              <w:rPr>
                <w:rFonts w:asciiTheme="minorHAnsi" w:hAnsiTheme="minorHAnsi" w:cstheme="minorHAnsi"/>
                <w:iCs/>
                <w:sz w:val="16"/>
                <w:szCs w:val="16"/>
              </w:rPr>
              <w:t xml:space="preserve"> 100% a base de soya, que cuente con energía extra metabolizable con propiedades aglutinantes, presentación de 20 Kg, entregar en la fábrica de alimentos dentro de las instalaciones de la Posta Zootécnica</w:t>
            </w:r>
            <w:r>
              <w:rPr>
                <w:rFonts w:asciiTheme="minorHAnsi" w:hAnsiTheme="minorHAnsi" w:cstheme="minorHAnsi"/>
                <w:iCs/>
                <w:sz w:val="16"/>
                <w:szCs w:val="16"/>
              </w:rPr>
              <w:t>.</w:t>
            </w:r>
          </w:p>
        </w:tc>
        <w:tc>
          <w:tcPr>
            <w:tcW w:w="615" w:type="pct"/>
          </w:tcPr>
          <w:p w14:paraId="59A13625"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Kg</w:t>
            </w:r>
          </w:p>
        </w:tc>
        <w:tc>
          <w:tcPr>
            <w:tcW w:w="527" w:type="pct"/>
          </w:tcPr>
          <w:p w14:paraId="5A35B2D4" w14:textId="75DEFE95"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2,950</w:t>
            </w:r>
          </w:p>
        </w:tc>
        <w:tc>
          <w:tcPr>
            <w:tcW w:w="591" w:type="pct"/>
          </w:tcPr>
          <w:p w14:paraId="591A4867" w14:textId="6621F3B1" w:rsidR="00967E77" w:rsidRPr="007C2798" w:rsidRDefault="00967E77" w:rsidP="00417E1E">
            <w:pPr>
              <w:jc w:val="center"/>
              <w:rPr>
                <w:rFonts w:asciiTheme="minorHAnsi" w:hAnsiTheme="minorHAnsi" w:cstheme="minorHAnsi"/>
                <w:sz w:val="16"/>
                <w:szCs w:val="16"/>
              </w:rPr>
            </w:pPr>
            <w:r w:rsidRPr="007C2798">
              <w:rPr>
                <w:rFonts w:asciiTheme="minorHAnsi" w:hAnsiTheme="minorHAnsi" w:cstheme="minorHAnsi"/>
                <w:iCs/>
                <w:sz w:val="16"/>
                <w:szCs w:val="16"/>
              </w:rPr>
              <w:t>4,929</w:t>
            </w:r>
          </w:p>
        </w:tc>
        <w:tc>
          <w:tcPr>
            <w:tcW w:w="519" w:type="pct"/>
          </w:tcPr>
          <w:p w14:paraId="60588C01" w14:textId="2661464D" w:rsidR="00967E77" w:rsidRPr="007C2798" w:rsidRDefault="00967E77" w:rsidP="00417E1E">
            <w:pPr>
              <w:jc w:val="center"/>
              <w:rPr>
                <w:rFonts w:asciiTheme="minorHAnsi" w:hAnsiTheme="minorHAnsi" w:cstheme="minorHAnsi"/>
                <w:sz w:val="16"/>
                <w:szCs w:val="16"/>
              </w:rPr>
            </w:pPr>
            <w:r>
              <w:rPr>
                <w:rFonts w:asciiTheme="minorHAnsi" w:hAnsiTheme="minorHAnsi" w:cstheme="minorHAnsi"/>
                <w:sz w:val="16"/>
                <w:szCs w:val="16"/>
              </w:rPr>
              <w:t>5</w:t>
            </w:r>
            <w:r w:rsidRPr="007C2798">
              <w:rPr>
                <w:rFonts w:asciiTheme="minorHAnsi" w:hAnsiTheme="minorHAnsi" w:cstheme="minorHAnsi"/>
                <w:sz w:val="16"/>
                <w:szCs w:val="16"/>
              </w:rPr>
              <w:t xml:space="preserve"> pedidos</w:t>
            </w:r>
          </w:p>
        </w:tc>
      </w:tr>
      <w:tr w:rsidR="00967E77" w:rsidRPr="009B07DD" w14:paraId="3F66F7A0" w14:textId="77777777" w:rsidTr="00967E77">
        <w:trPr>
          <w:trHeight w:val="739"/>
          <w:jc w:val="center"/>
        </w:trPr>
        <w:tc>
          <w:tcPr>
            <w:tcW w:w="443" w:type="pct"/>
          </w:tcPr>
          <w:p w14:paraId="5952DEA9" w14:textId="77777777" w:rsidR="00967E77" w:rsidRPr="00DE1813" w:rsidRDefault="00967E77" w:rsidP="00417E1E">
            <w:pPr>
              <w:jc w:val="center"/>
              <w:rPr>
                <w:rFonts w:ascii="Calibri" w:hAnsi="Calibri" w:cs="Calibri"/>
                <w:b/>
                <w:sz w:val="16"/>
                <w:szCs w:val="14"/>
                <w:highlight w:val="yellow"/>
              </w:rPr>
            </w:pPr>
            <w:r w:rsidRPr="00DE1813">
              <w:rPr>
                <w:rFonts w:ascii="Calibri" w:hAnsi="Calibri" w:cs="Calibri"/>
                <w:b/>
                <w:sz w:val="16"/>
                <w:szCs w:val="14"/>
              </w:rPr>
              <w:t>2</w:t>
            </w:r>
          </w:p>
        </w:tc>
        <w:tc>
          <w:tcPr>
            <w:tcW w:w="2305" w:type="pct"/>
          </w:tcPr>
          <w:p w14:paraId="5B34DA47" w14:textId="77777777" w:rsidR="00967E77" w:rsidRPr="008B64A8" w:rsidRDefault="00967E77" w:rsidP="00417E1E">
            <w:pPr>
              <w:autoSpaceDE w:val="0"/>
              <w:autoSpaceDN w:val="0"/>
              <w:adjustRightInd w:val="0"/>
              <w:jc w:val="both"/>
              <w:rPr>
                <w:rFonts w:asciiTheme="minorHAnsi" w:hAnsiTheme="minorHAnsi" w:cstheme="minorHAnsi"/>
                <w:color w:val="000000"/>
                <w:sz w:val="16"/>
                <w:szCs w:val="16"/>
              </w:rPr>
            </w:pPr>
            <w:r w:rsidRPr="008B64A8">
              <w:rPr>
                <w:rFonts w:asciiTheme="minorHAnsi" w:hAnsiTheme="minorHAnsi" w:cstheme="minorHAnsi"/>
                <w:b/>
                <w:bCs/>
                <w:iCs/>
                <w:sz w:val="16"/>
                <w:szCs w:val="16"/>
              </w:rPr>
              <w:t>Carbonato de Calcio</w:t>
            </w:r>
            <w:r w:rsidRPr="008B64A8">
              <w:rPr>
                <w:rFonts w:asciiTheme="minorHAnsi" w:hAnsiTheme="minorHAnsi" w:cstheme="minorHAnsi"/>
                <w:iCs/>
                <w:sz w:val="16"/>
                <w:szCs w:val="16"/>
              </w:rPr>
              <w:t xml:space="preserve"> para dietas animales, con densidad que oscila entre 2,7 y 2,9 g-cm-³², en presentación de bultos de entre 30 y 50 kg, entregar en la fábrica de alimentos dentro de las instalaciones de la Posta Zootécnica</w:t>
            </w:r>
            <w:r>
              <w:rPr>
                <w:rFonts w:asciiTheme="minorHAnsi" w:hAnsiTheme="minorHAnsi" w:cstheme="minorHAnsi"/>
                <w:iCs/>
                <w:sz w:val="16"/>
                <w:szCs w:val="16"/>
              </w:rPr>
              <w:t>.</w:t>
            </w:r>
          </w:p>
        </w:tc>
        <w:tc>
          <w:tcPr>
            <w:tcW w:w="615" w:type="pct"/>
          </w:tcPr>
          <w:p w14:paraId="15A6AA51"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Kg</w:t>
            </w:r>
          </w:p>
        </w:tc>
        <w:tc>
          <w:tcPr>
            <w:tcW w:w="527" w:type="pct"/>
          </w:tcPr>
          <w:p w14:paraId="03B5AED6" w14:textId="6124656D"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957</w:t>
            </w:r>
          </w:p>
        </w:tc>
        <w:tc>
          <w:tcPr>
            <w:tcW w:w="591" w:type="pct"/>
          </w:tcPr>
          <w:p w14:paraId="6C00FB5E" w14:textId="38323022" w:rsidR="00967E77" w:rsidRPr="007C2798" w:rsidRDefault="00967E77" w:rsidP="00417E1E">
            <w:pPr>
              <w:jc w:val="center"/>
              <w:rPr>
                <w:rFonts w:asciiTheme="minorHAnsi" w:hAnsiTheme="minorHAnsi" w:cstheme="minorHAnsi"/>
                <w:sz w:val="16"/>
                <w:szCs w:val="16"/>
              </w:rPr>
            </w:pPr>
            <w:r w:rsidRPr="007C2798">
              <w:rPr>
                <w:rFonts w:asciiTheme="minorHAnsi" w:hAnsiTheme="minorHAnsi" w:cstheme="minorHAnsi"/>
                <w:iCs/>
                <w:sz w:val="16"/>
                <w:szCs w:val="16"/>
              </w:rPr>
              <w:t>1,595</w:t>
            </w:r>
          </w:p>
        </w:tc>
        <w:tc>
          <w:tcPr>
            <w:tcW w:w="519" w:type="pct"/>
          </w:tcPr>
          <w:p w14:paraId="7CB824C1" w14:textId="3A445E39" w:rsidR="00967E77" w:rsidRPr="007C2798" w:rsidRDefault="00967E77" w:rsidP="00417E1E">
            <w:pPr>
              <w:jc w:val="center"/>
              <w:rPr>
                <w:rFonts w:asciiTheme="minorHAnsi" w:hAnsiTheme="minorHAnsi" w:cstheme="minorHAnsi"/>
                <w:sz w:val="16"/>
                <w:szCs w:val="16"/>
              </w:rPr>
            </w:pPr>
            <w:r w:rsidRPr="007C2798">
              <w:rPr>
                <w:rFonts w:asciiTheme="minorHAnsi" w:hAnsiTheme="minorHAnsi" w:cstheme="minorHAnsi"/>
                <w:sz w:val="16"/>
                <w:szCs w:val="16"/>
              </w:rPr>
              <w:t xml:space="preserve"> </w:t>
            </w:r>
            <w:r>
              <w:rPr>
                <w:rFonts w:asciiTheme="minorHAnsi" w:hAnsiTheme="minorHAnsi" w:cstheme="minorHAnsi"/>
                <w:sz w:val="16"/>
                <w:szCs w:val="16"/>
              </w:rPr>
              <w:t>5</w:t>
            </w:r>
            <w:r w:rsidRPr="007C2798">
              <w:rPr>
                <w:rFonts w:asciiTheme="minorHAnsi" w:hAnsiTheme="minorHAnsi" w:cstheme="minorHAnsi"/>
                <w:sz w:val="16"/>
                <w:szCs w:val="16"/>
              </w:rPr>
              <w:t xml:space="preserve"> pedidos</w:t>
            </w:r>
          </w:p>
        </w:tc>
      </w:tr>
      <w:tr w:rsidR="00967E77" w:rsidRPr="009B07DD" w14:paraId="24E6D30E" w14:textId="77777777" w:rsidTr="00967E77">
        <w:trPr>
          <w:trHeight w:val="793"/>
          <w:jc w:val="center"/>
        </w:trPr>
        <w:tc>
          <w:tcPr>
            <w:tcW w:w="443" w:type="pct"/>
          </w:tcPr>
          <w:p w14:paraId="6C36842C" w14:textId="77777777" w:rsidR="00967E77" w:rsidRPr="00DE1813" w:rsidRDefault="00967E77" w:rsidP="00417E1E">
            <w:pPr>
              <w:jc w:val="center"/>
              <w:rPr>
                <w:rFonts w:ascii="Calibri" w:hAnsi="Calibri" w:cs="Calibri"/>
                <w:b/>
                <w:sz w:val="16"/>
                <w:szCs w:val="14"/>
              </w:rPr>
            </w:pPr>
            <w:r w:rsidRPr="00DE1813">
              <w:rPr>
                <w:rFonts w:ascii="Calibri" w:hAnsi="Calibri" w:cs="Calibri"/>
                <w:b/>
                <w:sz w:val="16"/>
                <w:szCs w:val="14"/>
              </w:rPr>
              <w:t>3</w:t>
            </w:r>
          </w:p>
        </w:tc>
        <w:tc>
          <w:tcPr>
            <w:tcW w:w="2305" w:type="pct"/>
          </w:tcPr>
          <w:p w14:paraId="02797E08" w14:textId="77777777" w:rsidR="00967E77" w:rsidRPr="008B64A8" w:rsidRDefault="00967E77" w:rsidP="00417E1E">
            <w:pPr>
              <w:autoSpaceDE w:val="0"/>
              <w:autoSpaceDN w:val="0"/>
              <w:adjustRightInd w:val="0"/>
              <w:jc w:val="both"/>
              <w:rPr>
                <w:rFonts w:asciiTheme="minorHAnsi" w:hAnsiTheme="minorHAnsi" w:cstheme="minorHAnsi"/>
                <w:color w:val="000000"/>
                <w:sz w:val="16"/>
                <w:szCs w:val="16"/>
                <w:lang w:val="es-MX"/>
              </w:rPr>
            </w:pPr>
            <w:proofErr w:type="spellStart"/>
            <w:r w:rsidRPr="008B64A8">
              <w:rPr>
                <w:rFonts w:asciiTheme="minorHAnsi" w:hAnsiTheme="minorHAnsi" w:cstheme="minorHAnsi"/>
                <w:b/>
                <w:bCs/>
                <w:iCs/>
                <w:sz w:val="16"/>
                <w:szCs w:val="16"/>
              </w:rPr>
              <w:t>Energivac</w:t>
            </w:r>
            <w:proofErr w:type="spellEnd"/>
            <w:r w:rsidRPr="008B64A8">
              <w:rPr>
                <w:rFonts w:asciiTheme="minorHAnsi" w:hAnsiTheme="minorHAnsi" w:cstheme="minorHAnsi"/>
                <w:iCs/>
                <w:sz w:val="16"/>
                <w:szCs w:val="16"/>
              </w:rPr>
              <w:t>, que cuente con grasa de sobrepaso ruminal para ganado lechero, en bultos cerrados de 20 a 50 kg, entregar en la fábrica de alimentos dentro de las instalaciones de la Posta Zootécnica</w:t>
            </w:r>
            <w:r>
              <w:rPr>
                <w:rFonts w:asciiTheme="minorHAnsi" w:hAnsiTheme="minorHAnsi" w:cstheme="minorHAnsi"/>
                <w:iCs/>
                <w:sz w:val="16"/>
                <w:szCs w:val="16"/>
              </w:rPr>
              <w:t>.</w:t>
            </w:r>
            <w:r w:rsidRPr="008B64A8">
              <w:rPr>
                <w:rFonts w:asciiTheme="minorHAnsi" w:hAnsiTheme="minorHAnsi" w:cstheme="minorHAnsi"/>
                <w:iCs/>
                <w:sz w:val="16"/>
                <w:szCs w:val="16"/>
              </w:rPr>
              <w:t xml:space="preserve"> </w:t>
            </w:r>
          </w:p>
        </w:tc>
        <w:tc>
          <w:tcPr>
            <w:tcW w:w="615" w:type="pct"/>
          </w:tcPr>
          <w:p w14:paraId="09E497B5"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Kg</w:t>
            </w:r>
          </w:p>
        </w:tc>
        <w:tc>
          <w:tcPr>
            <w:tcW w:w="527" w:type="pct"/>
          </w:tcPr>
          <w:p w14:paraId="10D82CFE" w14:textId="65E1E3EA"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1,014</w:t>
            </w:r>
          </w:p>
        </w:tc>
        <w:tc>
          <w:tcPr>
            <w:tcW w:w="591" w:type="pct"/>
          </w:tcPr>
          <w:p w14:paraId="5042CDDF" w14:textId="786D493D" w:rsidR="00967E77" w:rsidRPr="005A5268" w:rsidRDefault="00967E77" w:rsidP="00417E1E">
            <w:pPr>
              <w:jc w:val="center"/>
              <w:rPr>
                <w:rFonts w:asciiTheme="minorHAnsi" w:hAnsiTheme="minorHAnsi" w:cstheme="minorHAnsi"/>
                <w:sz w:val="16"/>
                <w:szCs w:val="16"/>
              </w:rPr>
            </w:pPr>
            <w:r w:rsidRPr="005A5268">
              <w:rPr>
                <w:rFonts w:asciiTheme="minorHAnsi" w:hAnsiTheme="minorHAnsi" w:cstheme="minorHAnsi"/>
                <w:iCs/>
                <w:sz w:val="16"/>
                <w:szCs w:val="16"/>
              </w:rPr>
              <w:t>1,690</w:t>
            </w:r>
          </w:p>
        </w:tc>
        <w:tc>
          <w:tcPr>
            <w:tcW w:w="519" w:type="pct"/>
          </w:tcPr>
          <w:p w14:paraId="2DE0D20C" w14:textId="51EDDDA8" w:rsidR="00967E77" w:rsidRPr="005A5268" w:rsidRDefault="00967E77" w:rsidP="00417E1E">
            <w:pPr>
              <w:jc w:val="center"/>
              <w:rPr>
                <w:rFonts w:asciiTheme="minorHAnsi" w:hAnsiTheme="minorHAnsi" w:cstheme="minorHAnsi"/>
                <w:sz w:val="16"/>
                <w:szCs w:val="16"/>
              </w:rPr>
            </w:pPr>
            <w:r w:rsidRPr="005A5268">
              <w:rPr>
                <w:rFonts w:asciiTheme="minorHAnsi" w:hAnsiTheme="minorHAnsi" w:cstheme="minorHAnsi"/>
                <w:sz w:val="16"/>
                <w:szCs w:val="16"/>
              </w:rPr>
              <w:t>4 pedidos</w:t>
            </w:r>
          </w:p>
        </w:tc>
      </w:tr>
      <w:tr w:rsidR="00967E77" w:rsidRPr="009B07DD" w14:paraId="2FDD50BA" w14:textId="77777777" w:rsidTr="00967E77">
        <w:trPr>
          <w:trHeight w:val="988"/>
          <w:jc w:val="center"/>
        </w:trPr>
        <w:tc>
          <w:tcPr>
            <w:tcW w:w="443" w:type="pct"/>
          </w:tcPr>
          <w:p w14:paraId="463B7882" w14:textId="77777777" w:rsidR="00967E77" w:rsidRPr="00DE1813" w:rsidRDefault="00967E77" w:rsidP="00417E1E">
            <w:pPr>
              <w:jc w:val="center"/>
              <w:rPr>
                <w:rFonts w:ascii="Calibri" w:hAnsi="Calibri" w:cs="Calibri"/>
                <w:b/>
                <w:sz w:val="16"/>
                <w:szCs w:val="14"/>
              </w:rPr>
            </w:pPr>
            <w:r w:rsidRPr="00DE1813">
              <w:rPr>
                <w:rFonts w:ascii="Calibri" w:hAnsi="Calibri" w:cs="Calibri"/>
                <w:b/>
                <w:sz w:val="16"/>
                <w:szCs w:val="14"/>
              </w:rPr>
              <w:t>4</w:t>
            </w:r>
          </w:p>
        </w:tc>
        <w:tc>
          <w:tcPr>
            <w:tcW w:w="2305" w:type="pct"/>
          </w:tcPr>
          <w:p w14:paraId="728AE472" w14:textId="77777777" w:rsidR="00967E77" w:rsidRPr="008B64A8" w:rsidRDefault="00967E77" w:rsidP="00417E1E">
            <w:pPr>
              <w:autoSpaceDE w:val="0"/>
              <w:autoSpaceDN w:val="0"/>
              <w:adjustRightInd w:val="0"/>
              <w:jc w:val="both"/>
              <w:rPr>
                <w:rFonts w:asciiTheme="minorHAnsi" w:hAnsiTheme="minorHAnsi" w:cstheme="minorHAnsi"/>
                <w:sz w:val="16"/>
                <w:szCs w:val="16"/>
                <w:lang w:val="es-MX"/>
              </w:rPr>
            </w:pPr>
            <w:r w:rsidRPr="008B64A8">
              <w:rPr>
                <w:rFonts w:asciiTheme="minorHAnsi" w:hAnsiTheme="minorHAnsi" w:cstheme="minorHAnsi"/>
                <w:b/>
                <w:bCs/>
                <w:iCs/>
                <w:sz w:val="16"/>
                <w:szCs w:val="16"/>
              </w:rPr>
              <w:t>Farmix iniciación Becerras</w:t>
            </w:r>
            <w:r w:rsidRPr="008B64A8">
              <w:rPr>
                <w:rFonts w:asciiTheme="minorHAnsi" w:hAnsiTheme="minorHAnsi" w:cstheme="minorHAnsi"/>
                <w:iCs/>
                <w:sz w:val="16"/>
                <w:szCs w:val="16"/>
              </w:rPr>
              <w:t>, estar compuesto como suplemento de minerales, vitaminas y aditivos para becerras en la etapa de lactancia, en presentación de bulto de 20 a 50kg, entregar en la fábrica de alimentos dentro de las instalaciones de la Posta Zootécnica</w:t>
            </w:r>
            <w:r>
              <w:rPr>
                <w:rFonts w:asciiTheme="minorHAnsi" w:hAnsiTheme="minorHAnsi" w:cstheme="minorHAnsi"/>
                <w:iCs/>
                <w:sz w:val="16"/>
                <w:szCs w:val="16"/>
              </w:rPr>
              <w:t>.</w:t>
            </w:r>
          </w:p>
        </w:tc>
        <w:tc>
          <w:tcPr>
            <w:tcW w:w="615" w:type="pct"/>
          </w:tcPr>
          <w:p w14:paraId="556AE5B8"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Kg</w:t>
            </w:r>
          </w:p>
        </w:tc>
        <w:tc>
          <w:tcPr>
            <w:tcW w:w="527" w:type="pct"/>
          </w:tcPr>
          <w:p w14:paraId="51D6FD7C" w14:textId="27E38D93"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828</w:t>
            </w:r>
          </w:p>
        </w:tc>
        <w:tc>
          <w:tcPr>
            <w:tcW w:w="591" w:type="pct"/>
          </w:tcPr>
          <w:p w14:paraId="3FC75B09" w14:textId="139F8E8B"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iCs/>
                <w:sz w:val="16"/>
                <w:szCs w:val="16"/>
              </w:rPr>
              <w:t>1,380</w:t>
            </w:r>
          </w:p>
        </w:tc>
        <w:tc>
          <w:tcPr>
            <w:tcW w:w="519" w:type="pct"/>
          </w:tcPr>
          <w:p w14:paraId="5DFC372B" w14:textId="6E883D29"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sz w:val="16"/>
                <w:szCs w:val="16"/>
              </w:rPr>
              <w:t>5 pedidos</w:t>
            </w:r>
          </w:p>
        </w:tc>
      </w:tr>
      <w:tr w:rsidR="00967E77" w:rsidRPr="009B07DD" w14:paraId="0E649EF1" w14:textId="77777777" w:rsidTr="00967E77">
        <w:trPr>
          <w:trHeight w:val="705"/>
          <w:jc w:val="center"/>
        </w:trPr>
        <w:tc>
          <w:tcPr>
            <w:tcW w:w="443" w:type="pct"/>
          </w:tcPr>
          <w:p w14:paraId="586EBCD2" w14:textId="77777777" w:rsidR="00967E77" w:rsidRPr="00DE1813" w:rsidRDefault="00967E77" w:rsidP="00417E1E">
            <w:pPr>
              <w:jc w:val="center"/>
              <w:rPr>
                <w:rFonts w:ascii="Calibri" w:hAnsi="Calibri" w:cs="Calibri"/>
                <w:b/>
                <w:sz w:val="16"/>
                <w:szCs w:val="14"/>
              </w:rPr>
            </w:pPr>
            <w:r w:rsidRPr="00DE1813">
              <w:rPr>
                <w:rFonts w:ascii="Calibri" w:hAnsi="Calibri" w:cs="Calibri"/>
                <w:b/>
                <w:sz w:val="16"/>
                <w:szCs w:val="14"/>
              </w:rPr>
              <w:t>5</w:t>
            </w:r>
          </w:p>
        </w:tc>
        <w:tc>
          <w:tcPr>
            <w:tcW w:w="2305" w:type="pct"/>
          </w:tcPr>
          <w:p w14:paraId="2B4EA88B" w14:textId="77777777" w:rsidR="00967E77" w:rsidRPr="008B64A8" w:rsidRDefault="00967E77" w:rsidP="00417E1E">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Harina de Alfalfa</w:t>
            </w:r>
            <w:r w:rsidRPr="008B64A8">
              <w:rPr>
                <w:rFonts w:asciiTheme="minorHAnsi" w:hAnsiTheme="minorHAnsi" w:cstheme="minorHAnsi"/>
                <w:iCs/>
                <w:sz w:val="16"/>
                <w:szCs w:val="16"/>
              </w:rPr>
              <w:t xml:space="preserve"> que cuente con los principales nutrientes; nitrógeno, fósforo y potasio, magnesio y azufre en presentación a granel, entregar en la fábrica de alimentos dentro de las instalaciones de la Posta Zootécnica.</w:t>
            </w:r>
          </w:p>
        </w:tc>
        <w:tc>
          <w:tcPr>
            <w:tcW w:w="615" w:type="pct"/>
          </w:tcPr>
          <w:p w14:paraId="03A4B7B0"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Kg</w:t>
            </w:r>
          </w:p>
        </w:tc>
        <w:tc>
          <w:tcPr>
            <w:tcW w:w="527" w:type="pct"/>
          </w:tcPr>
          <w:p w14:paraId="45E2A66E" w14:textId="25F17C26"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2,916</w:t>
            </w:r>
          </w:p>
        </w:tc>
        <w:tc>
          <w:tcPr>
            <w:tcW w:w="591" w:type="pct"/>
          </w:tcPr>
          <w:p w14:paraId="23179EEF" w14:textId="6B2C14D4"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iCs/>
                <w:sz w:val="16"/>
                <w:szCs w:val="16"/>
              </w:rPr>
              <w:t>4,860</w:t>
            </w:r>
          </w:p>
        </w:tc>
        <w:tc>
          <w:tcPr>
            <w:tcW w:w="519" w:type="pct"/>
          </w:tcPr>
          <w:p w14:paraId="5C38E98D" w14:textId="7ACFE326"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sz w:val="16"/>
                <w:szCs w:val="16"/>
              </w:rPr>
              <w:t xml:space="preserve"> </w:t>
            </w:r>
            <w:r>
              <w:rPr>
                <w:rFonts w:asciiTheme="minorHAnsi" w:hAnsiTheme="minorHAnsi" w:cstheme="minorHAnsi"/>
                <w:sz w:val="16"/>
                <w:szCs w:val="16"/>
              </w:rPr>
              <w:t>5</w:t>
            </w:r>
            <w:r w:rsidRPr="00764D92">
              <w:rPr>
                <w:rFonts w:asciiTheme="minorHAnsi" w:hAnsiTheme="minorHAnsi" w:cstheme="minorHAnsi"/>
                <w:sz w:val="16"/>
                <w:szCs w:val="16"/>
              </w:rPr>
              <w:t xml:space="preserve"> pedidos</w:t>
            </w:r>
          </w:p>
        </w:tc>
      </w:tr>
      <w:tr w:rsidR="00967E77" w:rsidRPr="009B07DD" w14:paraId="0A7F7786" w14:textId="77777777" w:rsidTr="00967E77">
        <w:trPr>
          <w:trHeight w:val="971"/>
          <w:jc w:val="center"/>
        </w:trPr>
        <w:tc>
          <w:tcPr>
            <w:tcW w:w="443" w:type="pct"/>
          </w:tcPr>
          <w:p w14:paraId="4532396D" w14:textId="77777777" w:rsidR="00967E77" w:rsidRPr="00DE1813" w:rsidRDefault="00967E77" w:rsidP="00417E1E">
            <w:pPr>
              <w:jc w:val="center"/>
              <w:rPr>
                <w:rFonts w:ascii="Calibri" w:hAnsi="Calibri" w:cs="Calibri"/>
                <w:b/>
                <w:sz w:val="16"/>
                <w:szCs w:val="14"/>
              </w:rPr>
            </w:pPr>
            <w:r w:rsidRPr="00DE1813">
              <w:rPr>
                <w:rFonts w:ascii="Calibri" w:hAnsi="Calibri" w:cs="Calibri"/>
                <w:b/>
                <w:sz w:val="16"/>
                <w:szCs w:val="14"/>
              </w:rPr>
              <w:t>6</w:t>
            </w:r>
          </w:p>
        </w:tc>
        <w:tc>
          <w:tcPr>
            <w:tcW w:w="2305" w:type="pct"/>
          </w:tcPr>
          <w:p w14:paraId="32D1D514" w14:textId="77777777" w:rsidR="00967E77" w:rsidRPr="008B64A8" w:rsidRDefault="00967E77" w:rsidP="00417E1E">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 xml:space="preserve">Lechero </w:t>
            </w:r>
            <w:proofErr w:type="spellStart"/>
            <w:r w:rsidRPr="008B64A8">
              <w:rPr>
                <w:rFonts w:asciiTheme="minorHAnsi" w:hAnsiTheme="minorHAnsi" w:cstheme="minorHAnsi"/>
                <w:b/>
                <w:bCs/>
                <w:iCs/>
                <w:sz w:val="16"/>
                <w:szCs w:val="16"/>
              </w:rPr>
              <w:t>Vívato</w:t>
            </w:r>
            <w:proofErr w:type="spellEnd"/>
            <w:r w:rsidRPr="008B64A8">
              <w:rPr>
                <w:rFonts w:asciiTheme="minorHAnsi" w:hAnsiTheme="minorHAnsi" w:cstheme="minorHAnsi"/>
                <w:iCs/>
                <w:sz w:val="16"/>
                <w:szCs w:val="16"/>
              </w:rPr>
              <w:t>, deberá de contener suplemento de minerales, vitaminas liposolubles e hidrosolubles y aditivos para vacas lecheras altas productoras, en presentación de 20 a 50 kg, entregar en la fábrica de alimentos dentro de las instalaciones de la Posta Zootécnica</w:t>
            </w:r>
            <w:r>
              <w:rPr>
                <w:rFonts w:asciiTheme="minorHAnsi" w:hAnsiTheme="minorHAnsi" w:cstheme="minorHAnsi"/>
                <w:iCs/>
                <w:sz w:val="16"/>
                <w:szCs w:val="16"/>
              </w:rPr>
              <w:t>.</w:t>
            </w:r>
          </w:p>
        </w:tc>
        <w:tc>
          <w:tcPr>
            <w:tcW w:w="615" w:type="pct"/>
          </w:tcPr>
          <w:p w14:paraId="36E828DF"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Kg</w:t>
            </w:r>
          </w:p>
        </w:tc>
        <w:tc>
          <w:tcPr>
            <w:tcW w:w="527" w:type="pct"/>
          </w:tcPr>
          <w:p w14:paraId="32F1F839" w14:textId="7FD2A402"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120</w:t>
            </w:r>
          </w:p>
        </w:tc>
        <w:tc>
          <w:tcPr>
            <w:tcW w:w="591" w:type="pct"/>
          </w:tcPr>
          <w:p w14:paraId="07CC677F" w14:textId="031C1C66"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iCs/>
                <w:sz w:val="16"/>
                <w:szCs w:val="16"/>
              </w:rPr>
              <w:t>200</w:t>
            </w:r>
          </w:p>
        </w:tc>
        <w:tc>
          <w:tcPr>
            <w:tcW w:w="519" w:type="pct"/>
          </w:tcPr>
          <w:p w14:paraId="47AB1CDF" w14:textId="77777777"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sz w:val="16"/>
                <w:szCs w:val="16"/>
              </w:rPr>
              <w:t xml:space="preserve"> 2 pedidos</w:t>
            </w:r>
          </w:p>
        </w:tc>
      </w:tr>
      <w:tr w:rsidR="00967E77" w:rsidRPr="00764D92" w14:paraId="336BB91B" w14:textId="77777777" w:rsidTr="00967E77">
        <w:trPr>
          <w:trHeight w:val="706"/>
          <w:jc w:val="center"/>
        </w:trPr>
        <w:tc>
          <w:tcPr>
            <w:tcW w:w="443" w:type="pct"/>
          </w:tcPr>
          <w:p w14:paraId="5719015B" w14:textId="77777777" w:rsidR="00967E77" w:rsidRPr="00DE1813" w:rsidRDefault="00967E77" w:rsidP="00417E1E">
            <w:pPr>
              <w:jc w:val="center"/>
              <w:rPr>
                <w:rFonts w:ascii="Calibri" w:hAnsi="Calibri" w:cs="Calibri"/>
                <w:b/>
                <w:sz w:val="16"/>
                <w:szCs w:val="14"/>
              </w:rPr>
            </w:pPr>
            <w:r w:rsidRPr="00DE1813">
              <w:rPr>
                <w:rFonts w:ascii="Calibri" w:hAnsi="Calibri" w:cs="Calibri"/>
                <w:b/>
                <w:sz w:val="16"/>
                <w:szCs w:val="14"/>
              </w:rPr>
              <w:t>7</w:t>
            </w:r>
          </w:p>
        </w:tc>
        <w:tc>
          <w:tcPr>
            <w:tcW w:w="2305" w:type="pct"/>
          </w:tcPr>
          <w:p w14:paraId="7555EA4E" w14:textId="77777777" w:rsidR="00967E77" w:rsidRPr="008B64A8" w:rsidRDefault="00967E77" w:rsidP="00417E1E">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Lechero Vívalo 100%</w:t>
            </w:r>
            <w:r w:rsidRPr="008B64A8">
              <w:rPr>
                <w:rFonts w:asciiTheme="minorHAnsi" w:hAnsiTheme="minorHAnsi" w:cstheme="minorHAnsi"/>
                <w:iCs/>
                <w:sz w:val="16"/>
                <w:szCs w:val="16"/>
              </w:rPr>
              <w:t>, deberá de contener suplemento de minerales, vitaminas liposolubles e hidrosolubles y aditivos para vacas lecheras altas productoras en presentación de 20 a 50 kg, entregar en la fábrica de alimentos dentro de las instalaciones de la Posta Zootécnica.</w:t>
            </w:r>
          </w:p>
        </w:tc>
        <w:tc>
          <w:tcPr>
            <w:tcW w:w="615" w:type="pct"/>
          </w:tcPr>
          <w:p w14:paraId="7C0AA1E7"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Kg</w:t>
            </w:r>
          </w:p>
        </w:tc>
        <w:tc>
          <w:tcPr>
            <w:tcW w:w="527" w:type="pct"/>
          </w:tcPr>
          <w:p w14:paraId="65F3A971" w14:textId="1527FAE9"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1,725</w:t>
            </w:r>
          </w:p>
        </w:tc>
        <w:tc>
          <w:tcPr>
            <w:tcW w:w="591" w:type="pct"/>
          </w:tcPr>
          <w:p w14:paraId="4FB8450B" w14:textId="39D173B8"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iCs/>
                <w:sz w:val="16"/>
                <w:szCs w:val="16"/>
              </w:rPr>
              <w:t>2,875</w:t>
            </w:r>
          </w:p>
        </w:tc>
        <w:tc>
          <w:tcPr>
            <w:tcW w:w="519" w:type="pct"/>
          </w:tcPr>
          <w:p w14:paraId="6B3D8D89" w14:textId="796DA1FE" w:rsidR="00967E77" w:rsidRPr="00764D92" w:rsidRDefault="00967E77" w:rsidP="00417E1E">
            <w:pPr>
              <w:jc w:val="center"/>
              <w:rPr>
                <w:rFonts w:asciiTheme="minorHAnsi" w:hAnsiTheme="minorHAnsi" w:cstheme="minorHAnsi"/>
                <w:sz w:val="16"/>
                <w:szCs w:val="16"/>
              </w:rPr>
            </w:pPr>
            <w:r w:rsidRPr="00764D92">
              <w:rPr>
                <w:rFonts w:asciiTheme="minorHAnsi" w:hAnsiTheme="minorHAnsi" w:cstheme="minorHAnsi"/>
                <w:sz w:val="16"/>
                <w:szCs w:val="16"/>
              </w:rPr>
              <w:t xml:space="preserve"> </w:t>
            </w:r>
            <w:r>
              <w:rPr>
                <w:rFonts w:asciiTheme="minorHAnsi" w:hAnsiTheme="minorHAnsi" w:cstheme="minorHAnsi"/>
                <w:sz w:val="16"/>
                <w:szCs w:val="16"/>
              </w:rPr>
              <w:t>5</w:t>
            </w:r>
            <w:r w:rsidRPr="00764D92">
              <w:rPr>
                <w:rFonts w:asciiTheme="minorHAnsi" w:hAnsiTheme="minorHAnsi" w:cstheme="minorHAnsi"/>
                <w:sz w:val="16"/>
                <w:szCs w:val="16"/>
              </w:rPr>
              <w:t xml:space="preserve"> pedidos</w:t>
            </w:r>
          </w:p>
        </w:tc>
      </w:tr>
      <w:tr w:rsidR="00967E77" w:rsidRPr="009B07DD" w14:paraId="36555F66" w14:textId="77777777" w:rsidTr="00967E77">
        <w:trPr>
          <w:trHeight w:val="706"/>
          <w:jc w:val="center"/>
        </w:trPr>
        <w:tc>
          <w:tcPr>
            <w:tcW w:w="443" w:type="pct"/>
          </w:tcPr>
          <w:p w14:paraId="46A90FDC" w14:textId="77777777" w:rsidR="00967E77" w:rsidRPr="00DE1813" w:rsidRDefault="00967E77" w:rsidP="00417E1E">
            <w:pPr>
              <w:jc w:val="center"/>
              <w:rPr>
                <w:rFonts w:ascii="Calibri" w:hAnsi="Calibri" w:cs="Calibri"/>
                <w:b/>
                <w:sz w:val="16"/>
                <w:szCs w:val="14"/>
              </w:rPr>
            </w:pPr>
            <w:r>
              <w:rPr>
                <w:rFonts w:ascii="Calibri" w:hAnsi="Calibri" w:cs="Calibri"/>
                <w:b/>
                <w:sz w:val="16"/>
                <w:szCs w:val="14"/>
              </w:rPr>
              <w:t>8</w:t>
            </w:r>
          </w:p>
        </w:tc>
        <w:tc>
          <w:tcPr>
            <w:tcW w:w="2305" w:type="pct"/>
          </w:tcPr>
          <w:p w14:paraId="5ED23699" w14:textId="77777777" w:rsidR="00967E77" w:rsidRPr="008B64A8" w:rsidRDefault="00967E77" w:rsidP="00417E1E">
            <w:pPr>
              <w:jc w:val="both"/>
              <w:rPr>
                <w:rFonts w:asciiTheme="minorHAnsi" w:hAnsiTheme="minorHAnsi" w:cstheme="minorHAnsi"/>
                <w:iCs/>
                <w:sz w:val="16"/>
                <w:szCs w:val="16"/>
              </w:rPr>
            </w:pPr>
            <w:r w:rsidRPr="008B64A8">
              <w:rPr>
                <w:rFonts w:asciiTheme="minorHAnsi" w:hAnsiTheme="minorHAnsi" w:cstheme="minorHAnsi"/>
                <w:b/>
                <w:bCs/>
                <w:iCs/>
                <w:sz w:val="16"/>
                <w:szCs w:val="16"/>
              </w:rPr>
              <w:t>Maíz rolado</w:t>
            </w:r>
            <w:r w:rsidRPr="008B64A8">
              <w:rPr>
                <w:rFonts w:asciiTheme="minorHAnsi" w:hAnsiTheme="minorHAnsi" w:cstheme="minorHAnsi"/>
                <w:iCs/>
                <w:sz w:val="16"/>
                <w:szCs w:val="16"/>
              </w:rPr>
              <w:t xml:space="preserve"> con apariencia hojuela contar con una impureza 4.25% con una presencia de grano 0.1% y la</w:t>
            </w:r>
          </w:p>
          <w:p w14:paraId="418576F4" w14:textId="77777777" w:rsidR="00967E77" w:rsidRPr="008B64A8" w:rsidRDefault="00967E77" w:rsidP="00417E1E">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iCs/>
                <w:sz w:val="16"/>
                <w:szCs w:val="16"/>
              </w:rPr>
              <w:t>humedad no mayor a 14.4%, entregar a granel, entregar en la fábrica de alimentos dentro de las instalaciones de la Posta Zootécnica</w:t>
            </w:r>
            <w:r>
              <w:rPr>
                <w:rFonts w:asciiTheme="minorHAnsi" w:hAnsiTheme="minorHAnsi" w:cstheme="minorHAnsi"/>
                <w:iCs/>
                <w:sz w:val="16"/>
                <w:szCs w:val="16"/>
              </w:rPr>
              <w:t>.</w:t>
            </w:r>
          </w:p>
        </w:tc>
        <w:tc>
          <w:tcPr>
            <w:tcW w:w="615" w:type="pct"/>
          </w:tcPr>
          <w:p w14:paraId="383153A5" w14:textId="77777777" w:rsidR="00967E77" w:rsidRPr="007F4105" w:rsidRDefault="00967E77" w:rsidP="00417E1E">
            <w:pPr>
              <w:jc w:val="center"/>
              <w:rPr>
                <w:rFonts w:ascii="Calibri" w:hAnsi="Calibri" w:cs="Calibri"/>
                <w:sz w:val="16"/>
                <w:szCs w:val="14"/>
              </w:rPr>
            </w:pPr>
            <w:r w:rsidRPr="007F4105">
              <w:rPr>
                <w:rFonts w:ascii="Calibri" w:hAnsi="Calibri" w:cs="Calibri"/>
                <w:iCs/>
                <w:sz w:val="16"/>
                <w:szCs w:val="12"/>
              </w:rPr>
              <w:t>Toneladas</w:t>
            </w:r>
          </w:p>
        </w:tc>
        <w:tc>
          <w:tcPr>
            <w:tcW w:w="527" w:type="pct"/>
          </w:tcPr>
          <w:p w14:paraId="00C9E629" w14:textId="1AA5EF94" w:rsidR="00967E77" w:rsidRPr="00E90472" w:rsidRDefault="00967E77" w:rsidP="00417E1E">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72</w:t>
            </w:r>
          </w:p>
        </w:tc>
        <w:tc>
          <w:tcPr>
            <w:tcW w:w="591" w:type="pct"/>
          </w:tcPr>
          <w:p w14:paraId="5C8F6C37" w14:textId="64B24B5F" w:rsidR="00967E77" w:rsidRPr="00940FD7" w:rsidRDefault="00967E77" w:rsidP="00417E1E">
            <w:pPr>
              <w:jc w:val="center"/>
              <w:rPr>
                <w:rFonts w:asciiTheme="minorHAnsi" w:hAnsiTheme="minorHAnsi" w:cstheme="minorHAnsi"/>
                <w:sz w:val="16"/>
                <w:szCs w:val="16"/>
              </w:rPr>
            </w:pPr>
            <w:r w:rsidRPr="00940FD7">
              <w:rPr>
                <w:rFonts w:asciiTheme="minorHAnsi" w:hAnsiTheme="minorHAnsi" w:cstheme="minorHAnsi"/>
                <w:iCs/>
                <w:sz w:val="16"/>
                <w:szCs w:val="16"/>
              </w:rPr>
              <w:t>120</w:t>
            </w:r>
          </w:p>
        </w:tc>
        <w:tc>
          <w:tcPr>
            <w:tcW w:w="519" w:type="pct"/>
          </w:tcPr>
          <w:p w14:paraId="0537521A" w14:textId="743C12D3" w:rsidR="00967E77" w:rsidRPr="00940FD7" w:rsidRDefault="00967E77" w:rsidP="00417E1E">
            <w:pPr>
              <w:jc w:val="center"/>
              <w:rPr>
                <w:rFonts w:asciiTheme="minorHAnsi" w:hAnsiTheme="minorHAnsi" w:cstheme="minorHAnsi"/>
                <w:sz w:val="16"/>
                <w:szCs w:val="16"/>
              </w:rPr>
            </w:pPr>
            <w:r w:rsidRPr="00940FD7">
              <w:rPr>
                <w:rFonts w:asciiTheme="minorHAnsi" w:hAnsiTheme="minorHAnsi" w:cstheme="minorHAnsi"/>
                <w:sz w:val="16"/>
                <w:szCs w:val="16"/>
              </w:rPr>
              <w:t xml:space="preserve"> </w:t>
            </w:r>
            <w:r>
              <w:rPr>
                <w:rFonts w:asciiTheme="minorHAnsi" w:hAnsiTheme="minorHAnsi" w:cstheme="minorHAnsi"/>
                <w:sz w:val="16"/>
                <w:szCs w:val="16"/>
              </w:rPr>
              <w:t>5</w:t>
            </w:r>
            <w:r w:rsidRPr="00940FD7">
              <w:rPr>
                <w:rFonts w:asciiTheme="minorHAnsi" w:hAnsiTheme="minorHAnsi" w:cstheme="minorHAnsi"/>
                <w:sz w:val="16"/>
                <w:szCs w:val="16"/>
              </w:rPr>
              <w:t xml:space="preserve"> pedidos</w:t>
            </w:r>
          </w:p>
        </w:tc>
      </w:tr>
      <w:tr w:rsidR="00967E77" w:rsidRPr="009B07DD" w14:paraId="2432EA5A" w14:textId="77777777" w:rsidTr="00967E77">
        <w:trPr>
          <w:trHeight w:val="706"/>
          <w:jc w:val="center"/>
        </w:trPr>
        <w:tc>
          <w:tcPr>
            <w:tcW w:w="443" w:type="pct"/>
          </w:tcPr>
          <w:p w14:paraId="0439AF7D" w14:textId="77777777" w:rsidR="00967E77" w:rsidRDefault="00967E77" w:rsidP="00BD1334">
            <w:pPr>
              <w:jc w:val="center"/>
              <w:rPr>
                <w:rFonts w:ascii="Calibri" w:hAnsi="Calibri" w:cs="Calibri"/>
                <w:b/>
                <w:sz w:val="16"/>
                <w:szCs w:val="14"/>
              </w:rPr>
            </w:pPr>
            <w:r>
              <w:rPr>
                <w:rFonts w:ascii="Calibri" w:hAnsi="Calibri" w:cs="Calibri"/>
                <w:b/>
                <w:sz w:val="16"/>
                <w:szCs w:val="14"/>
              </w:rPr>
              <w:t>9</w:t>
            </w:r>
          </w:p>
        </w:tc>
        <w:tc>
          <w:tcPr>
            <w:tcW w:w="2305" w:type="pct"/>
          </w:tcPr>
          <w:p w14:paraId="340E0350"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Micro (</w:t>
            </w:r>
            <w:proofErr w:type="spellStart"/>
            <w:r w:rsidRPr="008B64A8">
              <w:rPr>
                <w:rFonts w:asciiTheme="minorHAnsi" w:hAnsiTheme="minorHAnsi" w:cstheme="minorHAnsi"/>
                <w:b/>
                <w:bCs/>
                <w:iCs/>
                <w:sz w:val="16"/>
                <w:szCs w:val="16"/>
              </w:rPr>
              <w:t>Ovitec</w:t>
            </w:r>
            <w:proofErr w:type="spellEnd"/>
            <w:r w:rsidRPr="008B64A8">
              <w:rPr>
                <w:rFonts w:asciiTheme="minorHAnsi" w:hAnsiTheme="minorHAnsi" w:cstheme="minorHAnsi"/>
                <w:b/>
                <w:bCs/>
                <w:iCs/>
                <w:sz w:val="16"/>
                <w:szCs w:val="16"/>
              </w:rPr>
              <w:t xml:space="preserve"> 301 Inicio) </w:t>
            </w:r>
            <w:r w:rsidRPr="008B64A8">
              <w:rPr>
                <w:rFonts w:asciiTheme="minorHAnsi" w:hAnsiTheme="minorHAnsi" w:cstheme="minorHAnsi"/>
                <w:iCs/>
                <w:sz w:val="16"/>
                <w:szCs w:val="16"/>
              </w:rPr>
              <w:t xml:space="preserve">ser un suplemento especial de vitaminas, minerales y aditivos para la elaboración de alimento balanceado para corderos durante el </w:t>
            </w:r>
            <w:proofErr w:type="spellStart"/>
            <w:r w:rsidRPr="008B64A8">
              <w:rPr>
                <w:rFonts w:asciiTheme="minorHAnsi" w:hAnsiTheme="minorHAnsi" w:cstheme="minorHAnsi"/>
                <w:iCs/>
                <w:sz w:val="16"/>
                <w:szCs w:val="16"/>
              </w:rPr>
              <w:t>predestete</w:t>
            </w:r>
            <w:proofErr w:type="spellEnd"/>
            <w:r w:rsidRPr="008B64A8">
              <w:rPr>
                <w:rFonts w:asciiTheme="minorHAnsi" w:hAnsiTheme="minorHAnsi" w:cstheme="minorHAnsi"/>
                <w:iCs/>
                <w:sz w:val="16"/>
                <w:szCs w:val="16"/>
              </w:rPr>
              <w:t xml:space="preserve">, en presentación de 20 a 50 kg, entregar en la fábrica de alimentos dentro de las instalaciones de la Posta Zootécnica. </w:t>
            </w:r>
          </w:p>
        </w:tc>
        <w:tc>
          <w:tcPr>
            <w:tcW w:w="615" w:type="pct"/>
          </w:tcPr>
          <w:p w14:paraId="18A1D0AF"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Kg</w:t>
            </w:r>
          </w:p>
        </w:tc>
        <w:tc>
          <w:tcPr>
            <w:tcW w:w="527" w:type="pct"/>
          </w:tcPr>
          <w:p w14:paraId="3CAF90E3" w14:textId="47013947" w:rsidR="00967E77" w:rsidRPr="00E90472" w:rsidRDefault="00967E77" w:rsidP="00BD1334">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450</w:t>
            </w:r>
          </w:p>
        </w:tc>
        <w:tc>
          <w:tcPr>
            <w:tcW w:w="591" w:type="pct"/>
          </w:tcPr>
          <w:p w14:paraId="36562A09" w14:textId="1EAAB27D" w:rsidR="00967E77" w:rsidRPr="00940FD7" w:rsidRDefault="00967E77" w:rsidP="00BD1334">
            <w:pPr>
              <w:jc w:val="center"/>
              <w:rPr>
                <w:rFonts w:asciiTheme="minorHAnsi" w:hAnsiTheme="minorHAnsi" w:cstheme="minorHAnsi"/>
                <w:sz w:val="16"/>
                <w:szCs w:val="16"/>
              </w:rPr>
            </w:pPr>
            <w:r w:rsidRPr="00940FD7">
              <w:rPr>
                <w:rFonts w:asciiTheme="minorHAnsi" w:hAnsiTheme="minorHAnsi" w:cstheme="minorHAnsi"/>
                <w:iCs/>
                <w:sz w:val="16"/>
                <w:szCs w:val="16"/>
              </w:rPr>
              <w:t>750</w:t>
            </w:r>
          </w:p>
        </w:tc>
        <w:tc>
          <w:tcPr>
            <w:tcW w:w="519" w:type="pct"/>
          </w:tcPr>
          <w:p w14:paraId="22975F62" w14:textId="77777777" w:rsidR="00967E77" w:rsidRPr="00940FD7" w:rsidRDefault="00967E77" w:rsidP="00BD1334">
            <w:pPr>
              <w:jc w:val="center"/>
              <w:rPr>
                <w:rFonts w:asciiTheme="minorHAnsi" w:hAnsiTheme="minorHAnsi" w:cstheme="minorHAnsi"/>
                <w:sz w:val="16"/>
                <w:szCs w:val="16"/>
              </w:rPr>
            </w:pPr>
            <w:r w:rsidRPr="00940FD7">
              <w:rPr>
                <w:rFonts w:asciiTheme="minorHAnsi" w:hAnsiTheme="minorHAnsi" w:cstheme="minorHAnsi"/>
                <w:sz w:val="16"/>
                <w:szCs w:val="16"/>
              </w:rPr>
              <w:t xml:space="preserve"> 3 pedidos</w:t>
            </w:r>
          </w:p>
        </w:tc>
      </w:tr>
      <w:tr w:rsidR="00967E77" w:rsidRPr="009B07DD" w14:paraId="007258DA" w14:textId="77777777" w:rsidTr="00967E77">
        <w:trPr>
          <w:trHeight w:val="706"/>
          <w:jc w:val="center"/>
        </w:trPr>
        <w:tc>
          <w:tcPr>
            <w:tcW w:w="443" w:type="pct"/>
          </w:tcPr>
          <w:p w14:paraId="50553791" w14:textId="77777777" w:rsidR="00967E77" w:rsidRDefault="00967E77" w:rsidP="00BD1334">
            <w:pPr>
              <w:jc w:val="center"/>
              <w:rPr>
                <w:rFonts w:ascii="Calibri" w:hAnsi="Calibri" w:cs="Calibri"/>
                <w:b/>
                <w:sz w:val="16"/>
                <w:szCs w:val="14"/>
              </w:rPr>
            </w:pPr>
            <w:r>
              <w:rPr>
                <w:rFonts w:ascii="Calibri" w:hAnsi="Calibri" w:cs="Calibri"/>
                <w:b/>
                <w:sz w:val="16"/>
                <w:szCs w:val="14"/>
              </w:rPr>
              <w:t>10</w:t>
            </w:r>
          </w:p>
        </w:tc>
        <w:tc>
          <w:tcPr>
            <w:tcW w:w="2305" w:type="pct"/>
          </w:tcPr>
          <w:p w14:paraId="70418A58"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Micro Cerdo Desarrollo</w:t>
            </w:r>
            <w:r w:rsidRPr="008B64A8">
              <w:rPr>
                <w:rFonts w:asciiTheme="minorHAnsi" w:hAnsiTheme="minorHAnsi" w:cstheme="minorHAnsi"/>
                <w:iCs/>
                <w:sz w:val="16"/>
                <w:szCs w:val="16"/>
              </w:rPr>
              <w:t xml:space="preserve"> ser un suplemento especial de vitaminas, minerales y aditivos para la elaboración de alimento balanceado en presentación de 20 a 50 kg, entregar en la fábrica de alimentos dentro de las instalaciones de la Posta Zootécnica.</w:t>
            </w:r>
          </w:p>
        </w:tc>
        <w:tc>
          <w:tcPr>
            <w:tcW w:w="615" w:type="pct"/>
          </w:tcPr>
          <w:p w14:paraId="1D65358D"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Kg</w:t>
            </w:r>
          </w:p>
        </w:tc>
        <w:tc>
          <w:tcPr>
            <w:tcW w:w="527" w:type="pct"/>
          </w:tcPr>
          <w:p w14:paraId="55D16B0F" w14:textId="27B2610E" w:rsidR="00967E77" w:rsidRPr="00E90472" w:rsidRDefault="00967E77" w:rsidP="00BD1334">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240</w:t>
            </w:r>
          </w:p>
        </w:tc>
        <w:tc>
          <w:tcPr>
            <w:tcW w:w="591" w:type="pct"/>
          </w:tcPr>
          <w:p w14:paraId="5E04F2E4" w14:textId="195164B0" w:rsidR="00967E77" w:rsidRPr="00940FD7" w:rsidRDefault="00967E77" w:rsidP="00BD1334">
            <w:pPr>
              <w:jc w:val="center"/>
              <w:rPr>
                <w:rFonts w:asciiTheme="minorHAnsi" w:hAnsiTheme="minorHAnsi" w:cstheme="minorHAnsi"/>
                <w:sz w:val="16"/>
                <w:szCs w:val="16"/>
              </w:rPr>
            </w:pPr>
            <w:r w:rsidRPr="00940FD7">
              <w:rPr>
                <w:rFonts w:asciiTheme="minorHAnsi" w:hAnsiTheme="minorHAnsi" w:cstheme="minorHAnsi"/>
                <w:iCs/>
                <w:sz w:val="16"/>
                <w:szCs w:val="16"/>
              </w:rPr>
              <w:t>400</w:t>
            </w:r>
          </w:p>
        </w:tc>
        <w:tc>
          <w:tcPr>
            <w:tcW w:w="519" w:type="pct"/>
          </w:tcPr>
          <w:p w14:paraId="7EE709DD" w14:textId="77777777" w:rsidR="00967E77" w:rsidRPr="00940FD7" w:rsidRDefault="00967E77" w:rsidP="00BD1334">
            <w:pPr>
              <w:jc w:val="center"/>
              <w:rPr>
                <w:rFonts w:asciiTheme="minorHAnsi" w:hAnsiTheme="minorHAnsi" w:cstheme="minorHAnsi"/>
                <w:sz w:val="16"/>
                <w:szCs w:val="16"/>
              </w:rPr>
            </w:pPr>
            <w:r w:rsidRPr="00940FD7">
              <w:rPr>
                <w:rFonts w:asciiTheme="minorHAnsi" w:hAnsiTheme="minorHAnsi" w:cstheme="minorHAnsi"/>
                <w:sz w:val="16"/>
                <w:szCs w:val="16"/>
              </w:rPr>
              <w:t>2 pedidos</w:t>
            </w:r>
          </w:p>
        </w:tc>
      </w:tr>
      <w:tr w:rsidR="00967E77" w:rsidRPr="009B07DD" w14:paraId="0008005C" w14:textId="77777777" w:rsidTr="00967E77">
        <w:trPr>
          <w:trHeight w:val="706"/>
          <w:jc w:val="center"/>
        </w:trPr>
        <w:tc>
          <w:tcPr>
            <w:tcW w:w="443" w:type="pct"/>
          </w:tcPr>
          <w:p w14:paraId="3DC75686" w14:textId="77777777" w:rsidR="00967E77" w:rsidRDefault="00967E77" w:rsidP="00BD1334">
            <w:pPr>
              <w:jc w:val="center"/>
              <w:rPr>
                <w:rFonts w:ascii="Calibri" w:hAnsi="Calibri" w:cs="Calibri"/>
                <w:b/>
                <w:sz w:val="16"/>
                <w:szCs w:val="14"/>
              </w:rPr>
            </w:pPr>
            <w:r>
              <w:rPr>
                <w:rFonts w:ascii="Calibri" w:hAnsi="Calibri" w:cs="Calibri"/>
                <w:b/>
                <w:sz w:val="16"/>
                <w:szCs w:val="14"/>
              </w:rPr>
              <w:t>11</w:t>
            </w:r>
          </w:p>
        </w:tc>
        <w:tc>
          <w:tcPr>
            <w:tcW w:w="2305" w:type="pct"/>
          </w:tcPr>
          <w:p w14:paraId="234F166B"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Micro Cerdo lactación</w:t>
            </w:r>
            <w:r w:rsidRPr="008B64A8">
              <w:rPr>
                <w:rFonts w:asciiTheme="minorHAnsi" w:hAnsiTheme="minorHAnsi" w:cstheme="minorHAnsi"/>
                <w:iCs/>
                <w:sz w:val="16"/>
                <w:szCs w:val="16"/>
              </w:rPr>
              <w:t xml:space="preserve"> ser un suplemento especial de vitaminas, minerales y aditivos para la elaboración de alimento balanceado en presentación de 20 a 50 kg, entregar en la fábrica de alimentos dentro de las instalaciones de la Posta Zootécnica.</w:t>
            </w:r>
          </w:p>
        </w:tc>
        <w:tc>
          <w:tcPr>
            <w:tcW w:w="615" w:type="pct"/>
          </w:tcPr>
          <w:p w14:paraId="2C1BCD9B"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Kg</w:t>
            </w:r>
          </w:p>
        </w:tc>
        <w:tc>
          <w:tcPr>
            <w:tcW w:w="527" w:type="pct"/>
          </w:tcPr>
          <w:p w14:paraId="6A44DFA7" w14:textId="26C6143F" w:rsidR="00967E77" w:rsidRPr="00E90472" w:rsidRDefault="00967E77" w:rsidP="00BD1334">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360</w:t>
            </w:r>
          </w:p>
        </w:tc>
        <w:tc>
          <w:tcPr>
            <w:tcW w:w="591" w:type="pct"/>
          </w:tcPr>
          <w:p w14:paraId="6F44EB72" w14:textId="6C50F1FC" w:rsidR="00967E77" w:rsidRPr="00940FD7" w:rsidRDefault="00967E77" w:rsidP="00BD1334">
            <w:pPr>
              <w:jc w:val="center"/>
              <w:rPr>
                <w:rFonts w:asciiTheme="minorHAnsi" w:hAnsiTheme="minorHAnsi" w:cstheme="minorHAnsi"/>
                <w:sz w:val="16"/>
                <w:szCs w:val="16"/>
              </w:rPr>
            </w:pPr>
            <w:r w:rsidRPr="00940FD7">
              <w:rPr>
                <w:rFonts w:asciiTheme="minorHAnsi" w:hAnsiTheme="minorHAnsi" w:cstheme="minorHAnsi"/>
                <w:iCs/>
                <w:sz w:val="16"/>
                <w:szCs w:val="16"/>
              </w:rPr>
              <w:t>600</w:t>
            </w:r>
          </w:p>
        </w:tc>
        <w:tc>
          <w:tcPr>
            <w:tcW w:w="519" w:type="pct"/>
          </w:tcPr>
          <w:p w14:paraId="42097631" w14:textId="77777777" w:rsidR="00967E77" w:rsidRPr="00940FD7" w:rsidRDefault="00967E77" w:rsidP="00BD1334">
            <w:pPr>
              <w:jc w:val="center"/>
              <w:rPr>
                <w:rFonts w:asciiTheme="minorHAnsi" w:hAnsiTheme="minorHAnsi" w:cstheme="minorHAnsi"/>
                <w:sz w:val="16"/>
                <w:szCs w:val="16"/>
              </w:rPr>
            </w:pPr>
            <w:r w:rsidRPr="00940FD7">
              <w:rPr>
                <w:rFonts w:asciiTheme="minorHAnsi" w:hAnsiTheme="minorHAnsi" w:cstheme="minorHAnsi"/>
                <w:sz w:val="16"/>
                <w:szCs w:val="16"/>
              </w:rPr>
              <w:t xml:space="preserve"> 3 pedidos</w:t>
            </w:r>
          </w:p>
        </w:tc>
      </w:tr>
      <w:tr w:rsidR="00967E77" w:rsidRPr="00DE1813" w14:paraId="1AFF6CC8" w14:textId="77777777" w:rsidTr="00967E77">
        <w:trPr>
          <w:trHeight w:val="706"/>
          <w:jc w:val="center"/>
        </w:trPr>
        <w:tc>
          <w:tcPr>
            <w:tcW w:w="443" w:type="pct"/>
          </w:tcPr>
          <w:p w14:paraId="4E0272A2" w14:textId="77777777" w:rsidR="00967E77" w:rsidRPr="00DE1813" w:rsidRDefault="00967E77" w:rsidP="00BD1334">
            <w:pPr>
              <w:jc w:val="center"/>
              <w:rPr>
                <w:rFonts w:ascii="Calibri" w:hAnsi="Calibri" w:cs="Calibri"/>
                <w:b/>
                <w:sz w:val="16"/>
                <w:szCs w:val="14"/>
              </w:rPr>
            </w:pPr>
            <w:r>
              <w:rPr>
                <w:rFonts w:ascii="Calibri" w:hAnsi="Calibri" w:cs="Calibri"/>
                <w:b/>
                <w:sz w:val="16"/>
                <w:szCs w:val="14"/>
              </w:rPr>
              <w:t>12</w:t>
            </w:r>
          </w:p>
        </w:tc>
        <w:tc>
          <w:tcPr>
            <w:tcW w:w="2305" w:type="pct"/>
          </w:tcPr>
          <w:p w14:paraId="4EF486F2"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 xml:space="preserve">Micro </w:t>
            </w:r>
            <w:proofErr w:type="spellStart"/>
            <w:r w:rsidRPr="008B64A8">
              <w:rPr>
                <w:rFonts w:asciiTheme="minorHAnsi" w:hAnsiTheme="minorHAnsi" w:cstheme="minorHAnsi"/>
                <w:b/>
                <w:bCs/>
                <w:iCs/>
                <w:sz w:val="16"/>
                <w:szCs w:val="16"/>
              </w:rPr>
              <w:t>Nutrigan</w:t>
            </w:r>
            <w:proofErr w:type="spellEnd"/>
            <w:r w:rsidRPr="008B64A8">
              <w:rPr>
                <w:rFonts w:asciiTheme="minorHAnsi" w:hAnsiTheme="minorHAnsi" w:cstheme="minorHAnsi"/>
                <w:b/>
                <w:bCs/>
                <w:iCs/>
                <w:sz w:val="16"/>
                <w:szCs w:val="16"/>
              </w:rPr>
              <w:t xml:space="preserve"> Borregos</w:t>
            </w:r>
            <w:r w:rsidRPr="008B64A8">
              <w:rPr>
                <w:rFonts w:asciiTheme="minorHAnsi" w:hAnsiTheme="minorHAnsi" w:cstheme="minorHAnsi"/>
                <w:iCs/>
                <w:sz w:val="16"/>
                <w:szCs w:val="16"/>
              </w:rPr>
              <w:t xml:space="preserve"> ser un suplemento especial de vitaminas, minerales y aditivos para la elaboración de alimento balanceado en presentación de 20 a 50 kg, entregar en la fábrica de alimentos dentro de las instalaciones de la Posta Zootécnica.</w:t>
            </w:r>
          </w:p>
        </w:tc>
        <w:tc>
          <w:tcPr>
            <w:tcW w:w="615" w:type="pct"/>
          </w:tcPr>
          <w:p w14:paraId="15E9CE14"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Kg</w:t>
            </w:r>
          </w:p>
        </w:tc>
        <w:tc>
          <w:tcPr>
            <w:tcW w:w="527" w:type="pct"/>
          </w:tcPr>
          <w:p w14:paraId="4A58D705" w14:textId="0BE1F2FB" w:rsidR="00967E77" w:rsidRPr="00E90472" w:rsidRDefault="00967E77" w:rsidP="00BD1334">
            <w:pPr>
              <w:jc w:val="center"/>
              <w:rPr>
                <w:rFonts w:asciiTheme="minorHAnsi" w:hAnsiTheme="minorHAnsi" w:cstheme="minorHAnsi"/>
                <w:sz w:val="16"/>
                <w:szCs w:val="16"/>
                <w:highlight w:val="yellow"/>
              </w:rPr>
            </w:pPr>
            <w:r w:rsidRPr="00E90472">
              <w:rPr>
                <w:rFonts w:asciiTheme="minorHAnsi" w:hAnsiTheme="minorHAnsi" w:cstheme="minorHAnsi"/>
                <w:iCs/>
                <w:sz w:val="16"/>
                <w:szCs w:val="16"/>
              </w:rPr>
              <w:t>600</w:t>
            </w:r>
          </w:p>
        </w:tc>
        <w:tc>
          <w:tcPr>
            <w:tcW w:w="591" w:type="pct"/>
          </w:tcPr>
          <w:p w14:paraId="4D3DB4A8" w14:textId="335120BA"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1</w:t>
            </w:r>
            <w:r w:rsidRPr="00E1345E">
              <w:rPr>
                <w:rFonts w:asciiTheme="minorHAnsi" w:hAnsiTheme="minorHAnsi" w:cstheme="minorHAnsi"/>
                <w:iCs/>
                <w:sz w:val="16"/>
                <w:szCs w:val="16"/>
              </w:rPr>
              <w:t>,</w:t>
            </w:r>
            <w:r w:rsidRPr="00E1345E">
              <w:rPr>
                <w:rFonts w:asciiTheme="minorHAnsi" w:hAnsiTheme="minorHAnsi" w:cstheme="minorHAnsi"/>
                <w:iCs/>
                <w:sz w:val="16"/>
                <w:szCs w:val="16"/>
              </w:rPr>
              <w:t>000</w:t>
            </w:r>
          </w:p>
        </w:tc>
        <w:tc>
          <w:tcPr>
            <w:tcW w:w="519" w:type="pct"/>
          </w:tcPr>
          <w:p w14:paraId="534862B4"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1 pedido</w:t>
            </w:r>
          </w:p>
        </w:tc>
      </w:tr>
      <w:tr w:rsidR="00967E77" w:rsidRPr="00DE1813" w14:paraId="7930BB9C" w14:textId="77777777" w:rsidTr="00967E77">
        <w:trPr>
          <w:trHeight w:val="706"/>
          <w:jc w:val="center"/>
        </w:trPr>
        <w:tc>
          <w:tcPr>
            <w:tcW w:w="443" w:type="pct"/>
          </w:tcPr>
          <w:p w14:paraId="53FD02E1" w14:textId="77777777" w:rsidR="00967E77" w:rsidRPr="00DE1813" w:rsidRDefault="00967E77" w:rsidP="00BD1334">
            <w:pPr>
              <w:jc w:val="center"/>
              <w:rPr>
                <w:rFonts w:ascii="Calibri" w:hAnsi="Calibri" w:cs="Calibri"/>
                <w:b/>
                <w:sz w:val="16"/>
                <w:szCs w:val="14"/>
              </w:rPr>
            </w:pPr>
            <w:r>
              <w:rPr>
                <w:rFonts w:ascii="Calibri" w:hAnsi="Calibri" w:cs="Calibri"/>
                <w:b/>
                <w:sz w:val="16"/>
                <w:szCs w:val="14"/>
              </w:rPr>
              <w:t>13</w:t>
            </w:r>
          </w:p>
        </w:tc>
        <w:tc>
          <w:tcPr>
            <w:tcW w:w="2305" w:type="pct"/>
          </w:tcPr>
          <w:p w14:paraId="2C6463DB" w14:textId="77777777" w:rsidR="00967E77" w:rsidRPr="008B64A8" w:rsidRDefault="00967E77" w:rsidP="00BD1334">
            <w:pPr>
              <w:autoSpaceDE w:val="0"/>
              <w:autoSpaceDN w:val="0"/>
              <w:adjustRightInd w:val="0"/>
              <w:jc w:val="both"/>
              <w:rPr>
                <w:rFonts w:asciiTheme="minorHAnsi" w:hAnsiTheme="minorHAnsi" w:cstheme="minorHAnsi"/>
                <w:sz w:val="16"/>
                <w:szCs w:val="16"/>
              </w:rPr>
            </w:pPr>
            <w:proofErr w:type="spellStart"/>
            <w:r w:rsidRPr="008B64A8">
              <w:rPr>
                <w:rFonts w:asciiTheme="minorHAnsi" w:hAnsiTheme="minorHAnsi" w:cstheme="minorHAnsi"/>
                <w:b/>
                <w:bCs/>
                <w:iCs/>
                <w:sz w:val="16"/>
                <w:szCs w:val="16"/>
              </w:rPr>
              <w:t>Nutrigan</w:t>
            </w:r>
            <w:proofErr w:type="spellEnd"/>
            <w:r w:rsidRPr="008B64A8">
              <w:rPr>
                <w:rFonts w:asciiTheme="minorHAnsi" w:hAnsiTheme="minorHAnsi" w:cstheme="minorHAnsi"/>
                <w:b/>
                <w:bCs/>
                <w:iCs/>
                <w:sz w:val="16"/>
                <w:szCs w:val="16"/>
              </w:rPr>
              <w:t xml:space="preserve"> Final</w:t>
            </w:r>
            <w:r w:rsidRPr="008B64A8">
              <w:rPr>
                <w:rFonts w:asciiTheme="minorHAnsi" w:hAnsiTheme="minorHAnsi" w:cstheme="minorHAnsi"/>
                <w:iCs/>
                <w:sz w:val="16"/>
                <w:szCs w:val="16"/>
              </w:rPr>
              <w:t xml:space="preserve"> ser un suplemento especial de vitaminas, minerales y aditivos para la elaboración de alimento balanceado en presentación de 20 a 50 kg, entregar en la fábrica de alimentos dentro de las instalaciones de la Posta Zootécnica.</w:t>
            </w:r>
          </w:p>
        </w:tc>
        <w:tc>
          <w:tcPr>
            <w:tcW w:w="615" w:type="pct"/>
          </w:tcPr>
          <w:p w14:paraId="2257948A"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Kg</w:t>
            </w:r>
          </w:p>
        </w:tc>
        <w:tc>
          <w:tcPr>
            <w:tcW w:w="527" w:type="pct"/>
          </w:tcPr>
          <w:p w14:paraId="76BFD72F" w14:textId="238E1176"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720</w:t>
            </w:r>
          </w:p>
        </w:tc>
        <w:tc>
          <w:tcPr>
            <w:tcW w:w="591" w:type="pct"/>
          </w:tcPr>
          <w:p w14:paraId="38AF2215" w14:textId="4A6152F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1</w:t>
            </w:r>
            <w:r w:rsidRPr="00E1345E">
              <w:rPr>
                <w:rFonts w:asciiTheme="minorHAnsi" w:hAnsiTheme="minorHAnsi" w:cstheme="minorHAnsi"/>
                <w:iCs/>
                <w:sz w:val="16"/>
                <w:szCs w:val="16"/>
              </w:rPr>
              <w:t>,</w:t>
            </w:r>
            <w:r w:rsidRPr="00E1345E">
              <w:rPr>
                <w:rFonts w:asciiTheme="minorHAnsi" w:hAnsiTheme="minorHAnsi" w:cstheme="minorHAnsi"/>
                <w:iCs/>
                <w:sz w:val="16"/>
                <w:szCs w:val="16"/>
              </w:rPr>
              <w:t>200</w:t>
            </w:r>
          </w:p>
        </w:tc>
        <w:tc>
          <w:tcPr>
            <w:tcW w:w="519" w:type="pct"/>
          </w:tcPr>
          <w:p w14:paraId="31BB4AC8" w14:textId="403B5AA1"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4 pedidos</w:t>
            </w:r>
          </w:p>
        </w:tc>
      </w:tr>
      <w:tr w:rsidR="00967E77" w:rsidRPr="00DE1813" w14:paraId="64AC773E" w14:textId="77777777" w:rsidTr="00967E77">
        <w:trPr>
          <w:trHeight w:val="706"/>
          <w:jc w:val="center"/>
        </w:trPr>
        <w:tc>
          <w:tcPr>
            <w:tcW w:w="443" w:type="pct"/>
          </w:tcPr>
          <w:p w14:paraId="5D9A5185" w14:textId="77777777" w:rsidR="00967E77" w:rsidRDefault="00967E77" w:rsidP="00BD1334">
            <w:pPr>
              <w:jc w:val="center"/>
              <w:rPr>
                <w:rFonts w:ascii="Calibri" w:hAnsi="Calibri" w:cs="Calibri"/>
                <w:b/>
                <w:sz w:val="16"/>
                <w:szCs w:val="14"/>
              </w:rPr>
            </w:pPr>
            <w:r>
              <w:rPr>
                <w:rFonts w:ascii="Calibri" w:hAnsi="Calibri" w:cs="Calibri"/>
                <w:b/>
                <w:sz w:val="16"/>
                <w:szCs w:val="14"/>
              </w:rPr>
              <w:t>14</w:t>
            </w:r>
          </w:p>
        </w:tc>
        <w:tc>
          <w:tcPr>
            <w:tcW w:w="2305" w:type="pct"/>
          </w:tcPr>
          <w:p w14:paraId="04365348" w14:textId="77777777" w:rsidR="00967E77" w:rsidRPr="008B64A8" w:rsidRDefault="00967E77" w:rsidP="00BD1334">
            <w:pPr>
              <w:autoSpaceDE w:val="0"/>
              <w:autoSpaceDN w:val="0"/>
              <w:adjustRightInd w:val="0"/>
              <w:jc w:val="both"/>
              <w:rPr>
                <w:rFonts w:asciiTheme="minorHAnsi" w:hAnsiTheme="minorHAnsi" w:cstheme="minorHAnsi"/>
                <w:sz w:val="16"/>
                <w:szCs w:val="16"/>
              </w:rPr>
            </w:pPr>
            <w:proofErr w:type="spellStart"/>
            <w:r w:rsidRPr="008B64A8">
              <w:rPr>
                <w:rFonts w:asciiTheme="minorHAnsi" w:hAnsiTheme="minorHAnsi" w:cstheme="minorHAnsi"/>
                <w:b/>
                <w:bCs/>
                <w:iCs/>
                <w:sz w:val="16"/>
                <w:szCs w:val="16"/>
              </w:rPr>
              <w:t>Nutrigan</w:t>
            </w:r>
            <w:proofErr w:type="spellEnd"/>
            <w:r w:rsidRPr="008B64A8">
              <w:rPr>
                <w:rFonts w:asciiTheme="minorHAnsi" w:hAnsiTheme="minorHAnsi" w:cstheme="minorHAnsi"/>
                <w:b/>
                <w:bCs/>
                <w:iCs/>
                <w:sz w:val="16"/>
                <w:szCs w:val="16"/>
              </w:rPr>
              <w:t xml:space="preserve"> Inicial</w:t>
            </w:r>
            <w:r w:rsidRPr="008B64A8">
              <w:rPr>
                <w:rFonts w:asciiTheme="minorHAnsi" w:hAnsiTheme="minorHAnsi" w:cstheme="minorHAnsi"/>
                <w:iCs/>
                <w:sz w:val="16"/>
                <w:szCs w:val="16"/>
              </w:rPr>
              <w:t xml:space="preserve"> ser un suplemento especial de vitaminas, minerales y aditivos para la elaboración de alimento balanceado en presentación de 20 a 50 kg, entregar en la fábrica de alimentos dentro de las instalaciones de la Posta Zootécnica.</w:t>
            </w:r>
          </w:p>
        </w:tc>
        <w:tc>
          <w:tcPr>
            <w:tcW w:w="615" w:type="pct"/>
          </w:tcPr>
          <w:p w14:paraId="33259D37"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Kg</w:t>
            </w:r>
          </w:p>
        </w:tc>
        <w:tc>
          <w:tcPr>
            <w:tcW w:w="527" w:type="pct"/>
          </w:tcPr>
          <w:p w14:paraId="229176E5" w14:textId="6DE97D2B"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720</w:t>
            </w:r>
          </w:p>
        </w:tc>
        <w:tc>
          <w:tcPr>
            <w:tcW w:w="591" w:type="pct"/>
          </w:tcPr>
          <w:p w14:paraId="418AFEB1" w14:textId="12B8ADF1"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1</w:t>
            </w:r>
            <w:r w:rsidRPr="00E1345E">
              <w:rPr>
                <w:rFonts w:asciiTheme="minorHAnsi" w:hAnsiTheme="minorHAnsi" w:cstheme="minorHAnsi"/>
                <w:iCs/>
                <w:sz w:val="16"/>
                <w:szCs w:val="16"/>
              </w:rPr>
              <w:t>,</w:t>
            </w:r>
            <w:r w:rsidRPr="00E1345E">
              <w:rPr>
                <w:rFonts w:asciiTheme="minorHAnsi" w:hAnsiTheme="minorHAnsi" w:cstheme="minorHAnsi"/>
                <w:iCs/>
                <w:sz w:val="16"/>
                <w:szCs w:val="16"/>
              </w:rPr>
              <w:t>200</w:t>
            </w:r>
          </w:p>
        </w:tc>
        <w:tc>
          <w:tcPr>
            <w:tcW w:w="519" w:type="pct"/>
          </w:tcPr>
          <w:p w14:paraId="0C599B6E" w14:textId="59DB2DC2"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4 pedidos</w:t>
            </w:r>
          </w:p>
        </w:tc>
      </w:tr>
      <w:tr w:rsidR="00967E77" w:rsidRPr="00DE1813" w14:paraId="2B517C38" w14:textId="77777777" w:rsidTr="00967E77">
        <w:trPr>
          <w:trHeight w:val="706"/>
          <w:jc w:val="center"/>
        </w:trPr>
        <w:tc>
          <w:tcPr>
            <w:tcW w:w="443" w:type="pct"/>
          </w:tcPr>
          <w:p w14:paraId="47676CC6" w14:textId="77777777" w:rsidR="00967E77" w:rsidRDefault="00967E77" w:rsidP="00BD1334">
            <w:pPr>
              <w:jc w:val="center"/>
              <w:rPr>
                <w:rFonts w:ascii="Calibri" w:hAnsi="Calibri" w:cs="Calibri"/>
                <w:b/>
                <w:sz w:val="16"/>
                <w:szCs w:val="14"/>
              </w:rPr>
            </w:pPr>
            <w:r>
              <w:rPr>
                <w:rFonts w:ascii="Calibri" w:hAnsi="Calibri" w:cs="Calibri"/>
                <w:b/>
                <w:sz w:val="16"/>
                <w:szCs w:val="14"/>
              </w:rPr>
              <w:t>15</w:t>
            </w:r>
          </w:p>
        </w:tc>
        <w:tc>
          <w:tcPr>
            <w:tcW w:w="2305" w:type="pct"/>
          </w:tcPr>
          <w:p w14:paraId="65C4CD4E"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Pasta de Canola</w:t>
            </w:r>
            <w:r w:rsidRPr="008B64A8">
              <w:rPr>
                <w:rFonts w:asciiTheme="minorHAnsi" w:hAnsiTheme="minorHAnsi" w:cstheme="minorHAnsi"/>
                <w:iCs/>
                <w:sz w:val="16"/>
                <w:szCs w:val="16"/>
              </w:rPr>
              <w:t xml:space="preserve"> en presentación sólida, en polvo y de color café oscuro contener cerca de 35% de Proteína y un 12% de Fibra Cruda entrega en bultos de 40 kg o a granel, entregar en la fábrica de alimentos dentro de las instalaciones de la Posta Zootécnica.</w:t>
            </w:r>
          </w:p>
        </w:tc>
        <w:tc>
          <w:tcPr>
            <w:tcW w:w="615" w:type="pct"/>
          </w:tcPr>
          <w:p w14:paraId="4A052052"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Toneladas</w:t>
            </w:r>
          </w:p>
        </w:tc>
        <w:tc>
          <w:tcPr>
            <w:tcW w:w="527" w:type="pct"/>
          </w:tcPr>
          <w:p w14:paraId="77AE2BAC" w14:textId="575BDD39"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72</w:t>
            </w:r>
          </w:p>
        </w:tc>
        <w:tc>
          <w:tcPr>
            <w:tcW w:w="591" w:type="pct"/>
          </w:tcPr>
          <w:p w14:paraId="6FCE525A" w14:textId="6F5B53BD"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120</w:t>
            </w:r>
          </w:p>
        </w:tc>
        <w:tc>
          <w:tcPr>
            <w:tcW w:w="519" w:type="pct"/>
          </w:tcPr>
          <w:p w14:paraId="593A440D" w14:textId="22684109"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w:t>
            </w:r>
            <w:r>
              <w:rPr>
                <w:rFonts w:asciiTheme="minorHAnsi" w:hAnsiTheme="minorHAnsi" w:cstheme="minorHAnsi"/>
                <w:sz w:val="16"/>
                <w:szCs w:val="16"/>
              </w:rPr>
              <w:t>5</w:t>
            </w:r>
            <w:r w:rsidRPr="00E1345E">
              <w:rPr>
                <w:rFonts w:asciiTheme="minorHAnsi" w:hAnsiTheme="minorHAnsi" w:cstheme="minorHAnsi"/>
                <w:sz w:val="16"/>
                <w:szCs w:val="16"/>
              </w:rPr>
              <w:t xml:space="preserve"> pedidos</w:t>
            </w:r>
          </w:p>
        </w:tc>
      </w:tr>
      <w:tr w:rsidR="00967E77" w:rsidRPr="00DE1813" w14:paraId="5630519E" w14:textId="77777777" w:rsidTr="00967E77">
        <w:trPr>
          <w:trHeight w:val="706"/>
          <w:jc w:val="center"/>
        </w:trPr>
        <w:tc>
          <w:tcPr>
            <w:tcW w:w="443" w:type="pct"/>
          </w:tcPr>
          <w:p w14:paraId="70172D7C" w14:textId="77777777" w:rsidR="00967E77" w:rsidRDefault="00967E77" w:rsidP="00BD1334">
            <w:pPr>
              <w:jc w:val="center"/>
              <w:rPr>
                <w:rFonts w:ascii="Calibri" w:hAnsi="Calibri" w:cs="Calibri"/>
                <w:b/>
                <w:sz w:val="16"/>
                <w:szCs w:val="14"/>
              </w:rPr>
            </w:pPr>
            <w:r>
              <w:rPr>
                <w:rFonts w:ascii="Calibri" w:hAnsi="Calibri" w:cs="Calibri"/>
                <w:b/>
                <w:sz w:val="16"/>
                <w:szCs w:val="14"/>
              </w:rPr>
              <w:t>16</w:t>
            </w:r>
          </w:p>
        </w:tc>
        <w:tc>
          <w:tcPr>
            <w:tcW w:w="2305" w:type="pct"/>
          </w:tcPr>
          <w:p w14:paraId="4438D047"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Pasta de Soya</w:t>
            </w:r>
            <w:r w:rsidRPr="008B64A8">
              <w:rPr>
                <w:rFonts w:asciiTheme="minorHAnsi" w:hAnsiTheme="minorHAnsi" w:cstheme="minorHAnsi"/>
                <w:iCs/>
                <w:sz w:val="16"/>
                <w:szCs w:val="16"/>
              </w:rPr>
              <w:t xml:space="preserve"> con humedad no mayor a 12 %, con mínimo de proteína cruda de un 48 %, entrega en bultos de 40 kg o a granel, entregar en la fábrica de alimentos dentro de las instalaciones de la Posta Zootécnica.</w:t>
            </w:r>
          </w:p>
        </w:tc>
        <w:tc>
          <w:tcPr>
            <w:tcW w:w="615" w:type="pct"/>
          </w:tcPr>
          <w:p w14:paraId="529B12BA"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Toneladas</w:t>
            </w:r>
          </w:p>
        </w:tc>
        <w:tc>
          <w:tcPr>
            <w:tcW w:w="527" w:type="pct"/>
          </w:tcPr>
          <w:p w14:paraId="4B34FBA2" w14:textId="613B7D58"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28.2</w:t>
            </w:r>
          </w:p>
        </w:tc>
        <w:tc>
          <w:tcPr>
            <w:tcW w:w="591" w:type="pct"/>
          </w:tcPr>
          <w:p w14:paraId="4AA65D8D" w14:textId="590EC8B0"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47</w:t>
            </w:r>
          </w:p>
        </w:tc>
        <w:tc>
          <w:tcPr>
            <w:tcW w:w="519" w:type="pct"/>
          </w:tcPr>
          <w:p w14:paraId="6B5FD30C"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4 pedidos</w:t>
            </w:r>
          </w:p>
        </w:tc>
      </w:tr>
      <w:tr w:rsidR="00967E77" w:rsidRPr="00DE1813" w14:paraId="1E4421B7" w14:textId="77777777" w:rsidTr="00967E77">
        <w:trPr>
          <w:trHeight w:val="526"/>
          <w:jc w:val="center"/>
        </w:trPr>
        <w:tc>
          <w:tcPr>
            <w:tcW w:w="443" w:type="pct"/>
          </w:tcPr>
          <w:p w14:paraId="16B807B9" w14:textId="77777777" w:rsidR="00967E77" w:rsidRDefault="00967E77" w:rsidP="00BD1334">
            <w:pPr>
              <w:jc w:val="center"/>
              <w:rPr>
                <w:rFonts w:ascii="Calibri" w:hAnsi="Calibri" w:cs="Calibri"/>
                <w:b/>
                <w:sz w:val="16"/>
                <w:szCs w:val="14"/>
              </w:rPr>
            </w:pPr>
            <w:r>
              <w:rPr>
                <w:rFonts w:ascii="Calibri" w:hAnsi="Calibri" w:cs="Calibri"/>
                <w:b/>
                <w:sz w:val="16"/>
                <w:szCs w:val="14"/>
              </w:rPr>
              <w:t>17</w:t>
            </w:r>
          </w:p>
        </w:tc>
        <w:tc>
          <w:tcPr>
            <w:tcW w:w="2305" w:type="pct"/>
          </w:tcPr>
          <w:p w14:paraId="2D0CF835"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Salvado de maíz</w:t>
            </w:r>
            <w:r w:rsidRPr="008B64A8">
              <w:rPr>
                <w:rFonts w:asciiTheme="minorHAnsi" w:hAnsiTheme="minorHAnsi" w:cstheme="minorHAnsi"/>
                <w:iCs/>
                <w:sz w:val="16"/>
                <w:szCs w:val="16"/>
              </w:rPr>
              <w:t xml:space="preserve"> con 9 % máximo de humedad, fibra dietética del 60 % mínimo con vida de anaquel de mínimo 12 meses</w:t>
            </w:r>
            <w:r>
              <w:rPr>
                <w:rFonts w:asciiTheme="minorHAnsi" w:hAnsiTheme="minorHAnsi" w:cstheme="minorHAnsi"/>
                <w:iCs/>
                <w:sz w:val="16"/>
                <w:szCs w:val="16"/>
              </w:rPr>
              <w:t>.</w:t>
            </w:r>
          </w:p>
        </w:tc>
        <w:tc>
          <w:tcPr>
            <w:tcW w:w="615" w:type="pct"/>
          </w:tcPr>
          <w:p w14:paraId="659AE557"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Toneladas</w:t>
            </w:r>
          </w:p>
        </w:tc>
        <w:tc>
          <w:tcPr>
            <w:tcW w:w="527" w:type="pct"/>
          </w:tcPr>
          <w:p w14:paraId="4941FB70" w14:textId="5890C78F"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4.2</w:t>
            </w:r>
          </w:p>
        </w:tc>
        <w:tc>
          <w:tcPr>
            <w:tcW w:w="591" w:type="pct"/>
          </w:tcPr>
          <w:p w14:paraId="0357D129" w14:textId="756F2225"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7</w:t>
            </w:r>
          </w:p>
        </w:tc>
        <w:tc>
          <w:tcPr>
            <w:tcW w:w="519" w:type="pct"/>
          </w:tcPr>
          <w:p w14:paraId="5AFFB15D"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3 pedidos</w:t>
            </w:r>
          </w:p>
        </w:tc>
      </w:tr>
      <w:tr w:rsidR="00967E77" w:rsidRPr="00E1345E" w14:paraId="3D48D921" w14:textId="77777777" w:rsidTr="00967E77">
        <w:trPr>
          <w:trHeight w:val="641"/>
          <w:jc w:val="center"/>
        </w:trPr>
        <w:tc>
          <w:tcPr>
            <w:tcW w:w="443" w:type="pct"/>
          </w:tcPr>
          <w:p w14:paraId="36CE36A8" w14:textId="77777777" w:rsidR="00967E77" w:rsidRDefault="00967E77" w:rsidP="00BD1334">
            <w:pPr>
              <w:jc w:val="center"/>
              <w:rPr>
                <w:rFonts w:ascii="Calibri" w:hAnsi="Calibri" w:cs="Calibri"/>
                <w:b/>
                <w:sz w:val="16"/>
                <w:szCs w:val="14"/>
              </w:rPr>
            </w:pPr>
            <w:r>
              <w:rPr>
                <w:rFonts w:ascii="Calibri" w:hAnsi="Calibri" w:cs="Calibri"/>
                <w:b/>
                <w:sz w:val="16"/>
                <w:szCs w:val="14"/>
              </w:rPr>
              <w:t>18</w:t>
            </w:r>
          </w:p>
        </w:tc>
        <w:tc>
          <w:tcPr>
            <w:tcW w:w="2305" w:type="pct"/>
          </w:tcPr>
          <w:p w14:paraId="2013A852" w14:textId="77777777" w:rsidR="00967E77" w:rsidRPr="008B64A8" w:rsidRDefault="00967E77" w:rsidP="00BD1334">
            <w:pPr>
              <w:autoSpaceDE w:val="0"/>
              <w:autoSpaceDN w:val="0"/>
              <w:adjustRightInd w:val="0"/>
              <w:jc w:val="both"/>
              <w:rPr>
                <w:rFonts w:asciiTheme="minorHAnsi" w:hAnsiTheme="minorHAnsi" w:cstheme="minorHAnsi"/>
                <w:sz w:val="16"/>
                <w:szCs w:val="16"/>
              </w:rPr>
            </w:pPr>
            <w:r w:rsidRPr="008B64A8">
              <w:rPr>
                <w:rFonts w:asciiTheme="minorHAnsi" w:hAnsiTheme="minorHAnsi" w:cstheme="minorHAnsi"/>
                <w:b/>
                <w:bCs/>
                <w:iCs/>
                <w:sz w:val="16"/>
                <w:szCs w:val="16"/>
              </w:rPr>
              <w:t>Salvado de Trigo</w:t>
            </w:r>
            <w:r w:rsidRPr="008B64A8">
              <w:rPr>
                <w:rFonts w:asciiTheme="minorHAnsi" w:hAnsiTheme="minorHAnsi" w:cstheme="minorHAnsi"/>
                <w:iCs/>
                <w:sz w:val="16"/>
                <w:szCs w:val="16"/>
              </w:rPr>
              <w:t xml:space="preserve"> entrega en bultos de 40 kg, entregar en la fábrica de alimentos dentro de las instalaciones de la Posta Zootécnica.</w:t>
            </w:r>
          </w:p>
        </w:tc>
        <w:tc>
          <w:tcPr>
            <w:tcW w:w="615" w:type="pct"/>
          </w:tcPr>
          <w:p w14:paraId="2D2D0ABC"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Toneladas</w:t>
            </w:r>
          </w:p>
        </w:tc>
        <w:tc>
          <w:tcPr>
            <w:tcW w:w="527" w:type="pct"/>
          </w:tcPr>
          <w:p w14:paraId="3EE11549" w14:textId="4BEECA02"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16.2</w:t>
            </w:r>
          </w:p>
        </w:tc>
        <w:tc>
          <w:tcPr>
            <w:tcW w:w="591" w:type="pct"/>
          </w:tcPr>
          <w:p w14:paraId="5BFA54BB" w14:textId="0068A8A8"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27</w:t>
            </w:r>
          </w:p>
        </w:tc>
        <w:tc>
          <w:tcPr>
            <w:tcW w:w="519" w:type="pct"/>
          </w:tcPr>
          <w:p w14:paraId="2D916127" w14:textId="0122E7B5" w:rsidR="00967E77" w:rsidRPr="00E1345E" w:rsidRDefault="00967E77" w:rsidP="00BD1334">
            <w:pPr>
              <w:jc w:val="center"/>
              <w:rPr>
                <w:rFonts w:asciiTheme="minorHAnsi" w:hAnsiTheme="minorHAnsi" w:cstheme="minorHAnsi"/>
                <w:sz w:val="16"/>
                <w:szCs w:val="16"/>
              </w:rPr>
            </w:pPr>
            <w:r>
              <w:rPr>
                <w:rFonts w:asciiTheme="minorHAnsi" w:hAnsiTheme="minorHAnsi" w:cstheme="minorHAnsi"/>
                <w:sz w:val="16"/>
                <w:szCs w:val="16"/>
              </w:rPr>
              <w:t>5</w:t>
            </w:r>
            <w:r w:rsidRPr="00E1345E">
              <w:rPr>
                <w:rFonts w:asciiTheme="minorHAnsi" w:hAnsiTheme="minorHAnsi" w:cstheme="minorHAnsi"/>
                <w:sz w:val="16"/>
                <w:szCs w:val="16"/>
              </w:rPr>
              <w:t xml:space="preserve"> pedidos</w:t>
            </w:r>
          </w:p>
        </w:tc>
      </w:tr>
      <w:tr w:rsidR="00967E77" w:rsidRPr="00DE1813" w14:paraId="11C0C401" w14:textId="77777777" w:rsidTr="00967E77">
        <w:trPr>
          <w:trHeight w:val="706"/>
          <w:jc w:val="center"/>
        </w:trPr>
        <w:tc>
          <w:tcPr>
            <w:tcW w:w="443" w:type="pct"/>
          </w:tcPr>
          <w:p w14:paraId="2EBE972A" w14:textId="77777777" w:rsidR="00967E77" w:rsidRDefault="00967E77" w:rsidP="00BD1334">
            <w:pPr>
              <w:jc w:val="center"/>
              <w:rPr>
                <w:rFonts w:ascii="Calibri" w:hAnsi="Calibri" w:cs="Calibri"/>
                <w:b/>
                <w:sz w:val="16"/>
                <w:szCs w:val="14"/>
              </w:rPr>
            </w:pPr>
            <w:r>
              <w:rPr>
                <w:rFonts w:ascii="Calibri" w:hAnsi="Calibri" w:cs="Calibri"/>
                <w:b/>
                <w:sz w:val="16"/>
                <w:szCs w:val="14"/>
              </w:rPr>
              <w:t>19</w:t>
            </w:r>
          </w:p>
        </w:tc>
        <w:tc>
          <w:tcPr>
            <w:tcW w:w="2305" w:type="pct"/>
          </w:tcPr>
          <w:p w14:paraId="60B9E75E" w14:textId="77777777" w:rsidR="00967E77" w:rsidRPr="002C43CA" w:rsidRDefault="00967E77" w:rsidP="00BD1334">
            <w:pPr>
              <w:autoSpaceDE w:val="0"/>
              <w:autoSpaceDN w:val="0"/>
              <w:adjustRightInd w:val="0"/>
              <w:jc w:val="both"/>
              <w:rPr>
                <w:rFonts w:ascii="Calibri" w:hAnsi="Calibri" w:cs="Calibri"/>
                <w:sz w:val="16"/>
                <w:szCs w:val="16"/>
              </w:rPr>
            </w:pPr>
            <w:r w:rsidRPr="002C43CA">
              <w:rPr>
                <w:rFonts w:ascii="Calibri" w:hAnsi="Calibri" w:cs="Calibri"/>
                <w:b/>
                <w:bCs/>
                <w:iCs/>
                <w:sz w:val="16"/>
                <w:szCs w:val="16"/>
              </w:rPr>
              <w:t>Sorgo Entero</w:t>
            </w:r>
            <w:r w:rsidRPr="002C43CA">
              <w:rPr>
                <w:rFonts w:ascii="Calibri" w:hAnsi="Calibri" w:cs="Calibri"/>
                <w:iCs/>
                <w:sz w:val="16"/>
                <w:szCs w:val="16"/>
              </w:rPr>
              <w:t xml:space="preserve"> con medidas de 3mm en color negro rojizo con 12 % de humedad en la semilla como máximo, entregar en la fábrica de alimentos dentro de las instalaciones de la Posta Zootécnica.</w:t>
            </w:r>
          </w:p>
        </w:tc>
        <w:tc>
          <w:tcPr>
            <w:tcW w:w="615" w:type="pct"/>
          </w:tcPr>
          <w:p w14:paraId="56EDFB6E"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Toneladas</w:t>
            </w:r>
          </w:p>
        </w:tc>
        <w:tc>
          <w:tcPr>
            <w:tcW w:w="527" w:type="pct"/>
          </w:tcPr>
          <w:p w14:paraId="0A1E612E" w14:textId="047EFE9A"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66</w:t>
            </w:r>
          </w:p>
        </w:tc>
        <w:tc>
          <w:tcPr>
            <w:tcW w:w="591" w:type="pct"/>
          </w:tcPr>
          <w:p w14:paraId="4A82D257" w14:textId="144BBE1B"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110</w:t>
            </w:r>
          </w:p>
        </w:tc>
        <w:tc>
          <w:tcPr>
            <w:tcW w:w="519" w:type="pct"/>
          </w:tcPr>
          <w:p w14:paraId="17CC4005" w14:textId="64308AD6"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w:t>
            </w:r>
            <w:r>
              <w:rPr>
                <w:rFonts w:asciiTheme="minorHAnsi" w:hAnsiTheme="minorHAnsi" w:cstheme="minorHAnsi"/>
                <w:sz w:val="16"/>
                <w:szCs w:val="16"/>
              </w:rPr>
              <w:t>5</w:t>
            </w:r>
            <w:r w:rsidRPr="00E1345E">
              <w:rPr>
                <w:rFonts w:asciiTheme="minorHAnsi" w:hAnsiTheme="minorHAnsi" w:cstheme="minorHAnsi"/>
                <w:sz w:val="16"/>
                <w:szCs w:val="16"/>
              </w:rPr>
              <w:t xml:space="preserve"> pedidos</w:t>
            </w:r>
          </w:p>
        </w:tc>
      </w:tr>
      <w:tr w:rsidR="00967E77" w:rsidRPr="00DE1813" w14:paraId="461F8DF8" w14:textId="77777777" w:rsidTr="00967E77">
        <w:trPr>
          <w:trHeight w:val="706"/>
          <w:jc w:val="center"/>
        </w:trPr>
        <w:tc>
          <w:tcPr>
            <w:tcW w:w="443" w:type="pct"/>
          </w:tcPr>
          <w:p w14:paraId="2B2C1914" w14:textId="77777777" w:rsidR="00967E77" w:rsidRDefault="00967E77" w:rsidP="00BD1334">
            <w:pPr>
              <w:jc w:val="center"/>
              <w:rPr>
                <w:rFonts w:ascii="Calibri" w:hAnsi="Calibri" w:cs="Calibri"/>
                <w:b/>
                <w:sz w:val="16"/>
                <w:szCs w:val="14"/>
              </w:rPr>
            </w:pPr>
            <w:r>
              <w:rPr>
                <w:rFonts w:ascii="Calibri" w:hAnsi="Calibri" w:cs="Calibri"/>
                <w:b/>
                <w:sz w:val="16"/>
                <w:szCs w:val="14"/>
              </w:rPr>
              <w:t>20</w:t>
            </w:r>
          </w:p>
        </w:tc>
        <w:tc>
          <w:tcPr>
            <w:tcW w:w="2305" w:type="pct"/>
          </w:tcPr>
          <w:p w14:paraId="55CAEF61" w14:textId="77777777" w:rsidR="00967E77" w:rsidRPr="002C43CA" w:rsidRDefault="00967E77" w:rsidP="00BD1334">
            <w:pPr>
              <w:autoSpaceDE w:val="0"/>
              <w:autoSpaceDN w:val="0"/>
              <w:adjustRightInd w:val="0"/>
              <w:jc w:val="both"/>
              <w:rPr>
                <w:rFonts w:ascii="Calibri" w:hAnsi="Calibri" w:cs="Calibri"/>
                <w:sz w:val="16"/>
                <w:szCs w:val="16"/>
              </w:rPr>
            </w:pPr>
            <w:r w:rsidRPr="002C43CA">
              <w:rPr>
                <w:rFonts w:ascii="Calibri" w:hAnsi="Calibri" w:cs="Calibri"/>
                <w:b/>
                <w:bCs/>
                <w:iCs/>
                <w:sz w:val="16"/>
                <w:szCs w:val="16"/>
              </w:rPr>
              <w:t>Fertilizante y solubles</w:t>
            </w:r>
            <w:r w:rsidRPr="002C43CA">
              <w:rPr>
                <w:rFonts w:ascii="Calibri" w:hAnsi="Calibri" w:cs="Calibri"/>
                <w:iCs/>
                <w:sz w:val="16"/>
                <w:szCs w:val="16"/>
              </w:rPr>
              <w:t xml:space="preserve">, que cuenten con buen efecto en la presión osmótica (índice salino), en el pH del suelo (índice de acidez) y su ion acompañante, en presentación de bultos de 20 kg a 50 kg, que el producto se entregue dentro de las instalaciones de la Posta Zootécnica, o bien contar con una sucursal cercana a el punto de entrega. </w:t>
            </w:r>
          </w:p>
        </w:tc>
        <w:tc>
          <w:tcPr>
            <w:tcW w:w="615" w:type="pct"/>
          </w:tcPr>
          <w:p w14:paraId="03C57738" w14:textId="77777777" w:rsidR="00967E77" w:rsidRPr="007F4105" w:rsidRDefault="00967E77" w:rsidP="00B80D5D">
            <w:pPr>
              <w:jc w:val="center"/>
              <w:rPr>
                <w:rFonts w:ascii="Calibri" w:hAnsi="Calibri" w:cs="Calibri"/>
                <w:iCs/>
                <w:sz w:val="16"/>
                <w:szCs w:val="12"/>
              </w:rPr>
            </w:pPr>
            <w:r w:rsidRPr="007F4105">
              <w:rPr>
                <w:rFonts w:ascii="Calibri" w:hAnsi="Calibri" w:cs="Calibri"/>
                <w:iCs/>
                <w:sz w:val="16"/>
                <w:szCs w:val="12"/>
              </w:rPr>
              <w:t>Toneladas</w:t>
            </w:r>
          </w:p>
          <w:p w14:paraId="497B4D93" w14:textId="77777777" w:rsidR="00967E77" w:rsidRPr="007F4105" w:rsidRDefault="00967E77" w:rsidP="00B80D5D">
            <w:pPr>
              <w:jc w:val="center"/>
              <w:rPr>
                <w:rFonts w:ascii="Calibri" w:hAnsi="Calibri" w:cs="Calibri"/>
                <w:sz w:val="16"/>
                <w:szCs w:val="14"/>
              </w:rPr>
            </w:pPr>
          </w:p>
        </w:tc>
        <w:tc>
          <w:tcPr>
            <w:tcW w:w="527" w:type="pct"/>
          </w:tcPr>
          <w:p w14:paraId="513AA969" w14:textId="08A73A4F"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12</w:t>
            </w:r>
          </w:p>
        </w:tc>
        <w:tc>
          <w:tcPr>
            <w:tcW w:w="591" w:type="pct"/>
          </w:tcPr>
          <w:p w14:paraId="5281FB82" w14:textId="1DFFE2E0"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20</w:t>
            </w:r>
          </w:p>
        </w:tc>
        <w:tc>
          <w:tcPr>
            <w:tcW w:w="519" w:type="pct"/>
          </w:tcPr>
          <w:p w14:paraId="5F9A8650"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4 pedidos</w:t>
            </w:r>
          </w:p>
        </w:tc>
      </w:tr>
      <w:tr w:rsidR="00967E77" w:rsidRPr="00DE1813" w14:paraId="57D8B69B" w14:textId="77777777" w:rsidTr="00967E77">
        <w:trPr>
          <w:trHeight w:val="571"/>
          <w:jc w:val="center"/>
        </w:trPr>
        <w:tc>
          <w:tcPr>
            <w:tcW w:w="443" w:type="pct"/>
          </w:tcPr>
          <w:p w14:paraId="439633F1" w14:textId="77777777" w:rsidR="00967E77" w:rsidRDefault="00967E77" w:rsidP="00BD1334">
            <w:pPr>
              <w:jc w:val="center"/>
              <w:rPr>
                <w:rFonts w:ascii="Calibri" w:hAnsi="Calibri" w:cs="Calibri"/>
                <w:b/>
                <w:sz w:val="16"/>
                <w:szCs w:val="14"/>
              </w:rPr>
            </w:pPr>
            <w:r>
              <w:rPr>
                <w:rFonts w:ascii="Calibri" w:hAnsi="Calibri" w:cs="Calibri"/>
                <w:b/>
                <w:sz w:val="16"/>
                <w:szCs w:val="14"/>
              </w:rPr>
              <w:t>21</w:t>
            </w:r>
          </w:p>
        </w:tc>
        <w:tc>
          <w:tcPr>
            <w:tcW w:w="2305" w:type="pct"/>
          </w:tcPr>
          <w:p w14:paraId="74537E03" w14:textId="77777777" w:rsidR="00967E77" w:rsidRPr="002C43CA" w:rsidRDefault="00967E77" w:rsidP="00BD1334">
            <w:pPr>
              <w:autoSpaceDE w:val="0"/>
              <w:autoSpaceDN w:val="0"/>
              <w:adjustRightInd w:val="0"/>
              <w:jc w:val="both"/>
              <w:rPr>
                <w:rFonts w:ascii="Calibri" w:hAnsi="Calibri" w:cs="Calibri"/>
                <w:sz w:val="16"/>
                <w:szCs w:val="16"/>
              </w:rPr>
            </w:pPr>
            <w:r w:rsidRPr="002C43CA">
              <w:rPr>
                <w:rFonts w:ascii="Calibri" w:hAnsi="Calibri" w:cs="Calibri"/>
                <w:b/>
                <w:bCs/>
                <w:iCs/>
                <w:sz w:val="16"/>
                <w:szCs w:val="16"/>
              </w:rPr>
              <w:t>Pierna de cerdo</w:t>
            </w:r>
            <w:r w:rsidRPr="002C43CA">
              <w:rPr>
                <w:rFonts w:ascii="Calibri" w:hAnsi="Calibri" w:cs="Calibri"/>
                <w:iCs/>
                <w:sz w:val="16"/>
                <w:szCs w:val="16"/>
              </w:rPr>
              <w:t>, en combo con humedad: 70 - 75%. Grasa: Espesor máximo de grasa 2.0 cm. No se aceptará más del 10% del combo arriba de 2cm de espesor.</w:t>
            </w:r>
          </w:p>
        </w:tc>
        <w:tc>
          <w:tcPr>
            <w:tcW w:w="615" w:type="pct"/>
          </w:tcPr>
          <w:p w14:paraId="421634A6"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Toneladas</w:t>
            </w:r>
          </w:p>
        </w:tc>
        <w:tc>
          <w:tcPr>
            <w:tcW w:w="527" w:type="pct"/>
          </w:tcPr>
          <w:p w14:paraId="227E226A" w14:textId="72C1D5BB"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1.2</w:t>
            </w:r>
          </w:p>
        </w:tc>
        <w:tc>
          <w:tcPr>
            <w:tcW w:w="591" w:type="pct"/>
          </w:tcPr>
          <w:p w14:paraId="5BFAEF62" w14:textId="2C6E9C92"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2</w:t>
            </w:r>
          </w:p>
        </w:tc>
        <w:tc>
          <w:tcPr>
            <w:tcW w:w="519" w:type="pct"/>
          </w:tcPr>
          <w:p w14:paraId="44BE6941"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1 pedido</w:t>
            </w:r>
          </w:p>
        </w:tc>
      </w:tr>
      <w:tr w:rsidR="00967E77" w:rsidRPr="00DE1813" w14:paraId="30612526" w14:textId="77777777" w:rsidTr="00967E77">
        <w:trPr>
          <w:trHeight w:val="568"/>
          <w:jc w:val="center"/>
        </w:trPr>
        <w:tc>
          <w:tcPr>
            <w:tcW w:w="443" w:type="pct"/>
          </w:tcPr>
          <w:p w14:paraId="2FE249E7" w14:textId="77777777" w:rsidR="00967E77" w:rsidRDefault="00967E77" w:rsidP="00BD1334">
            <w:pPr>
              <w:jc w:val="center"/>
              <w:rPr>
                <w:rFonts w:ascii="Calibri" w:hAnsi="Calibri" w:cs="Calibri"/>
                <w:b/>
                <w:sz w:val="16"/>
                <w:szCs w:val="14"/>
              </w:rPr>
            </w:pPr>
            <w:r>
              <w:rPr>
                <w:rFonts w:ascii="Calibri" w:hAnsi="Calibri" w:cs="Calibri"/>
                <w:b/>
                <w:sz w:val="16"/>
                <w:szCs w:val="14"/>
              </w:rPr>
              <w:t>22</w:t>
            </w:r>
          </w:p>
        </w:tc>
        <w:tc>
          <w:tcPr>
            <w:tcW w:w="2305" w:type="pct"/>
          </w:tcPr>
          <w:p w14:paraId="1739E47C" w14:textId="77777777" w:rsidR="00967E77" w:rsidRPr="002C43CA" w:rsidRDefault="00967E77" w:rsidP="00BD1334">
            <w:pPr>
              <w:autoSpaceDE w:val="0"/>
              <w:autoSpaceDN w:val="0"/>
              <w:adjustRightInd w:val="0"/>
              <w:jc w:val="both"/>
              <w:rPr>
                <w:rFonts w:ascii="Calibri" w:hAnsi="Calibri" w:cs="Calibri"/>
                <w:sz w:val="16"/>
                <w:szCs w:val="16"/>
              </w:rPr>
            </w:pPr>
            <w:r w:rsidRPr="002C43CA">
              <w:rPr>
                <w:rFonts w:ascii="Calibri" w:hAnsi="Calibri" w:cs="Calibri"/>
                <w:b/>
                <w:bCs/>
                <w:iCs/>
                <w:sz w:val="16"/>
                <w:szCs w:val="16"/>
              </w:rPr>
              <w:t>Pollo fresco</w:t>
            </w:r>
            <w:r w:rsidRPr="002C43CA">
              <w:rPr>
                <w:rFonts w:ascii="Calibri" w:hAnsi="Calibri" w:cs="Calibri"/>
                <w:iCs/>
                <w:sz w:val="16"/>
                <w:szCs w:val="16"/>
              </w:rPr>
              <w:t xml:space="preserve">, el color del pollo debe ser uniforme, entre amarillo y blanco, fresco y de peso aproximado de 2.6 kg a 3.00 kg </w:t>
            </w:r>
          </w:p>
        </w:tc>
        <w:tc>
          <w:tcPr>
            <w:tcW w:w="615" w:type="pct"/>
          </w:tcPr>
          <w:p w14:paraId="22FF1A0D"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 xml:space="preserve">Kg </w:t>
            </w:r>
          </w:p>
        </w:tc>
        <w:tc>
          <w:tcPr>
            <w:tcW w:w="527" w:type="pct"/>
          </w:tcPr>
          <w:p w14:paraId="571739B1" w14:textId="0C86CD45"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390</w:t>
            </w:r>
          </w:p>
        </w:tc>
        <w:tc>
          <w:tcPr>
            <w:tcW w:w="591" w:type="pct"/>
          </w:tcPr>
          <w:p w14:paraId="310D2387" w14:textId="2CFE13BB"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650</w:t>
            </w:r>
          </w:p>
        </w:tc>
        <w:tc>
          <w:tcPr>
            <w:tcW w:w="519" w:type="pct"/>
          </w:tcPr>
          <w:p w14:paraId="6018BEEB"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 xml:space="preserve"> 2 pedidos</w:t>
            </w:r>
          </w:p>
        </w:tc>
      </w:tr>
      <w:tr w:rsidR="00967E77" w:rsidRPr="00DE1813" w14:paraId="23369285" w14:textId="77777777" w:rsidTr="00967E77">
        <w:trPr>
          <w:trHeight w:val="706"/>
          <w:jc w:val="center"/>
        </w:trPr>
        <w:tc>
          <w:tcPr>
            <w:tcW w:w="443" w:type="pct"/>
          </w:tcPr>
          <w:p w14:paraId="19DAEC3D" w14:textId="77777777" w:rsidR="00967E77" w:rsidRDefault="00967E77" w:rsidP="00BD1334">
            <w:pPr>
              <w:jc w:val="center"/>
              <w:rPr>
                <w:rFonts w:ascii="Calibri" w:hAnsi="Calibri" w:cs="Calibri"/>
                <w:b/>
                <w:sz w:val="16"/>
                <w:szCs w:val="14"/>
              </w:rPr>
            </w:pPr>
            <w:r>
              <w:rPr>
                <w:rFonts w:ascii="Calibri" w:hAnsi="Calibri" w:cs="Calibri"/>
                <w:b/>
                <w:sz w:val="16"/>
                <w:szCs w:val="14"/>
              </w:rPr>
              <w:t>23</w:t>
            </w:r>
          </w:p>
        </w:tc>
        <w:tc>
          <w:tcPr>
            <w:tcW w:w="2305" w:type="pct"/>
          </w:tcPr>
          <w:p w14:paraId="7EA593EF" w14:textId="77777777" w:rsidR="00967E77" w:rsidRPr="002C43CA" w:rsidRDefault="00967E77" w:rsidP="00BD1334">
            <w:pPr>
              <w:autoSpaceDE w:val="0"/>
              <w:autoSpaceDN w:val="0"/>
              <w:adjustRightInd w:val="0"/>
              <w:jc w:val="both"/>
              <w:rPr>
                <w:rFonts w:ascii="Calibri" w:hAnsi="Calibri" w:cs="Calibri"/>
                <w:b/>
                <w:bCs/>
                <w:sz w:val="16"/>
                <w:szCs w:val="16"/>
              </w:rPr>
            </w:pPr>
            <w:r w:rsidRPr="002C43CA">
              <w:rPr>
                <w:rFonts w:ascii="Calibri" w:hAnsi="Calibri" w:cs="Calibri"/>
                <w:b/>
                <w:bCs/>
                <w:iCs/>
                <w:sz w:val="16"/>
                <w:szCs w:val="16"/>
              </w:rPr>
              <w:t>Miel de abeja</w:t>
            </w:r>
            <w:r w:rsidRPr="002C43CA">
              <w:rPr>
                <w:rFonts w:ascii="Calibri" w:hAnsi="Calibri" w:cs="Calibri"/>
                <w:iCs/>
                <w:sz w:val="16"/>
                <w:szCs w:val="16"/>
              </w:rPr>
              <w:t xml:space="preserve">, el contenido de azúcares debe ser el mínimo requerido por la norma (63.88%), no rebasar el 20% en humedad, procedente de flor de </w:t>
            </w:r>
            <w:proofErr w:type="spellStart"/>
            <w:r w:rsidRPr="002C43CA">
              <w:rPr>
                <w:rFonts w:ascii="Calibri" w:hAnsi="Calibri" w:cs="Calibri"/>
                <w:iCs/>
                <w:sz w:val="16"/>
                <w:szCs w:val="16"/>
              </w:rPr>
              <w:t>acetilla</w:t>
            </w:r>
            <w:proofErr w:type="spellEnd"/>
            <w:r w:rsidRPr="002C43CA">
              <w:rPr>
                <w:rFonts w:ascii="Calibri" w:hAnsi="Calibri" w:cs="Calibri"/>
                <w:iCs/>
                <w:sz w:val="16"/>
                <w:szCs w:val="16"/>
              </w:rPr>
              <w:t xml:space="preserve">, mezquite y gualdrilla. </w:t>
            </w:r>
          </w:p>
        </w:tc>
        <w:tc>
          <w:tcPr>
            <w:tcW w:w="615" w:type="pct"/>
          </w:tcPr>
          <w:p w14:paraId="3129255F" w14:textId="77777777" w:rsidR="00967E77" w:rsidRPr="00E90472" w:rsidRDefault="00967E77" w:rsidP="00BD1334">
            <w:pPr>
              <w:jc w:val="center"/>
              <w:rPr>
                <w:rFonts w:asciiTheme="minorHAnsi" w:hAnsiTheme="minorHAnsi" w:cstheme="minorHAnsi"/>
                <w:sz w:val="16"/>
                <w:szCs w:val="14"/>
              </w:rPr>
            </w:pPr>
            <w:r w:rsidRPr="00E90472">
              <w:rPr>
                <w:rFonts w:asciiTheme="minorHAnsi" w:hAnsiTheme="minorHAnsi" w:cstheme="minorHAnsi"/>
                <w:iCs/>
                <w:sz w:val="16"/>
                <w:szCs w:val="12"/>
              </w:rPr>
              <w:t xml:space="preserve">Kg </w:t>
            </w:r>
          </w:p>
        </w:tc>
        <w:tc>
          <w:tcPr>
            <w:tcW w:w="527" w:type="pct"/>
          </w:tcPr>
          <w:p w14:paraId="0B507657" w14:textId="19B9441F"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960</w:t>
            </w:r>
          </w:p>
        </w:tc>
        <w:tc>
          <w:tcPr>
            <w:tcW w:w="591" w:type="pct"/>
          </w:tcPr>
          <w:p w14:paraId="28D89D08" w14:textId="51F5B2B8"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1</w:t>
            </w:r>
            <w:r w:rsidRPr="00E1345E">
              <w:rPr>
                <w:rFonts w:asciiTheme="minorHAnsi" w:hAnsiTheme="minorHAnsi" w:cstheme="minorHAnsi"/>
                <w:iCs/>
                <w:sz w:val="16"/>
                <w:szCs w:val="16"/>
              </w:rPr>
              <w:t>,</w:t>
            </w:r>
            <w:r w:rsidRPr="00E1345E">
              <w:rPr>
                <w:rFonts w:asciiTheme="minorHAnsi" w:hAnsiTheme="minorHAnsi" w:cstheme="minorHAnsi"/>
                <w:iCs/>
                <w:sz w:val="16"/>
                <w:szCs w:val="16"/>
              </w:rPr>
              <w:t>600</w:t>
            </w:r>
          </w:p>
        </w:tc>
        <w:tc>
          <w:tcPr>
            <w:tcW w:w="519" w:type="pct"/>
          </w:tcPr>
          <w:p w14:paraId="190D02F1" w14:textId="1F9A9D8F" w:rsidR="00967E77" w:rsidRPr="00E1345E" w:rsidRDefault="00967E77" w:rsidP="00BD1334">
            <w:pPr>
              <w:jc w:val="center"/>
              <w:rPr>
                <w:rFonts w:asciiTheme="minorHAnsi" w:hAnsiTheme="minorHAnsi" w:cstheme="minorHAnsi"/>
                <w:sz w:val="16"/>
                <w:szCs w:val="16"/>
              </w:rPr>
            </w:pPr>
            <w:r>
              <w:rPr>
                <w:rFonts w:asciiTheme="minorHAnsi" w:hAnsiTheme="minorHAnsi" w:cstheme="minorHAnsi"/>
                <w:sz w:val="16"/>
                <w:szCs w:val="16"/>
              </w:rPr>
              <w:t>5</w:t>
            </w:r>
            <w:r w:rsidRPr="00E1345E">
              <w:rPr>
                <w:rFonts w:asciiTheme="minorHAnsi" w:hAnsiTheme="minorHAnsi" w:cstheme="minorHAnsi"/>
                <w:sz w:val="16"/>
                <w:szCs w:val="16"/>
              </w:rPr>
              <w:t xml:space="preserve"> pedidos</w:t>
            </w:r>
          </w:p>
        </w:tc>
      </w:tr>
      <w:tr w:rsidR="00967E77" w:rsidRPr="00DE1813" w14:paraId="020B97E0" w14:textId="77777777" w:rsidTr="00967E77">
        <w:trPr>
          <w:trHeight w:val="706"/>
          <w:jc w:val="center"/>
        </w:trPr>
        <w:tc>
          <w:tcPr>
            <w:tcW w:w="443" w:type="pct"/>
          </w:tcPr>
          <w:p w14:paraId="7F9FD047" w14:textId="77777777" w:rsidR="00967E77" w:rsidRDefault="00967E77" w:rsidP="00BD1334">
            <w:pPr>
              <w:jc w:val="center"/>
              <w:rPr>
                <w:rFonts w:ascii="Calibri" w:hAnsi="Calibri" w:cs="Calibri"/>
                <w:b/>
                <w:sz w:val="16"/>
                <w:szCs w:val="14"/>
              </w:rPr>
            </w:pPr>
            <w:r>
              <w:rPr>
                <w:rFonts w:ascii="Calibri" w:hAnsi="Calibri" w:cs="Calibri"/>
                <w:b/>
                <w:sz w:val="16"/>
                <w:szCs w:val="14"/>
              </w:rPr>
              <w:t>24</w:t>
            </w:r>
          </w:p>
        </w:tc>
        <w:tc>
          <w:tcPr>
            <w:tcW w:w="2305" w:type="pct"/>
          </w:tcPr>
          <w:p w14:paraId="31063D70" w14:textId="77777777" w:rsidR="00967E77" w:rsidRPr="002C43CA" w:rsidRDefault="00967E77" w:rsidP="00BD1334">
            <w:pPr>
              <w:autoSpaceDE w:val="0"/>
              <w:autoSpaceDN w:val="0"/>
              <w:adjustRightInd w:val="0"/>
              <w:jc w:val="both"/>
              <w:rPr>
                <w:rFonts w:ascii="Calibri" w:hAnsi="Calibri" w:cs="Calibri"/>
                <w:b/>
                <w:bCs/>
                <w:sz w:val="16"/>
                <w:szCs w:val="16"/>
              </w:rPr>
            </w:pPr>
            <w:r w:rsidRPr="002C43CA">
              <w:rPr>
                <w:rFonts w:ascii="Calibri" w:hAnsi="Calibri" w:cs="Calibri"/>
                <w:b/>
                <w:bCs/>
                <w:iCs/>
                <w:sz w:val="16"/>
                <w:szCs w:val="16"/>
              </w:rPr>
              <w:t xml:space="preserve">Pref. 17.6G R. 28CC CRISTAL </w:t>
            </w:r>
            <w:r w:rsidRPr="002C43CA">
              <w:rPr>
                <w:rFonts w:ascii="Calibri" w:hAnsi="Calibri" w:cs="Calibri"/>
                <w:iCs/>
                <w:sz w:val="16"/>
                <w:szCs w:val="16"/>
              </w:rPr>
              <w:t xml:space="preserve">preforma plástico principalmente de tereftalato de polietileno (PET).  resistentes a la tracción, al impacto y a la deformación, libres de impurezas y contaminantes. </w:t>
            </w:r>
          </w:p>
        </w:tc>
        <w:tc>
          <w:tcPr>
            <w:tcW w:w="615" w:type="pct"/>
          </w:tcPr>
          <w:p w14:paraId="576FBF16" w14:textId="77777777" w:rsidR="00967E77" w:rsidRPr="00E90472" w:rsidRDefault="00967E77" w:rsidP="00BD1334">
            <w:pPr>
              <w:jc w:val="center"/>
              <w:rPr>
                <w:rFonts w:asciiTheme="minorHAnsi" w:hAnsiTheme="minorHAnsi" w:cstheme="minorHAnsi"/>
                <w:sz w:val="16"/>
                <w:szCs w:val="14"/>
              </w:rPr>
            </w:pPr>
            <w:r w:rsidRPr="00E90472">
              <w:rPr>
                <w:rFonts w:asciiTheme="minorHAnsi" w:hAnsiTheme="minorHAnsi" w:cstheme="minorHAnsi"/>
                <w:iCs/>
                <w:sz w:val="16"/>
                <w:szCs w:val="12"/>
              </w:rPr>
              <w:t>Piezas</w:t>
            </w:r>
          </w:p>
        </w:tc>
        <w:tc>
          <w:tcPr>
            <w:tcW w:w="527" w:type="pct"/>
          </w:tcPr>
          <w:p w14:paraId="00EE5B06" w14:textId="022DFDF8"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18,316</w:t>
            </w:r>
          </w:p>
        </w:tc>
        <w:tc>
          <w:tcPr>
            <w:tcW w:w="591" w:type="pct"/>
          </w:tcPr>
          <w:p w14:paraId="5326ABA7" w14:textId="2E569311"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30,528</w:t>
            </w:r>
          </w:p>
        </w:tc>
        <w:tc>
          <w:tcPr>
            <w:tcW w:w="519" w:type="pct"/>
          </w:tcPr>
          <w:p w14:paraId="0D940189"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2 pedidos</w:t>
            </w:r>
          </w:p>
        </w:tc>
      </w:tr>
      <w:tr w:rsidR="00967E77" w:rsidRPr="00DE1813" w14:paraId="67836B55" w14:textId="77777777" w:rsidTr="00967E77">
        <w:trPr>
          <w:trHeight w:val="706"/>
          <w:jc w:val="center"/>
        </w:trPr>
        <w:tc>
          <w:tcPr>
            <w:tcW w:w="443" w:type="pct"/>
          </w:tcPr>
          <w:p w14:paraId="11CE1B35" w14:textId="77777777" w:rsidR="00967E77" w:rsidRDefault="00967E77" w:rsidP="00BD1334">
            <w:pPr>
              <w:jc w:val="center"/>
              <w:rPr>
                <w:rFonts w:ascii="Calibri" w:hAnsi="Calibri" w:cs="Calibri"/>
                <w:b/>
                <w:sz w:val="16"/>
                <w:szCs w:val="14"/>
              </w:rPr>
            </w:pPr>
            <w:r>
              <w:rPr>
                <w:rFonts w:ascii="Calibri" w:hAnsi="Calibri" w:cs="Calibri"/>
                <w:b/>
                <w:sz w:val="16"/>
                <w:szCs w:val="14"/>
              </w:rPr>
              <w:t>25</w:t>
            </w:r>
          </w:p>
        </w:tc>
        <w:tc>
          <w:tcPr>
            <w:tcW w:w="2305" w:type="pct"/>
          </w:tcPr>
          <w:p w14:paraId="2AF687E4" w14:textId="77777777" w:rsidR="00967E77" w:rsidRPr="002C43CA" w:rsidRDefault="00967E77" w:rsidP="00BD1334">
            <w:pPr>
              <w:autoSpaceDE w:val="0"/>
              <w:autoSpaceDN w:val="0"/>
              <w:adjustRightInd w:val="0"/>
              <w:jc w:val="both"/>
              <w:rPr>
                <w:rFonts w:ascii="Calibri" w:hAnsi="Calibri" w:cs="Calibri"/>
                <w:b/>
                <w:bCs/>
                <w:sz w:val="16"/>
                <w:szCs w:val="16"/>
              </w:rPr>
            </w:pPr>
            <w:r w:rsidRPr="002C43CA">
              <w:rPr>
                <w:rFonts w:ascii="Calibri" w:hAnsi="Calibri" w:cs="Calibri"/>
                <w:b/>
                <w:bCs/>
                <w:iCs/>
                <w:sz w:val="16"/>
                <w:szCs w:val="16"/>
              </w:rPr>
              <w:t>Pref. 25G R.28 KRISTAL</w:t>
            </w:r>
            <w:r w:rsidRPr="002C43CA">
              <w:rPr>
                <w:rFonts w:ascii="Calibri" w:hAnsi="Calibri" w:cs="Calibri"/>
                <w:iCs/>
                <w:sz w:val="16"/>
                <w:szCs w:val="16"/>
              </w:rPr>
              <w:t xml:space="preserve"> preforma plástico principalmente de tereftalato de polietileno (PET).  resistentes a la tracción, al impacto y a la deformación, libres de impurezas y contaminantes.</w:t>
            </w:r>
          </w:p>
        </w:tc>
        <w:tc>
          <w:tcPr>
            <w:tcW w:w="615" w:type="pct"/>
          </w:tcPr>
          <w:p w14:paraId="4EC7F2D2" w14:textId="77777777" w:rsidR="00967E77" w:rsidRPr="00E90472" w:rsidRDefault="00967E77" w:rsidP="00BD1334">
            <w:pPr>
              <w:jc w:val="center"/>
              <w:rPr>
                <w:rFonts w:asciiTheme="minorHAnsi" w:hAnsiTheme="minorHAnsi" w:cstheme="minorHAnsi"/>
                <w:sz w:val="16"/>
                <w:szCs w:val="14"/>
              </w:rPr>
            </w:pPr>
            <w:r w:rsidRPr="00E90472">
              <w:rPr>
                <w:rFonts w:asciiTheme="minorHAnsi" w:hAnsiTheme="minorHAnsi" w:cstheme="minorHAnsi"/>
                <w:iCs/>
                <w:sz w:val="16"/>
                <w:szCs w:val="12"/>
              </w:rPr>
              <w:t>Piezas</w:t>
            </w:r>
          </w:p>
        </w:tc>
        <w:tc>
          <w:tcPr>
            <w:tcW w:w="527" w:type="pct"/>
          </w:tcPr>
          <w:p w14:paraId="1429D93C" w14:textId="542E804F"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2,400</w:t>
            </w:r>
          </w:p>
        </w:tc>
        <w:tc>
          <w:tcPr>
            <w:tcW w:w="591" w:type="pct"/>
          </w:tcPr>
          <w:p w14:paraId="247F83E0" w14:textId="09D75456"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4,000</w:t>
            </w:r>
          </w:p>
        </w:tc>
        <w:tc>
          <w:tcPr>
            <w:tcW w:w="519" w:type="pct"/>
          </w:tcPr>
          <w:p w14:paraId="4AF3013D"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1 pedido</w:t>
            </w:r>
          </w:p>
        </w:tc>
      </w:tr>
      <w:tr w:rsidR="00967E77" w:rsidRPr="00DE1813" w14:paraId="4043EB80" w14:textId="77777777" w:rsidTr="00967E77">
        <w:trPr>
          <w:trHeight w:val="706"/>
          <w:jc w:val="center"/>
        </w:trPr>
        <w:tc>
          <w:tcPr>
            <w:tcW w:w="443" w:type="pct"/>
          </w:tcPr>
          <w:p w14:paraId="37B9847B" w14:textId="77777777" w:rsidR="00967E77" w:rsidRDefault="00967E77" w:rsidP="00BD1334">
            <w:pPr>
              <w:jc w:val="center"/>
              <w:rPr>
                <w:rFonts w:ascii="Calibri" w:hAnsi="Calibri" w:cs="Calibri"/>
                <w:b/>
                <w:sz w:val="16"/>
                <w:szCs w:val="14"/>
              </w:rPr>
            </w:pPr>
            <w:r>
              <w:rPr>
                <w:rFonts w:ascii="Calibri" w:hAnsi="Calibri" w:cs="Calibri"/>
                <w:b/>
                <w:sz w:val="16"/>
                <w:szCs w:val="14"/>
              </w:rPr>
              <w:t>26</w:t>
            </w:r>
          </w:p>
        </w:tc>
        <w:tc>
          <w:tcPr>
            <w:tcW w:w="2305" w:type="pct"/>
          </w:tcPr>
          <w:p w14:paraId="631C2C09" w14:textId="77777777" w:rsidR="00967E77" w:rsidRPr="002C43CA" w:rsidRDefault="00967E77" w:rsidP="00BD1334">
            <w:pPr>
              <w:autoSpaceDE w:val="0"/>
              <w:autoSpaceDN w:val="0"/>
              <w:adjustRightInd w:val="0"/>
              <w:jc w:val="both"/>
              <w:rPr>
                <w:rFonts w:ascii="Calibri" w:hAnsi="Calibri" w:cs="Calibri"/>
                <w:b/>
                <w:bCs/>
                <w:sz w:val="16"/>
                <w:szCs w:val="16"/>
              </w:rPr>
            </w:pPr>
            <w:r w:rsidRPr="002C43CA">
              <w:rPr>
                <w:rFonts w:ascii="Calibri" w:hAnsi="Calibri" w:cs="Calibri"/>
                <w:b/>
                <w:bCs/>
                <w:iCs/>
                <w:sz w:val="16"/>
                <w:szCs w:val="16"/>
              </w:rPr>
              <w:t>Pref. 14.4G R 28 CC KRISTAL</w:t>
            </w:r>
            <w:r w:rsidRPr="002C43CA">
              <w:rPr>
                <w:rFonts w:ascii="Calibri" w:hAnsi="Calibri" w:cs="Calibri"/>
                <w:iCs/>
                <w:sz w:val="16"/>
                <w:szCs w:val="16"/>
              </w:rPr>
              <w:t xml:space="preserve"> preforma plástico principalmente de tereftalato de polietileno (PET).  resistentes a la tracción, al impacto y a la deformación, libres de impurezas y contaminantes.</w:t>
            </w:r>
          </w:p>
        </w:tc>
        <w:tc>
          <w:tcPr>
            <w:tcW w:w="615" w:type="pct"/>
          </w:tcPr>
          <w:p w14:paraId="4AD24ECE"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Piezas</w:t>
            </w:r>
          </w:p>
        </w:tc>
        <w:tc>
          <w:tcPr>
            <w:tcW w:w="527" w:type="pct"/>
          </w:tcPr>
          <w:p w14:paraId="29E02D9C" w14:textId="1D5A0733"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13,680</w:t>
            </w:r>
          </w:p>
        </w:tc>
        <w:tc>
          <w:tcPr>
            <w:tcW w:w="591" w:type="pct"/>
          </w:tcPr>
          <w:p w14:paraId="18428CEC" w14:textId="3738170A"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iCs/>
                <w:sz w:val="16"/>
                <w:szCs w:val="16"/>
              </w:rPr>
              <w:t>22,800</w:t>
            </w:r>
          </w:p>
        </w:tc>
        <w:tc>
          <w:tcPr>
            <w:tcW w:w="519" w:type="pct"/>
          </w:tcPr>
          <w:p w14:paraId="4C24F125" w14:textId="77777777" w:rsidR="00967E77" w:rsidRPr="00E1345E" w:rsidRDefault="00967E77" w:rsidP="00BD1334">
            <w:pPr>
              <w:jc w:val="center"/>
              <w:rPr>
                <w:rFonts w:asciiTheme="minorHAnsi" w:hAnsiTheme="minorHAnsi" w:cstheme="minorHAnsi"/>
                <w:sz w:val="16"/>
                <w:szCs w:val="16"/>
              </w:rPr>
            </w:pPr>
            <w:r w:rsidRPr="00E1345E">
              <w:rPr>
                <w:rFonts w:asciiTheme="minorHAnsi" w:hAnsiTheme="minorHAnsi" w:cstheme="minorHAnsi"/>
                <w:sz w:val="16"/>
                <w:szCs w:val="16"/>
              </w:rPr>
              <w:t>1 pedido</w:t>
            </w:r>
          </w:p>
        </w:tc>
      </w:tr>
      <w:tr w:rsidR="00967E77" w:rsidRPr="00DE1813" w14:paraId="68EB7D76" w14:textId="77777777" w:rsidTr="00967E77">
        <w:trPr>
          <w:trHeight w:val="410"/>
          <w:jc w:val="center"/>
        </w:trPr>
        <w:tc>
          <w:tcPr>
            <w:tcW w:w="443" w:type="pct"/>
          </w:tcPr>
          <w:p w14:paraId="08AE6193" w14:textId="77777777" w:rsidR="00967E77" w:rsidRDefault="00967E77" w:rsidP="00E1345E">
            <w:pPr>
              <w:jc w:val="center"/>
              <w:rPr>
                <w:rFonts w:ascii="Calibri" w:hAnsi="Calibri" w:cs="Calibri"/>
                <w:b/>
                <w:sz w:val="16"/>
                <w:szCs w:val="14"/>
              </w:rPr>
            </w:pPr>
            <w:r>
              <w:rPr>
                <w:rFonts w:ascii="Calibri" w:hAnsi="Calibri" w:cs="Calibri"/>
                <w:b/>
                <w:sz w:val="16"/>
                <w:szCs w:val="14"/>
              </w:rPr>
              <w:t>27</w:t>
            </w:r>
          </w:p>
        </w:tc>
        <w:tc>
          <w:tcPr>
            <w:tcW w:w="2305" w:type="pct"/>
          </w:tcPr>
          <w:p w14:paraId="24E1F03D" w14:textId="77777777" w:rsidR="00967E77" w:rsidRPr="002C43CA" w:rsidRDefault="00967E77" w:rsidP="00E1345E">
            <w:pPr>
              <w:autoSpaceDE w:val="0"/>
              <w:autoSpaceDN w:val="0"/>
              <w:adjustRightInd w:val="0"/>
              <w:jc w:val="both"/>
              <w:rPr>
                <w:rFonts w:ascii="Calibri" w:hAnsi="Calibri" w:cs="Calibri"/>
                <w:b/>
                <w:bCs/>
                <w:sz w:val="16"/>
                <w:szCs w:val="16"/>
                <w:lang w:val="pt-BR"/>
              </w:rPr>
            </w:pPr>
            <w:r w:rsidRPr="002C43CA">
              <w:rPr>
                <w:rFonts w:ascii="Calibri" w:hAnsi="Calibri" w:cs="Calibri"/>
                <w:b/>
                <w:bCs/>
                <w:iCs/>
                <w:sz w:val="16"/>
                <w:szCs w:val="16"/>
              </w:rPr>
              <w:t>Garrafón PVC</w:t>
            </w:r>
            <w:r w:rsidRPr="002C43CA">
              <w:rPr>
                <w:rFonts w:ascii="Calibri" w:hAnsi="Calibri" w:cs="Calibri"/>
                <w:iCs/>
                <w:sz w:val="16"/>
                <w:szCs w:val="16"/>
              </w:rPr>
              <w:t xml:space="preserve"> CE Azul 20 Litro R-49 c/asa genérica grabado “la posta” </w:t>
            </w:r>
          </w:p>
        </w:tc>
        <w:tc>
          <w:tcPr>
            <w:tcW w:w="615" w:type="pct"/>
          </w:tcPr>
          <w:p w14:paraId="0ACA119B" w14:textId="77777777" w:rsidR="00967E77" w:rsidRPr="007F4105" w:rsidRDefault="00967E77" w:rsidP="00E1345E">
            <w:pPr>
              <w:jc w:val="center"/>
              <w:rPr>
                <w:rFonts w:ascii="Calibri" w:hAnsi="Calibri" w:cs="Calibri"/>
                <w:sz w:val="16"/>
                <w:szCs w:val="14"/>
              </w:rPr>
            </w:pPr>
            <w:r w:rsidRPr="007F4105">
              <w:rPr>
                <w:rFonts w:ascii="Calibri" w:hAnsi="Calibri" w:cs="Calibri"/>
                <w:iCs/>
                <w:sz w:val="16"/>
                <w:szCs w:val="12"/>
              </w:rPr>
              <w:t>Piezas</w:t>
            </w:r>
          </w:p>
        </w:tc>
        <w:tc>
          <w:tcPr>
            <w:tcW w:w="527" w:type="pct"/>
          </w:tcPr>
          <w:p w14:paraId="2249E651" w14:textId="02201504" w:rsidR="00967E77" w:rsidRPr="00E90472" w:rsidRDefault="00967E77" w:rsidP="00E1345E">
            <w:pPr>
              <w:jc w:val="center"/>
              <w:rPr>
                <w:rFonts w:asciiTheme="minorHAnsi" w:hAnsiTheme="minorHAnsi" w:cstheme="minorHAnsi"/>
                <w:sz w:val="16"/>
                <w:szCs w:val="16"/>
              </w:rPr>
            </w:pPr>
            <w:r w:rsidRPr="00E90472">
              <w:rPr>
                <w:rFonts w:asciiTheme="minorHAnsi" w:hAnsiTheme="minorHAnsi" w:cstheme="minorHAnsi"/>
                <w:iCs/>
                <w:sz w:val="16"/>
                <w:szCs w:val="16"/>
              </w:rPr>
              <w:t>1</w:t>
            </w:r>
            <w:r>
              <w:rPr>
                <w:rFonts w:asciiTheme="minorHAnsi" w:hAnsiTheme="minorHAnsi" w:cstheme="minorHAnsi"/>
                <w:iCs/>
                <w:sz w:val="16"/>
                <w:szCs w:val="16"/>
              </w:rPr>
              <w:t>,</w:t>
            </w:r>
            <w:r w:rsidRPr="00E90472">
              <w:rPr>
                <w:rFonts w:asciiTheme="minorHAnsi" w:hAnsiTheme="minorHAnsi" w:cstheme="minorHAnsi"/>
                <w:iCs/>
                <w:sz w:val="16"/>
                <w:szCs w:val="16"/>
              </w:rPr>
              <w:t>200</w:t>
            </w:r>
          </w:p>
        </w:tc>
        <w:tc>
          <w:tcPr>
            <w:tcW w:w="591" w:type="pct"/>
          </w:tcPr>
          <w:p w14:paraId="081564C1" w14:textId="23D2F653" w:rsidR="00967E77" w:rsidRPr="00E90472" w:rsidRDefault="00967E77" w:rsidP="00E1345E">
            <w:pPr>
              <w:jc w:val="center"/>
              <w:rPr>
                <w:rFonts w:asciiTheme="minorHAnsi" w:hAnsiTheme="minorHAnsi" w:cstheme="minorHAnsi"/>
                <w:sz w:val="16"/>
                <w:szCs w:val="16"/>
              </w:rPr>
            </w:pPr>
            <w:r w:rsidRPr="00E90472">
              <w:rPr>
                <w:rFonts w:asciiTheme="minorHAnsi" w:hAnsiTheme="minorHAnsi" w:cstheme="minorHAnsi"/>
                <w:iCs/>
                <w:sz w:val="16"/>
                <w:szCs w:val="16"/>
              </w:rPr>
              <w:t>2</w:t>
            </w:r>
            <w:r>
              <w:rPr>
                <w:rFonts w:asciiTheme="minorHAnsi" w:hAnsiTheme="minorHAnsi" w:cstheme="minorHAnsi"/>
                <w:iCs/>
                <w:sz w:val="16"/>
                <w:szCs w:val="16"/>
              </w:rPr>
              <w:t>,</w:t>
            </w:r>
            <w:r w:rsidRPr="00E90472">
              <w:rPr>
                <w:rFonts w:asciiTheme="minorHAnsi" w:hAnsiTheme="minorHAnsi" w:cstheme="minorHAnsi"/>
                <w:iCs/>
                <w:sz w:val="16"/>
                <w:szCs w:val="16"/>
              </w:rPr>
              <w:t>000</w:t>
            </w:r>
          </w:p>
        </w:tc>
        <w:tc>
          <w:tcPr>
            <w:tcW w:w="519" w:type="pct"/>
          </w:tcPr>
          <w:p w14:paraId="37C703D9" w14:textId="30530234" w:rsidR="00967E77" w:rsidRPr="00E90472" w:rsidRDefault="00967E77" w:rsidP="00E1345E">
            <w:pPr>
              <w:jc w:val="center"/>
              <w:rPr>
                <w:rFonts w:asciiTheme="minorHAnsi" w:hAnsiTheme="minorHAnsi" w:cstheme="minorHAnsi"/>
                <w:sz w:val="16"/>
                <w:szCs w:val="16"/>
                <w:highlight w:val="yellow"/>
              </w:rPr>
            </w:pPr>
            <w:r>
              <w:rPr>
                <w:rFonts w:asciiTheme="minorHAnsi" w:hAnsiTheme="minorHAnsi" w:cstheme="minorHAnsi"/>
                <w:sz w:val="16"/>
                <w:szCs w:val="16"/>
              </w:rPr>
              <w:t>2</w:t>
            </w:r>
            <w:r w:rsidRPr="0025496E">
              <w:rPr>
                <w:rFonts w:asciiTheme="minorHAnsi" w:hAnsiTheme="minorHAnsi" w:cstheme="minorHAnsi"/>
                <w:sz w:val="16"/>
                <w:szCs w:val="16"/>
              </w:rPr>
              <w:t xml:space="preserve"> pedido</w:t>
            </w:r>
          </w:p>
        </w:tc>
      </w:tr>
      <w:tr w:rsidR="00967E77" w:rsidRPr="00DE1813" w14:paraId="3093EF69" w14:textId="77777777" w:rsidTr="00967E77">
        <w:trPr>
          <w:trHeight w:val="415"/>
          <w:jc w:val="center"/>
        </w:trPr>
        <w:tc>
          <w:tcPr>
            <w:tcW w:w="443" w:type="pct"/>
          </w:tcPr>
          <w:p w14:paraId="2D390BB5" w14:textId="77777777" w:rsidR="00967E77" w:rsidRDefault="00967E77" w:rsidP="00E1345E">
            <w:pPr>
              <w:jc w:val="center"/>
              <w:rPr>
                <w:rFonts w:ascii="Calibri" w:hAnsi="Calibri" w:cs="Calibri"/>
                <w:b/>
                <w:sz w:val="16"/>
                <w:szCs w:val="14"/>
              </w:rPr>
            </w:pPr>
            <w:r>
              <w:rPr>
                <w:rFonts w:ascii="Calibri" w:hAnsi="Calibri" w:cs="Calibri"/>
                <w:b/>
                <w:sz w:val="16"/>
                <w:szCs w:val="14"/>
              </w:rPr>
              <w:t>28</w:t>
            </w:r>
          </w:p>
        </w:tc>
        <w:tc>
          <w:tcPr>
            <w:tcW w:w="2305" w:type="pct"/>
          </w:tcPr>
          <w:p w14:paraId="0082F18E" w14:textId="77777777" w:rsidR="00967E77" w:rsidRPr="002C43CA" w:rsidRDefault="00967E77" w:rsidP="00E1345E">
            <w:pPr>
              <w:autoSpaceDE w:val="0"/>
              <w:autoSpaceDN w:val="0"/>
              <w:adjustRightInd w:val="0"/>
              <w:jc w:val="both"/>
              <w:rPr>
                <w:rFonts w:ascii="Calibri" w:hAnsi="Calibri" w:cs="Calibri"/>
                <w:b/>
                <w:bCs/>
                <w:sz w:val="16"/>
                <w:szCs w:val="16"/>
                <w:lang w:val="pt-BR"/>
              </w:rPr>
            </w:pPr>
            <w:r w:rsidRPr="002C43CA">
              <w:rPr>
                <w:rFonts w:ascii="Calibri" w:hAnsi="Calibri" w:cs="Calibri"/>
                <w:b/>
                <w:bCs/>
                <w:iCs/>
                <w:sz w:val="16"/>
                <w:szCs w:val="16"/>
              </w:rPr>
              <w:t xml:space="preserve">Tapa </w:t>
            </w:r>
            <w:proofErr w:type="spellStart"/>
            <w:r w:rsidRPr="002C43CA">
              <w:rPr>
                <w:rFonts w:ascii="Calibri" w:hAnsi="Calibri" w:cs="Calibri"/>
                <w:b/>
                <w:bCs/>
                <w:iCs/>
                <w:sz w:val="16"/>
                <w:szCs w:val="16"/>
              </w:rPr>
              <w:t>comp</w:t>
            </w:r>
            <w:proofErr w:type="spellEnd"/>
            <w:r w:rsidRPr="002C43CA">
              <w:rPr>
                <w:rFonts w:ascii="Calibri" w:hAnsi="Calibri" w:cs="Calibri"/>
                <w:b/>
                <w:bCs/>
                <w:iCs/>
                <w:sz w:val="16"/>
                <w:szCs w:val="16"/>
              </w:rPr>
              <w:t xml:space="preserve"> rosca 49mm</w:t>
            </w:r>
            <w:r w:rsidRPr="002C43CA">
              <w:rPr>
                <w:rFonts w:ascii="Calibri" w:hAnsi="Calibri" w:cs="Calibri"/>
                <w:iCs/>
                <w:sz w:val="16"/>
                <w:szCs w:val="16"/>
              </w:rPr>
              <w:t xml:space="preserve"> PEAD C/LYNER lisa Azul (1250 millares)</w:t>
            </w:r>
            <w:r>
              <w:rPr>
                <w:rFonts w:ascii="Calibri" w:hAnsi="Calibri" w:cs="Calibri"/>
                <w:iCs/>
                <w:sz w:val="16"/>
                <w:szCs w:val="16"/>
              </w:rPr>
              <w:t>.</w:t>
            </w:r>
          </w:p>
        </w:tc>
        <w:tc>
          <w:tcPr>
            <w:tcW w:w="615" w:type="pct"/>
          </w:tcPr>
          <w:p w14:paraId="3A797D0C" w14:textId="77777777" w:rsidR="00967E77" w:rsidRPr="007F4105" w:rsidRDefault="00967E77" w:rsidP="00E1345E">
            <w:pPr>
              <w:jc w:val="center"/>
              <w:rPr>
                <w:rFonts w:ascii="Calibri" w:hAnsi="Calibri" w:cs="Calibri"/>
                <w:sz w:val="16"/>
                <w:szCs w:val="14"/>
              </w:rPr>
            </w:pPr>
            <w:r w:rsidRPr="007F4105">
              <w:rPr>
                <w:rFonts w:ascii="Calibri" w:hAnsi="Calibri" w:cs="Calibri"/>
                <w:iCs/>
                <w:sz w:val="16"/>
                <w:szCs w:val="12"/>
              </w:rPr>
              <w:t>Piezas</w:t>
            </w:r>
          </w:p>
        </w:tc>
        <w:tc>
          <w:tcPr>
            <w:tcW w:w="527" w:type="pct"/>
          </w:tcPr>
          <w:p w14:paraId="7A356EF8" w14:textId="099626DD" w:rsidR="00967E77" w:rsidRPr="00E90472" w:rsidRDefault="00967E77" w:rsidP="00E1345E">
            <w:pPr>
              <w:jc w:val="center"/>
              <w:rPr>
                <w:rFonts w:asciiTheme="minorHAnsi" w:hAnsiTheme="minorHAnsi" w:cstheme="minorHAnsi"/>
                <w:sz w:val="16"/>
                <w:szCs w:val="16"/>
              </w:rPr>
            </w:pPr>
            <w:r w:rsidRPr="00E90472">
              <w:rPr>
                <w:rFonts w:asciiTheme="minorHAnsi" w:hAnsiTheme="minorHAnsi" w:cstheme="minorHAnsi"/>
                <w:iCs/>
                <w:sz w:val="16"/>
                <w:szCs w:val="16"/>
              </w:rPr>
              <w:t>1</w:t>
            </w:r>
            <w:r>
              <w:rPr>
                <w:rFonts w:asciiTheme="minorHAnsi" w:hAnsiTheme="minorHAnsi" w:cstheme="minorHAnsi"/>
                <w:iCs/>
                <w:sz w:val="16"/>
                <w:szCs w:val="16"/>
              </w:rPr>
              <w:t>,</w:t>
            </w:r>
            <w:r w:rsidRPr="00E90472">
              <w:rPr>
                <w:rFonts w:asciiTheme="minorHAnsi" w:hAnsiTheme="minorHAnsi" w:cstheme="minorHAnsi"/>
                <w:iCs/>
                <w:sz w:val="16"/>
                <w:szCs w:val="16"/>
              </w:rPr>
              <w:t>500</w:t>
            </w:r>
          </w:p>
        </w:tc>
        <w:tc>
          <w:tcPr>
            <w:tcW w:w="591" w:type="pct"/>
          </w:tcPr>
          <w:p w14:paraId="6EEF2251" w14:textId="605D9B6A" w:rsidR="00967E77" w:rsidRPr="00E90472" w:rsidRDefault="00967E77" w:rsidP="00E1345E">
            <w:pPr>
              <w:jc w:val="center"/>
              <w:rPr>
                <w:rFonts w:asciiTheme="minorHAnsi" w:hAnsiTheme="minorHAnsi" w:cstheme="minorHAnsi"/>
                <w:sz w:val="16"/>
                <w:szCs w:val="16"/>
              </w:rPr>
            </w:pPr>
            <w:r w:rsidRPr="00E90472">
              <w:rPr>
                <w:rFonts w:asciiTheme="minorHAnsi" w:hAnsiTheme="minorHAnsi" w:cstheme="minorHAnsi"/>
                <w:iCs/>
                <w:sz w:val="16"/>
                <w:szCs w:val="16"/>
              </w:rPr>
              <w:t>2</w:t>
            </w:r>
            <w:r>
              <w:rPr>
                <w:rFonts w:asciiTheme="minorHAnsi" w:hAnsiTheme="minorHAnsi" w:cstheme="minorHAnsi"/>
                <w:iCs/>
                <w:sz w:val="16"/>
                <w:szCs w:val="16"/>
              </w:rPr>
              <w:t>,</w:t>
            </w:r>
            <w:r w:rsidRPr="00E90472">
              <w:rPr>
                <w:rFonts w:asciiTheme="minorHAnsi" w:hAnsiTheme="minorHAnsi" w:cstheme="minorHAnsi"/>
                <w:iCs/>
                <w:sz w:val="16"/>
                <w:szCs w:val="16"/>
              </w:rPr>
              <w:t>500</w:t>
            </w:r>
          </w:p>
        </w:tc>
        <w:tc>
          <w:tcPr>
            <w:tcW w:w="519" w:type="pct"/>
          </w:tcPr>
          <w:p w14:paraId="670471F0" w14:textId="35BEAA9D" w:rsidR="00967E77" w:rsidRPr="00E90472" w:rsidRDefault="00967E77" w:rsidP="00E1345E">
            <w:pPr>
              <w:jc w:val="center"/>
              <w:rPr>
                <w:rFonts w:asciiTheme="minorHAnsi" w:hAnsiTheme="minorHAnsi" w:cstheme="minorHAnsi"/>
                <w:sz w:val="16"/>
                <w:szCs w:val="16"/>
                <w:highlight w:val="yellow"/>
              </w:rPr>
            </w:pPr>
            <w:r>
              <w:rPr>
                <w:rFonts w:asciiTheme="minorHAnsi" w:hAnsiTheme="minorHAnsi" w:cstheme="minorHAnsi"/>
                <w:sz w:val="16"/>
                <w:szCs w:val="16"/>
              </w:rPr>
              <w:t>2</w:t>
            </w:r>
            <w:r w:rsidRPr="0025496E">
              <w:rPr>
                <w:rFonts w:asciiTheme="minorHAnsi" w:hAnsiTheme="minorHAnsi" w:cstheme="minorHAnsi"/>
                <w:sz w:val="16"/>
                <w:szCs w:val="16"/>
              </w:rPr>
              <w:t xml:space="preserve"> pedido</w:t>
            </w:r>
          </w:p>
        </w:tc>
      </w:tr>
      <w:tr w:rsidR="00967E77" w:rsidRPr="00DE1813" w14:paraId="6EEA768C" w14:textId="77777777" w:rsidTr="00967E77">
        <w:trPr>
          <w:trHeight w:val="706"/>
          <w:jc w:val="center"/>
        </w:trPr>
        <w:tc>
          <w:tcPr>
            <w:tcW w:w="443" w:type="pct"/>
          </w:tcPr>
          <w:p w14:paraId="36546636" w14:textId="77777777" w:rsidR="00967E77" w:rsidRDefault="00967E77" w:rsidP="00BD1334">
            <w:pPr>
              <w:jc w:val="center"/>
              <w:rPr>
                <w:rFonts w:ascii="Calibri" w:hAnsi="Calibri" w:cs="Calibri"/>
                <w:b/>
                <w:sz w:val="16"/>
                <w:szCs w:val="14"/>
              </w:rPr>
            </w:pPr>
            <w:r>
              <w:rPr>
                <w:rFonts w:ascii="Calibri" w:hAnsi="Calibri" w:cs="Calibri"/>
                <w:b/>
                <w:sz w:val="16"/>
                <w:szCs w:val="14"/>
              </w:rPr>
              <w:t>29</w:t>
            </w:r>
          </w:p>
        </w:tc>
        <w:tc>
          <w:tcPr>
            <w:tcW w:w="2305" w:type="pct"/>
          </w:tcPr>
          <w:p w14:paraId="5EE20201" w14:textId="77777777" w:rsidR="00967E77" w:rsidRDefault="00967E77" w:rsidP="00BD1334">
            <w:pPr>
              <w:jc w:val="both"/>
              <w:rPr>
                <w:rFonts w:ascii="Calibri" w:hAnsi="Calibri" w:cs="Calibri"/>
                <w:iCs/>
                <w:sz w:val="16"/>
                <w:szCs w:val="16"/>
              </w:rPr>
            </w:pPr>
            <w:r w:rsidRPr="002C43CA">
              <w:rPr>
                <w:rFonts w:ascii="Calibri" w:hAnsi="Calibri" w:cs="Calibri"/>
                <w:b/>
                <w:bCs/>
                <w:iCs/>
                <w:sz w:val="16"/>
                <w:szCs w:val="16"/>
              </w:rPr>
              <w:t>Botella PVC de 250 ml/12.4gr</w:t>
            </w:r>
            <w:r w:rsidRPr="002C43CA">
              <w:rPr>
                <w:rFonts w:ascii="Calibri" w:hAnsi="Calibri" w:cs="Calibri"/>
                <w:iCs/>
                <w:sz w:val="16"/>
                <w:szCs w:val="16"/>
              </w:rPr>
              <w:t xml:space="preserve"> para agua con tapa c/</w:t>
            </w:r>
            <w:proofErr w:type="spellStart"/>
            <w:r w:rsidRPr="002C43CA">
              <w:rPr>
                <w:rFonts w:ascii="Calibri" w:hAnsi="Calibri" w:cs="Calibri"/>
                <w:iCs/>
                <w:sz w:val="16"/>
                <w:szCs w:val="16"/>
              </w:rPr>
              <w:t>lyner</w:t>
            </w:r>
            <w:proofErr w:type="spellEnd"/>
            <w:r w:rsidRPr="002C43CA">
              <w:rPr>
                <w:rFonts w:ascii="Calibri" w:hAnsi="Calibri" w:cs="Calibri"/>
                <w:iCs/>
                <w:sz w:val="16"/>
                <w:szCs w:val="16"/>
              </w:rPr>
              <w:t xml:space="preserve"> color azul (1250 millares) con grabado</w:t>
            </w:r>
          </w:p>
          <w:p w14:paraId="1F73B8C8" w14:textId="77777777" w:rsidR="00967E77" w:rsidRDefault="00967E77" w:rsidP="00BD1334">
            <w:pPr>
              <w:jc w:val="both"/>
              <w:rPr>
                <w:rFonts w:ascii="Calibri" w:hAnsi="Calibri" w:cs="Calibri"/>
                <w:iCs/>
                <w:sz w:val="16"/>
                <w:szCs w:val="16"/>
              </w:rPr>
            </w:pPr>
          </w:p>
          <w:p w14:paraId="35849105" w14:textId="77777777" w:rsidR="00967E77" w:rsidRPr="002C43CA" w:rsidRDefault="00967E77" w:rsidP="00BD1334">
            <w:pPr>
              <w:jc w:val="center"/>
              <w:rPr>
                <w:rFonts w:ascii="Calibri" w:hAnsi="Calibri" w:cs="Calibri"/>
                <w:b/>
                <w:iCs/>
                <w:sz w:val="16"/>
                <w:szCs w:val="16"/>
                <w:u w:val="single"/>
              </w:rPr>
            </w:pPr>
            <w:r w:rsidRPr="002C43CA">
              <w:rPr>
                <w:rFonts w:ascii="Calibri" w:hAnsi="Calibri" w:cs="Calibri"/>
                <w:b/>
                <w:iCs/>
                <w:sz w:val="16"/>
                <w:szCs w:val="16"/>
                <w:u w:val="single"/>
              </w:rPr>
              <w:t>IMAGEN DE REFERENCIA</w:t>
            </w:r>
          </w:p>
          <w:p w14:paraId="39BC47C8" w14:textId="77777777" w:rsidR="00967E77" w:rsidRPr="002C43CA" w:rsidRDefault="00967E77" w:rsidP="00BD1334">
            <w:pPr>
              <w:jc w:val="both"/>
              <w:rPr>
                <w:rFonts w:ascii="Calibri" w:hAnsi="Calibri" w:cs="Calibri"/>
                <w:iCs/>
                <w:sz w:val="16"/>
                <w:szCs w:val="16"/>
              </w:rPr>
            </w:pPr>
          </w:p>
          <w:p w14:paraId="071A8AC4" w14:textId="77777777" w:rsidR="00967E77" w:rsidRPr="002C43CA" w:rsidRDefault="00967E77" w:rsidP="00BD1334">
            <w:pPr>
              <w:jc w:val="center"/>
              <w:rPr>
                <w:rFonts w:ascii="Calibri" w:hAnsi="Calibri" w:cs="Calibri"/>
                <w:iCs/>
                <w:sz w:val="16"/>
                <w:szCs w:val="16"/>
              </w:rPr>
            </w:pPr>
            <w:r w:rsidRPr="002C43CA">
              <w:rPr>
                <w:rFonts w:ascii="Calibri" w:hAnsi="Calibri" w:cs="Calibri"/>
                <w:iCs/>
                <w:noProof/>
                <w:sz w:val="16"/>
                <w:szCs w:val="16"/>
              </w:rPr>
              <w:drawing>
                <wp:inline distT="0" distB="0" distL="0" distR="0" wp14:anchorId="0F9D6CC1" wp14:editId="2561E22F">
                  <wp:extent cx="939800" cy="666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39940" cy="666849"/>
                          </a:xfrm>
                          <a:prstGeom prst="rect">
                            <a:avLst/>
                          </a:prstGeom>
                        </pic:spPr>
                      </pic:pic>
                    </a:graphicData>
                  </a:graphic>
                </wp:inline>
              </w:drawing>
            </w:r>
          </w:p>
          <w:p w14:paraId="204A4324" w14:textId="77777777" w:rsidR="00967E77" w:rsidRPr="002C43CA" w:rsidRDefault="00967E77" w:rsidP="00BD1334">
            <w:pPr>
              <w:autoSpaceDE w:val="0"/>
              <w:autoSpaceDN w:val="0"/>
              <w:adjustRightInd w:val="0"/>
              <w:jc w:val="both"/>
              <w:rPr>
                <w:rFonts w:ascii="Calibri" w:hAnsi="Calibri" w:cs="Calibri"/>
                <w:b/>
                <w:bCs/>
                <w:sz w:val="16"/>
                <w:szCs w:val="16"/>
                <w:lang w:val="pt-BR"/>
              </w:rPr>
            </w:pPr>
          </w:p>
        </w:tc>
        <w:tc>
          <w:tcPr>
            <w:tcW w:w="615" w:type="pct"/>
          </w:tcPr>
          <w:p w14:paraId="5BFE8FEC"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Piezas</w:t>
            </w:r>
          </w:p>
        </w:tc>
        <w:tc>
          <w:tcPr>
            <w:tcW w:w="527" w:type="pct"/>
          </w:tcPr>
          <w:p w14:paraId="00BAAA23" w14:textId="7A393383"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1</w:t>
            </w:r>
            <w:r>
              <w:rPr>
                <w:rFonts w:asciiTheme="minorHAnsi" w:hAnsiTheme="minorHAnsi" w:cstheme="minorHAnsi"/>
                <w:iCs/>
                <w:sz w:val="16"/>
                <w:szCs w:val="16"/>
              </w:rPr>
              <w:t>,</w:t>
            </w:r>
            <w:r w:rsidRPr="00E90472">
              <w:rPr>
                <w:rFonts w:asciiTheme="minorHAnsi" w:hAnsiTheme="minorHAnsi" w:cstheme="minorHAnsi"/>
                <w:iCs/>
                <w:sz w:val="16"/>
                <w:szCs w:val="16"/>
              </w:rPr>
              <w:t>500</w:t>
            </w:r>
          </w:p>
        </w:tc>
        <w:tc>
          <w:tcPr>
            <w:tcW w:w="591" w:type="pct"/>
          </w:tcPr>
          <w:p w14:paraId="141DB0F9" w14:textId="7F7A1575"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2</w:t>
            </w:r>
            <w:r>
              <w:rPr>
                <w:rFonts w:asciiTheme="minorHAnsi" w:hAnsiTheme="minorHAnsi" w:cstheme="minorHAnsi"/>
                <w:iCs/>
                <w:sz w:val="16"/>
                <w:szCs w:val="16"/>
              </w:rPr>
              <w:t>,</w:t>
            </w:r>
            <w:r w:rsidRPr="00E90472">
              <w:rPr>
                <w:rFonts w:asciiTheme="minorHAnsi" w:hAnsiTheme="minorHAnsi" w:cstheme="minorHAnsi"/>
                <w:iCs/>
                <w:sz w:val="16"/>
                <w:szCs w:val="16"/>
              </w:rPr>
              <w:t>500</w:t>
            </w:r>
          </w:p>
        </w:tc>
        <w:tc>
          <w:tcPr>
            <w:tcW w:w="519" w:type="pct"/>
          </w:tcPr>
          <w:p w14:paraId="521AF309" w14:textId="5DDC856D" w:rsidR="00967E77" w:rsidRPr="00E90472" w:rsidRDefault="00967E77" w:rsidP="00BD1334">
            <w:pPr>
              <w:jc w:val="center"/>
              <w:rPr>
                <w:rFonts w:asciiTheme="minorHAnsi" w:hAnsiTheme="minorHAnsi" w:cstheme="minorHAnsi"/>
                <w:sz w:val="16"/>
                <w:szCs w:val="16"/>
                <w:highlight w:val="yellow"/>
              </w:rPr>
            </w:pPr>
            <w:r>
              <w:rPr>
                <w:rFonts w:asciiTheme="minorHAnsi" w:hAnsiTheme="minorHAnsi" w:cstheme="minorHAnsi"/>
                <w:sz w:val="16"/>
                <w:szCs w:val="16"/>
              </w:rPr>
              <w:t>2</w:t>
            </w:r>
            <w:r w:rsidRPr="0025496E">
              <w:rPr>
                <w:rFonts w:asciiTheme="minorHAnsi" w:hAnsiTheme="minorHAnsi" w:cstheme="minorHAnsi"/>
                <w:sz w:val="16"/>
                <w:szCs w:val="16"/>
              </w:rPr>
              <w:t xml:space="preserve"> pedido</w:t>
            </w:r>
          </w:p>
        </w:tc>
      </w:tr>
      <w:tr w:rsidR="00967E77" w:rsidRPr="00DE1813" w14:paraId="38BBC63C" w14:textId="77777777" w:rsidTr="00967E77">
        <w:trPr>
          <w:trHeight w:val="706"/>
          <w:jc w:val="center"/>
        </w:trPr>
        <w:tc>
          <w:tcPr>
            <w:tcW w:w="443" w:type="pct"/>
          </w:tcPr>
          <w:p w14:paraId="33D2CBF3" w14:textId="77777777" w:rsidR="00967E77" w:rsidRDefault="00967E77" w:rsidP="00BD1334">
            <w:pPr>
              <w:jc w:val="center"/>
              <w:rPr>
                <w:rFonts w:ascii="Calibri" w:hAnsi="Calibri" w:cs="Calibri"/>
                <w:b/>
                <w:sz w:val="16"/>
                <w:szCs w:val="14"/>
              </w:rPr>
            </w:pPr>
            <w:r>
              <w:rPr>
                <w:rFonts w:ascii="Calibri" w:hAnsi="Calibri" w:cs="Calibri"/>
                <w:b/>
                <w:sz w:val="16"/>
                <w:szCs w:val="14"/>
              </w:rPr>
              <w:t>30</w:t>
            </w:r>
          </w:p>
        </w:tc>
        <w:tc>
          <w:tcPr>
            <w:tcW w:w="2305" w:type="pct"/>
          </w:tcPr>
          <w:p w14:paraId="38E7031E" w14:textId="77777777" w:rsidR="00967E77" w:rsidRDefault="00967E77" w:rsidP="00BD1334">
            <w:pPr>
              <w:jc w:val="both"/>
              <w:rPr>
                <w:rFonts w:ascii="Calibri" w:hAnsi="Calibri" w:cs="Calibri"/>
                <w:iCs/>
                <w:sz w:val="16"/>
                <w:szCs w:val="16"/>
              </w:rPr>
            </w:pPr>
            <w:r w:rsidRPr="002C43CA">
              <w:rPr>
                <w:rFonts w:ascii="Calibri" w:hAnsi="Calibri" w:cs="Calibri"/>
                <w:b/>
                <w:bCs/>
                <w:iCs/>
                <w:sz w:val="16"/>
                <w:szCs w:val="16"/>
              </w:rPr>
              <w:t>Botella PVC de 500 ml/ 17.6gr</w:t>
            </w:r>
            <w:r w:rsidRPr="002C43CA">
              <w:rPr>
                <w:rFonts w:ascii="Calibri" w:hAnsi="Calibri" w:cs="Calibri"/>
                <w:iCs/>
                <w:sz w:val="16"/>
                <w:szCs w:val="16"/>
              </w:rPr>
              <w:t xml:space="preserve"> para agua con tapa c/</w:t>
            </w:r>
            <w:proofErr w:type="spellStart"/>
            <w:r w:rsidRPr="002C43CA">
              <w:rPr>
                <w:rFonts w:ascii="Calibri" w:hAnsi="Calibri" w:cs="Calibri"/>
                <w:iCs/>
                <w:sz w:val="16"/>
                <w:szCs w:val="16"/>
              </w:rPr>
              <w:t>lyner</w:t>
            </w:r>
            <w:proofErr w:type="spellEnd"/>
            <w:r w:rsidRPr="002C43CA">
              <w:rPr>
                <w:rFonts w:ascii="Calibri" w:hAnsi="Calibri" w:cs="Calibri"/>
                <w:iCs/>
                <w:sz w:val="16"/>
                <w:szCs w:val="16"/>
              </w:rPr>
              <w:t xml:space="preserve"> color azul (1250 millares) con grabado</w:t>
            </w:r>
          </w:p>
          <w:p w14:paraId="116F6793" w14:textId="77777777" w:rsidR="00967E77" w:rsidRDefault="00967E77" w:rsidP="00BD1334">
            <w:pPr>
              <w:jc w:val="both"/>
              <w:rPr>
                <w:rFonts w:ascii="Calibri" w:hAnsi="Calibri" w:cs="Calibri"/>
                <w:iCs/>
                <w:sz w:val="16"/>
                <w:szCs w:val="16"/>
              </w:rPr>
            </w:pPr>
          </w:p>
          <w:p w14:paraId="79E5256D" w14:textId="77777777" w:rsidR="00967E77" w:rsidRPr="002C43CA" w:rsidRDefault="00967E77" w:rsidP="00BD1334">
            <w:pPr>
              <w:jc w:val="center"/>
              <w:rPr>
                <w:rFonts w:ascii="Calibri" w:hAnsi="Calibri" w:cs="Calibri"/>
                <w:b/>
                <w:iCs/>
                <w:sz w:val="16"/>
                <w:szCs w:val="16"/>
                <w:u w:val="single"/>
              </w:rPr>
            </w:pPr>
            <w:r w:rsidRPr="002C43CA">
              <w:rPr>
                <w:rFonts w:ascii="Calibri" w:hAnsi="Calibri" w:cs="Calibri"/>
                <w:b/>
                <w:iCs/>
                <w:sz w:val="16"/>
                <w:szCs w:val="16"/>
                <w:u w:val="single"/>
              </w:rPr>
              <w:t>IMAGEN DE REFERENCIA</w:t>
            </w:r>
          </w:p>
          <w:p w14:paraId="66D9BB2F" w14:textId="77777777" w:rsidR="00967E77" w:rsidRPr="002C43CA" w:rsidRDefault="00967E77" w:rsidP="00BD1334">
            <w:pPr>
              <w:jc w:val="both"/>
              <w:rPr>
                <w:rFonts w:ascii="Calibri" w:hAnsi="Calibri" w:cs="Calibri"/>
                <w:iCs/>
                <w:sz w:val="16"/>
                <w:szCs w:val="16"/>
              </w:rPr>
            </w:pPr>
          </w:p>
          <w:p w14:paraId="49EEEC31" w14:textId="77777777" w:rsidR="00967E77" w:rsidRPr="002C43CA" w:rsidRDefault="00967E77" w:rsidP="00BD1334">
            <w:pPr>
              <w:autoSpaceDE w:val="0"/>
              <w:autoSpaceDN w:val="0"/>
              <w:adjustRightInd w:val="0"/>
              <w:jc w:val="both"/>
              <w:rPr>
                <w:rFonts w:ascii="Calibri" w:hAnsi="Calibri" w:cs="Calibri"/>
                <w:b/>
                <w:bCs/>
                <w:sz w:val="16"/>
                <w:szCs w:val="16"/>
                <w:lang w:val="pt-BR"/>
              </w:rPr>
            </w:pPr>
            <w:r w:rsidRPr="002C43CA">
              <w:rPr>
                <w:rFonts w:ascii="Calibri" w:hAnsi="Calibri" w:cs="Calibri"/>
                <w:iCs/>
                <w:noProof/>
                <w:sz w:val="16"/>
                <w:szCs w:val="16"/>
              </w:rPr>
              <w:drawing>
                <wp:inline distT="0" distB="0" distL="0" distR="0" wp14:anchorId="372EF626" wp14:editId="1FA5D7D0">
                  <wp:extent cx="749300" cy="92710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49412" cy="927239"/>
                          </a:xfrm>
                          <a:prstGeom prst="rect">
                            <a:avLst/>
                          </a:prstGeom>
                        </pic:spPr>
                      </pic:pic>
                    </a:graphicData>
                  </a:graphic>
                </wp:inline>
              </w:drawing>
            </w:r>
          </w:p>
        </w:tc>
        <w:tc>
          <w:tcPr>
            <w:tcW w:w="615" w:type="pct"/>
          </w:tcPr>
          <w:p w14:paraId="6DE7DFC7" w14:textId="77777777" w:rsidR="00967E77" w:rsidRPr="007F4105" w:rsidRDefault="00967E77" w:rsidP="00BD1334">
            <w:pPr>
              <w:jc w:val="center"/>
              <w:rPr>
                <w:rFonts w:ascii="Calibri" w:hAnsi="Calibri" w:cs="Calibri"/>
                <w:sz w:val="16"/>
                <w:szCs w:val="14"/>
              </w:rPr>
            </w:pPr>
            <w:r w:rsidRPr="007F4105">
              <w:rPr>
                <w:rFonts w:ascii="Calibri" w:hAnsi="Calibri" w:cs="Calibri"/>
                <w:iCs/>
                <w:sz w:val="16"/>
                <w:szCs w:val="12"/>
              </w:rPr>
              <w:t>Piezas</w:t>
            </w:r>
          </w:p>
        </w:tc>
        <w:tc>
          <w:tcPr>
            <w:tcW w:w="527" w:type="pct"/>
          </w:tcPr>
          <w:p w14:paraId="2BD9B0F1" w14:textId="3D7FE366"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3</w:t>
            </w:r>
            <w:r>
              <w:rPr>
                <w:rFonts w:asciiTheme="minorHAnsi" w:hAnsiTheme="minorHAnsi" w:cstheme="minorHAnsi"/>
                <w:iCs/>
                <w:sz w:val="16"/>
                <w:szCs w:val="16"/>
              </w:rPr>
              <w:t>,</w:t>
            </w:r>
            <w:r w:rsidRPr="00E90472">
              <w:rPr>
                <w:rFonts w:asciiTheme="minorHAnsi" w:hAnsiTheme="minorHAnsi" w:cstheme="minorHAnsi"/>
                <w:iCs/>
                <w:sz w:val="16"/>
                <w:szCs w:val="16"/>
              </w:rPr>
              <w:t>000</w:t>
            </w:r>
          </w:p>
        </w:tc>
        <w:tc>
          <w:tcPr>
            <w:tcW w:w="591" w:type="pct"/>
          </w:tcPr>
          <w:p w14:paraId="5965EA3C" w14:textId="6E4389A2" w:rsidR="00967E77" w:rsidRPr="00E90472" w:rsidRDefault="00967E77" w:rsidP="00BD1334">
            <w:pPr>
              <w:jc w:val="center"/>
              <w:rPr>
                <w:rFonts w:asciiTheme="minorHAnsi" w:hAnsiTheme="minorHAnsi" w:cstheme="minorHAnsi"/>
                <w:sz w:val="16"/>
                <w:szCs w:val="16"/>
              </w:rPr>
            </w:pPr>
            <w:r w:rsidRPr="00E90472">
              <w:rPr>
                <w:rFonts w:asciiTheme="minorHAnsi" w:hAnsiTheme="minorHAnsi" w:cstheme="minorHAnsi"/>
                <w:iCs/>
                <w:sz w:val="16"/>
                <w:szCs w:val="16"/>
              </w:rPr>
              <w:t>5</w:t>
            </w:r>
            <w:r>
              <w:rPr>
                <w:rFonts w:asciiTheme="minorHAnsi" w:hAnsiTheme="minorHAnsi" w:cstheme="minorHAnsi"/>
                <w:iCs/>
                <w:sz w:val="16"/>
                <w:szCs w:val="16"/>
              </w:rPr>
              <w:t>,</w:t>
            </w:r>
            <w:r w:rsidRPr="00E90472">
              <w:rPr>
                <w:rFonts w:asciiTheme="minorHAnsi" w:hAnsiTheme="minorHAnsi" w:cstheme="minorHAnsi"/>
                <w:iCs/>
                <w:sz w:val="16"/>
                <w:szCs w:val="16"/>
              </w:rPr>
              <w:t>000</w:t>
            </w:r>
          </w:p>
        </w:tc>
        <w:tc>
          <w:tcPr>
            <w:tcW w:w="519" w:type="pct"/>
          </w:tcPr>
          <w:p w14:paraId="35D7F416" w14:textId="500D7C51" w:rsidR="00967E77" w:rsidRPr="00E90472" w:rsidRDefault="00967E77" w:rsidP="00BD1334">
            <w:pPr>
              <w:jc w:val="center"/>
              <w:rPr>
                <w:rFonts w:asciiTheme="minorHAnsi" w:hAnsiTheme="minorHAnsi" w:cstheme="minorHAnsi"/>
                <w:sz w:val="16"/>
                <w:szCs w:val="16"/>
                <w:highlight w:val="yellow"/>
              </w:rPr>
            </w:pPr>
            <w:r w:rsidRPr="00E1345E">
              <w:rPr>
                <w:rFonts w:asciiTheme="minorHAnsi" w:hAnsiTheme="minorHAnsi" w:cstheme="minorHAnsi"/>
                <w:sz w:val="16"/>
                <w:szCs w:val="16"/>
              </w:rPr>
              <w:t>2 pedido</w:t>
            </w:r>
          </w:p>
        </w:tc>
      </w:tr>
    </w:tbl>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bookmarkEnd w:id="13"/>
    <w:p w14:paraId="5086C714" w14:textId="77777777" w:rsidR="00650F78" w:rsidRDefault="00650F78" w:rsidP="008004AC">
      <w:pPr>
        <w:autoSpaceDE w:val="0"/>
        <w:autoSpaceDN w:val="0"/>
        <w:adjustRightInd w:val="0"/>
        <w:jc w:val="center"/>
        <w:rPr>
          <w:rFonts w:asciiTheme="minorHAnsi" w:hAnsiTheme="minorHAnsi" w:cstheme="minorHAnsi"/>
          <w:b/>
          <w:sz w:val="16"/>
          <w:szCs w:val="14"/>
        </w:rPr>
      </w:pPr>
    </w:p>
    <w:p w14:paraId="0D9DBB31" w14:textId="25BDF630"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5D902527" w:rsidR="00166EEC" w:rsidRDefault="00166EEC" w:rsidP="00DD3A34">
      <w:pPr>
        <w:widowControl/>
        <w:autoSpaceDE w:val="0"/>
        <w:autoSpaceDN w:val="0"/>
        <w:adjustRightInd w:val="0"/>
        <w:jc w:val="center"/>
        <w:rPr>
          <w:rFonts w:asciiTheme="minorHAnsi" w:hAnsiTheme="minorHAnsi" w:cstheme="minorHAnsi"/>
          <w:b/>
          <w:sz w:val="18"/>
          <w:szCs w:val="18"/>
        </w:rPr>
      </w:pPr>
    </w:p>
    <w:p w14:paraId="7DEE2FAB" w14:textId="35A79F8B" w:rsidR="00650F78" w:rsidRDefault="00650F78" w:rsidP="00DD3A34">
      <w:pPr>
        <w:widowControl/>
        <w:autoSpaceDE w:val="0"/>
        <w:autoSpaceDN w:val="0"/>
        <w:adjustRightInd w:val="0"/>
        <w:jc w:val="center"/>
        <w:rPr>
          <w:rFonts w:asciiTheme="minorHAnsi" w:hAnsiTheme="minorHAnsi" w:cstheme="minorHAnsi"/>
          <w:b/>
          <w:sz w:val="18"/>
          <w:szCs w:val="18"/>
        </w:rPr>
      </w:pPr>
    </w:p>
    <w:p w14:paraId="7AA06B0A" w14:textId="77374CC6" w:rsidR="00650F78" w:rsidRDefault="00650F78" w:rsidP="00DD3A34">
      <w:pPr>
        <w:widowControl/>
        <w:autoSpaceDE w:val="0"/>
        <w:autoSpaceDN w:val="0"/>
        <w:adjustRightInd w:val="0"/>
        <w:jc w:val="center"/>
        <w:rPr>
          <w:rFonts w:asciiTheme="minorHAnsi" w:hAnsiTheme="minorHAnsi" w:cstheme="minorHAnsi"/>
          <w:b/>
          <w:sz w:val="18"/>
          <w:szCs w:val="18"/>
        </w:rPr>
      </w:pPr>
    </w:p>
    <w:p w14:paraId="1F8948BC" w14:textId="70B81110" w:rsidR="00650F78" w:rsidRDefault="00650F78" w:rsidP="00DD3A34">
      <w:pPr>
        <w:widowControl/>
        <w:autoSpaceDE w:val="0"/>
        <w:autoSpaceDN w:val="0"/>
        <w:adjustRightInd w:val="0"/>
        <w:jc w:val="center"/>
        <w:rPr>
          <w:rFonts w:asciiTheme="minorHAnsi" w:hAnsiTheme="minorHAnsi" w:cstheme="minorHAnsi"/>
          <w:b/>
          <w:sz w:val="18"/>
          <w:szCs w:val="18"/>
        </w:rPr>
      </w:pPr>
    </w:p>
    <w:p w14:paraId="60737890" w14:textId="6AC90596" w:rsidR="00650F78" w:rsidRDefault="00650F78" w:rsidP="00DD3A34">
      <w:pPr>
        <w:widowControl/>
        <w:autoSpaceDE w:val="0"/>
        <w:autoSpaceDN w:val="0"/>
        <w:adjustRightInd w:val="0"/>
        <w:jc w:val="center"/>
        <w:rPr>
          <w:rFonts w:asciiTheme="minorHAnsi" w:hAnsiTheme="minorHAnsi" w:cstheme="minorHAnsi"/>
          <w:b/>
          <w:sz w:val="18"/>
          <w:szCs w:val="18"/>
        </w:rPr>
      </w:pPr>
    </w:p>
    <w:p w14:paraId="3CE831EB" w14:textId="32CFE9E6" w:rsidR="00EB2D1A" w:rsidRDefault="00EB2D1A" w:rsidP="00DD3A34">
      <w:pPr>
        <w:widowControl/>
        <w:autoSpaceDE w:val="0"/>
        <w:autoSpaceDN w:val="0"/>
        <w:adjustRightInd w:val="0"/>
        <w:jc w:val="center"/>
        <w:rPr>
          <w:rFonts w:asciiTheme="minorHAnsi" w:hAnsiTheme="minorHAnsi" w:cstheme="minorHAnsi"/>
          <w:b/>
          <w:sz w:val="18"/>
          <w:szCs w:val="18"/>
        </w:rPr>
      </w:pPr>
    </w:p>
    <w:p w14:paraId="6D4CFB1D" w14:textId="3D4A6A37" w:rsidR="00EB2D1A" w:rsidRDefault="00EB2D1A" w:rsidP="00DD3A34">
      <w:pPr>
        <w:widowControl/>
        <w:autoSpaceDE w:val="0"/>
        <w:autoSpaceDN w:val="0"/>
        <w:adjustRightInd w:val="0"/>
        <w:jc w:val="center"/>
        <w:rPr>
          <w:rFonts w:asciiTheme="minorHAnsi" w:hAnsiTheme="minorHAnsi" w:cstheme="minorHAnsi"/>
          <w:b/>
          <w:sz w:val="18"/>
          <w:szCs w:val="18"/>
        </w:rPr>
      </w:pPr>
    </w:p>
    <w:p w14:paraId="6AD9A25C" w14:textId="3A369038" w:rsidR="00EB2D1A" w:rsidRDefault="00EB2D1A" w:rsidP="00DD3A34">
      <w:pPr>
        <w:widowControl/>
        <w:autoSpaceDE w:val="0"/>
        <w:autoSpaceDN w:val="0"/>
        <w:adjustRightInd w:val="0"/>
        <w:jc w:val="center"/>
        <w:rPr>
          <w:rFonts w:asciiTheme="minorHAnsi" w:hAnsiTheme="minorHAnsi" w:cstheme="minorHAnsi"/>
          <w:b/>
          <w:sz w:val="18"/>
          <w:szCs w:val="18"/>
        </w:rPr>
      </w:pPr>
    </w:p>
    <w:p w14:paraId="5A47844A" w14:textId="04AB03D2" w:rsidR="00EB2D1A" w:rsidRDefault="00EB2D1A" w:rsidP="00DD3A34">
      <w:pPr>
        <w:widowControl/>
        <w:autoSpaceDE w:val="0"/>
        <w:autoSpaceDN w:val="0"/>
        <w:adjustRightInd w:val="0"/>
        <w:jc w:val="center"/>
        <w:rPr>
          <w:rFonts w:asciiTheme="minorHAnsi" w:hAnsiTheme="minorHAnsi" w:cstheme="minorHAnsi"/>
          <w:b/>
          <w:sz w:val="18"/>
          <w:szCs w:val="18"/>
        </w:rPr>
      </w:pPr>
    </w:p>
    <w:p w14:paraId="2FBE4936" w14:textId="320B5FC1" w:rsidR="00EB2D1A" w:rsidRDefault="00EB2D1A" w:rsidP="00DD3A34">
      <w:pPr>
        <w:widowControl/>
        <w:autoSpaceDE w:val="0"/>
        <w:autoSpaceDN w:val="0"/>
        <w:adjustRightInd w:val="0"/>
        <w:jc w:val="center"/>
        <w:rPr>
          <w:rFonts w:asciiTheme="minorHAnsi" w:hAnsiTheme="minorHAnsi" w:cstheme="minorHAnsi"/>
          <w:b/>
          <w:sz w:val="18"/>
          <w:szCs w:val="18"/>
        </w:rPr>
      </w:pPr>
    </w:p>
    <w:p w14:paraId="79653F5C" w14:textId="3C3C9ADE" w:rsidR="00EB2D1A" w:rsidRDefault="00EB2D1A" w:rsidP="00DD3A34">
      <w:pPr>
        <w:widowControl/>
        <w:autoSpaceDE w:val="0"/>
        <w:autoSpaceDN w:val="0"/>
        <w:adjustRightInd w:val="0"/>
        <w:jc w:val="center"/>
        <w:rPr>
          <w:rFonts w:asciiTheme="minorHAnsi" w:hAnsiTheme="minorHAnsi" w:cstheme="minorHAnsi"/>
          <w:b/>
          <w:sz w:val="18"/>
          <w:szCs w:val="18"/>
        </w:rPr>
      </w:pPr>
    </w:p>
    <w:p w14:paraId="7C0E0698" w14:textId="411FEE27" w:rsidR="00EB2D1A" w:rsidRDefault="00EB2D1A" w:rsidP="00DD3A34">
      <w:pPr>
        <w:widowControl/>
        <w:autoSpaceDE w:val="0"/>
        <w:autoSpaceDN w:val="0"/>
        <w:adjustRightInd w:val="0"/>
        <w:jc w:val="center"/>
        <w:rPr>
          <w:rFonts w:asciiTheme="minorHAnsi" w:hAnsiTheme="minorHAnsi" w:cstheme="minorHAnsi"/>
          <w:b/>
          <w:sz w:val="18"/>
          <w:szCs w:val="18"/>
        </w:rPr>
      </w:pPr>
    </w:p>
    <w:p w14:paraId="01002E9B" w14:textId="7F089B04" w:rsidR="00EB2D1A" w:rsidRDefault="00EB2D1A" w:rsidP="00DD3A34">
      <w:pPr>
        <w:widowControl/>
        <w:autoSpaceDE w:val="0"/>
        <w:autoSpaceDN w:val="0"/>
        <w:adjustRightInd w:val="0"/>
        <w:jc w:val="center"/>
        <w:rPr>
          <w:rFonts w:asciiTheme="minorHAnsi" w:hAnsiTheme="minorHAnsi" w:cstheme="minorHAnsi"/>
          <w:b/>
          <w:sz w:val="18"/>
          <w:szCs w:val="18"/>
        </w:rPr>
      </w:pPr>
    </w:p>
    <w:p w14:paraId="082FD6D4" w14:textId="2E513119" w:rsidR="00EB2D1A" w:rsidRDefault="00EB2D1A" w:rsidP="00DD3A34">
      <w:pPr>
        <w:widowControl/>
        <w:autoSpaceDE w:val="0"/>
        <w:autoSpaceDN w:val="0"/>
        <w:adjustRightInd w:val="0"/>
        <w:jc w:val="center"/>
        <w:rPr>
          <w:rFonts w:asciiTheme="minorHAnsi" w:hAnsiTheme="minorHAnsi" w:cstheme="minorHAnsi"/>
          <w:b/>
          <w:sz w:val="18"/>
          <w:szCs w:val="18"/>
        </w:rPr>
      </w:pPr>
    </w:p>
    <w:p w14:paraId="7BD55AC1" w14:textId="430793AD" w:rsidR="00EB2D1A" w:rsidRDefault="00EB2D1A" w:rsidP="00DD3A34">
      <w:pPr>
        <w:widowControl/>
        <w:autoSpaceDE w:val="0"/>
        <w:autoSpaceDN w:val="0"/>
        <w:adjustRightInd w:val="0"/>
        <w:jc w:val="center"/>
        <w:rPr>
          <w:rFonts w:asciiTheme="minorHAnsi" w:hAnsiTheme="minorHAnsi" w:cstheme="minorHAnsi"/>
          <w:b/>
          <w:sz w:val="18"/>
          <w:szCs w:val="18"/>
        </w:rPr>
      </w:pPr>
    </w:p>
    <w:p w14:paraId="14B92D8A" w14:textId="1F14CADF" w:rsidR="00EB2D1A" w:rsidRDefault="00EB2D1A" w:rsidP="00DD3A34">
      <w:pPr>
        <w:widowControl/>
        <w:autoSpaceDE w:val="0"/>
        <w:autoSpaceDN w:val="0"/>
        <w:adjustRightInd w:val="0"/>
        <w:jc w:val="center"/>
        <w:rPr>
          <w:rFonts w:asciiTheme="minorHAnsi" w:hAnsiTheme="minorHAnsi" w:cstheme="minorHAnsi"/>
          <w:b/>
          <w:sz w:val="18"/>
          <w:szCs w:val="18"/>
        </w:rPr>
      </w:pPr>
    </w:p>
    <w:p w14:paraId="7BB78847" w14:textId="099B2B54" w:rsidR="00EB2D1A" w:rsidRDefault="00EB2D1A" w:rsidP="00DD3A34">
      <w:pPr>
        <w:widowControl/>
        <w:autoSpaceDE w:val="0"/>
        <w:autoSpaceDN w:val="0"/>
        <w:adjustRightInd w:val="0"/>
        <w:jc w:val="center"/>
        <w:rPr>
          <w:rFonts w:asciiTheme="minorHAnsi" w:hAnsiTheme="minorHAnsi" w:cstheme="minorHAnsi"/>
          <w:b/>
          <w:sz w:val="18"/>
          <w:szCs w:val="18"/>
        </w:rPr>
      </w:pPr>
    </w:p>
    <w:p w14:paraId="20D9E7B8" w14:textId="629B4C24" w:rsidR="008C6E9E" w:rsidRDefault="008C6E9E" w:rsidP="00DD3A34">
      <w:pPr>
        <w:widowControl/>
        <w:autoSpaceDE w:val="0"/>
        <w:autoSpaceDN w:val="0"/>
        <w:adjustRightInd w:val="0"/>
        <w:jc w:val="center"/>
        <w:rPr>
          <w:rFonts w:asciiTheme="minorHAnsi" w:hAnsiTheme="minorHAnsi" w:cstheme="minorHAnsi"/>
          <w:b/>
          <w:sz w:val="18"/>
          <w:szCs w:val="18"/>
        </w:rPr>
      </w:pPr>
    </w:p>
    <w:p w14:paraId="7AC4FA29" w14:textId="71BDE51D" w:rsidR="008C6E9E" w:rsidRDefault="008C6E9E" w:rsidP="00DD3A34">
      <w:pPr>
        <w:widowControl/>
        <w:autoSpaceDE w:val="0"/>
        <w:autoSpaceDN w:val="0"/>
        <w:adjustRightInd w:val="0"/>
        <w:jc w:val="center"/>
        <w:rPr>
          <w:rFonts w:asciiTheme="minorHAnsi" w:hAnsiTheme="minorHAnsi" w:cstheme="minorHAnsi"/>
          <w:b/>
          <w:sz w:val="18"/>
          <w:szCs w:val="18"/>
        </w:rPr>
      </w:pPr>
    </w:p>
    <w:p w14:paraId="1D0B6ADF" w14:textId="5A0F9EB0" w:rsidR="008C6E9E" w:rsidRDefault="008C6E9E" w:rsidP="00DD3A34">
      <w:pPr>
        <w:widowControl/>
        <w:autoSpaceDE w:val="0"/>
        <w:autoSpaceDN w:val="0"/>
        <w:adjustRightInd w:val="0"/>
        <w:jc w:val="center"/>
        <w:rPr>
          <w:rFonts w:asciiTheme="minorHAnsi" w:hAnsiTheme="minorHAnsi" w:cstheme="minorHAnsi"/>
          <w:b/>
          <w:sz w:val="18"/>
          <w:szCs w:val="18"/>
        </w:rPr>
      </w:pPr>
    </w:p>
    <w:p w14:paraId="2447B030" w14:textId="77777777" w:rsidR="008C6E9E" w:rsidRDefault="008C6E9E" w:rsidP="00DD3A34">
      <w:pPr>
        <w:widowControl/>
        <w:autoSpaceDE w:val="0"/>
        <w:autoSpaceDN w:val="0"/>
        <w:adjustRightInd w:val="0"/>
        <w:jc w:val="center"/>
        <w:rPr>
          <w:rFonts w:asciiTheme="minorHAnsi" w:hAnsiTheme="minorHAnsi" w:cstheme="minorHAnsi"/>
          <w:b/>
          <w:sz w:val="18"/>
          <w:szCs w:val="18"/>
        </w:rPr>
      </w:pPr>
    </w:p>
    <w:p w14:paraId="0DA2BCCD" w14:textId="3731BADF" w:rsidR="00EB2D1A" w:rsidRDefault="00EB2D1A" w:rsidP="00DD3A34">
      <w:pPr>
        <w:widowControl/>
        <w:autoSpaceDE w:val="0"/>
        <w:autoSpaceDN w:val="0"/>
        <w:adjustRightInd w:val="0"/>
        <w:jc w:val="center"/>
        <w:rPr>
          <w:rFonts w:asciiTheme="minorHAnsi" w:hAnsiTheme="minorHAnsi" w:cstheme="minorHAnsi"/>
          <w:b/>
          <w:sz w:val="18"/>
          <w:szCs w:val="18"/>
        </w:rPr>
      </w:pPr>
    </w:p>
    <w:p w14:paraId="23C1A833" w14:textId="51002390"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tbl>
      <w:tblPr>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8"/>
        <w:gridCol w:w="1129"/>
        <w:gridCol w:w="1559"/>
        <w:gridCol w:w="1843"/>
        <w:gridCol w:w="2552"/>
        <w:gridCol w:w="1275"/>
      </w:tblGrid>
      <w:tr w:rsidR="001B4402" w:rsidRPr="00C060FC" w14:paraId="3BA03294" w14:textId="77777777" w:rsidTr="007F2E17">
        <w:trPr>
          <w:jc w:val="center"/>
        </w:trPr>
        <w:tc>
          <w:tcPr>
            <w:tcW w:w="998" w:type="dxa"/>
            <w:shd w:val="clear" w:color="auto" w:fill="F2F2F2"/>
          </w:tcPr>
          <w:p w14:paraId="541AD8C2" w14:textId="77777777" w:rsidR="001B4402" w:rsidRPr="00C060FC" w:rsidRDefault="001B4402" w:rsidP="003429A0">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129" w:type="dxa"/>
            <w:shd w:val="clear" w:color="auto" w:fill="F2F2F2"/>
          </w:tcPr>
          <w:p w14:paraId="24FA6D75" w14:textId="77777777" w:rsidR="001B4402" w:rsidRPr="00C060FC" w:rsidRDefault="001B4402" w:rsidP="003429A0">
            <w:pPr>
              <w:jc w:val="center"/>
              <w:rPr>
                <w:rFonts w:asciiTheme="minorHAnsi" w:hAnsiTheme="minorHAnsi" w:cstheme="minorHAnsi"/>
                <w:b/>
                <w:sz w:val="16"/>
                <w:szCs w:val="16"/>
              </w:rPr>
            </w:pPr>
            <w:r w:rsidRPr="00A245EE">
              <w:rPr>
                <w:rFonts w:asciiTheme="minorHAnsi" w:hAnsiTheme="minorHAnsi" w:cstheme="minorHAnsi"/>
                <w:b/>
                <w:sz w:val="16"/>
                <w:szCs w:val="16"/>
              </w:rPr>
              <w:t>Plazo de entrega</w:t>
            </w:r>
          </w:p>
        </w:tc>
        <w:tc>
          <w:tcPr>
            <w:tcW w:w="1559" w:type="dxa"/>
            <w:shd w:val="clear" w:color="auto" w:fill="F2F2F2"/>
          </w:tcPr>
          <w:p w14:paraId="3645F952" w14:textId="77777777" w:rsidR="001B4402" w:rsidRPr="00C060FC" w:rsidRDefault="001B4402" w:rsidP="003429A0">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w:t>
            </w:r>
          </w:p>
        </w:tc>
        <w:tc>
          <w:tcPr>
            <w:tcW w:w="1843" w:type="dxa"/>
            <w:shd w:val="clear" w:color="auto" w:fill="F2F2F2"/>
          </w:tcPr>
          <w:p w14:paraId="357A9422" w14:textId="77777777" w:rsidR="001B4402" w:rsidRPr="00C060FC" w:rsidRDefault="001B4402" w:rsidP="003429A0">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552" w:type="dxa"/>
            <w:shd w:val="clear" w:color="auto" w:fill="F2F2F2"/>
          </w:tcPr>
          <w:p w14:paraId="3A91B1EC" w14:textId="77777777" w:rsidR="001B4402" w:rsidRPr="00C060FC" w:rsidRDefault="001B4402" w:rsidP="003429A0">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75" w:type="dxa"/>
            <w:shd w:val="clear" w:color="auto" w:fill="F2F2F2"/>
          </w:tcPr>
          <w:p w14:paraId="02636ED9" w14:textId="77777777" w:rsidR="001B4402" w:rsidRPr="00C060FC" w:rsidRDefault="001B4402" w:rsidP="003429A0">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1B4402" w:rsidRPr="00C060FC" w14:paraId="715B005C" w14:textId="77777777" w:rsidTr="007F2E17">
        <w:trPr>
          <w:trHeight w:val="484"/>
          <w:jc w:val="center"/>
        </w:trPr>
        <w:tc>
          <w:tcPr>
            <w:tcW w:w="998" w:type="dxa"/>
            <w:vMerge w:val="restart"/>
            <w:vAlign w:val="center"/>
          </w:tcPr>
          <w:p w14:paraId="0BC13701" w14:textId="21BC812D" w:rsidR="001B4402" w:rsidRPr="00C060FC" w:rsidRDefault="001B4402" w:rsidP="003429A0">
            <w:pPr>
              <w:jc w:val="center"/>
              <w:rPr>
                <w:rFonts w:asciiTheme="minorHAnsi" w:hAnsiTheme="minorHAnsi" w:cstheme="minorHAnsi"/>
                <w:b/>
                <w:sz w:val="16"/>
                <w:szCs w:val="16"/>
                <w:lang w:val="es-MX"/>
              </w:rPr>
            </w:pPr>
            <w:r w:rsidRPr="008C6E9E">
              <w:rPr>
                <w:rFonts w:asciiTheme="minorHAnsi" w:hAnsiTheme="minorHAnsi" w:cstheme="minorHAnsi"/>
                <w:b/>
                <w:sz w:val="16"/>
                <w:szCs w:val="16"/>
                <w:lang w:val="es-MX"/>
              </w:rPr>
              <w:t xml:space="preserve">1 a </w:t>
            </w:r>
            <w:r w:rsidR="00622858" w:rsidRPr="008C6E9E">
              <w:rPr>
                <w:rFonts w:asciiTheme="minorHAnsi" w:hAnsiTheme="minorHAnsi" w:cstheme="minorHAnsi"/>
                <w:b/>
                <w:sz w:val="16"/>
                <w:szCs w:val="16"/>
                <w:lang w:val="es-MX"/>
              </w:rPr>
              <w:t>3</w:t>
            </w:r>
            <w:r w:rsidR="008C6E9E" w:rsidRPr="008C6E9E">
              <w:rPr>
                <w:rFonts w:asciiTheme="minorHAnsi" w:hAnsiTheme="minorHAnsi" w:cstheme="minorHAnsi"/>
                <w:b/>
                <w:sz w:val="16"/>
                <w:szCs w:val="16"/>
                <w:lang w:val="es-MX"/>
              </w:rPr>
              <w:t>0</w:t>
            </w:r>
          </w:p>
        </w:tc>
        <w:tc>
          <w:tcPr>
            <w:tcW w:w="1129" w:type="dxa"/>
            <w:vMerge w:val="restart"/>
            <w:vAlign w:val="center"/>
          </w:tcPr>
          <w:p w14:paraId="0E67E6AD" w14:textId="77777777" w:rsidR="001B4402" w:rsidRPr="00C060FC" w:rsidRDefault="001B4402" w:rsidP="003429A0">
            <w:pPr>
              <w:jc w:val="center"/>
              <w:rPr>
                <w:rFonts w:asciiTheme="minorHAnsi" w:eastAsia="Calibri" w:hAnsiTheme="minorHAnsi" w:cstheme="minorHAnsi"/>
                <w:b/>
                <w:color w:val="000000"/>
                <w:sz w:val="16"/>
                <w:szCs w:val="16"/>
                <w:highlight w:val="yellow"/>
              </w:rPr>
            </w:pPr>
            <w:r w:rsidRPr="001B06B5">
              <w:rPr>
                <w:rFonts w:asciiTheme="minorHAnsi" w:hAnsiTheme="minorHAnsi" w:cstheme="minorHAnsi"/>
                <w:b/>
                <w:bCs/>
                <w:color w:val="000000"/>
                <w:sz w:val="16"/>
                <w:szCs w:val="16"/>
              </w:rPr>
              <w:t xml:space="preserve">Subministro Conforme lo establecido en el Anexo “2.1” </w:t>
            </w:r>
          </w:p>
        </w:tc>
        <w:tc>
          <w:tcPr>
            <w:tcW w:w="1559" w:type="dxa"/>
            <w:vMerge w:val="restart"/>
            <w:vAlign w:val="center"/>
          </w:tcPr>
          <w:p w14:paraId="43092EFF" w14:textId="220D2F30" w:rsidR="001B4402" w:rsidRPr="00C060FC" w:rsidRDefault="001B4402" w:rsidP="003429A0">
            <w:pPr>
              <w:jc w:val="center"/>
              <w:rPr>
                <w:rFonts w:asciiTheme="minorHAnsi" w:eastAsia="Calibri" w:hAnsiTheme="minorHAnsi" w:cstheme="minorHAnsi"/>
                <w:b/>
                <w:color w:val="000000"/>
                <w:sz w:val="16"/>
                <w:szCs w:val="16"/>
              </w:rPr>
            </w:pPr>
            <w:r w:rsidRPr="001B06B5">
              <w:rPr>
                <w:rFonts w:asciiTheme="minorHAnsi" w:hAnsiTheme="minorHAnsi" w:cstheme="minorHAnsi"/>
                <w:b/>
                <w:sz w:val="16"/>
                <w:szCs w:val="16"/>
              </w:rPr>
              <w:t xml:space="preserve">Posta </w:t>
            </w:r>
            <w:r w:rsidR="007C1C0E" w:rsidRPr="001B06B5">
              <w:rPr>
                <w:rFonts w:asciiTheme="minorHAnsi" w:hAnsiTheme="minorHAnsi" w:cstheme="minorHAnsi"/>
                <w:b/>
                <w:sz w:val="16"/>
                <w:szCs w:val="16"/>
              </w:rPr>
              <w:t>Zootécnica</w:t>
            </w:r>
            <w:r w:rsidRPr="001B06B5">
              <w:rPr>
                <w:rFonts w:asciiTheme="minorHAnsi" w:hAnsiTheme="minorHAnsi" w:cstheme="minorHAnsi"/>
                <w:b/>
                <w:sz w:val="16"/>
                <w:szCs w:val="16"/>
              </w:rPr>
              <w:t xml:space="preserve"> (Camino a La Posta, La </w:t>
            </w:r>
            <w:r>
              <w:rPr>
                <w:rFonts w:asciiTheme="minorHAnsi" w:hAnsiTheme="minorHAnsi" w:cstheme="minorHAnsi"/>
                <w:b/>
                <w:sz w:val="16"/>
                <w:szCs w:val="16"/>
              </w:rPr>
              <w:t>P</w:t>
            </w:r>
            <w:r w:rsidRPr="001B06B5">
              <w:rPr>
                <w:rFonts w:asciiTheme="minorHAnsi" w:hAnsiTheme="minorHAnsi" w:cstheme="minorHAnsi"/>
                <w:b/>
                <w:sz w:val="16"/>
                <w:szCs w:val="16"/>
              </w:rPr>
              <w:t>osta, 20900 Jesús María), Ags.</w:t>
            </w:r>
          </w:p>
        </w:tc>
        <w:tc>
          <w:tcPr>
            <w:tcW w:w="1843" w:type="dxa"/>
            <w:vAlign w:val="center"/>
          </w:tcPr>
          <w:p w14:paraId="525CD6A9" w14:textId="77777777" w:rsidR="001B4402" w:rsidRDefault="001B4402" w:rsidP="003429A0">
            <w:pPr>
              <w:jc w:val="center"/>
              <w:rPr>
                <w:rFonts w:asciiTheme="minorHAnsi" w:hAnsiTheme="minorHAnsi" w:cstheme="minorHAnsi"/>
                <w:b/>
                <w:bCs/>
                <w:sz w:val="16"/>
                <w:szCs w:val="16"/>
              </w:rPr>
            </w:pPr>
          </w:p>
          <w:p w14:paraId="4EA3EC0F" w14:textId="77777777" w:rsidR="001B4402" w:rsidRPr="00C060FC" w:rsidRDefault="001B4402" w:rsidP="003429A0">
            <w:pPr>
              <w:jc w:val="center"/>
              <w:rPr>
                <w:rFonts w:asciiTheme="minorHAnsi" w:hAnsiTheme="minorHAnsi" w:cstheme="minorHAnsi"/>
                <w:b/>
                <w:bCs/>
                <w:sz w:val="16"/>
                <w:szCs w:val="16"/>
              </w:rPr>
            </w:pPr>
            <w:r w:rsidRPr="00C060FC">
              <w:rPr>
                <w:rFonts w:asciiTheme="minorHAnsi" w:hAnsiTheme="minorHAnsi" w:cstheme="minorHAnsi"/>
                <w:b/>
                <w:bCs/>
                <w:sz w:val="16"/>
                <w:szCs w:val="16"/>
              </w:rPr>
              <w:t xml:space="preserve">Decano del Centro de Ciencias </w:t>
            </w:r>
            <w:r>
              <w:rPr>
                <w:rFonts w:asciiTheme="minorHAnsi" w:hAnsiTheme="minorHAnsi" w:cstheme="minorHAnsi"/>
                <w:b/>
                <w:bCs/>
                <w:sz w:val="16"/>
                <w:szCs w:val="16"/>
              </w:rPr>
              <w:t>Agropecuarias</w:t>
            </w:r>
            <w:r w:rsidRPr="00C060FC">
              <w:rPr>
                <w:rFonts w:asciiTheme="minorHAnsi" w:hAnsiTheme="minorHAnsi" w:cstheme="minorHAnsi"/>
                <w:b/>
                <w:bCs/>
                <w:sz w:val="16"/>
                <w:szCs w:val="16"/>
              </w:rPr>
              <w:t xml:space="preserve"> </w:t>
            </w:r>
          </w:p>
          <w:p w14:paraId="01A3CD0D" w14:textId="77777777" w:rsidR="001B4402" w:rsidRDefault="001B4402" w:rsidP="003429A0">
            <w:pPr>
              <w:jc w:val="center"/>
              <w:rPr>
                <w:rFonts w:asciiTheme="minorHAnsi" w:hAnsiTheme="minorHAnsi" w:cstheme="minorHAnsi"/>
                <w:bCs/>
                <w:sz w:val="16"/>
                <w:szCs w:val="16"/>
              </w:rPr>
            </w:pPr>
            <w:r w:rsidRPr="00623B50">
              <w:rPr>
                <w:rFonts w:asciiTheme="minorHAnsi" w:hAnsiTheme="minorHAnsi" w:cstheme="minorHAnsi"/>
                <w:bCs/>
                <w:sz w:val="16"/>
                <w:szCs w:val="16"/>
              </w:rPr>
              <w:t>Dr. en C. Luis Fernando Cisneros Guzmán</w:t>
            </w:r>
          </w:p>
          <w:p w14:paraId="03FE17C9" w14:textId="77777777" w:rsidR="001B4402" w:rsidRPr="00C060FC" w:rsidRDefault="001B4402" w:rsidP="003429A0">
            <w:pPr>
              <w:jc w:val="center"/>
              <w:rPr>
                <w:rFonts w:asciiTheme="minorHAnsi" w:eastAsia="Calibri" w:hAnsiTheme="minorHAnsi" w:cstheme="minorHAnsi"/>
                <w:b/>
                <w:color w:val="000000"/>
                <w:sz w:val="16"/>
                <w:szCs w:val="16"/>
              </w:rPr>
            </w:pPr>
          </w:p>
        </w:tc>
        <w:tc>
          <w:tcPr>
            <w:tcW w:w="2552" w:type="dxa"/>
            <w:vAlign w:val="center"/>
          </w:tcPr>
          <w:p w14:paraId="45E32601" w14:textId="77777777" w:rsidR="001B4402" w:rsidRPr="00C060FC" w:rsidRDefault="001B4402" w:rsidP="003429A0">
            <w:pPr>
              <w:jc w:val="center"/>
              <w:rPr>
                <w:color w:val="0000FF"/>
                <w:sz w:val="16"/>
                <w:szCs w:val="16"/>
                <w:u w:val="single"/>
              </w:rPr>
            </w:pPr>
            <w:r w:rsidRPr="00623B50">
              <w:rPr>
                <w:rFonts w:asciiTheme="minorHAnsi" w:hAnsiTheme="minorHAnsi" w:cstheme="minorHAnsi"/>
                <w:color w:val="0000FF"/>
                <w:sz w:val="16"/>
                <w:szCs w:val="16"/>
                <w:u w:val="single"/>
              </w:rPr>
              <w:t>fernando.cisneros@edu.uaa.mx</w:t>
            </w:r>
          </w:p>
        </w:tc>
        <w:tc>
          <w:tcPr>
            <w:tcW w:w="1275" w:type="dxa"/>
            <w:vMerge w:val="restart"/>
            <w:vAlign w:val="center"/>
          </w:tcPr>
          <w:p w14:paraId="3635CB3D" w14:textId="77777777" w:rsidR="001B4402" w:rsidRPr="00C060FC" w:rsidRDefault="001B4402" w:rsidP="003429A0">
            <w:pPr>
              <w:jc w:val="center"/>
              <w:rPr>
                <w:rFonts w:asciiTheme="minorHAnsi" w:hAnsiTheme="minorHAnsi" w:cstheme="minorHAnsi"/>
                <w:b/>
                <w:sz w:val="16"/>
                <w:szCs w:val="16"/>
                <w:lang w:val="es-MX"/>
              </w:rPr>
            </w:pPr>
            <w:r w:rsidRPr="00C060FC">
              <w:rPr>
                <w:rFonts w:asciiTheme="minorHAnsi" w:hAnsiTheme="minorHAnsi" w:cstheme="minorHAnsi"/>
                <w:b/>
                <w:sz w:val="16"/>
                <w:szCs w:val="16"/>
                <w:lang w:val="es-MX"/>
              </w:rPr>
              <w:t>Suministro</w:t>
            </w:r>
            <w:r>
              <w:rPr>
                <w:rFonts w:asciiTheme="minorHAnsi" w:hAnsiTheme="minorHAnsi" w:cstheme="minorHAnsi"/>
                <w:b/>
                <w:sz w:val="16"/>
                <w:szCs w:val="16"/>
                <w:lang w:val="es-MX"/>
              </w:rPr>
              <w:t xml:space="preserve"> </w:t>
            </w:r>
          </w:p>
          <w:p w14:paraId="48C2B9B4" w14:textId="77777777" w:rsidR="001B4402" w:rsidRPr="00C060FC" w:rsidRDefault="001B4402" w:rsidP="003429A0">
            <w:pPr>
              <w:jc w:val="center"/>
              <w:rPr>
                <w:rFonts w:asciiTheme="minorHAnsi" w:hAnsiTheme="minorHAnsi" w:cstheme="minorHAnsi"/>
                <w:b/>
                <w:sz w:val="16"/>
                <w:szCs w:val="16"/>
                <w:lang w:val="es-MX"/>
              </w:rPr>
            </w:pPr>
            <w:r w:rsidRPr="001B06B5">
              <w:rPr>
                <w:rFonts w:asciiTheme="minorHAnsi" w:hAnsiTheme="minorHAnsi" w:cstheme="minorHAnsi"/>
                <w:color w:val="0000FF"/>
                <w:sz w:val="16"/>
                <w:szCs w:val="16"/>
                <w:u w:val="single"/>
              </w:rPr>
              <w:t>Conforme a lo establecido en el Anexo “1” y Anexo “2.1”</w:t>
            </w:r>
            <w:r w:rsidRPr="00C060FC">
              <w:rPr>
                <w:rFonts w:asciiTheme="minorHAnsi" w:hAnsiTheme="minorHAnsi" w:cstheme="minorHAnsi"/>
                <w:b/>
                <w:sz w:val="16"/>
                <w:szCs w:val="16"/>
                <w:lang w:val="es-MX"/>
              </w:rPr>
              <w:t xml:space="preserve"> </w:t>
            </w:r>
          </w:p>
        </w:tc>
      </w:tr>
      <w:tr w:rsidR="007C1C0E" w:rsidRPr="00C060FC" w14:paraId="581F1030" w14:textId="77777777" w:rsidTr="007F2E17">
        <w:trPr>
          <w:trHeight w:val="1172"/>
          <w:jc w:val="center"/>
        </w:trPr>
        <w:tc>
          <w:tcPr>
            <w:tcW w:w="998" w:type="dxa"/>
            <w:vMerge/>
            <w:vAlign w:val="center"/>
          </w:tcPr>
          <w:p w14:paraId="4B29BEAF" w14:textId="77777777" w:rsidR="007C1C0E" w:rsidRPr="00C060FC" w:rsidRDefault="007C1C0E" w:rsidP="003429A0">
            <w:pPr>
              <w:jc w:val="center"/>
              <w:rPr>
                <w:rFonts w:asciiTheme="minorHAnsi" w:hAnsiTheme="minorHAnsi" w:cstheme="minorHAnsi"/>
                <w:b/>
                <w:sz w:val="16"/>
                <w:szCs w:val="16"/>
                <w:lang w:val="es-MX"/>
              </w:rPr>
            </w:pPr>
          </w:p>
        </w:tc>
        <w:tc>
          <w:tcPr>
            <w:tcW w:w="1129" w:type="dxa"/>
            <w:vMerge/>
            <w:vAlign w:val="center"/>
          </w:tcPr>
          <w:p w14:paraId="1B8523C2" w14:textId="77777777" w:rsidR="007C1C0E" w:rsidRPr="00C060FC" w:rsidRDefault="007C1C0E" w:rsidP="003429A0">
            <w:pPr>
              <w:jc w:val="center"/>
              <w:rPr>
                <w:rFonts w:asciiTheme="minorHAnsi" w:hAnsiTheme="minorHAnsi" w:cstheme="minorHAnsi"/>
                <w:b/>
                <w:bCs/>
                <w:color w:val="000000"/>
                <w:sz w:val="16"/>
                <w:szCs w:val="16"/>
              </w:rPr>
            </w:pPr>
          </w:p>
        </w:tc>
        <w:tc>
          <w:tcPr>
            <w:tcW w:w="1559" w:type="dxa"/>
            <w:vMerge/>
            <w:vAlign w:val="center"/>
          </w:tcPr>
          <w:p w14:paraId="5DB97755" w14:textId="77777777" w:rsidR="007C1C0E" w:rsidRPr="00C060FC" w:rsidRDefault="007C1C0E" w:rsidP="003429A0">
            <w:pPr>
              <w:jc w:val="center"/>
              <w:rPr>
                <w:rFonts w:asciiTheme="minorHAnsi" w:hAnsiTheme="minorHAnsi" w:cstheme="minorHAnsi"/>
                <w:b/>
                <w:sz w:val="16"/>
                <w:szCs w:val="16"/>
              </w:rPr>
            </w:pPr>
          </w:p>
        </w:tc>
        <w:tc>
          <w:tcPr>
            <w:tcW w:w="1843" w:type="dxa"/>
            <w:vAlign w:val="center"/>
          </w:tcPr>
          <w:p w14:paraId="2F23D803" w14:textId="77777777" w:rsidR="007C1C0E" w:rsidRPr="00623B50" w:rsidRDefault="007C1C0E" w:rsidP="003429A0">
            <w:pPr>
              <w:jc w:val="center"/>
              <w:rPr>
                <w:rFonts w:asciiTheme="minorHAnsi" w:hAnsiTheme="minorHAnsi" w:cstheme="minorHAnsi"/>
                <w:b/>
                <w:bCs/>
                <w:sz w:val="16"/>
                <w:szCs w:val="16"/>
                <w:highlight w:val="yellow"/>
              </w:rPr>
            </w:pPr>
          </w:p>
          <w:p w14:paraId="0D22C6A8" w14:textId="77777777" w:rsidR="007C1C0E" w:rsidRPr="00623B50" w:rsidRDefault="007C1C0E" w:rsidP="003429A0">
            <w:pPr>
              <w:jc w:val="center"/>
              <w:rPr>
                <w:rFonts w:asciiTheme="minorHAnsi" w:hAnsiTheme="minorHAnsi" w:cstheme="minorHAnsi"/>
                <w:b/>
                <w:sz w:val="16"/>
                <w:szCs w:val="16"/>
                <w:lang w:val="es-MX"/>
              </w:rPr>
            </w:pPr>
            <w:r w:rsidRPr="00623B50">
              <w:rPr>
                <w:rFonts w:asciiTheme="minorHAnsi" w:hAnsiTheme="minorHAnsi" w:cstheme="minorHAnsi"/>
                <w:b/>
                <w:bCs/>
                <w:sz w:val="16"/>
                <w:szCs w:val="16"/>
              </w:rPr>
              <w:t>Jef</w:t>
            </w:r>
            <w:r>
              <w:rPr>
                <w:rFonts w:asciiTheme="minorHAnsi" w:hAnsiTheme="minorHAnsi" w:cstheme="minorHAnsi"/>
                <w:b/>
                <w:bCs/>
                <w:sz w:val="16"/>
                <w:szCs w:val="16"/>
              </w:rPr>
              <w:t>e</w:t>
            </w:r>
            <w:r w:rsidRPr="00623B50">
              <w:rPr>
                <w:rFonts w:asciiTheme="minorHAnsi" w:hAnsiTheme="minorHAnsi" w:cstheme="minorHAnsi"/>
                <w:b/>
                <w:bCs/>
                <w:sz w:val="16"/>
                <w:szCs w:val="16"/>
              </w:rPr>
              <w:t xml:space="preserve"> de la Unidad Posta Zootécnica</w:t>
            </w:r>
            <w:r w:rsidRPr="00623B50">
              <w:rPr>
                <w:rFonts w:asciiTheme="minorHAnsi" w:hAnsiTheme="minorHAnsi" w:cstheme="minorHAnsi"/>
                <w:b/>
                <w:sz w:val="16"/>
                <w:szCs w:val="16"/>
                <w:lang w:val="es-MX"/>
              </w:rPr>
              <w:t xml:space="preserve"> </w:t>
            </w:r>
          </w:p>
          <w:p w14:paraId="0A2BCD29" w14:textId="77777777" w:rsidR="007C1C0E" w:rsidRDefault="007C1C0E" w:rsidP="003429A0">
            <w:pPr>
              <w:jc w:val="center"/>
              <w:rPr>
                <w:rFonts w:asciiTheme="minorHAnsi" w:eastAsia="Calibri" w:hAnsiTheme="minorHAnsi" w:cstheme="minorHAnsi"/>
                <w:color w:val="000000"/>
                <w:sz w:val="16"/>
                <w:szCs w:val="16"/>
              </w:rPr>
            </w:pPr>
            <w:r w:rsidRPr="00623B50">
              <w:rPr>
                <w:rFonts w:asciiTheme="minorHAnsi" w:eastAsia="Calibri" w:hAnsiTheme="minorHAnsi" w:cstheme="minorHAnsi"/>
                <w:color w:val="000000"/>
                <w:sz w:val="16"/>
                <w:szCs w:val="16"/>
              </w:rPr>
              <w:t>Lic. Víctor Manuel Velázquez Macías</w:t>
            </w:r>
          </w:p>
          <w:p w14:paraId="4D6A653A" w14:textId="77777777" w:rsidR="007C1C0E" w:rsidRPr="00623B50" w:rsidRDefault="007C1C0E" w:rsidP="007C1C0E">
            <w:pPr>
              <w:rPr>
                <w:rFonts w:asciiTheme="minorHAnsi" w:eastAsia="Calibri" w:hAnsiTheme="minorHAnsi" w:cstheme="minorHAnsi"/>
                <w:b/>
                <w:color w:val="000000"/>
                <w:sz w:val="16"/>
                <w:szCs w:val="16"/>
                <w:highlight w:val="yellow"/>
              </w:rPr>
            </w:pPr>
          </w:p>
        </w:tc>
        <w:tc>
          <w:tcPr>
            <w:tcW w:w="2552" w:type="dxa"/>
            <w:vAlign w:val="center"/>
          </w:tcPr>
          <w:p w14:paraId="05BA38EB" w14:textId="05A06641" w:rsidR="007C1C0E" w:rsidRPr="00623B50" w:rsidRDefault="007C1C0E" w:rsidP="007C1C0E">
            <w:pPr>
              <w:jc w:val="center"/>
              <w:rPr>
                <w:rFonts w:asciiTheme="minorHAnsi" w:hAnsiTheme="minorHAnsi" w:cs="Arial"/>
                <w:color w:val="0000FF"/>
                <w:sz w:val="16"/>
                <w:szCs w:val="16"/>
                <w:highlight w:val="yellow"/>
                <w:u w:val="single"/>
              </w:rPr>
            </w:pPr>
            <w:r w:rsidRPr="00623B50">
              <w:rPr>
                <w:rFonts w:asciiTheme="minorHAnsi" w:hAnsiTheme="minorHAnsi" w:cstheme="minorHAnsi"/>
                <w:color w:val="0000FF"/>
                <w:sz w:val="16"/>
                <w:szCs w:val="16"/>
                <w:u w:val="single"/>
              </w:rPr>
              <w:t>victor.velazquez@edu.uaa.mx</w:t>
            </w:r>
          </w:p>
        </w:tc>
        <w:tc>
          <w:tcPr>
            <w:tcW w:w="1275" w:type="dxa"/>
            <w:vMerge/>
            <w:vAlign w:val="center"/>
          </w:tcPr>
          <w:p w14:paraId="5426307D" w14:textId="77777777" w:rsidR="007C1C0E" w:rsidRPr="00C060FC" w:rsidRDefault="007C1C0E" w:rsidP="003429A0">
            <w:pPr>
              <w:jc w:val="center"/>
              <w:rPr>
                <w:rFonts w:asciiTheme="minorHAnsi" w:hAnsiTheme="minorHAnsi" w:cstheme="minorHAnsi"/>
                <w:b/>
                <w:sz w:val="16"/>
                <w:szCs w:val="16"/>
                <w:lang w:val="es-MX"/>
              </w:rPr>
            </w:pPr>
          </w:p>
        </w:tc>
      </w:tr>
    </w:tbl>
    <w:p w14:paraId="18B4BDCF" w14:textId="77777777" w:rsidR="001B4402" w:rsidRPr="00C060FC" w:rsidRDefault="001B4402" w:rsidP="001B4402">
      <w:pPr>
        <w:autoSpaceDE w:val="0"/>
        <w:autoSpaceDN w:val="0"/>
        <w:adjustRightInd w:val="0"/>
        <w:jc w:val="both"/>
        <w:rPr>
          <w:rFonts w:asciiTheme="minorHAnsi" w:hAnsiTheme="minorHAnsi" w:cstheme="minorHAnsi"/>
          <w:sz w:val="16"/>
          <w:szCs w:val="17"/>
        </w:rPr>
      </w:pPr>
    </w:p>
    <w:p w14:paraId="68E261AC" w14:textId="758EE809" w:rsidR="001B4402" w:rsidRPr="00615997" w:rsidRDefault="001B4402" w:rsidP="007F2E17">
      <w:pPr>
        <w:autoSpaceDE w:val="0"/>
        <w:autoSpaceDN w:val="0"/>
        <w:adjustRightInd w:val="0"/>
        <w:ind w:right="142"/>
        <w:jc w:val="both"/>
        <w:rPr>
          <w:rFonts w:asciiTheme="minorHAnsi" w:hAnsiTheme="minorHAnsi" w:cstheme="minorHAnsi"/>
          <w:sz w:val="18"/>
          <w:szCs w:val="18"/>
        </w:rPr>
      </w:pPr>
      <w:r w:rsidRPr="008C6E9E">
        <w:rPr>
          <w:rFonts w:asciiTheme="minorHAnsi" w:hAnsiTheme="minorHAnsi" w:cstheme="minorHAnsi"/>
          <w:sz w:val="18"/>
          <w:szCs w:val="18"/>
        </w:rPr>
        <w:t xml:space="preserve">La entrega de los bienes, </w:t>
      </w:r>
      <w:r w:rsidRPr="008C6E9E">
        <w:rPr>
          <w:rFonts w:asciiTheme="minorHAnsi" w:hAnsiTheme="minorHAnsi" w:cstheme="minorHAnsi"/>
          <w:sz w:val="18"/>
          <w:szCs w:val="18"/>
          <w:u w:val="single"/>
        </w:rPr>
        <w:t>instalación, puesta en operación, flete, seguro, viáticos (carga y descarga hasta los lugares que se indiquen</w:t>
      </w:r>
      <w:r w:rsidRPr="008C6E9E">
        <w:rPr>
          <w:rFonts w:asciiTheme="minorHAnsi" w:hAnsiTheme="minorHAnsi" w:cstheme="minorHAnsi"/>
          <w:sz w:val="18"/>
          <w:szCs w:val="18"/>
        </w:rPr>
        <w:t>)</w:t>
      </w:r>
      <w:r w:rsidR="003B3956" w:rsidRPr="008C6E9E">
        <w:rPr>
          <w:rFonts w:asciiTheme="minorHAnsi" w:hAnsiTheme="minorHAnsi" w:cstheme="minorHAnsi"/>
          <w:sz w:val="18"/>
          <w:szCs w:val="18"/>
        </w:rPr>
        <w:t>, según aplique,</w:t>
      </w:r>
      <w:r w:rsidRPr="008C6E9E">
        <w:rPr>
          <w:rFonts w:asciiTheme="minorHAnsi" w:hAnsiTheme="minorHAnsi" w:cstheme="minorHAnsi"/>
          <w:sz w:val="18"/>
          <w:szCs w:val="18"/>
        </w:rPr>
        <w:t xml:space="preserve"> deberá realizarse por el Licitante Adjudicado, conforme a lo establecido en los lugares y vigencia señalados en el presente </w:t>
      </w:r>
      <w:r w:rsidRPr="008C6E9E">
        <w:rPr>
          <w:rFonts w:asciiTheme="minorHAnsi" w:hAnsiTheme="minorHAnsi" w:cstheme="minorHAnsi"/>
          <w:b/>
          <w:sz w:val="18"/>
          <w:szCs w:val="18"/>
        </w:rPr>
        <w:t>Anexo 2</w:t>
      </w:r>
      <w:r w:rsidRPr="008C6E9E">
        <w:rPr>
          <w:rFonts w:asciiTheme="minorHAnsi" w:hAnsiTheme="minorHAnsi" w:cstheme="minorHAnsi"/>
          <w:sz w:val="18"/>
          <w:szCs w:val="18"/>
        </w:rPr>
        <w:t xml:space="preserve"> y </w:t>
      </w:r>
      <w:r w:rsidRPr="008C6E9E">
        <w:rPr>
          <w:rFonts w:asciiTheme="minorHAnsi" w:hAnsiTheme="minorHAnsi" w:cstheme="minorHAnsi"/>
          <w:b/>
          <w:sz w:val="18"/>
          <w:szCs w:val="18"/>
        </w:rPr>
        <w:t>Anexo “2.1”</w:t>
      </w:r>
      <w:r w:rsidRPr="008C6E9E">
        <w:rPr>
          <w:rFonts w:asciiTheme="minorHAnsi" w:hAnsiTheme="minorHAnsi" w:cstheme="minorHAnsi"/>
          <w:sz w:val="18"/>
          <w:szCs w:val="18"/>
        </w:rPr>
        <w:t>, bajo las condiciones de entrega establecidas en las bases de la presente Licitación.</w:t>
      </w:r>
      <w:r w:rsidRPr="00615997">
        <w:rPr>
          <w:rFonts w:asciiTheme="minorHAnsi" w:hAnsiTheme="minorHAnsi" w:cstheme="minorHAnsi"/>
          <w:sz w:val="18"/>
          <w:szCs w:val="18"/>
        </w:rPr>
        <w:t xml:space="preserve"> </w:t>
      </w:r>
    </w:p>
    <w:p w14:paraId="4FC9FB85" w14:textId="77777777" w:rsidR="001B4402" w:rsidRPr="00615997" w:rsidRDefault="001B4402" w:rsidP="007F2E17">
      <w:pPr>
        <w:autoSpaceDE w:val="0"/>
        <w:autoSpaceDN w:val="0"/>
        <w:adjustRightInd w:val="0"/>
        <w:ind w:right="142"/>
        <w:jc w:val="both"/>
        <w:rPr>
          <w:rFonts w:asciiTheme="minorHAnsi" w:hAnsiTheme="minorHAnsi" w:cstheme="minorHAnsi"/>
          <w:b/>
          <w:sz w:val="18"/>
          <w:szCs w:val="18"/>
        </w:rPr>
      </w:pPr>
    </w:p>
    <w:p w14:paraId="12C2F6B5" w14:textId="77270F5A" w:rsidR="001B4402" w:rsidRPr="00615997" w:rsidRDefault="001B4402" w:rsidP="007F2E17">
      <w:pPr>
        <w:autoSpaceDE w:val="0"/>
        <w:autoSpaceDN w:val="0"/>
        <w:adjustRightInd w:val="0"/>
        <w:ind w:right="142"/>
        <w:jc w:val="both"/>
        <w:rPr>
          <w:rFonts w:asciiTheme="minorHAnsi" w:hAnsiTheme="minorHAnsi" w:cstheme="minorHAnsi"/>
          <w:sz w:val="18"/>
          <w:szCs w:val="18"/>
        </w:rPr>
      </w:pPr>
      <w:r w:rsidRPr="00615997">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615997">
        <w:rPr>
          <w:rFonts w:asciiTheme="minorHAnsi" w:hAnsiTheme="minorHAnsi" w:cstheme="minorHAnsi"/>
          <w:sz w:val="18"/>
          <w:szCs w:val="18"/>
        </w:rPr>
        <w:t>que</w:t>
      </w:r>
      <w:proofErr w:type="gramEnd"/>
      <w:r w:rsidRPr="00615997">
        <w:rPr>
          <w:rFonts w:asciiTheme="minorHAnsi" w:hAnsiTheme="minorHAnsi" w:cstheme="minorHAnsi"/>
          <w:sz w:val="18"/>
          <w:szCs w:val="18"/>
        </w:rPr>
        <w:t xml:space="preserve"> en la entrega de los bienes, se deberán tomar las medidas necesarias para este objeto. </w:t>
      </w:r>
    </w:p>
    <w:p w14:paraId="5C7F4BFA" w14:textId="77777777" w:rsidR="001B4402" w:rsidRPr="00615997" w:rsidRDefault="001B4402" w:rsidP="007F2E17">
      <w:pPr>
        <w:autoSpaceDE w:val="0"/>
        <w:autoSpaceDN w:val="0"/>
        <w:adjustRightInd w:val="0"/>
        <w:ind w:right="142"/>
        <w:jc w:val="both"/>
        <w:rPr>
          <w:rFonts w:asciiTheme="minorHAnsi" w:hAnsiTheme="minorHAnsi" w:cstheme="minorHAnsi"/>
          <w:sz w:val="18"/>
          <w:szCs w:val="18"/>
        </w:rPr>
      </w:pPr>
    </w:p>
    <w:p w14:paraId="1A92A7F0" w14:textId="77777777" w:rsidR="001B4402" w:rsidRPr="00615997" w:rsidRDefault="001B4402" w:rsidP="007F2E17">
      <w:pPr>
        <w:autoSpaceDE w:val="0"/>
        <w:autoSpaceDN w:val="0"/>
        <w:adjustRightInd w:val="0"/>
        <w:ind w:right="142"/>
        <w:jc w:val="both"/>
        <w:rPr>
          <w:rFonts w:asciiTheme="minorHAnsi" w:hAnsiTheme="minorHAnsi" w:cstheme="minorHAnsi"/>
          <w:sz w:val="18"/>
          <w:szCs w:val="18"/>
        </w:rPr>
      </w:pPr>
      <w:r w:rsidRPr="00615997">
        <w:rPr>
          <w:rFonts w:asciiTheme="minorHAnsi" w:hAnsiTheme="minorHAnsi" w:cstheme="minorHAnsi"/>
          <w:sz w:val="18"/>
          <w:szCs w:val="18"/>
        </w:rPr>
        <w:t xml:space="preserve">La entrega se realizará en las Aulas, Laboratorios y salones de la Universidad en los diferentes Centros </w:t>
      </w:r>
      <w:r w:rsidRPr="006E3F37">
        <w:rPr>
          <w:rFonts w:asciiTheme="minorHAnsi" w:hAnsiTheme="minorHAnsi" w:cstheme="minorHAnsi"/>
          <w:sz w:val="18"/>
          <w:szCs w:val="18"/>
        </w:rPr>
        <w:t xml:space="preserve">y Direcciones que se indiquen en el contrato o bien al concertar la cita de Entrega de los Bienes, a efecto de clarificar la información, se indica </w:t>
      </w:r>
      <w:proofErr w:type="gramStart"/>
      <w:r w:rsidRPr="006E3F37">
        <w:rPr>
          <w:rFonts w:asciiTheme="minorHAnsi" w:hAnsiTheme="minorHAnsi" w:cstheme="minorHAnsi"/>
          <w:sz w:val="18"/>
          <w:szCs w:val="18"/>
        </w:rPr>
        <w:t>que</w:t>
      </w:r>
      <w:proofErr w:type="gramEnd"/>
      <w:r w:rsidRPr="006E3F37">
        <w:rPr>
          <w:rFonts w:asciiTheme="minorHAnsi" w:hAnsiTheme="minorHAnsi" w:cstheme="minorHAnsi"/>
          <w:sz w:val="18"/>
          <w:szCs w:val="18"/>
        </w:rPr>
        <w:t xml:space="preserve"> para efectos de entrega de los bienes solicitados dentro de la presente licitación, se deberá considerar el siguiente domicilio:</w:t>
      </w:r>
    </w:p>
    <w:p w14:paraId="7B05655C" w14:textId="77777777" w:rsidR="006D7ADB" w:rsidRDefault="006D7ADB" w:rsidP="007F2E17">
      <w:pPr>
        <w:autoSpaceDE w:val="0"/>
        <w:autoSpaceDN w:val="0"/>
        <w:adjustRightInd w:val="0"/>
        <w:ind w:right="142"/>
        <w:jc w:val="both"/>
        <w:rPr>
          <w:rFonts w:asciiTheme="minorHAnsi" w:hAnsiTheme="minorHAnsi" w:cstheme="minorHAnsi"/>
          <w:sz w:val="18"/>
          <w:szCs w:val="18"/>
        </w:rPr>
      </w:pPr>
    </w:p>
    <w:p w14:paraId="742C2223" w14:textId="58B47E34" w:rsidR="001B4402" w:rsidRPr="00615997" w:rsidRDefault="001B4402" w:rsidP="007F2E17">
      <w:pPr>
        <w:autoSpaceDE w:val="0"/>
        <w:autoSpaceDN w:val="0"/>
        <w:adjustRightInd w:val="0"/>
        <w:ind w:right="142"/>
        <w:jc w:val="both"/>
        <w:rPr>
          <w:rFonts w:asciiTheme="minorHAnsi" w:hAnsiTheme="minorHAnsi" w:cstheme="minorHAnsi"/>
          <w:sz w:val="18"/>
          <w:szCs w:val="18"/>
          <w:lang w:val="x-none"/>
        </w:rPr>
      </w:pPr>
      <w:r w:rsidRPr="00615997">
        <w:rPr>
          <w:rFonts w:asciiTheme="minorHAnsi" w:hAnsiTheme="minorHAnsi" w:cstheme="minorHAnsi"/>
          <w:sz w:val="18"/>
          <w:szCs w:val="18"/>
          <w:lang w:val="x-none"/>
        </w:rPr>
        <w:t xml:space="preserve">Posta </w:t>
      </w:r>
      <w:r w:rsidR="006D7ADB" w:rsidRPr="00615997">
        <w:rPr>
          <w:rFonts w:asciiTheme="minorHAnsi" w:hAnsiTheme="minorHAnsi" w:cstheme="minorHAnsi"/>
          <w:sz w:val="18"/>
          <w:szCs w:val="18"/>
          <w:lang w:val="x-none"/>
        </w:rPr>
        <w:t>Zootécnica</w:t>
      </w:r>
      <w:r w:rsidRPr="00615997">
        <w:rPr>
          <w:rFonts w:asciiTheme="minorHAnsi" w:hAnsiTheme="minorHAnsi" w:cstheme="minorHAnsi"/>
          <w:sz w:val="18"/>
          <w:szCs w:val="18"/>
          <w:lang w:val="x-none"/>
        </w:rPr>
        <w:t xml:space="preserve"> (Camino</w:t>
      </w:r>
      <w:r w:rsidRPr="00615997">
        <w:rPr>
          <w:rFonts w:asciiTheme="minorHAnsi" w:hAnsiTheme="minorHAnsi" w:cstheme="minorHAnsi"/>
          <w:sz w:val="18"/>
          <w:szCs w:val="18"/>
          <w:lang w:val="es-MX"/>
        </w:rPr>
        <w:t xml:space="preserve"> a</w:t>
      </w:r>
      <w:r w:rsidRPr="00615997">
        <w:rPr>
          <w:rFonts w:asciiTheme="minorHAnsi" w:hAnsiTheme="minorHAnsi" w:cstheme="minorHAnsi"/>
          <w:sz w:val="18"/>
          <w:szCs w:val="18"/>
          <w:lang w:val="x-none"/>
        </w:rPr>
        <w:t xml:space="preserve"> La Posta, La </w:t>
      </w:r>
      <w:r w:rsidRPr="00615997">
        <w:rPr>
          <w:rFonts w:asciiTheme="minorHAnsi" w:hAnsiTheme="minorHAnsi" w:cstheme="minorHAnsi"/>
          <w:sz w:val="18"/>
          <w:szCs w:val="18"/>
          <w:lang w:val="es-MX"/>
        </w:rPr>
        <w:t>P</w:t>
      </w:r>
      <w:r w:rsidRPr="00615997">
        <w:rPr>
          <w:rFonts w:asciiTheme="minorHAnsi" w:hAnsiTheme="minorHAnsi" w:cstheme="minorHAnsi"/>
          <w:sz w:val="18"/>
          <w:szCs w:val="18"/>
          <w:lang w:val="x-none"/>
        </w:rPr>
        <w:t>osta, 20900 Jesús María</w:t>
      </w:r>
      <w:r w:rsidRPr="00615997">
        <w:rPr>
          <w:rFonts w:asciiTheme="minorHAnsi" w:hAnsiTheme="minorHAnsi" w:cstheme="minorHAnsi"/>
          <w:sz w:val="18"/>
          <w:szCs w:val="18"/>
          <w:lang w:val="es-MX"/>
        </w:rPr>
        <w:t>)</w:t>
      </w:r>
      <w:r w:rsidRPr="00615997">
        <w:rPr>
          <w:rFonts w:asciiTheme="minorHAnsi" w:hAnsiTheme="minorHAnsi" w:cstheme="minorHAnsi"/>
          <w:sz w:val="18"/>
          <w:szCs w:val="18"/>
          <w:lang w:val="x-none"/>
        </w:rPr>
        <w:t>, Ags.</w:t>
      </w:r>
    </w:p>
    <w:p w14:paraId="5C269399" w14:textId="77777777" w:rsidR="001B4402" w:rsidRPr="00595AB0" w:rsidRDefault="001B4402" w:rsidP="007F2E17">
      <w:pPr>
        <w:autoSpaceDE w:val="0"/>
        <w:autoSpaceDN w:val="0"/>
        <w:adjustRightInd w:val="0"/>
        <w:ind w:right="142"/>
        <w:jc w:val="both"/>
        <w:rPr>
          <w:rFonts w:asciiTheme="minorHAnsi" w:hAnsiTheme="minorHAnsi" w:cstheme="minorHAnsi"/>
          <w:sz w:val="18"/>
          <w:szCs w:val="17"/>
          <w:lang w:val="x-none"/>
        </w:rPr>
      </w:pPr>
    </w:p>
    <w:p w14:paraId="4EF92A39" w14:textId="77777777" w:rsidR="001B4402" w:rsidRPr="006E01AF" w:rsidRDefault="001B4402" w:rsidP="007F2E17">
      <w:pPr>
        <w:autoSpaceDE w:val="0"/>
        <w:autoSpaceDN w:val="0"/>
        <w:adjustRightInd w:val="0"/>
        <w:ind w:right="142"/>
        <w:jc w:val="both"/>
        <w:rPr>
          <w:rFonts w:asciiTheme="minorHAnsi" w:hAnsiTheme="minorHAnsi" w:cstheme="minorHAnsi"/>
          <w:b/>
          <w:sz w:val="14"/>
          <w:szCs w:val="14"/>
        </w:rPr>
      </w:pPr>
    </w:p>
    <w:p w14:paraId="47D5BE26" w14:textId="77777777" w:rsidR="001B4402" w:rsidRPr="006E01AF" w:rsidRDefault="001B4402" w:rsidP="007F2E17">
      <w:pPr>
        <w:autoSpaceDE w:val="0"/>
        <w:autoSpaceDN w:val="0"/>
        <w:adjustRightInd w:val="0"/>
        <w:ind w:right="142"/>
        <w:rPr>
          <w:rFonts w:asciiTheme="minorHAnsi" w:hAnsiTheme="minorHAnsi" w:cstheme="minorHAnsi"/>
          <w:b/>
          <w:sz w:val="14"/>
          <w:szCs w:val="14"/>
        </w:rPr>
      </w:pPr>
    </w:p>
    <w:p w14:paraId="6DEC91CB" w14:textId="77777777" w:rsidR="001B4402" w:rsidRPr="006E01AF" w:rsidRDefault="001B4402" w:rsidP="007F2E17">
      <w:pPr>
        <w:pStyle w:val="Textoindependiente"/>
        <w:ind w:right="142"/>
        <w:rPr>
          <w:rFonts w:asciiTheme="minorHAnsi" w:hAnsiTheme="minorHAnsi" w:cstheme="minorHAnsi"/>
          <w:sz w:val="12"/>
          <w:szCs w:val="12"/>
          <w:lang w:val="es-ES"/>
        </w:rPr>
      </w:pPr>
    </w:p>
    <w:p w14:paraId="27A1F85B" w14:textId="77777777" w:rsidR="001B4402" w:rsidRPr="00615997" w:rsidRDefault="001B4402" w:rsidP="007F2E17">
      <w:pPr>
        <w:ind w:right="142"/>
        <w:jc w:val="center"/>
        <w:rPr>
          <w:rFonts w:asciiTheme="minorHAnsi" w:hAnsiTheme="minorHAnsi" w:cstheme="minorHAnsi"/>
          <w:b/>
          <w:sz w:val="18"/>
          <w:szCs w:val="16"/>
        </w:rPr>
      </w:pPr>
      <w:r w:rsidRPr="00615997">
        <w:rPr>
          <w:rFonts w:asciiTheme="minorHAnsi" w:hAnsiTheme="minorHAnsi" w:cstheme="minorHAnsi"/>
          <w:b/>
          <w:sz w:val="18"/>
          <w:szCs w:val="16"/>
        </w:rPr>
        <w:t xml:space="preserve"> (Nombre y firma de la persona física o representante legal de la persona física o moral o representante común de la agrupación de personas)</w:t>
      </w:r>
    </w:p>
    <w:p w14:paraId="0BC18C36" w14:textId="77777777" w:rsidR="001B4402" w:rsidRPr="006E01AF" w:rsidRDefault="001B4402" w:rsidP="001B4402">
      <w:pPr>
        <w:tabs>
          <w:tab w:val="left" w:pos="4214"/>
        </w:tabs>
        <w:ind w:left="-567" w:right="-567"/>
        <w:rPr>
          <w:rFonts w:asciiTheme="minorHAnsi" w:hAnsiTheme="minorHAnsi" w:cstheme="minorHAnsi"/>
          <w:b/>
          <w:sz w:val="18"/>
          <w:szCs w:val="18"/>
        </w:rPr>
      </w:pPr>
    </w:p>
    <w:p w14:paraId="73F91A03" w14:textId="3667CF90" w:rsidR="00D665D9" w:rsidRDefault="00D665D9" w:rsidP="00295F77">
      <w:pPr>
        <w:ind w:right="617"/>
        <w:jc w:val="center"/>
        <w:rPr>
          <w:rFonts w:asciiTheme="minorHAnsi" w:hAnsiTheme="minorHAnsi" w:cstheme="minorHAnsi"/>
          <w:b/>
          <w:iCs/>
          <w:sz w:val="16"/>
          <w:szCs w:val="18"/>
          <w:highlight w:val="yellow"/>
        </w:rPr>
      </w:pPr>
    </w:p>
    <w:p w14:paraId="4792A57F" w14:textId="5FE3DF56" w:rsidR="00D665D9" w:rsidRDefault="00D665D9" w:rsidP="00295F77">
      <w:pPr>
        <w:ind w:right="617"/>
        <w:jc w:val="center"/>
        <w:rPr>
          <w:rFonts w:asciiTheme="minorHAnsi" w:hAnsiTheme="minorHAnsi" w:cstheme="minorHAnsi"/>
          <w:b/>
          <w:iCs/>
          <w:sz w:val="16"/>
          <w:szCs w:val="18"/>
          <w:highlight w:val="yellow"/>
        </w:rPr>
      </w:pPr>
    </w:p>
    <w:p w14:paraId="43FBDD27" w14:textId="30600520" w:rsidR="00D665D9" w:rsidRDefault="00D665D9" w:rsidP="00295F77">
      <w:pPr>
        <w:ind w:right="617"/>
        <w:jc w:val="center"/>
        <w:rPr>
          <w:rFonts w:asciiTheme="minorHAnsi" w:hAnsiTheme="minorHAnsi" w:cstheme="minorHAnsi"/>
          <w:b/>
          <w:iCs/>
          <w:sz w:val="16"/>
          <w:szCs w:val="18"/>
          <w:highlight w:val="yellow"/>
        </w:rPr>
      </w:pPr>
    </w:p>
    <w:p w14:paraId="6EB15BF0" w14:textId="2520F2B0" w:rsidR="00D665D9" w:rsidRDefault="00D665D9" w:rsidP="00295F77">
      <w:pPr>
        <w:ind w:right="617"/>
        <w:jc w:val="center"/>
        <w:rPr>
          <w:rFonts w:asciiTheme="minorHAnsi" w:hAnsiTheme="minorHAnsi" w:cstheme="minorHAnsi"/>
          <w:b/>
          <w:iCs/>
          <w:sz w:val="16"/>
          <w:szCs w:val="18"/>
          <w:highlight w:val="yellow"/>
        </w:rPr>
      </w:pPr>
    </w:p>
    <w:p w14:paraId="7C0AFE02" w14:textId="4CBF9C25" w:rsidR="00D665D9" w:rsidRDefault="00D665D9" w:rsidP="00295F77">
      <w:pPr>
        <w:ind w:right="617"/>
        <w:jc w:val="center"/>
        <w:rPr>
          <w:rFonts w:asciiTheme="minorHAnsi" w:hAnsiTheme="minorHAnsi" w:cstheme="minorHAnsi"/>
          <w:b/>
          <w:iCs/>
          <w:sz w:val="16"/>
          <w:szCs w:val="18"/>
          <w:highlight w:val="yellow"/>
        </w:rPr>
      </w:pPr>
    </w:p>
    <w:p w14:paraId="6DD61660" w14:textId="49254009" w:rsidR="00D665D9" w:rsidRDefault="00D665D9" w:rsidP="00295F77">
      <w:pPr>
        <w:ind w:right="617"/>
        <w:jc w:val="center"/>
        <w:rPr>
          <w:rFonts w:asciiTheme="minorHAnsi" w:hAnsiTheme="minorHAnsi" w:cstheme="minorHAnsi"/>
          <w:b/>
          <w:iCs/>
          <w:sz w:val="16"/>
          <w:szCs w:val="18"/>
          <w:highlight w:val="yellow"/>
        </w:rPr>
      </w:pPr>
    </w:p>
    <w:p w14:paraId="3516671F" w14:textId="377EDF89" w:rsidR="00D665D9" w:rsidRDefault="00D665D9" w:rsidP="00295F77">
      <w:pPr>
        <w:ind w:right="617"/>
        <w:jc w:val="center"/>
        <w:rPr>
          <w:rFonts w:asciiTheme="minorHAnsi" w:hAnsiTheme="minorHAnsi" w:cstheme="minorHAnsi"/>
          <w:b/>
          <w:iCs/>
          <w:sz w:val="16"/>
          <w:szCs w:val="18"/>
          <w:highlight w:val="yellow"/>
        </w:rPr>
      </w:pPr>
    </w:p>
    <w:p w14:paraId="19526B5B" w14:textId="09ED3AB5" w:rsidR="00D665D9" w:rsidRDefault="00D665D9" w:rsidP="00295F77">
      <w:pPr>
        <w:ind w:right="617"/>
        <w:jc w:val="center"/>
        <w:rPr>
          <w:rFonts w:asciiTheme="minorHAnsi" w:hAnsiTheme="minorHAnsi" w:cstheme="minorHAnsi"/>
          <w:b/>
          <w:iCs/>
          <w:sz w:val="16"/>
          <w:szCs w:val="18"/>
          <w:highlight w:val="yellow"/>
        </w:rPr>
      </w:pPr>
    </w:p>
    <w:p w14:paraId="6CF1F184" w14:textId="18CB44E6" w:rsidR="00D665D9" w:rsidRDefault="00D665D9" w:rsidP="00295F77">
      <w:pPr>
        <w:ind w:right="617"/>
        <w:jc w:val="center"/>
        <w:rPr>
          <w:rFonts w:asciiTheme="minorHAnsi" w:hAnsiTheme="minorHAnsi" w:cstheme="minorHAnsi"/>
          <w:b/>
          <w:iCs/>
          <w:sz w:val="16"/>
          <w:szCs w:val="18"/>
          <w:highlight w:val="yellow"/>
        </w:rPr>
      </w:pPr>
    </w:p>
    <w:p w14:paraId="491EED6B" w14:textId="4286EEBF" w:rsidR="00D665D9" w:rsidRDefault="00D665D9" w:rsidP="00295F77">
      <w:pPr>
        <w:ind w:right="617"/>
        <w:jc w:val="center"/>
        <w:rPr>
          <w:rFonts w:asciiTheme="minorHAnsi" w:hAnsiTheme="minorHAnsi" w:cstheme="minorHAnsi"/>
          <w:b/>
          <w:iCs/>
          <w:sz w:val="16"/>
          <w:szCs w:val="18"/>
          <w:highlight w:val="yellow"/>
        </w:rPr>
      </w:pPr>
    </w:p>
    <w:p w14:paraId="4D81FD29" w14:textId="0ED9FDB1" w:rsidR="00D665D9" w:rsidRDefault="00D665D9" w:rsidP="00295F77">
      <w:pPr>
        <w:ind w:right="617"/>
        <w:jc w:val="center"/>
        <w:rPr>
          <w:rFonts w:asciiTheme="minorHAnsi" w:hAnsiTheme="minorHAnsi" w:cstheme="minorHAnsi"/>
          <w:b/>
          <w:iCs/>
          <w:sz w:val="16"/>
          <w:szCs w:val="18"/>
          <w:highlight w:val="yellow"/>
        </w:rPr>
      </w:pPr>
    </w:p>
    <w:p w14:paraId="5BE62313" w14:textId="26DC7D73" w:rsidR="00D665D9" w:rsidRDefault="00D665D9" w:rsidP="00295F77">
      <w:pPr>
        <w:ind w:right="617"/>
        <w:jc w:val="center"/>
        <w:rPr>
          <w:rFonts w:asciiTheme="minorHAnsi" w:hAnsiTheme="minorHAnsi" w:cstheme="minorHAnsi"/>
          <w:b/>
          <w:iCs/>
          <w:sz w:val="16"/>
          <w:szCs w:val="18"/>
          <w:highlight w:val="yellow"/>
        </w:rPr>
      </w:pPr>
    </w:p>
    <w:p w14:paraId="73C56DAE" w14:textId="3B29D7D4" w:rsidR="00D665D9" w:rsidRDefault="00D665D9" w:rsidP="00295F77">
      <w:pPr>
        <w:ind w:right="617"/>
        <w:jc w:val="center"/>
        <w:rPr>
          <w:rFonts w:asciiTheme="minorHAnsi" w:hAnsiTheme="minorHAnsi" w:cstheme="minorHAnsi"/>
          <w:b/>
          <w:iCs/>
          <w:sz w:val="16"/>
          <w:szCs w:val="18"/>
          <w:highlight w:val="yellow"/>
        </w:rPr>
      </w:pPr>
    </w:p>
    <w:p w14:paraId="4F49A387" w14:textId="57133EC5" w:rsidR="003429A0" w:rsidRDefault="003429A0" w:rsidP="00295F77">
      <w:pPr>
        <w:ind w:right="617"/>
        <w:jc w:val="center"/>
        <w:rPr>
          <w:rFonts w:asciiTheme="minorHAnsi" w:hAnsiTheme="minorHAnsi" w:cstheme="minorHAnsi"/>
          <w:b/>
          <w:iCs/>
          <w:sz w:val="16"/>
          <w:szCs w:val="18"/>
          <w:highlight w:val="yellow"/>
        </w:rPr>
      </w:pPr>
    </w:p>
    <w:p w14:paraId="185BE568" w14:textId="187C9875" w:rsidR="003429A0" w:rsidRDefault="003429A0" w:rsidP="00295F77">
      <w:pPr>
        <w:ind w:right="617"/>
        <w:jc w:val="center"/>
        <w:rPr>
          <w:rFonts w:asciiTheme="minorHAnsi" w:hAnsiTheme="minorHAnsi" w:cstheme="minorHAnsi"/>
          <w:b/>
          <w:iCs/>
          <w:sz w:val="16"/>
          <w:szCs w:val="18"/>
          <w:highlight w:val="yellow"/>
        </w:rPr>
      </w:pPr>
    </w:p>
    <w:p w14:paraId="7EF17387" w14:textId="0FE9F6A2" w:rsidR="003429A0" w:rsidRDefault="003429A0" w:rsidP="00295F77">
      <w:pPr>
        <w:ind w:right="617"/>
        <w:jc w:val="center"/>
        <w:rPr>
          <w:rFonts w:asciiTheme="minorHAnsi" w:hAnsiTheme="minorHAnsi" w:cstheme="minorHAnsi"/>
          <w:b/>
          <w:iCs/>
          <w:sz w:val="16"/>
          <w:szCs w:val="18"/>
          <w:highlight w:val="yellow"/>
        </w:rPr>
      </w:pPr>
    </w:p>
    <w:p w14:paraId="1DA7709B" w14:textId="3B97B649" w:rsidR="003429A0" w:rsidRDefault="003429A0" w:rsidP="00295F77">
      <w:pPr>
        <w:ind w:right="617"/>
        <w:jc w:val="center"/>
        <w:rPr>
          <w:rFonts w:asciiTheme="minorHAnsi" w:hAnsiTheme="minorHAnsi" w:cstheme="minorHAnsi"/>
          <w:b/>
          <w:iCs/>
          <w:sz w:val="16"/>
          <w:szCs w:val="18"/>
          <w:highlight w:val="yellow"/>
        </w:rPr>
      </w:pPr>
    </w:p>
    <w:p w14:paraId="4638EF67" w14:textId="114516F1" w:rsidR="003429A0" w:rsidRDefault="003429A0" w:rsidP="00295F77">
      <w:pPr>
        <w:ind w:right="617"/>
        <w:jc w:val="center"/>
        <w:rPr>
          <w:rFonts w:asciiTheme="minorHAnsi" w:hAnsiTheme="minorHAnsi" w:cstheme="minorHAnsi"/>
          <w:b/>
          <w:iCs/>
          <w:sz w:val="16"/>
          <w:szCs w:val="18"/>
          <w:highlight w:val="yellow"/>
        </w:rPr>
      </w:pPr>
    </w:p>
    <w:p w14:paraId="228DCAD5" w14:textId="34AB1875" w:rsidR="003429A0" w:rsidRDefault="003429A0" w:rsidP="00295F77">
      <w:pPr>
        <w:ind w:right="617"/>
        <w:jc w:val="center"/>
        <w:rPr>
          <w:rFonts w:asciiTheme="minorHAnsi" w:hAnsiTheme="minorHAnsi" w:cstheme="minorHAnsi"/>
          <w:b/>
          <w:iCs/>
          <w:sz w:val="16"/>
          <w:szCs w:val="18"/>
          <w:highlight w:val="yellow"/>
        </w:rPr>
      </w:pPr>
    </w:p>
    <w:p w14:paraId="22D61A7F" w14:textId="0AC33363" w:rsidR="003429A0" w:rsidRDefault="003429A0" w:rsidP="00295F77">
      <w:pPr>
        <w:ind w:right="617"/>
        <w:jc w:val="center"/>
        <w:rPr>
          <w:rFonts w:asciiTheme="minorHAnsi" w:hAnsiTheme="minorHAnsi" w:cstheme="minorHAnsi"/>
          <w:b/>
          <w:iCs/>
          <w:sz w:val="16"/>
          <w:szCs w:val="18"/>
          <w:highlight w:val="yellow"/>
        </w:rPr>
      </w:pPr>
    </w:p>
    <w:p w14:paraId="7D9707BF" w14:textId="26111FBA" w:rsidR="003429A0" w:rsidRDefault="003429A0" w:rsidP="00295F77">
      <w:pPr>
        <w:ind w:right="617"/>
        <w:jc w:val="center"/>
        <w:rPr>
          <w:rFonts w:asciiTheme="minorHAnsi" w:hAnsiTheme="minorHAnsi" w:cstheme="minorHAnsi"/>
          <w:b/>
          <w:iCs/>
          <w:sz w:val="16"/>
          <w:szCs w:val="18"/>
          <w:highlight w:val="yellow"/>
        </w:rPr>
      </w:pPr>
    </w:p>
    <w:p w14:paraId="6B836806" w14:textId="77777777" w:rsidR="003429A0" w:rsidRPr="00743FB5" w:rsidRDefault="003429A0" w:rsidP="003429A0">
      <w:pPr>
        <w:numPr>
          <w:ilvl w:val="1"/>
          <w:numId w:val="26"/>
        </w:numPr>
        <w:ind w:right="617"/>
        <w:jc w:val="center"/>
        <w:rPr>
          <w:rFonts w:asciiTheme="minorHAnsi" w:hAnsiTheme="minorHAnsi" w:cstheme="minorHAnsi"/>
          <w:b/>
          <w:iCs/>
          <w:sz w:val="18"/>
          <w:szCs w:val="16"/>
        </w:rPr>
      </w:pPr>
      <w:r w:rsidRPr="00743FB5">
        <w:rPr>
          <w:rFonts w:asciiTheme="minorHAnsi" w:hAnsiTheme="minorHAnsi" w:cstheme="minorHAnsi"/>
          <w:b/>
          <w:iCs/>
          <w:sz w:val="18"/>
          <w:szCs w:val="16"/>
        </w:rPr>
        <w:lastRenderedPageBreak/>
        <w:t>Anexo “2.1”</w:t>
      </w:r>
    </w:p>
    <w:p w14:paraId="2B3AA8D7" w14:textId="024335F2" w:rsidR="003429A0" w:rsidRPr="00743FB5" w:rsidRDefault="003429A0" w:rsidP="003429A0">
      <w:pPr>
        <w:numPr>
          <w:ilvl w:val="1"/>
          <w:numId w:val="26"/>
        </w:numPr>
        <w:ind w:right="617"/>
        <w:jc w:val="center"/>
        <w:rPr>
          <w:rFonts w:asciiTheme="minorHAnsi" w:hAnsiTheme="minorHAnsi" w:cstheme="minorHAnsi"/>
          <w:b/>
          <w:iCs/>
          <w:sz w:val="18"/>
          <w:szCs w:val="16"/>
        </w:rPr>
      </w:pPr>
      <w:r w:rsidRPr="00743FB5">
        <w:rPr>
          <w:rFonts w:asciiTheme="minorHAnsi" w:hAnsiTheme="minorHAnsi" w:cstheme="minorHAnsi"/>
          <w:b/>
          <w:iCs/>
          <w:sz w:val="18"/>
          <w:szCs w:val="16"/>
        </w:rPr>
        <w:t xml:space="preserve">Calendario de entrega de materias primas para las </w:t>
      </w:r>
      <w:r w:rsidRPr="00EF5A4D">
        <w:rPr>
          <w:rFonts w:asciiTheme="minorHAnsi" w:hAnsiTheme="minorHAnsi" w:cstheme="minorHAnsi"/>
          <w:b/>
          <w:iCs/>
          <w:sz w:val="18"/>
          <w:szCs w:val="16"/>
        </w:rPr>
        <w:t>partidas 1 a 3</w:t>
      </w:r>
      <w:r w:rsidR="00EF5A4D" w:rsidRPr="00EF5A4D">
        <w:rPr>
          <w:rFonts w:asciiTheme="minorHAnsi" w:hAnsiTheme="minorHAnsi" w:cstheme="minorHAnsi"/>
          <w:b/>
          <w:iCs/>
          <w:sz w:val="18"/>
          <w:szCs w:val="16"/>
        </w:rPr>
        <w:t>0</w:t>
      </w:r>
    </w:p>
    <w:p w14:paraId="0C598DED" w14:textId="046C00EC" w:rsidR="0038326F" w:rsidRDefault="0038326F" w:rsidP="00295F77">
      <w:pPr>
        <w:ind w:right="617"/>
        <w:jc w:val="center"/>
        <w:rPr>
          <w:rFonts w:asciiTheme="minorHAnsi" w:hAnsiTheme="minorHAnsi" w:cstheme="minorHAnsi"/>
          <w:b/>
          <w:iCs/>
          <w:sz w:val="16"/>
          <w:szCs w:val="18"/>
          <w:highlight w:val="yellow"/>
        </w:rPr>
      </w:pPr>
    </w:p>
    <w:tbl>
      <w:tblPr>
        <w:tblW w:w="5383" w:type="pct"/>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61"/>
        <w:gridCol w:w="715"/>
        <w:gridCol w:w="711"/>
        <w:gridCol w:w="560"/>
        <w:gridCol w:w="566"/>
        <w:gridCol w:w="566"/>
        <w:gridCol w:w="566"/>
        <w:gridCol w:w="566"/>
        <w:gridCol w:w="566"/>
        <w:gridCol w:w="568"/>
        <w:gridCol w:w="566"/>
        <w:gridCol w:w="568"/>
        <w:gridCol w:w="566"/>
        <w:gridCol w:w="568"/>
        <w:gridCol w:w="579"/>
        <w:gridCol w:w="566"/>
        <w:gridCol w:w="566"/>
        <w:gridCol w:w="595"/>
      </w:tblGrid>
      <w:tr w:rsidR="00E1705A" w:rsidRPr="003429A0" w14:paraId="6DBCDFCF" w14:textId="77777777" w:rsidTr="008E1C62">
        <w:trPr>
          <w:trHeight w:val="813"/>
          <w:jc w:val="right"/>
        </w:trPr>
        <w:tc>
          <w:tcPr>
            <w:tcW w:w="607" w:type="pct"/>
            <w:gridSpan w:val="2"/>
            <w:vAlign w:val="bottom"/>
          </w:tcPr>
          <w:p w14:paraId="6C5E2F29" w14:textId="77777777" w:rsidR="00E1705A" w:rsidRPr="003429A0" w:rsidRDefault="00E1705A" w:rsidP="003429A0">
            <w:pPr>
              <w:jc w:val="center"/>
              <w:rPr>
                <w:rFonts w:asciiTheme="minorHAnsi" w:hAnsiTheme="minorHAnsi" w:cstheme="minorHAnsi"/>
                <w:b/>
                <w:iCs/>
                <w:sz w:val="12"/>
                <w:szCs w:val="12"/>
              </w:rPr>
            </w:pPr>
          </w:p>
        </w:tc>
        <w:tc>
          <w:tcPr>
            <w:tcW w:w="338" w:type="pct"/>
            <w:vAlign w:val="bottom"/>
          </w:tcPr>
          <w:p w14:paraId="74441819" w14:textId="77777777" w:rsidR="00E1705A" w:rsidRPr="003429A0" w:rsidRDefault="00E1705A" w:rsidP="003429A0">
            <w:pPr>
              <w:jc w:val="center"/>
              <w:rPr>
                <w:rFonts w:asciiTheme="minorHAnsi" w:hAnsiTheme="minorHAnsi" w:cstheme="minorHAnsi"/>
                <w:b/>
                <w:iCs/>
                <w:sz w:val="12"/>
                <w:szCs w:val="12"/>
              </w:rPr>
            </w:pPr>
          </w:p>
        </w:tc>
        <w:tc>
          <w:tcPr>
            <w:tcW w:w="266" w:type="pct"/>
            <w:vAlign w:val="bottom"/>
          </w:tcPr>
          <w:p w14:paraId="735D7FF9" w14:textId="77777777" w:rsidR="00E1705A" w:rsidRPr="003429A0" w:rsidRDefault="00E1705A" w:rsidP="003429A0">
            <w:pPr>
              <w:jc w:val="center"/>
              <w:rPr>
                <w:rFonts w:asciiTheme="minorHAnsi" w:hAnsiTheme="minorHAnsi" w:cstheme="minorHAnsi"/>
                <w:b/>
                <w:iCs/>
                <w:sz w:val="12"/>
                <w:szCs w:val="12"/>
              </w:rPr>
            </w:pPr>
          </w:p>
        </w:tc>
        <w:tc>
          <w:tcPr>
            <w:tcW w:w="269" w:type="pct"/>
            <w:vAlign w:val="bottom"/>
          </w:tcPr>
          <w:p w14:paraId="65036E43" w14:textId="77777777" w:rsidR="00E1705A" w:rsidRPr="003429A0" w:rsidRDefault="00E1705A" w:rsidP="003429A0">
            <w:pPr>
              <w:jc w:val="center"/>
              <w:rPr>
                <w:rFonts w:asciiTheme="minorHAnsi" w:hAnsiTheme="minorHAnsi" w:cstheme="minorHAnsi"/>
                <w:b/>
                <w:iCs/>
                <w:sz w:val="12"/>
                <w:szCs w:val="12"/>
              </w:rPr>
            </w:pPr>
          </w:p>
        </w:tc>
        <w:tc>
          <w:tcPr>
            <w:tcW w:w="269" w:type="pct"/>
          </w:tcPr>
          <w:p w14:paraId="4FA9F574" w14:textId="77777777" w:rsidR="00E1705A" w:rsidRPr="003429A0" w:rsidRDefault="00E1705A" w:rsidP="003429A0">
            <w:pPr>
              <w:jc w:val="center"/>
              <w:rPr>
                <w:rFonts w:asciiTheme="minorHAnsi" w:hAnsiTheme="minorHAnsi" w:cstheme="minorHAnsi"/>
                <w:b/>
                <w:iCs/>
                <w:sz w:val="12"/>
                <w:szCs w:val="12"/>
              </w:rPr>
            </w:pPr>
          </w:p>
        </w:tc>
        <w:tc>
          <w:tcPr>
            <w:tcW w:w="538" w:type="pct"/>
            <w:gridSpan w:val="2"/>
            <w:shd w:val="clear" w:color="auto" w:fill="D9D9D9" w:themeFill="background1" w:themeFillShade="D9"/>
          </w:tcPr>
          <w:p w14:paraId="378C33D5" w14:textId="77777777" w:rsidR="00E1705A" w:rsidRPr="003429A0" w:rsidRDefault="00E1705A" w:rsidP="003429A0">
            <w:pPr>
              <w:jc w:val="center"/>
              <w:rPr>
                <w:rFonts w:asciiTheme="minorHAnsi" w:hAnsiTheme="minorHAnsi" w:cstheme="minorHAnsi"/>
                <w:b/>
                <w:iCs/>
                <w:sz w:val="12"/>
                <w:szCs w:val="12"/>
              </w:rPr>
            </w:pPr>
            <w:r w:rsidRPr="003429A0">
              <w:rPr>
                <w:rFonts w:asciiTheme="minorHAnsi" w:hAnsiTheme="minorHAnsi" w:cstheme="minorHAnsi"/>
                <w:b/>
                <w:iCs/>
                <w:sz w:val="12"/>
                <w:szCs w:val="12"/>
              </w:rPr>
              <w:t>PRIMERA ENTREGA</w:t>
            </w:r>
          </w:p>
          <w:p w14:paraId="6A5D2380" w14:textId="77777777" w:rsidR="00E1705A" w:rsidRDefault="00E1705A" w:rsidP="003429A0">
            <w:pPr>
              <w:jc w:val="center"/>
              <w:rPr>
                <w:rFonts w:ascii="Calibri" w:hAnsi="Calibri" w:cs="Calibri"/>
                <w:b/>
                <w:bCs/>
                <w:color w:val="000000"/>
                <w:sz w:val="12"/>
                <w:szCs w:val="12"/>
                <w:lang w:val="es-MX" w:eastAsia="es-MX"/>
              </w:rPr>
            </w:pPr>
            <w:r w:rsidRPr="003429A0">
              <w:rPr>
                <w:rFonts w:ascii="Calibri" w:hAnsi="Calibri" w:cs="Calibri"/>
                <w:b/>
                <w:bCs/>
                <w:color w:val="000000"/>
                <w:sz w:val="12"/>
                <w:szCs w:val="12"/>
                <w:lang w:val="es-MX" w:eastAsia="es-MX"/>
              </w:rPr>
              <w:t xml:space="preserve">Ejemplo </w:t>
            </w:r>
          </w:p>
          <w:p w14:paraId="463A394F" w14:textId="0F17105C" w:rsidR="00E1705A" w:rsidRPr="003429A0" w:rsidRDefault="00E1705A" w:rsidP="003429A0">
            <w:pPr>
              <w:jc w:val="center"/>
              <w:rPr>
                <w:rFonts w:asciiTheme="minorHAnsi" w:hAnsiTheme="minorHAnsi" w:cstheme="minorHAnsi"/>
                <w:b/>
                <w:iCs/>
                <w:sz w:val="12"/>
                <w:szCs w:val="12"/>
              </w:rPr>
            </w:pPr>
            <w:r w:rsidRPr="00881B7F">
              <w:rPr>
                <w:rFonts w:ascii="Calibri" w:hAnsi="Calibri" w:cs="Calibri"/>
                <w:b/>
                <w:bCs/>
                <w:color w:val="000000"/>
                <w:sz w:val="12"/>
                <w:szCs w:val="12"/>
                <w:lang w:val="es-MX" w:eastAsia="es-MX"/>
              </w:rPr>
              <w:t>(</w:t>
            </w:r>
            <w:r w:rsidR="00881B7F">
              <w:rPr>
                <w:rFonts w:ascii="Calibri" w:hAnsi="Calibri" w:cs="Calibri"/>
                <w:b/>
                <w:bCs/>
                <w:color w:val="000000"/>
                <w:sz w:val="12"/>
                <w:szCs w:val="12"/>
                <w:lang w:val="es-MX" w:eastAsia="es-MX"/>
              </w:rPr>
              <w:t xml:space="preserve">Del 01 al 31 de </w:t>
            </w:r>
            <w:r w:rsidR="00881B7F" w:rsidRPr="00881B7F">
              <w:rPr>
                <w:rFonts w:ascii="Calibri" w:hAnsi="Calibri" w:cs="Calibri"/>
                <w:b/>
                <w:bCs/>
                <w:color w:val="000000"/>
                <w:sz w:val="12"/>
                <w:szCs w:val="12"/>
                <w:lang w:val="es-MX" w:eastAsia="es-MX"/>
              </w:rPr>
              <w:t>mayo</w:t>
            </w:r>
            <w:r w:rsidRPr="00881B7F">
              <w:rPr>
                <w:rFonts w:ascii="Calibri" w:hAnsi="Calibri" w:cs="Calibri"/>
                <w:b/>
                <w:bCs/>
                <w:color w:val="000000"/>
                <w:sz w:val="12"/>
                <w:szCs w:val="12"/>
                <w:lang w:val="es-MX" w:eastAsia="es-MX"/>
              </w:rPr>
              <w:t>)</w:t>
            </w:r>
          </w:p>
        </w:tc>
        <w:tc>
          <w:tcPr>
            <w:tcW w:w="539" w:type="pct"/>
            <w:gridSpan w:val="2"/>
            <w:shd w:val="clear" w:color="auto" w:fill="D9D9D9" w:themeFill="background1" w:themeFillShade="D9"/>
          </w:tcPr>
          <w:p w14:paraId="411AD6AB" w14:textId="77777777" w:rsidR="00E1705A" w:rsidRPr="003429A0" w:rsidRDefault="00E1705A" w:rsidP="003429A0">
            <w:pPr>
              <w:jc w:val="center"/>
              <w:rPr>
                <w:rFonts w:asciiTheme="minorHAnsi" w:hAnsiTheme="minorHAnsi" w:cstheme="minorHAnsi"/>
                <w:b/>
                <w:iCs/>
                <w:sz w:val="12"/>
                <w:szCs w:val="12"/>
              </w:rPr>
            </w:pPr>
            <w:r w:rsidRPr="003429A0">
              <w:rPr>
                <w:rFonts w:asciiTheme="minorHAnsi" w:hAnsiTheme="minorHAnsi" w:cstheme="minorHAnsi"/>
                <w:b/>
                <w:iCs/>
                <w:sz w:val="12"/>
                <w:szCs w:val="12"/>
              </w:rPr>
              <w:t>SEGUNDA ENTREGA</w:t>
            </w:r>
          </w:p>
          <w:p w14:paraId="1D62A730" w14:textId="77777777" w:rsidR="00E1705A" w:rsidRDefault="00E1705A" w:rsidP="003429A0">
            <w:pPr>
              <w:jc w:val="center"/>
              <w:rPr>
                <w:rFonts w:ascii="Calibri" w:hAnsi="Calibri" w:cs="Calibri"/>
                <w:b/>
                <w:bCs/>
                <w:color w:val="000000"/>
                <w:sz w:val="12"/>
                <w:szCs w:val="12"/>
                <w:lang w:val="es-MX" w:eastAsia="es-MX"/>
              </w:rPr>
            </w:pPr>
            <w:r w:rsidRPr="003429A0">
              <w:rPr>
                <w:rFonts w:ascii="Calibri" w:hAnsi="Calibri" w:cs="Calibri"/>
                <w:b/>
                <w:bCs/>
                <w:color w:val="000000"/>
                <w:sz w:val="12"/>
                <w:szCs w:val="12"/>
                <w:lang w:val="es-MX" w:eastAsia="es-MX"/>
              </w:rPr>
              <w:t xml:space="preserve">Ejemplo </w:t>
            </w:r>
          </w:p>
          <w:p w14:paraId="42B56131" w14:textId="13593AC1" w:rsidR="00E1705A" w:rsidRPr="003429A0" w:rsidRDefault="00E1705A" w:rsidP="003429A0">
            <w:pPr>
              <w:jc w:val="center"/>
              <w:rPr>
                <w:rFonts w:asciiTheme="minorHAnsi" w:hAnsiTheme="minorHAnsi" w:cstheme="minorHAnsi"/>
                <w:b/>
                <w:iCs/>
                <w:sz w:val="12"/>
                <w:szCs w:val="12"/>
              </w:rPr>
            </w:pPr>
            <w:r w:rsidRPr="00881B7F">
              <w:rPr>
                <w:rFonts w:ascii="Calibri" w:hAnsi="Calibri" w:cs="Calibri"/>
                <w:b/>
                <w:bCs/>
                <w:color w:val="000000"/>
                <w:sz w:val="12"/>
                <w:szCs w:val="12"/>
                <w:lang w:val="es-MX" w:eastAsia="es-MX"/>
              </w:rPr>
              <w:t>(</w:t>
            </w:r>
            <w:r w:rsidR="00881B7F" w:rsidRPr="00881B7F">
              <w:rPr>
                <w:rFonts w:ascii="Calibri" w:hAnsi="Calibri" w:cs="Calibri"/>
                <w:b/>
                <w:bCs/>
                <w:color w:val="000000"/>
                <w:sz w:val="12"/>
                <w:szCs w:val="12"/>
                <w:lang w:val="es-MX" w:eastAsia="es-MX"/>
              </w:rPr>
              <w:t>junio -julio</w:t>
            </w:r>
            <w:r w:rsidRPr="00881B7F">
              <w:rPr>
                <w:rFonts w:ascii="Calibri" w:hAnsi="Calibri" w:cs="Calibri"/>
                <w:b/>
                <w:bCs/>
                <w:color w:val="000000"/>
                <w:sz w:val="12"/>
                <w:szCs w:val="12"/>
                <w:lang w:val="es-MX" w:eastAsia="es-MX"/>
              </w:rPr>
              <w:t>)</w:t>
            </w:r>
          </w:p>
        </w:tc>
        <w:tc>
          <w:tcPr>
            <w:tcW w:w="539" w:type="pct"/>
            <w:gridSpan w:val="2"/>
            <w:shd w:val="clear" w:color="auto" w:fill="D9D9D9" w:themeFill="background1" w:themeFillShade="D9"/>
          </w:tcPr>
          <w:p w14:paraId="6917F957" w14:textId="77777777" w:rsidR="00E1705A" w:rsidRPr="003429A0" w:rsidRDefault="00E1705A" w:rsidP="003429A0">
            <w:pPr>
              <w:jc w:val="center"/>
              <w:rPr>
                <w:rFonts w:asciiTheme="minorHAnsi" w:hAnsiTheme="minorHAnsi" w:cstheme="minorHAnsi"/>
                <w:b/>
                <w:iCs/>
                <w:sz w:val="12"/>
                <w:szCs w:val="12"/>
              </w:rPr>
            </w:pPr>
            <w:r w:rsidRPr="003429A0">
              <w:rPr>
                <w:rFonts w:asciiTheme="minorHAnsi" w:hAnsiTheme="minorHAnsi" w:cstheme="minorHAnsi"/>
                <w:b/>
                <w:iCs/>
                <w:sz w:val="12"/>
                <w:szCs w:val="12"/>
              </w:rPr>
              <w:t xml:space="preserve">TERCERA ENTREGA </w:t>
            </w:r>
          </w:p>
          <w:p w14:paraId="229A5122" w14:textId="77777777" w:rsidR="00E1705A" w:rsidRDefault="00E1705A" w:rsidP="003429A0">
            <w:pPr>
              <w:jc w:val="center"/>
              <w:rPr>
                <w:rFonts w:ascii="Calibri" w:hAnsi="Calibri" w:cs="Calibri"/>
                <w:b/>
                <w:bCs/>
                <w:color w:val="000000"/>
                <w:sz w:val="12"/>
                <w:szCs w:val="12"/>
                <w:lang w:val="es-MX" w:eastAsia="es-MX"/>
              </w:rPr>
            </w:pPr>
            <w:r w:rsidRPr="003429A0">
              <w:rPr>
                <w:rFonts w:ascii="Calibri" w:hAnsi="Calibri" w:cs="Calibri"/>
                <w:b/>
                <w:bCs/>
                <w:color w:val="000000"/>
                <w:sz w:val="12"/>
                <w:szCs w:val="12"/>
                <w:lang w:val="es-MX" w:eastAsia="es-MX"/>
              </w:rPr>
              <w:t xml:space="preserve">Ejemplo </w:t>
            </w:r>
          </w:p>
          <w:p w14:paraId="435E784E" w14:textId="343A14AC" w:rsidR="00E1705A" w:rsidRPr="003429A0" w:rsidRDefault="00E1705A" w:rsidP="003429A0">
            <w:pPr>
              <w:jc w:val="center"/>
              <w:rPr>
                <w:rFonts w:asciiTheme="minorHAnsi" w:hAnsiTheme="minorHAnsi" w:cstheme="minorHAnsi"/>
                <w:b/>
                <w:iCs/>
                <w:sz w:val="12"/>
                <w:szCs w:val="12"/>
              </w:rPr>
            </w:pPr>
            <w:r w:rsidRPr="00881B7F">
              <w:rPr>
                <w:rFonts w:ascii="Calibri" w:hAnsi="Calibri" w:cs="Calibri"/>
                <w:b/>
                <w:bCs/>
                <w:color w:val="000000"/>
                <w:sz w:val="12"/>
                <w:szCs w:val="12"/>
                <w:lang w:val="es-MX" w:eastAsia="es-MX"/>
              </w:rPr>
              <w:t>(</w:t>
            </w:r>
            <w:r w:rsidR="00881B7F" w:rsidRPr="00881B7F">
              <w:rPr>
                <w:rFonts w:ascii="Calibri" w:hAnsi="Calibri" w:cs="Calibri"/>
                <w:b/>
                <w:bCs/>
                <w:color w:val="000000"/>
                <w:sz w:val="12"/>
                <w:szCs w:val="12"/>
                <w:lang w:val="es-MX" w:eastAsia="es-MX"/>
              </w:rPr>
              <w:t>agosto - septiembre</w:t>
            </w:r>
            <w:r w:rsidRPr="00881B7F">
              <w:rPr>
                <w:rFonts w:ascii="Calibri" w:hAnsi="Calibri" w:cs="Calibri"/>
                <w:b/>
                <w:bCs/>
                <w:color w:val="000000"/>
                <w:sz w:val="12"/>
                <w:szCs w:val="12"/>
                <w:lang w:val="es-MX" w:eastAsia="es-MX"/>
              </w:rPr>
              <w:t>)</w:t>
            </w:r>
          </w:p>
        </w:tc>
        <w:tc>
          <w:tcPr>
            <w:tcW w:w="539" w:type="pct"/>
            <w:gridSpan w:val="2"/>
            <w:shd w:val="clear" w:color="auto" w:fill="D9D9D9" w:themeFill="background1" w:themeFillShade="D9"/>
          </w:tcPr>
          <w:p w14:paraId="34C8BAFB" w14:textId="77777777" w:rsidR="00E1705A" w:rsidRPr="003429A0" w:rsidRDefault="00E1705A" w:rsidP="003429A0">
            <w:pPr>
              <w:jc w:val="center"/>
              <w:rPr>
                <w:rFonts w:asciiTheme="minorHAnsi" w:hAnsiTheme="minorHAnsi" w:cstheme="minorHAnsi"/>
                <w:b/>
                <w:iCs/>
                <w:sz w:val="12"/>
                <w:szCs w:val="12"/>
              </w:rPr>
            </w:pPr>
            <w:r w:rsidRPr="003429A0">
              <w:rPr>
                <w:rFonts w:asciiTheme="minorHAnsi" w:hAnsiTheme="minorHAnsi" w:cstheme="minorHAnsi"/>
                <w:b/>
                <w:iCs/>
                <w:sz w:val="12"/>
                <w:szCs w:val="12"/>
              </w:rPr>
              <w:t>CUARTA ENTREGA</w:t>
            </w:r>
          </w:p>
          <w:p w14:paraId="5AD46219" w14:textId="77777777" w:rsidR="00E1705A" w:rsidRDefault="00E1705A" w:rsidP="003429A0">
            <w:pPr>
              <w:jc w:val="center"/>
              <w:rPr>
                <w:rFonts w:ascii="Calibri" w:hAnsi="Calibri" w:cs="Calibri"/>
                <w:b/>
                <w:bCs/>
                <w:color w:val="000000"/>
                <w:sz w:val="12"/>
                <w:szCs w:val="12"/>
                <w:lang w:val="es-MX" w:eastAsia="es-MX"/>
              </w:rPr>
            </w:pPr>
            <w:r w:rsidRPr="003429A0">
              <w:rPr>
                <w:rFonts w:ascii="Calibri" w:hAnsi="Calibri" w:cs="Calibri"/>
                <w:b/>
                <w:bCs/>
                <w:color w:val="000000"/>
                <w:sz w:val="12"/>
                <w:szCs w:val="12"/>
                <w:lang w:val="es-MX" w:eastAsia="es-MX"/>
              </w:rPr>
              <w:t xml:space="preserve">Ejemplo </w:t>
            </w:r>
          </w:p>
          <w:p w14:paraId="1A3A2A92" w14:textId="55C16401" w:rsidR="00E1705A" w:rsidRPr="003429A0" w:rsidRDefault="00E1705A" w:rsidP="003429A0">
            <w:pPr>
              <w:jc w:val="center"/>
              <w:rPr>
                <w:rFonts w:asciiTheme="minorHAnsi" w:hAnsiTheme="minorHAnsi" w:cstheme="minorHAnsi"/>
                <w:b/>
                <w:iCs/>
                <w:sz w:val="12"/>
                <w:szCs w:val="12"/>
              </w:rPr>
            </w:pPr>
            <w:r w:rsidRPr="00EF5A4D">
              <w:rPr>
                <w:rFonts w:ascii="Calibri" w:hAnsi="Calibri" w:cs="Calibri"/>
                <w:b/>
                <w:bCs/>
                <w:color w:val="000000"/>
                <w:sz w:val="12"/>
                <w:szCs w:val="12"/>
                <w:lang w:val="es-MX" w:eastAsia="es-MX"/>
              </w:rPr>
              <w:t>(</w:t>
            </w:r>
            <w:r w:rsidR="00881B7F" w:rsidRPr="00EF5A4D">
              <w:rPr>
                <w:rFonts w:ascii="Calibri" w:hAnsi="Calibri" w:cs="Calibri"/>
                <w:b/>
                <w:bCs/>
                <w:color w:val="000000"/>
                <w:sz w:val="12"/>
                <w:szCs w:val="12"/>
                <w:lang w:val="es-MX" w:eastAsia="es-MX"/>
              </w:rPr>
              <w:t>octubre - noviembre)</w:t>
            </w:r>
          </w:p>
        </w:tc>
        <w:tc>
          <w:tcPr>
            <w:tcW w:w="544" w:type="pct"/>
            <w:gridSpan w:val="2"/>
            <w:shd w:val="clear" w:color="auto" w:fill="D9D9D9" w:themeFill="background1" w:themeFillShade="D9"/>
          </w:tcPr>
          <w:p w14:paraId="6DD9087F" w14:textId="77777777" w:rsidR="00E1705A" w:rsidRPr="003429A0" w:rsidRDefault="00E1705A" w:rsidP="003429A0">
            <w:pPr>
              <w:jc w:val="center"/>
              <w:rPr>
                <w:rFonts w:asciiTheme="minorHAnsi" w:hAnsiTheme="minorHAnsi" w:cstheme="minorHAnsi"/>
                <w:b/>
                <w:iCs/>
                <w:sz w:val="12"/>
                <w:szCs w:val="12"/>
              </w:rPr>
            </w:pPr>
            <w:r w:rsidRPr="003429A0">
              <w:rPr>
                <w:rFonts w:asciiTheme="minorHAnsi" w:hAnsiTheme="minorHAnsi" w:cstheme="minorHAnsi"/>
                <w:b/>
                <w:iCs/>
                <w:sz w:val="12"/>
                <w:szCs w:val="12"/>
              </w:rPr>
              <w:t>QUINTA ENTREGA</w:t>
            </w:r>
          </w:p>
          <w:p w14:paraId="5B2FCB98" w14:textId="77777777" w:rsidR="00E1705A" w:rsidRDefault="00E1705A" w:rsidP="003429A0">
            <w:pPr>
              <w:jc w:val="center"/>
              <w:rPr>
                <w:rFonts w:ascii="Calibri" w:hAnsi="Calibri" w:cs="Calibri"/>
                <w:b/>
                <w:bCs/>
                <w:color w:val="000000"/>
                <w:sz w:val="12"/>
                <w:szCs w:val="12"/>
                <w:lang w:val="es-MX" w:eastAsia="es-MX"/>
              </w:rPr>
            </w:pPr>
            <w:r w:rsidRPr="003429A0">
              <w:rPr>
                <w:rFonts w:ascii="Calibri" w:hAnsi="Calibri" w:cs="Calibri"/>
                <w:b/>
                <w:bCs/>
                <w:color w:val="000000"/>
                <w:sz w:val="12"/>
                <w:szCs w:val="12"/>
                <w:lang w:val="es-MX" w:eastAsia="es-MX"/>
              </w:rPr>
              <w:t xml:space="preserve">Ejemplo </w:t>
            </w:r>
          </w:p>
          <w:p w14:paraId="447FDB89" w14:textId="7800B005" w:rsidR="00E1705A" w:rsidRPr="003429A0" w:rsidRDefault="00E1705A" w:rsidP="003429A0">
            <w:pPr>
              <w:jc w:val="center"/>
              <w:rPr>
                <w:rFonts w:asciiTheme="minorHAnsi" w:hAnsiTheme="minorHAnsi" w:cstheme="minorHAnsi"/>
                <w:b/>
                <w:iCs/>
                <w:sz w:val="12"/>
                <w:szCs w:val="12"/>
              </w:rPr>
            </w:pPr>
            <w:r w:rsidRPr="00EF5A4D">
              <w:rPr>
                <w:rFonts w:ascii="Calibri" w:hAnsi="Calibri" w:cs="Calibri"/>
                <w:b/>
                <w:bCs/>
                <w:color w:val="000000"/>
                <w:sz w:val="12"/>
                <w:szCs w:val="12"/>
                <w:lang w:val="es-MX" w:eastAsia="es-MX"/>
              </w:rPr>
              <w:t>(</w:t>
            </w:r>
            <w:r w:rsidR="00EF5A4D" w:rsidRPr="00EF5A4D">
              <w:rPr>
                <w:rFonts w:ascii="Calibri" w:hAnsi="Calibri" w:cs="Calibri"/>
                <w:b/>
                <w:bCs/>
                <w:color w:val="000000"/>
                <w:sz w:val="12"/>
                <w:szCs w:val="12"/>
                <w:lang w:val="es-MX" w:eastAsia="es-MX"/>
              </w:rPr>
              <w:t>diciembre</w:t>
            </w:r>
            <w:r w:rsidRPr="00EF5A4D">
              <w:rPr>
                <w:rFonts w:ascii="Calibri" w:hAnsi="Calibri" w:cs="Calibri"/>
                <w:b/>
                <w:bCs/>
                <w:color w:val="000000"/>
                <w:sz w:val="12"/>
                <w:szCs w:val="12"/>
                <w:lang w:val="es-MX" w:eastAsia="es-MX"/>
              </w:rPr>
              <w:t>)</w:t>
            </w:r>
          </w:p>
        </w:tc>
        <w:tc>
          <w:tcPr>
            <w:tcW w:w="552" w:type="pct"/>
            <w:gridSpan w:val="2"/>
          </w:tcPr>
          <w:p w14:paraId="7C7D252F" w14:textId="28B07002" w:rsidR="00E1705A" w:rsidRPr="003429A0" w:rsidRDefault="00E1705A" w:rsidP="003429A0">
            <w:pPr>
              <w:jc w:val="center"/>
              <w:rPr>
                <w:rFonts w:asciiTheme="minorHAnsi" w:hAnsiTheme="minorHAnsi" w:cstheme="minorHAnsi"/>
                <w:b/>
                <w:iCs/>
                <w:sz w:val="12"/>
                <w:szCs w:val="12"/>
              </w:rPr>
            </w:pPr>
          </w:p>
        </w:tc>
      </w:tr>
      <w:tr w:rsidR="00941A2D" w:rsidRPr="003429A0" w14:paraId="4CE7DAAD" w14:textId="77777777" w:rsidTr="00EF5A4D">
        <w:trPr>
          <w:trHeight w:val="85"/>
          <w:jc w:val="right"/>
        </w:trPr>
        <w:tc>
          <w:tcPr>
            <w:tcW w:w="267" w:type="pct"/>
            <w:shd w:val="clear" w:color="auto" w:fill="D9D9D9" w:themeFill="background1" w:themeFillShade="D9"/>
          </w:tcPr>
          <w:p w14:paraId="01E2EF61"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Partida</w:t>
            </w:r>
          </w:p>
          <w:p w14:paraId="7A06145B" w14:textId="77777777" w:rsidR="00E1705A" w:rsidRPr="00E1705A" w:rsidRDefault="00E1705A" w:rsidP="00E1705A">
            <w:pPr>
              <w:jc w:val="center"/>
              <w:rPr>
                <w:rFonts w:asciiTheme="minorHAnsi" w:hAnsiTheme="minorHAnsi" w:cstheme="minorHAnsi"/>
                <w:b/>
                <w:iCs/>
                <w:sz w:val="10"/>
                <w:szCs w:val="12"/>
              </w:rPr>
            </w:pPr>
          </w:p>
          <w:p w14:paraId="5647E923" w14:textId="77777777" w:rsidR="00E1705A" w:rsidRPr="00E1705A" w:rsidRDefault="00E1705A" w:rsidP="00E1705A">
            <w:pPr>
              <w:jc w:val="center"/>
              <w:rPr>
                <w:rFonts w:asciiTheme="minorHAnsi" w:hAnsiTheme="minorHAnsi" w:cstheme="minorHAnsi"/>
                <w:b/>
                <w:iCs/>
                <w:sz w:val="10"/>
                <w:szCs w:val="12"/>
              </w:rPr>
            </w:pPr>
          </w:p>
          <w:p w14:paraId="1FC7BADC" w14:textId="77777777" w:rsidR="00E1705A" w:rsidRPr="00E1705A" w:rsidRDefault="00E1705A" w:rsidP="00E1705A">
            <w:pPr>
              <w:jc w:val="center"/>
              <w:rPr>
                <w:rFonts w:asciiTheme="minorHAnsi" w:hAnsiTheme="minorHAnsi" w:cstheme="minorHAnsi"/>
                <w:b/>
                <w:iCs/>
                <w:sz w:val="10"/>
                <w:szCs w:val="12"/>
              </w:rPr>
            </w:pPr>
          </w:p>
        </w:tc>
        <w:tc>
          <w:tcPr>
            <w:tcW w:w="339" w:type="pct"/>
            <w:shd w:val="clear" w:color="auto" w:fill="D9D9D9" w:themeFill="background1" w:themeFillShade="D9"/>
          </w:tcPr>
          <w:p w14:paraId="4C5846EA"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Descripción</w:t>
            </w:r>
          </w:p>
          <w:p w14:paraId="71A5534D" w14:textId="77777777" w:rsidR="00E1705A" w:rsidRPr="00E1705A" w:rsidRDefault="00E1705A" w:rsidP="00E1705A">
            <w:pPr>
              <w:jc w:val="center"/>
              <w:rPr>
                <w:rFonts w:asciiTheme="minorHAnsi" w:hAnsiTheme="minorHAnsi" w:cstheme="minorHAnsi"/>
                <w:b/>
                <w:iCs/>
                <w:sz w:val="10"/>
                <w:szCs w:val="12"/>
              </w:rPr>
            </w:pPr>
          </w:p>
          <w:p w14:paraId="6E799812" w14:textId="77777777" w:rsidR="00E1705A" w:rsidRPr="00E1705A" w:rsidRDefault="00E1705A" w:rsidP="00E1705A">
            <w:pPr>
              <w:jc w:val="center"/>
              <w:rPr>
                <w:rFonts w:asciiTheme="minorHAnsi" w:hAnsiTheme="minorHAnsi" w:cstheme="minorHAnsi"/>
                <w:b/>
                <w:iCs/>
                <w:sz w:val="10"/>
                <w:szCs w:val="12"/>
              </w:rPr>
            </w:pPr>
          </w:p>
          <w:p w14:paraId="49CBE858" w14:textId="77777777" w:rsidR="00E1705A" w:rsidRPr="00E1705A" w:rsidRDefault="00E1705A" w:rsidP="00E1705A">
            <w:pPr>
              <w:jc w:val="center"/>
              <w:rPr>
                <w:rFonts w:asciiTheme="minorHAnsi" w:hAnsiTheme="minorHAnsi" w:cstheme="minorHAnsi"/>
                <w:b/>
                <w:iCs/>
                <w:sz w:val="10"/>
                <w:szCs w:val="12"/>
              </w:rPr>
            </w:pPr>
          </w:p>
        </w:tc>
        <w:tc>
          <w:tcPr>
            <w:tcW w:w="338" w:type="pct"/>
            <w:shd w:val="clear" w:color="auto" w:fill="D9D9D9" w:themeFill="background1" w:themeFillShade="D9"/>
          </w:tcPr>
          <w:p w14:paraId="2E9D50E9"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Unidad de Medida</w:t>
            </w:r>
          </w:p>
        </w:tc>
        <w:tc>
          <w:tcPr>
            <w:tcW w:w="266" w:type="pct"/>
            <w:shd w:val="clear" w:color="auto" w:fill="D9D9D9" w:themeFill="background1" w:themeFillShade="D9"/>
          </w:tcPr>
          <w:p w14:paraId="6435C56C"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mínima</w:t>
            </w:r>
          </w:p>
        </w:tc>
        <w:tc>
          <w:tcPr>
            <w:tcW w:w="269" w:type="pct"/>
            <w:shd w:val="clear" w:color="auto" w:fill="D9D9D9" w:themeFill="background1" w:themeFillShade="D9"/>
          </w:tcPr>
          <w:p w14:paraId="7DE3A4B6"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máxima</w:t>
            </w:r>
          </w:p>
        </w:tc>
        <w:tc>
          <w:tcPr>
            <w:tcW w:w="269" w:type="pct"/>
            <w:shd w:val="clear" w:color="auto" w:fill="D9D9D9" w:themeFill="background1" w:themeFillShade="D9"/>
          </w:tcPr>
          <w:p w14:paraId="2132CA36"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Pedidos en el año</w:t>
            </w:r>
          </w:p>
        </w:tc>
        <w:tc>
          <w:tcPr>
            <w:tcW w:w="269" w:type="pct"/>
            <w:shd w:val="clear" w:color="auto" w:fill="D9E2F3" w:themeFill="accent5" w:themeFillTint="33"/>
          </w:tcPr>
          <w:p w14:paraId="34844944"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mínima</w:t>
            </w:r>
          </w:p>
        </w:tc>
        <w:tc>
          <w:tcPr>
            <w:tcW w:w="269" w:type="pct"/>
            <w:shd w:val="clear" w:color="auto" w:fill="FFF2CC" w:themeFill="accent4" w:themeFillTint="33"/>
          </w:tcPr>
          <w:p w14:paraId="51FB92C3"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máxima</w:t>
            </w:r>
          </w:p>
        </w:tc>
        <w:tc>
          <w:tcPr>
            <w:tcW w:w="269" w:type="pct"/>
            <w:shd w:val="clear" w:color="auto" w:fill="D9E2F3" w:themeFill="accent5" w:themeFillTint="33"/>
          </w:tcPr>
          <w:p w14:paraId="3B3A339C"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mínima</w:t>
            </w:r>
          </w:p>
        </w:tc>
        <w:tc>
          <w:tcPr>
            <w:tcW w:w="270" w:type="pct"/>
            <w:shd w:val="clear" w:color="auto" w:fill="FFF2CC" w:themeFill="accent4" w:themeFillTint="33"/>
          </w:tcPr>
          <w:p w14:paraId="42DAA94F"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máxima</w:t>
            </w:r>
          </w:p>
        </w:tc>
        <w:tc>
          <w:tcPr>
            <w:tcW w:w="269" w:type="pct"/>
            <w:shd w:val="clear" w:color="auto" w:fill="D9E2F3" w:themeFill="accent5" w:themeFillTint="33"/>
          </w:tcPr>
          <w:p w14:paraId="599E1A08"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mínima</w:t>
            </w:r>
          </w:p>
        </w:tc>
        <w:tc>
          <w:tcPr>
            <w:tcW w:w="270" w:type="pct"/>
            <w:shd w:val="clear" w:color="auto" w:fill="FFF2CC" w:themeFill="accent4" w:themeFillTint="33"/>
          </w:tcPr>
          <w:p w14:paraId="2159990C"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máxima</w:t>
            </w:r>
          </w:p>
        </w:tc>
        <w:tc>
          <w:tcPr>
            <w:tcW w:w="269" w:type="pct"/>
            <w:shd w:val="clear" w:color="auto" w:fill="D9E2F3" w:themeFill="accent5" w:themeFillTint="33"/>
          </w:tcPr>
          <w:p w14:paraId="055129AB"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mínima</w:t>
            </w:r>
          </w:p>
        </w:tc>
        <w:tc>
          <w:tcPr>
            <w:tcW w:w="270" w:type="pct"/>
            <w:shd w:val="clear" w:color="auto" w:fill="FFF2CC" w:themeFill="accent4" w:themeFillTint="33"/>
          </w:tcPr>
          <w:p w14:paraId="15B84377"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máxima</w:t>
            </w:r>
          </w:p>
        </w:tc>
        <w:tc>
          <w:tcPr>
            <w:tcW w:w="275" w:type="pct"/>
            <w:shd w:val="clear" w:color="auto" w:fill="D9E2F3" w:themeFill="accent5" w:themeFillTint="33"/>
          </w:tcPr>
          <w:p w14:paraId="5900E480"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mínima</w:t>
            </w:r>
          </w:p>
        </w:tc>
        <w:tc>
          <w:tcPr>
            <w:tcW w:w="269" w:type="pct"/>
            <w:shd w:val="clear" w:color="auto" w:fill="FFF2CC" w:themeFill="accent4" w:themeFillTint="33"/>
          </w:tcPr>
          <w:p w14:paraId="124AEC27" w14:textId="77777777" w:rsidR="00E1705A" w:rsidRPr="00E1705A" w:rsidRDefault="00E1705A" w:rsidP="00E1705A">
            <w:pPr>
              <w:jc w:val="center"/>
              <w:rPr>
                <w:rFonts w:asciiTheme="minorHAnsi" w:hAnsiTheme="minorHAnsi" w:cstheme="minorHAnsi"/>
                <w:b/>
                <w:iCs/>
                <w:sz w:val="10"/>
                <w:szCs w:val="12"/>
              </w:rPr>
            </w:pPr>
            <w:r w:rsidRPr="00E1705A">
              <w:rPr>
                <w:rFonts w:asciiTheme="minorHAnsi" w:hAnsiTheme="minorHAnsi" w:cstheme="minorHAnsi"/>
                <w:b/>
                <w:iCs/>
                <w:sz w:val="10"/>
                <w:szCs w:val="12"/>
              </w:rPr>
              <w:t>Cantidad máxima</w:t>
            </w:r>
          </w:p>
        </w:tc>
        <w:tc>
          <w:tcPr>
            <w:tcW w:w="269" w:type="pct"/>
            <w:shd w:val="clear" w:color="auto" w:fill="auto"/>
          </w:tcPr>
          <w:p w14:paraId="5F524BFD" w14:textId="25A322EC" w:rsidR="00E1705A" w:rsidRPr="00E1705A" w:rsidRDefault="00E1705A" w:rsidP="00E1705A">
            <w:pPr>
              <w:jc w:val="center"/>
              <w:rPr>
                <w:rFonts w:asciiTheme="minorHAnsi" w:hAnsiTheme="minorHAnsi" w:cstheme="minorHAnsi"/>
                <w:b/>
                <w:iCs/>
                <w:sz w:val="10"/>
                <w:szCs w:val="12"/>
              </w:rPr>
            </w:pPr>
          </w:p>
        </w:tc>
        <w:tc>
          <w:tcPr>
            <w:tcW w:w="283" w:type="pct"/>
            <w:shd w:val="clear" w:color="auto" w:fill="auto"/>
          </w:tcPr>
          <w:p w14:paraId="733A0F1C" w14:textId="13C5C855" w:rsidR="00E1705A" w:rsidRPr="00E1705A" w:rsidRDefault="00E1705A" w:rsidP="00E1705A">
            <w:pPr>
              <w:jc w:val="center"/>
              <w:rPr>
                <w:rFonts w:asciiTheme="minorHAnsi" w:hAnsiTheme="minorHAnsi" w:cstheme="minorHAnsi"/>
                <w:b/>
                <w:iCs/>
                <w:sz w:val="10"/>
                <w:szCs w:val="12"/>
              </w:rPr>
            </w:pPr>
          </w:p>
        </w:tc>
      </w:tr>
      <w:tr w:rsidR="005A060C" w:rsidRPr="003429A0" w14:paraId="7CEC791D" w14:textId="77777777" w:rsidTr="004501B3">
        <w:trPr>
          <w:trHeight w:val="289"/>
          <w:jc w:val="right"/>
        </w:trPr>
        <w:tc>
          <w:tcPr>
            <w:tcW w:w="267" w:type="pct"/>
            <w:shd w:val="clear" w:color="auto" w:fill="D9D9D9" w:themeFill="background1" w:themeFillShade="D9"/>
          </w:tcPr>
          <w:p w14:paraId="75BD0739"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w:t>
            </w:r>
          </w:p>
        </w:tc>
        <w:tc>
          <w:tcPr>
            <w:tcW w:w="339" w:type="pct"/>
          </w:tcPr>
          <w:p w14:paraId="6FCB0785" w14:textId="26584DB4" w:rsidR="00E1705A" w:rsidRPr="003429A0" w:rsidRDefault="00E1705A" w:rsidP="005A060C">
            <w:pPr>
              <w:jc w:val="both"/>
              <w:rPr>
                <w:rFonts w:asciiTheme="minorHAnsi" w:hAnsiTheme="minorHAnsi" w:cstheme="minorHAnsi"/>
                <w:iCs/>
                <w:sz w:val="12"/>
                <w:szCs w:val="12"/>
              </w:rPr>
            </w:pPr>
            <w:r w:rsidRPr="003429A0">
              <w:rPr>
                <w:rFonts w:asciiTheme="minorHAnsi" w:hAnsiTheme="minorHAnsi" w:cstheme="minorHAnsi"/>
                <w:iCs/>
                <w:sz w:val="12"/>
                <w:szCs w:val="12"/>
              </w:rPr>
              <w:t>Aceite Acidulado</w:t>
            </w:r>
          </w:p>
        </w:tc>
        <w:tc>
          <w:tcPr>
            <w:tcW w:w="338" w:type="pct"/>
          </w:tcPr>
          <w:p w14:paraId="5AEC7638"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Kg</w:t>
            </w:r>
          </w:p>
        </w:tc>
        <w:tc>
          <w:tcPr>
            <w:tcW w:w="266" w:type="pct"/>
          </w:tcPr>
          <w:p w14:paraId="3C803AC1" w14:textId="31F71C21"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w:t>
            </w:r>
            <w:r w:rsidR="006A792D">
              <w:rPr>
                <w:rFonts w:asciiTheme="minorHAnsi" w:hAnsiTheme="minorHAnsi" w:cstheme="minorHAnsi"/>
                <w:iCs/>
                <w:sz w:val="12"/>
                <w:szCs w:val="12"/>
              </w:rPr>
              <w:t>,</w:t>
            </w:r>
            <w:r w:rsidRPr="003429A0">
              <w:rPr>
                <w:rFonts w:asciiTheme="minorHAnsi" w:hAnsiTheme="minorHAnsi" w:cstheme="minorHAnsi"/>
                <w:iCs/>
                <w:sz w:val="12"/>
                <w:szCs w:val="12"/>
              </w:rPr>
              <w:t>950</w:t>
            </w:r>
          </w:p>
        </w:tc>
        <w:tc>
          <w:tcPr>
            <w:tcW w:w="269" w:type="pct"/>
          </w:tcPr>
          <w:p w14:paraId="1E5AD3FC" w14:textId="6FFEFE0B"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w:t>
            </w:r>
            <w:r w:rsidR="006A792D">
              <w:rPr>
                <w:rFonts w:asciiTheme="minorHAnsi" w:hAnsiTheme="minorHAnsi" w:cstheme="minorHAnsi"/>
                <w:iCs/>
                <w:sz w:val="12"/>
                <w:szCs w:val="12"/>
              </w:rPr>
              <w:t>,</w:t>
            </w:r>
            <w:r w:rsidRPr="003429A0">
              <w:rPr>
                <w:rFonts w:asciiTheme="minorHAnsi" w:hAnsiTheme="minorHAnsi" w:cstheme="minorHAnsi"/>
                <w:iCs/>
                <w:sz w:val="12"/>
                <w:szCs w:val="12"/>
              </w:rPr>
              <w:t>929</w:t>
            </w:r>
          </w:p>
        </w:tc>
        <w:tc>
          <w:tcPr>
            <w:tcW w:w="269" w:type="pct"/>
          </w:tcPr>
          <w:p w14:paraId="1D83242B" w14:textId="2B4BE68C" w:rsidR="00E1705A" w:rsidRPr="003429A0" w:rsidRDefault="00EF5A4D" w:rsidP="003C5C6C">
            <w:pPr>
              <w:jc w:val="center"/>
              <w:rPr>
                <w:rFonts w:asciiTheme="minorHAnsi" w:hAnsiTheme="minorHAnsi" w:cstheme="minorHAnsi"/>
                <w:iCs/>
                <w:sz w:val="12"/>
                <w:szCs w:val="12"/>
              </w:rPr>
            </w:pPr>
            <w:r>
              <w:rPr>
                <w:rFonts w:asciiTheme="minorHAnsi" w:hAnsiTheme="minorHAnsi" w:cstheme="minorHAnsi"/>
                <w:iCs/>
                <w:sz w:val="12"/>
                <w:szCs w:val="12"/>
              </w:rPr>
              <w:t xml:space="preserve">5 </w:t>
            </w:r>
            <w:r w:rsidR="00E1705A" w:rsidRPr="003429A0">
              <w:rPr>
                <w:rFonts w:asciiTheme="minorHAnsi" w:hAnsiTheme="minorHAnsi" w:cstheme="minorHAnsi"/>
                <w:iCs/>
                <w:sz w:val="12"/>
                <w:szCs w:val="12"/>
              </w:rPr>
              <w:t>pedidos</w:t>
            </w:r>
          </w:p>
        </w:tc>
        <w:tc>
          <w:tcPr>
            <w:tcW w:w="269" w:type="pct"/>
            <w:shd w:val="clear" w:color="auto" w:fill="D9E2F3" w:themeFill="accent5" w:themeFillTint="33"/>
          </w:tcPr>
          <w:p w14:paraId="4B0F533F" w14:textId="63D64BE5" w:rsidR="00E1705A" w:rsidRPr="003429A0" w:rsidRDefault="00A061E6" w:rsidP="003C5C6C">
            <w:pPr>
              <w:jc w:val="center"/>
              <w:rPr>
                <w:rFonts w:asciiTheme="minorHAnsi" w:hAnsiTheme="minorHAnsi" w:cstheme="minorHAnsi"/>
                <w:iCs/>
                <w:sz w:val="12"/>
                <w:szCs w:val="12"/>
              </w:rPr>
            </w:pPr>
            <w:r>
              <w:rPr>
                <w:rFonts w:asciiTheme="minorHAnsi" w:hAnsiTheme="minorHAnsi" w:cstheme="minorHAnsi"/>
                <w:iCs/>
                <w:sz w:val="12"/>
                <w:szCs w:val="12"/>
              </w:rPr>
              <w:t>590</w:t>
            </w:r>
          </w:p>
        </w:tc>
        <w:tc>
          <w:tcPr>
            <w:tcW w:w="269" w:type="pct"/>
            <w:shd w:val="clear" w:color="auto" w:fill="FFF2CC" w:themeFill="accent4" w:themeFillTint="33"/>
          </w:tcPr>
          <w:p w14:paraId="6E953257" w14:textId="36328F1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985.8</w:t>
            </w:r>
          </w:p>
        </w:tc>
        <w:tc>
          <w:tcPr>
            <w:tcW w:w="269" w:type="pct"/>
            <w:shd w:val="clear" w:color="auto" w:fill="DEEAF6" w:themeFill="accent1" w:themeFillTint="33"/>
          </w:tcPr>
          <w:p w14:paraId="6CB937DA" w14:textId="2472694E" w:rsidR="00E1705A" w:rsidRPr="003429A0" w:rsidRDefault="00A061E6" w:rsidP="003C5C6C">
            <w:pPr>
              <w:jc w:val="center"/>
              <w:rPr>
                <w:rFonts w:asciiTheme="minorHAnsi" w:hAnsiTheme="minorHAnsi" w:cstheme="minorHAnsi"/>
                <w:iCs/>
                <w:sz w:val="12"/>
                <w:szCs w:val="12"/>
              </w:rPr>
            </w:pPr>
            <w:r>
              <w:rPr>
                <w:rFonts w:asciiTheme="minorHAnsi" w:hAnsiTheme="minorHAnsi" w:cstheme="minorHAnsi"/>
                <w:iCs/>
                <w:sz w:val="12"/>
                <w:szCs w:val="12"/>
              </w:rPr>
              <w:t>590</w:t>
            </w:r>
          </w:p>
        </w:tc>
        <w:tc>
          <w:tcPr>
            <w:tcW w:w="270" w:type="pct"/>
            <w:shd w:val="clear" w:color="auto" w:fill="FFF2CC" w:themeFill="accent4" w:themeFillTint="33"/>
          </w:tcPr>
          <w:p w14:paraId="63CC4371" w14:textId="6A728BCA"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985.8</w:t>
            </w:r>
          </w:p>
        </w:tc>
        <w:tc>
          <w:tcPr>
            <w:tcW w:w="269" w:type="pct"/>
            <w:shd w:val="clear" w:color="auto" w:fill="DEEAF6" w:themeFill="accent1" w:themeFillTint="33"/>
          </w:tcPr>
          <w:p w14:paraId="2E442B5B" w14:textId="5587EF52" w:rsidR="00E1705A" w:rsidRPr="003429A0" w:rsidRDefault="00A061E6" w:rsidP="00A061E6">
            <w:pPr>
              <w:jc w:val="center"/>
              <w:rPr>
                <w:rFonts w:asciiTheme="minorHAnsi" w:hAnsiTheme="minorHAnsi" w:cstheme="minorHAnsi"/>
                <w:iCs/>
                <w:sz w:val="12"/>
                <w:szCs w:val="12"/>
              </w:rPr>
            </w:pPr>
            <w:r>
              <w:rPr>
                <w:rFonts w:asciiTheme="minorHAnsi" w:hAnsiTheme="minorHAnsi" w:cstheme="minorHAnsi"/>
                <w:iCs/>
                <w:sz w:val="12"/>
                <w:szCs w:val="12"/>
              </w:rPr>
              <w:t>590</w:t>
            </w:r>
          </w:p>
        </w:tc>
        <w:tc>
          <w:tcPr>
            <w:tcW w:w="270" w:type="pct"/>
            <w:shd w:val="clear" w:color="auto" w:fill="FFF2CC" w:themeFill="accent4" w:themeFillTint="33"/>
          </w:tcPr>
          <w:p w14:paraId="1C0E342A" w14:textId="78857AC4"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985.8</w:t>
            </w:r>
          </w:p>
        </w:tc>
        <w:tc>
          <w:tcPr>
            <w:tcW w:w="269" w:type="pct"/>
            <w:shd w:val="clear" w:color="auto" w:fill="DEEAF6" w:themeFill="accent1" w:themeFillTint="33"/>
          </w:tcPr>
          <w:p w14:paraId="67F3EA13" w14:textId="5D168D24" w:rsidR="00E1705A" w:rsidRPr="003429A0" w:rsidRDefault="00A061E6" w:rsidP="003C5C6C">
            <w:pPr>
              <w:jc w:val="center"/>
              <w:rPr>
                <w:rFonts w:asciiTheme="minorHAnsi" w:hAnsiTheme="minorHAnsi" w:cstheme="minorHAnsi"/>
                <w:iCs/>
                <w:sz w:val="12"/>
                <w:szCs w:val="12"/>
              </w:rPr>
            </w:pPr>
            <w:r>
              <w:rPr>
                <w:rFonts w:asciiTheme="minorHAnsi" w:hAnsiTheme="minorHAnsi" w:cstheme="minorHAnsi"/>
                <w:iCs/>
                <w:sz w:val="12"/>
                <w:szCs w:val="12"/>
              </w:rPr>
              <w:t>590</w:t>
            </w:r>
          </w:p>
        </w:tc>
        <w:tc>
          <w:tcPr>
            <w:tcW w:w="270" w:type="pct"/>
            <w:shd w:val="clear" w:color="auto" w:fill="FFF2CC" w:themeFill="accent4" w:themeFillTint="33"/>
          </w:tcPr>
          <w:p w14:paraId="0FEEE7C5" w14:textId="043A791D"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985.8</w:t>
            </w:r>
          </w:p>
        </w:tc>
        <w:tc>
          <w:tcPr>
            <w:tcW w:w="275" w:type="pct"/>
            <w:shd w:val="clear" w:color="auto" w:fill="DEEAF6" w:themeFill="accent1" w:themeFillTint="33"/>
          </w:tcPr>
          <w:p w14:paraId="5B3E3D24" w14:textId="15486142" w:rsidR="00E1705A" w:rsidRPr="003429A0" w:rsidRDefault="00A061E6" w:rsidP="003C5C6C">
            <w:pPr>
              <w:jc w:val="center"/>
              <w:rPr>
                <w:rFonts w:asciiTheme="minorHAnsi" w:hAnsiTheme="minorHAnsi" w:cstheme="minorHAnsi"/>
                <w:iCs/>
                <w:sz w:val="12"/>
                <w:szCs w:val="12"/>
              </w:rPr>
            </w:pPr>
            <w:r>
              <w:rPr>
                <w:rFonts w:asciiTheme="minorHAnsi" w:hAnsiTheme="minorHAnsi" w:cstheme="minorHAnsi"/>
                <w:iCs/>
                <w:sz w:val="12"/>
                <w:szCs w:val="12"/>
              </w:rPr>
              <w:t>590</w:t>
            </w:r>
          </w:p>
        </w:tc>
        <w:tc>
          <w:tcPr>
            <w:tcW w:w="269" w:type="pct"/>
            <w:shd w:val="clear" w:color="auto" w:fill="FFF2CC" w:themeFill="accent4" w:themeFillTint="33"/>
          </w:tcPr>
          <w:p w14:paraId="439489E2" w14:textId="1FCE85DE"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985.8</w:t>
            </w:r>
          </w:p>
        </w:tc>
        <w:tc>
          <w:tcPr>
            <w:tcW w:w="269" w:type="pct"/>
            <w:shd w:val="clear" w:color="auto" w:fill="auto"/>
          </w:tcPr>
          <w:p w14:paraId="347A7BBE" w14:textId="7E7F7A7E" w:rsidR="00E1705A" w:rsidRPr="003429A0" w:rsidRDefault="00E1705A" w:rsidP="003C5C6C">
            <w:pPr>
              <w:jc w:val="center"/>
              <w:rPr>
                <w:rFonts w:asciiTheme="minorHAnsi" w:hAnsiTheme="minorHAnsi" w:cstheme="minorHAnsi"/>
                <w:iCs/>
                <w:sz w:val="12"/>
                <w:szCs w:val="12"/>
              </w:rPr>
            </w:pPr>
          </w:p>
        </w:tc>
        <w:tc>
          <w:tcPr>
            <w:tcW w:w="283" w:type="pct"/>
            <w:shd w:val="clear" w:color="auto" w:fill="auto"/>
          </w:tcPr>
          <w:p w14:paraId="00A6F4DA" w14:textId="77777777" w:rsidR="00E1705A" w:rsidRPr="003429A0" w:rsidRDefault="00E1705A" w:rsidP="003C5C6C">
            <w:pPr>
              <w:jc w:val="center"/>
              <w:rPr>
                <w:rFonts w:asciiTheme="minorHAnsi" w:hAnsiTheme="minorHAnsi" w:cstheme="minorHAnsi"/>
                <w:iCs/>
                <w:sz w:val="12"/>
                <w:szCs w:val="12"/>
              </w:rPr>
            </w:pPr>
          </w:p>
        </w:tc>
      </w:tr>
      <w:tr w:rsidR="005A060C" w:rsidRPr="003429A0" w14:paraId="1227AFC6" w14:textId="77777777" w:rsidTr="004501B3">
        <w:trPr>
          <w:trHeight w:val="316"/>
          <w:jc w:val="right"/>
        </w:trPr>
        <w:tc>
          <w:tcPr>
            <w:tcW w:w="267" w:type="pct"/>
            <w:shd w:val="clear" w:color="auto" w:fill="D9D9D9" w:themeFill="background1" w:themeFillShade="D9"/>
          </w:tcPr>
          <w:p w14:paraId="16EF4576"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w:t>
            </w:r>
          </w:p>
        </w:tc>
        <w:tc>
          <w:tcPr>
            <w:tcW w:w="339" w:type="pct"/>
          </w:tcPr>
          <w:p w14:paraId="74487BBB" w14:textId="24A9BB26" w:rsidR="00E1705A" w:rsidRPr="003429A0" w:rsidRDefault="00E1705A" w:rsidP="005A060C">
            <w:pPr>
              <w:jc w:val="both"/>
              <w:rPr>
                <w:rFonts w:asciiTheme="minorHAnsi" w:hAnsiTheme="minorHAnsi" w:cstheme="minorHAnsi"/>
                <w:iCs/>
                <w:sz w:val="12"/>
                <w:szCs w:val="12"/>
              </w:rPr>
            </w:pPr>
            <w:r w:rsidRPr="003429A0">
              <w:rPr>
                <w:rFonts w:asciiTheme="minorHAnsi" w:hAnsiTheme="minorHAnsi" w:cstheme="minorHAnsi"/>
                <w:iCs/>
                <w:sz w:val="12"/>
                <w:szCs w:val="12"/>
              </w:rPr>
              <w:t>Carbonato de Calcio</w:t>
            </w:r>
          </w:p>
        </w:tc>
        <w:tc>
          <w:tcPr>
            <w:tcW w:w="338" w:type="pct"/>
          </w:tcPr>
          <w:p w14:paraId="1BBFBA29"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Kg</w:t>
            </w:r>
          </w:p>
        </w:tc>
        <w:tc>
          <w:tcPr>
            <w:tcW w:w="266" w:type="pct"/>
          </w:tcPr>
          <w:p w14:paraId="255568E0"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957</w:t>
            </w:r>
          </w:p>
        </w:tc>
        <w:tc>
          <w:tcPr>
            <w:tcW w:w="269" w:type="pct"/>
          </w:tcPr>
          <w:p w14:paraId="58A512C5" w14:textId="0E84ADED"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w:t>
            </w:r>
            <w:r w:rsidR="00447699">
              <w:rPr>
                <w:rFonts w:asciiTheme="minorHAnsi" w:hAnsiTheme="minorHAnsi" w:cstheme="minorHAnsi"/>
                <w:iCs/>
                <w:sz w:val="12"/>
                <w:szCs w:val="12"/>
              </w:rPr>
              <w:t>,</w:t>
            </w:r>
            <w:r w:rsidRPr="003429A0">
              <w:rPr>
                <w:rFonts w:asciiTheme="minorHAnsi" w:hAnsiTheme="minorHAnsi" w:cstheme="minorHAnsi"/>
                <w:iCs/>
                <w:sz w:val="12"/>
                <w:szCs w:val="12"/>
              </w:rPr>
              <w:t>595</w:t>
            </w:r>
          </w:p>
        </w:tc>
        <w:tc>
          <w:tcPr>
            <w:tcW w:w="269" w:type="pct"/>
          </w:tcPr>
          <w:p w14:paraId="4FCDEEA6" w14:textId="19E845E3" w:rsidR="00E1705A" w:rsidRPr="003429A0" w:rsidRDefault="00EF5A4D" w:rsidP="003C5C6C">
            <w:pPr>
              <w:jc w:val="center"/>
              <w:rPr>
                <w:rFonts w:asciiTheme="minorHAnsi" w:hAnsiTheme="minorHAnsi" w:cstheme="minorHAnsi"/>
                <w:iCs/>
                <w:sz w:val="12"/>
                <w:szCs w:val="12"/>
              </w:rPr>
            </w:pPr>
            <w:r>
              <w:rPr>
                <w:rFonts w:asciiTheme="minorHAnsi" w:hAnsiTheme="minorHAnsi" w:cstheme="minorHAnsi"/>
                <w:iCs/>
                <w:sz w:val="12"/>
                <w:szCs w:val="12"/>
              </w:rPr>
              <w:t>5</w:t>
            </w:r>
          </w:p>
          <w:p w14:paraId="2A494367"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pedidos</w:t>
            </w:r>
          </w:p>
        </w:tc>
        <w:tc>
          <w:tcPr>
            <w:tcW w:w="269" w:type="pct"/>
            <w:shd w:val="clear" w:color="auto" w:fill="D9E2F3" w:themeFill="accent5" w:themeFillTint="33"/>
          </w:tcPr>
          <w:p w14:paraId="57AB8BE0" w14:textId="3ABFB586"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191.4</w:t>
            </w:r>
          </w:p>
        </w:tc>
        <w:tc>
          <w:tcPr>
            <w:tcW w:w="269" w:type="pct"/>
            <w:shd w:val="clear" w:color="auto" w:fill="FFF2CC" w:themeFill="accent4" w:themeFillTint="33"/>
          </w:tcPr>
          <w:p w14:paraId="6B21F8D3" w14:textId="535B919A"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319</w:t>
            </w:r>
          </w:p>
        </w:tc>
        <w:tc>
          <w:tcPr>
            <w:tcW w:w="269" w:type="pct"/>
            <w:shd w:val="clear" w:color="auto" w:fill="DEEAF6" w:themeFill="accent1" w:themeFillTint="33"/>
          </w:tcPr>
          <w:p w14:paraId="11539870" w14:textId="6D78E63A"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191.4</w:t>
            </w:r>
          </w:p>
        </w:tc>
        <w:tc>
          <w:tcPr>
            <w:tcW w:w="270" w:type="pct"/>
            <w:shd w:val="clear" w:color="auto" w:fill="FFF2CC" w:themeFill="accent4" w:themeFillTint="33"/>
          </w:tcPr>
          <w:p w14:paraId="4F0BB5D0" w14:textId="063D7BC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319</w:t>
            </w:r>
          </w:p>
        </w:tc>
        <w:tc>
          <w:tcPr>
            <w:tcW w:w="269" w:type="pct"/>
            <w:shd w:val="clear" w:color="auto" w:fill="DEEAF6" w:themeFill="accent1" w:themeFillTint="33"/>
          </w:tcPr>
          <w:p w14:paraId="0F4ABE16" w14:textId="4A6F9B79"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191.4</w:t>
            </w:r>
          </w:p>
        </w:tc>
        <w:tc>
          <w:tcPr>
            <w:tcW w:w="270" w:type="pct"/>
            <w:shd w:val="clear" w:color="auto" w:fill="FFF2CC" w:themeFill="accent4" w:themeFillTint="33"/>
          </w:tcPr>
          <w:p w14:paraId="416B1D72" w14:textId="41D3121F"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319</w:t>
            </w:r>
          </w:p>
        </w:tc>
        <w:tc>
          <w:tcPr>
            <w:tcW w:w="269" w:type="pct"/>
            <w:shd w:val="clear" w:color="auto" w:fill="DEEAF6" w:themeFill="accent1" w:themeFillTint="33"/>
          </w:tcPr>
          <w:p w14:paraId="455574E2" w14:textId="31FA706D"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191.4</w:t>
            </w:r>
          </w:p>
        </w:tc>
        <w:tc>
          <w:tcPr>
            <w:tcW w:w="270" w:type="pct"/>
            <w:shd w:val="clear" w:color="auto" w:fill="FFF2CC" w:themeFill="accent4" w:themeFillTint="33"/>
          </w:tcPr>
          <w:p w14:paraId="7A71CD1A" w14:textId="15CE2419"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319</w:t>
            </w:r>
          </w:p>
        </w:tc>
        <w:tc>
          <w:tcPr>
            <w:tcW w:w="275" w:type="pct"/>
            <w:shd w:val="clear" w:color="auto" w:fill="DEEAF6" w:themeFill="accent1" w:themeFillTint="33"/>
          </w:tcPr>
          <w:p w14:paraId="7AD657D3" w14:textId="4E4F2D52"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191.4</w:t>
            </w:r>
          </w:p>
        </w:tc>
        <w:tc>
          <w:tcPr>
            <w:tcW w:w="269" w:type="pct"/>
            <w:shd w:val="clear" w:color="auto" w:fill="FFF2CC" w:themeFill="accent4" w:themeFillTint="33"/>
          </w:tcPr>
          <w:p w14:paraId="0BF443C0" w14:textId="76C989E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319</w:t>
            </w:r>
          </w:p>
        </w:tc>
        <w:tc>
          <w:tcPr>
            <w:tcW w:w="269" w:type="pct"/>
            <w:shd w:val="clear" w:color="auto" w:fill="auto"/>
          </w:tcPr>
          <w:p w14:paraId="34D7C73C" w14:textId="256CFA1F" w:rsidR="00E1705A" w:rsidRPr="003429A0" w:rsidRDefault="00E1705A" w:rsidP="003C5C6C">
            <w:pPr>
              <w:jc w:val="center"/>
              <w:rPr>
                <w:rFonts w:asciiTheme="minorHAnsi" w:hAnsiTheme="minorHAnsi" w:cstheme="minorHAnsi"/>
                <w:iCs/>
                <w:sz w:val="12"/>
                <w:szCs w:val="12"/>
              </w:rPr>
            </w:pPr>
          </w:p>
        </w:tc>
        <w:tc>
          <w:tcPr>
            <w:tcW w:w="283" w:type="pct"/>
            <w:shd w:val="clear" w:color="auto" w:fill="auto"/>
          </w:tcPr>
          <w:p w14:paraId="55032243" w14:textId="7B8B2DE7" w:rsidR="00E1705A" w:rsidRPr="003429A0" w:rsidRDefault="00E1705A" w:rsidP="003C5C6C">
            <w:pPr>
              <w:jc w:val="center"/>
              <w:rPr>
                <w:rFonts w:asciiTheme="minorHAnsi" w:hAnsiTheme="minorHAnsi" w:cstheme="minorHAnsi"/>
                <w:iCs/>
                <w:sz w:val="12"/>
                <w:szCs w:val="12"/>
              </w:rPr>
            </w:pPr>
          </w:p>
        </w:tc>
      </w:tr>
      <w:tr w:rsidR="005A060C" w:rsidRPr="003429A0" w14:paraId="715D3212" w14:textId="77777777" w:rsidTr="004501B3">
        <w:trPr>
          <w:trHeight w:val="355"/>
          <w:jc w:val="right"/>
        </w:trPr>
        <w:tc>
          <w:tcPr>
            <w:tcW w:w="267" w:type="pct"/>
            <w:shd w:val="clear" w:color="auto" w:fill="D9D9D9" w:themeFill="background1" w:themeFillShade="D9"/>
          </w:tcPr>
          <w:p w14:paraId="178EF5EE"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3</w:t>
            </w:r>
          </w:p>
        </w:tc>
        <w:tc>
          <w:tcPr>
            <w:tcW w:w="339" w:type="pct"/>
          </w:tcPr>
          <w:p w14:paraId="627D6B5F" w14:textId="77777777" w:rsidR="00E1705A" w:rsidRPr="003429A0" w:rsidRDefault="00E1705A" w:rsidP="005A060C">
            <w:pPr>
              <w:jc w:val="both"/>
              <w:rPr>
                <w:rFonts w:asciiTheme="minorHAnsi" w:hAnsiTheme="minorHAnsi" w:cstheme="minorHAnsi"/>
                <w:iCs/>
                <w:sz w:val="12"/>
                <w:szCs w:val="12"/>
              </w:rPr>
            </w:pPr>
            <w:proofErr w:type="spellStart"/>
            <w:r w:rsidRPr="003429A0">
              <w:rPr>
                <w:rFonts w:asciiTheme="minorHAnsi" w:hAnsiTheme="minorHAnsi" w:cstheme="minorHAnsi"/>
                <w:iCs/>
                <w:sz w:val="12"/>
                <w:szCs w:val="12"/>
              </w:rPr>
              <w:t>Energivac</w:t>
            </w:r>
            <w:proofErr w:type="spellEnd"/>
          </w:p>
        </w:tc>
        <w:tc>
          <w:tcPr>
            <w:tcW w:w="338" w:type="pct"/>
          </w:tcPr>
          <w:p w14:paraId="008D1965"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Kg</w:t>
            </w:r>
          </w:p>
        </w:tc>
        <w:tc>
          <w:tcPr>
            <w:tcW w:w="266" w:type="pct"/>
          </w:tcPr>
          <w:p w14:paraId="4013F129" w14:textId="13110749"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w:t>
            </w:r>
            <w:r w:rsidR="00447699">
              <w:rPr>
                <w:rFonts w:asciiTheme="minorHAnsi" w:hAnsiTheme="minorHAnsi" w:cstheme="minorHAnsi"/>
                <w:iCs/>
                <w:sz w:val="12"/>
                <w:szCs w:val="12"/>
              </w:rPr>
              <w:t>,</w:t>
            </w:r>
            <w:r w:rsidRPr="003429A0">
              <w:rPr>
                <w:rFonts w:asciiTheme="minorHAnsi" w:hAnsiTheme="minorHAnsi" w:cstheme="minorHAnsi"/>
                <w:iCs/>
                <w:sz w:val="12"/>
                <w:szCs w:val="12"/>
              </w:rPr>
              <w:t>014</w:t>
            </w:r>
          </w:p>
        </w:tc>
        <w:tc>
          <w:tcPr>
            <w:tcW w:w="269" w:type="pct"/>
          </w:tcPr>
          <w:p w14:paraId="581797F2" w14:textId="0F51391D"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w:t>
            </w:r>
            <w:r w:rsidR="00447699">
              <w:rPr>
                <w:rFonts w:asciiTheme="minorHAnsi" w:hAnsiTheme="minorHAnsi" w:cstheme="minorHAnsi"/>
                <w:iCs/>
                <w:sz w:val="12"/>
                <w:szCs w:val="12"/>
              </w:rPr>
              <w:t>,</w:t>
            </w:r>
            <w:r w:rsidRPr="003429A0">
              <w:rPr>
                <w:rFonts w:asciiTheme="minorHAnsi" w:hAnsiTheme="minorHAnsi" w:cstheme="minorHAnsi"/>
                <w:iCs/>
                <w:sz w:val="12"/>
                <w:szCs w:val="12"/>
              </w:rPr>
              <w:t>690</w:t>
            </w:r>
          </w:p>
        </w:tc>
        <w:tc>
          <w:tcPr>
            <w:tcW w:w="269" w:type="pct"/>
          </w:tcPr>
          <w:p w14:paraId="1C2D135B"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w:t>
            </w:r>
          </w:p>
          <w:p w14:paraId="084C47E1"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pedidos</w:t>
            </w:r>
          </w:p>
        </w:tc>
        <w:tc>
          <w:tcPr>
            <w:tcW w:w="269" w:type="pct"/>
            <w:shd w:val="clear" w:color="auto" w:fill="D9E2F3" w:themeFill="accent5" w:themeFillTint="33"/>
          </w:tcPr>
          <w:p w14:paraId="716E3097"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253.5</w:t>
            </w:r>
          </w:p>
        </w:tc>
        <w:tc>
          <w:tcPr>
            <w:tcW w:w="269" w:type="pct"/>
            <w:shd w:val="clear" w:color="auto" w:fill="FFF2CC" w:themeFill="accent4" w:themeFillTint="33"/>
          </w:tcPr>
          <w:p w14:paraId="2B4B175A"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422.5</w:t>
            </w:r>
          </w:p>
        </w:tc>
        <w:tc>
          <w:tcPr>
            <w:tcW w:w="269" w:type="pct"/>
            <w:shd w:val="clear" w:color="auto" w:fill="DEEAF6" w:themeFill="accent1" w:themeFillTint="33"/>
          </w:tcPr>
          <w:p w14:paraId="7ACBB354"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253.5</w:t>
            </w:r>
          </w:p>
        </w:tc>
        <w:tc>
          <w:tcPr>
            <w:tcW w:w="270" w:type="pct"/>
            <w:shd w:val="clear" w:color="auto" w:fill="FFF2CC" w:themeFill="accent4" w:themeFillTint="33"/>
          </w:tcPr>
          <w:p w14:paraId="73ABA356"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422.5</w:t>
            </w:r>
          </w:p>
        </w:tc>
        <w:tc>
          <w:tcPr>
            <w:tcW w:w="269" w:type="pct"/>
            <w:shd w:val="clear" w:color="auto" w:fill="DEEAF6" w:themeFill="accent1" w:themeFillTint="33"/>
          </w:tcPr>
          <w:p w14:paraId="1AA603F8"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253.5</w:t>
            </w:r>
          </w:p>
        </w:tc>
        <w:tc>
          <w:tcPr>
            <w:tcW w:w="270" w:type="pct"/>
            <w:shd w:val="clear" w:color="auto" w:fill="FFF2CC" w:themeFill="accent4" w:themeFillTint="33"/>
          </w:tcPr>
          <w:p w14:paraId="6DF2FFF5"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422.5</w:t>
            </w:r>
          </w:p>
        </w:tc>
        <w:tc>
          <w:tcPr>
            <w:tcW w:w="269" w:type="pct"/>
            <w:shd w:val="clear" w:color="auto" w:fill="DEEAF6" w:themeFill="accent1" w:themeFillTint="33"/>
          </w:tcPr>
          <w:p w14:paraId="1E52430E"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253.5</w:t>
            </w:r>
          </w:p>
        </w:tc>
        <w:tc>
          <w:tcPr>
            <w:tcW w:w="270" w:type="pct"/>
            <w:shd w:val="clear" w:color="auto" w:fill="FFF2CC" w:themeFill="accent4" w:themeFillTint="33"/>
          </w:tcPr>
          <w:p w14:paraId="54E33D09"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422.5</w:t>
            </w:r>
          </w:p>
        </w:tc>
        <w:tc>
          <w:tcPr>
            <w:tcW w:w="275" w:type="pct"/>
            <w:shd w:val="clear" w:color="auto" w:fill="DEEAF6" w:themeFill="accent1" w:themeFillTint="33"/>
          </w:tcPr>
          <w:p w14:paraId="2CA97104" w14:textId="77777777" w:rsidR="00E1705A" w:rsidRPr="003429A0" w:rsidRDefault="00E1705A" w:rsidP="003C5C6C">
            <w:pPr>
              <w:jc w:val="center"/>
              <w:rPr>
                <w:rFonts w:asciiTheme="minorHAnsi" w:hAnsiTheme="minorHAnsi" w:cstheme="minorHAnsi"/>
                <w:iCs/>
                <w:sz w:val="12"/>
                <w:szCs w:val="12"/>
              </w:rPr>
            </w:pPr>
          </w:p>
        </w:tc>
        <w:tc>
          <w:tcPr>
            <w:tcW w:w="269" w:type="pct"/>
            <w:shd w:val="clear" w:color="auto" w:fill="FFF2CC" w:themeFill="accent4" w:themeFillTint="33"/>
          </w:tcPr>
          <w:p w14:paraId="7B616BC2" w14:textId="77777777" w:rsidR="00E1705A" w:rsidRPr="003429A0" w:rsidRDefault="00E1705A" w:rsidP="003C5C6C">
            <w:pPr>
              <w:jc w:val="center"/>
              <w:rPr>
                <w:rFonts w:asciiTheme="minorHAnsi" w:hAnsiTheme="minorHAnsi" w:cstheme="minorHAnsi"/>
                <w:iCs/>
                <w:sz w:val="12"/>
                <w:szCs w:val="12"/>
              </w:rPr>
            </w:pPr>
          </w:p>
        </w:tc>
        <w:tc>
          <w:tcPr>
            <w:tcW w:w="269" w:type="pct"/>
            <w:shd w:val="clear" w:color="auto" w:fill="auto"/>
          </w:tcPr>
          <w:p w14:paraId="636FF25A" w14:textId="77777777" w:rsidR="00E1705A" w:rsidRPr="003429A0" w:rsidRDefault="00E1705A" w:rsidP="003C5C6C">
            <w:pPr>
              <w:jc w:val="center"/>
              <w:rPr>
                <w:rFonts w:asciiTheme="minorHAnsi" w:hAnsiTheme="minorHAnsi" w:cstheme="minorHAnsi"/>
                <w:iCs/>
                <w:sz w:val="12"/>
                <w:szCs w:val="12"/>
              </w:rPr>
            </w:pPr>
          </w:p>
        </w:tc>
        <w:tc>
          <w:tcPr>
            <w:tcW w:w="283" w:type="pct"/>
            <w:shd w:val="clear" w:color="auto" w:fill="auto"/>
          </w:tcPr>
          <w:p w14:paraId="58B150B8" w14:textId="77777777" w:rsidR="00E1705A" w:rsidRPr="003429A0" w:rsidRDefault="00E1705A" w:rsidP="003C5C6C">
            <w:pPr>
              <w:jc w:val="center"/>
              <w:rPr>
                <w:rFonts w:asciiTheme="minorHAnsi" w:hAnsiTheme="minorHAnsi" w:cstheme="minorHAnsi"/>
                <w:iCs/>
                <w:sz w:val="12"/>
                <w:szCs w:val="12"/>
              </w:rPr>
            </w:pPr>
          </w:p>
        </w:tc>
      </w:tr>
      <w:tr w:rsidR="005A060C" w:rsidRPr="003429A0" w14:paraId="0E175C73" w14:textId="77777777" w:rsidTr="004501B3">
        <w:trPr>
          <w:trHeight w:val="240"/>
          <w:jc w:val="right"/>
        </w:trPr>
        <w:tc>
          <w:tcPr>
            <w:tcW w:w="267" w:type="pct"/>
            <w:shd w:val="clear" w:color="auto" w:fill="D9D9D9" w:themeFill="background1" w:themeFillShade="D9"/>
          </w:tcPr>
          <w:p w14:paraId="1F56D540" w14:textId="77777777" w:rsidR="00E1705A" w:rsidRPr="003429A0" w:rsidRDefault="00E1705A" w:rsidP="003C5C6C">
            <w:pPr>
              <w:snapToGrid w:val="0"/>
              <w:jc w:val="center"/>
              <w:rPr>
                <w:rFonts w:asciiTheme="minorHAnsi" w:hAnsiTheme="minorHAnsi" w:cstheme="minorHAnsi"/>
                <w:iCs/>
                <w:sz w:val="12"/>
                <w:szCs w:val="12"/>
              </w:rPr>
            </w:pPr>
          </w:p>
          <w:p w14:paraId="613FC3B3"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w:t>
            </w:r>
          </w:p>
        </w:tc>
        <w:tc>
          <w:tcPr>
            <w:tcW w:w="339" w:type="pct"/>
          </w:tcPr>
          <w:p w14:paraId="6643A6DB" w14:textId="1E7D6298" w:rsidR="00E1705A" w:rsidRPr="003429A0" w:rsidRDefault="00E1705A" w:rsidP="005A060C">
            <w:pPr>
              <w:jc w:val="both"/>
              <w:rPr>
                <w:rFonts w:asciiTheme="minorHAnsi" w:hAnsiTheme="minorHAnsi" w:cstheme="minorHAnsi"/>
                <w:iCs/>
                <w:sz w:val="12"/>
                <w:szCs w:val="12"/>
              </w:rPr>
            </w:pPr>
            <w:r w:rsidRPr="003429A0">
              <w:rPr>
                <w:rFonts w:asciiTheme="minorHAnsi" w:hAnsiTheme="minorHAnsi" w:cstheme="minorHAnsi"/>
                <w:iCs/>
                <w:sz w:val="12"/>
                <w:szCs w:val="12"/>
              </w:rPr>
              <w:t>Farmix iniciación Becerras</w:t>
            </w:r>
          </w:p>
        </w:tc>
        <w:tc>
          <w:tcPr>
            <w:tcW w:w="338" w:type="pct"/>
          </w:tcPr>
          <w:p w14:paraId="4C6510ED"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Kg</w:t>
            </w:r>
          </w:p>
        </w:tc>
        <w:tc>
          <w:tcPr>
            <w:tcW w:w="266" w:type="pct"/>
          </w:tcPr>
          <w:p w14:paraId="5C47271E"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828</w:t>
            </w:r>
          </w:p>
        </w:tc>
        <w:tc>
          <w:tcPr>
            <w:tcW w:w="269" w:type="pct"/>
          </w:tcPr>
          <w:p w14:paraId="30B48DA1" w14:textId="3A08CCDA"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w:t>
            </w:r>
            <w:r w:rsidR="00447699">
              <w:rPr>
                <w:rFonts w:asciiTheme="minorHAnsi" w:hAnsiTheme="minorHAnsi" w:cstheme="minorHAnsi"/>
                <w:iCs/>
                <w:sz w:val="12"/>
                <w:szCs w:val="12"/>
              </w:rPr>
              <w:t>,</w:t>
            </w:r>
            <w:r w:rsidRPr="003429A0">
              <w:rPr>
                <w:rFonts w:asciiTheme="minorHAnsi" w:hAnsiTheme="minorHAnsi" w:cstheme="minorHAnsi"/>
                <w:iCs/>
                <w:sz w:val="12"/>
                <w:szCs w:val="12"/>
              </w:rPr>
              <w:t>380</w:t>
            </w:r>
          </w:p>
        </w:tc>
        <w:tc>
          <w:tcPr>
            <w:tcW w:w="269" w:type="pct"/>
          </w:tcPr>
          <w:p w14:paraId="19AA2A43"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5 pedidos</w:t>
            </w:r>
          </w:p>
        </w:tc>
        <w:tc>
          <w:tcPr>
            <w:tcW w:w="269" w:type="pct"/>
            <w:shd w:val="clear" w:color="auto" w:fill="D9E2F3" w:themeFill="accent5" w:themeFillTint="33"/>
          </w:tcPr>
          <w:p w14:paraId="30241ED6"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165.6</w:t>
            </w:r>
          </w:p>
        </w:tc>
        <w:tc>
          <w:tcPr>
            <w:tcW w:w="269" w:type="pct"/>
            <w:shd w:val="clear" w:color="auto" w:fill="FFF2CC" w:themeFill="accent4" w:themeFillTint="33"/>
          </w:tcPr>
          <w:p w14:paraId="74BFD10E"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276</w:t>
            </w:r>
          </w:p>
        </w:tc>
        <w:tc>
          <w:tcPr>
            <w:tcW w:w="269" w:type="pct"/>
            <w:shd w:val="clear" w:color="auto" w:fill="DEEAF6" w:themeFill="accent1" w:themeFillTint="33"/>
          </w:tcPr>
          <w:p w14:paraId="7DC3F3B4"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165.6</w:t>
            </w:r>
          </w:p>
        </w:tc>
        <w:tc>
          <w:tcPr>
            <w:tcW w:w="270" w:type="pct"/>
            <w:shd w:val="clear" w:color="auto" w:fill="FFF2CC" w:themeFill="accent4" w:themeFillTint="33"/>
          </w:tcPr>
          <w:p w14:paraId="616936B3"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276</w:t>
            </w:r>
          </w:p>
        </w:tc>
        <w:tc>
          <w:tcPr>
            <w:tcW w:w="269" w:type="pct"/>
            <w:shd w:val="clear" w:color="auto" w:fill="DEEAF6" w:themeFill="accent1" w:themeFillTint="33"/>
          </w:tcPr>
          <w:p w14:paraId="1C646A0A"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165.6</w:t>
            </w:r>
          </w:p>
        </w:tc>
        <w:tc>
          <w:tcPr>
            <w:tcW w:w="270" w:type="pct"/>
            <w:shd w:val="clear" w:color="auto" w:fill="FFF2CC" w:themeFill="accent4" w:themeFillTint="33"/>
          </w:tcPr>
          <w:p w14:paraId="5344C285"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276</w:t>
            </w:r>
          </w:p>
        </w:tc>
        <w:tc>
          <w:tcPr>
            <w:tcW w:w="269" w:type="pct"/>
            <w:shd w:val="clear" w:color="auto" w:fill="DEEAF6" w:themeFill="accent1" w:themeFillTint="33"/>
          </w:tcPr>
          <w:p w14:paraId="0FE74DB3"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165.6</w:t>
            </w:r>
          </w:p>
        </w:tc>
        <w:tc>
          <w:tcPr>
            <w:tcW w:w="270" w:type="pct"/>
            <w:shd w:val="clear" w:color="auto" w:fill="FFF2CC" w:themeFill="accent4" w:themeFillTint="33"/>
          </w:tcPr>
          <w:p w14:paraId="379C764A"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276</w:t>
            </w:r>
          </w:p>
        </w:tc>
        <w:tc>
          <w:tcPr>
            <w:tcW w:w="275" w:type="pct"/>
            <w:shd w:val="clear" w:color="auto" w:fill="DEEAF6" w:themeFill="accent1" w:themeFillTint="33"/>
          </w:tcPr>
          <w:p w14:paraId="0872B972"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165.6</w:t>
            </w:r>
          </w:p>
        </w:tc>
        <w:tc>
          <w:tcPr>
            <w:tcW w:w="269" w:type="pct"/>
            <w:shd w:val="clear" w:color="auto" w:fill="FFF2CC" w:themeFill="accent4" w:themeFillTint="33"/>
          </w:tcPr>
          <w:p w14:paraId="3441059C"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276</w:t>
            </w:r>
          </w:p>
        </w:tc>
        <w:tc>
          <w:tcPr>
            <w:tcW w:w="269" w:type="pct"/>
            <w:shd w:val="clear" w:color="auto" w:fill="auto"/>
          </w:tcPr>
          <w:p w14:paraId="3D80F82E" w14:textId="77777777" w:rsidR="00E1705A" w:rsidRPr="003429A0" w:rsidRDefault="00E1705A" w:rsidP="003C5C6C">
            <w:pPr>
              <w:jc w:val="center"/>
              <w:rPr>
                <w:rFonts w:asciiTheme="minorHAnsi" w:hAnsiTheme="minorHAnsi" w:cstheme="minorHAnsi"/>
                <w:iCs/>
                <w:sz w:val="12"/>
                <w:szCs w:val="12"/>
              </w:rPr>
            </w:pPr>
          </w:p>
        </w:tc>
        <w:tc>
          <w:tcPr>
            <w:tcW w:w="283" w:type="pct"/>
            <w:shd w:val="clear" w:color="auto" w:fill="auto"/>
          </w:tcPr>
          <w:p w14:paraId="17BDD3A1" w14:textId="77777777" w:rsidR="00E1705A" w:rsidRPr="003429A0" w:rsidRDefault="00E1705A" w:rsidP="003C5C6C">
            <w:pPr>
              <w:jc w:val="center"/>
              <w:rPr>
                <w:rFonts w:asciiTheme="minorHAnsi" w:hAnsiTheme="minorHAnsi" w:cstheme="minorHAnsi"/>
                <w:iCs/>
                <w:sz w:val="12"/>
                <w:szCs w:val="12"/>
              </w:rPr>
            </w:pPr>
          </w:p>
        </w:tc>
      </w:tr>
      <w:tr w:rsidR="005A060C" w:rsidRPr="003429A0" w14:paraId="5BB34905" w14:textId="77777777" w:rsidTr="004501B3">
        <w:trPr>
          <w:trHeight w:val="408"/>
          <w:jc w:val="right"/>
        </w:trPr>
        <w:tc>
          <w:tcPr>
            <w:tcW w:w="267" w:type="pct"/>
            <w:shd w:val="clear" w:color="auto" w:fill="D9D9D9" w:themeFill="background1" w:themeFillShade="D9"/>
          </w:tcPr>
          <w:p w14:paraId="3142636C"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5</w:t>
            </w:r>
          </w:p>
        </w:tc>
        <w:tc>
          <w:tcPr>
            <w:tcW w:w="339" w:type="pct"/>
          </w:tcPr>
          <w:p w14:paraId="5AECF030" w14:textId="77777777" w:rsidR="00E1705A" w:rsidRPr="003429A0" w:rsidRDefault="00E1705A" w:rsidP="005A060C">
            <w:pPr>
              <w:jc w:val="both"/>
              <w:rPr>
                <w:rFonts w:asciiTheme="minorHAnsi" w:hAnsiTheme="minorHAnsi" w:cstheme="minorHAnsi"/>
                <w:iCs/>
                <w:sz w:val="12"/>
                <w:szCs w:val="12"/>
              </w:rPr>
            </w:pPr>
            <w:r w:rsidRPr="003429A0">
              <w:rPr>
                <w:rFonts w:asciiTheme="minorHAnsi" w:hAnsiTheme="minorHAnsi" w:cstheme="minorHAnsi"/>
                <w:iCs/>
                <w:sz w:val="12"/>
                <w:szCs w:val="12"/>
              </w:rPr>
              <w:t>Harina de Alfalfa</w:t>
            </w:r>
          </w:p>
        </w:tc>
        <w:tc>
          <w:tcPr>
            <w:tcW w:w="338" w:type="pct"/>
          </w:tcPr>
          <w:p w14:paraId="4EC745FE"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Kg</w:t>
            </w:r>
          </w:p>
        </w:tc>
        <w:tc>
          <w:tcPr>
            <w:tcW w:w="266" w:type="pct"/>
          </w:tcPr>
          <w:p w14:paraId="4DD4F1F8" w14:textId="7EA78D53"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w:t>
            </w:r>
            <w:r w:rsidR="00447699">
              <w:rPr>
                <w:rFonts w:asciiTheme="minorHAnsi" w:hAnsiTheme="minorHAnsi" w:cstheme="minorHAnsi"/>
                <w:iCs/>
                <w:sz w:val="12"/>
                <w:szCs w:val="12"/>
              </w:rPr>
              <w:t>,</w:t>
            </w:r>
            <w:r w:rsidRPr="003429A0">
              <w:rPr>
                <w:rFonts w:asciiTheme="minorHAnsi" w:hAnsiTheme="minorHAnsi" w:cstheme="minorHAnsi"/>
                <w:iCs/>
                <w:sz w:val="12"/>
                <w:szCs w:val="12"/>
              </w:rPr>
              <w:t>916</w:t>
            </w:r>
          </w:p>
        </w:tc>
        <w:tc>
          <w:tcPr>
            <w:tcW w:w="269" w:type="pct"/>
          </w:tcPr>
          <w:p w14:paraId="7D53A8FB" w14:textId="7CE5A9F3"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4</w:t>
            </w:r>
            <w:r w:rsidR="00447699">
              <w:rPr>
                <w:rFonts w:asciiTheme="minorHAnsi" w:hAnsiTheme="minorHAnsi" w:cstheme="minorHAnsi"/>
                <w:iCs/>
                <w:sz w:val="12"/>
                <w:szCs w:val="12"/>
              </w:rPr>
              <w:t>,</w:t>
            </w:r>
            <w:r w:rsidRPr="003429A0">
              <w:rPr>
                <w:rFonts w:asciiTheme="minorHAnsi" w:hAnsiTheme="minorHAnsi" w:cstheme="minorHAnsi"/>
                <w:iCs/>
                <w:sz w:val="12"/>
                <w:szCs w:val="12"/>
              </w:rPr>
              <w:t>860</w:t>
            </w:r>
          </w:p>
        </w:tc>
        <w:tc>
          <w:tcPr>
            <w:tcW w:w="269" w:type="pct"/>
          </w:tcPr>
          <w:p w14:paraId="0D86A8FC" w14:textId="31B437A6" w:rsidR="00E1705A" w:rsidRPr="003429A0" w:rsidRDefault="00EF5A4D" w:rsidP="003C5C6C">
            <w:pPr>
              <w:jc w:val="center"/>
              <w:rPr>
                <w:rFonts w:asciiTheme="minorHAnsi" w:hAnsiTheme="minorHAnsi" w:cstheme="minorHAnsi"/>
                <w:iCs/>
                <w:sz w:val="12"/>
                <w:szCs w:val="12"/>
              </w:rPr>
            </w:pPr>
            <w:r>
              <w:rPr>
                <w:rFonts w:asciiTheme="minorHAnsi" w:hAnsiTheme="minorHAnsi" w:cstheme="minorHAnsi"/>
                <w:iCs/>
                <w:sz w:val="12"/>
                <w:szCs w:val="12"/>
              </w:rPr>
              <w:t>5</w:t>
            </w:r>
          </w:p>
          <w:p w14:paraId="020D9282"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pedidos</w:t>
            </w:r>
          </w:p>
        </w:tc>
        <w:tc>
          <w:tcPr>
            <w:tcW w:w="269" w:type="pct"/>
            <w:shd w:val="clear" w:color="auto" w:fill="D9E2F3" w:themeFill="accent5" w:themeFillTint="33"/>
          </w:tcPr>
          <w:p w14:paraId="5DBA393A" w14:textId="3B7C4EE9"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583.2</w:t>
            </w:r>
          </w:p>
        </w:tc>
        <w:tc>
          <w:tcPr>
            <w:tcW w:w="269" w:type="pct"/>
            <w:shd w:val="clear" w:color="auto" w:fill="FFF2CC" w:themeFill="accent4" w:themeFillTint="33"/>
          </w:tcPr>
          <w:p w14:paraId="4C324229" w14:textId="644120CB"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972</w:t>
            </w:r>
          </w:p>
        </w:tc>
        <w:tc>
          <w:tcPr>
            <w:tcW w:w="269" w:type="pct"/>
            <w:shd w:val="clear" w:color="auto" w:fill="DEEAF6" w:themeFill="accent1" w:themeFillTint="33"/>
          </w:tcPr>
          <w:p w14:paraId="3F20F271" w14:textId="35D146EB"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583.2</w:t>
            </w:r>
          </w:p>
        </w:tc>
        <w:tc>
          <w:tcPr>
            <w:tcW w:w="270" w:type="pct"/>
            <w:shd w:val="clear" w:color="auto" w:fill="FFF2CC" w:themeFill="accent4" w:themeFillTint="33"/>
          </w:tcPr>
          <w:p w14:paraId="6E01A0D4" w14:textId="093004CE"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972</w:t>
            </w:r>
          </w:p>
        </w:tc>
        <w:tc>
          <w:tcPr>
            <w:tcW w:w="269" w:type="pct"/>
            <w:shd w:val="clear" w:color="auto" w:fill="DEEAF6" w:themeFill="accent1" w:themeFillTint="33"/>
          </w:tcPr>
          <w:p w14:paraId="4F83E5AB" w14:textId="4D8F94F6"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583.2</w:t>
            </w:r>
          </w:p>
        </w:tc>
        <w:tc>
          <w:tcPr>
            <w:tcW w:w="270" w:type="pct"/>
            <w:shd w:val="clear" w:color="auto" w:fill="FFF2CC" w:themeFill="accent4" w:themeFillTint="33"/>
          </w:tcPr>
          <w:p w14:paraId="120EA651" w14:textId="4016055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972</w:t>
            </w:r>
          </w:p>
        </w:tc>
        <w:tc>
          <w:tcPr>
            <w:tcW w:w="269" w:type="pct"/>
            <w:shd w:val="clear" w:color="auto" w:fill="DEEAF6" w:themeFill="accent1" w:themeFillTint="33"/>
          </w:tcPr>
          <w:p w14:paraId="570F390E" w14:textId="1F8F6810"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583.2</w:t>
            </w:r>
          </w:p>
        </w:tc>
        <w:tc>
          <w:tcPr>
            <w:tcW w:w="270" w:type="pct"/>
            <w:shd w:val="clear" w:color="auto" w:fill="FFF2CC" w:themeFill="accent4" w:themeFillTint="33"/>
          </w:tcPr>
          <w:p w14:paraId="7E0CC0CC" w14:textId="29F8E1FA"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972</w:t>
            </w:r>
          </w:p>
        </w:tc>
        <w:tc>
          <w:tcPr>
            <w:tcW w:w="275" w:type="pct"/>
            <w:shd w:val="clear" w:color="auto" w:fill="DEEAF6" w:themeFill="accent1" w:themeFillTint="33"/>
          </w:tcPr>
          <w:p w14:paraId="4A4D55D5" w14:textId="4478EEEA"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583.2</w:t>
            </w:r>
          </w:p>
        </w:tc>
        <w:tc>
          <w:tcPr>
            <w:tcW w:w="269" w:type="pct"/>
            <w:shd w:val="clear" w:color="auto" w:fill="FFF2CC" w:themeFill="accent4" w:themeFillTint="33"/>
          </w:tcPr>
          <w:p w14:paraId="13E2B2CF" w14:textId="77DDBEE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972</w:t>
            </w:r>
          </w:p>
        </w:tc>
        <w:tc>
          <w:tcPr>
            <w:tcW w:w="269" w:type="pct"/>
            <w:shd w:val="clear" w:color="auto" w:fill="auto"/>
          </w:tcPr>
          <w:p w14:paraId="7AF26E49" w14:textId="60F8E2B6" w:rsidR="00E1705A" w:rsidRPr="003429A0" w:rsidRDefault="00E1705A" w:rsidP="003C5C6C">
            <w:pPr>
              <w:jc w:val="center"/>
              <w:rPr>
                <w:rFonts w:asciiTheme="minorHAnsi" w:hAnsiTheme="minorHAnsi" w:cstheme="minorHAnsi"/>
                <w:iCs/>
                <w:sz w:val="12"/>
                <w:szCs w:val="12"/>
              </w:rPr>
            </w:pPr>
          </w:p>
        </w:tc>
        <w:tc>
          <w:tcPr>
            <w:tcW w:w="283" w:type="pct"/>
            <w:shd w:val="clear" w:color="auto" w:fill="auto"/>
          </w:tcPr>
          <w:p w14:paraId="417DE479" w14:textId="60C42CD5" w:rsidR="00E1705A" w:rsidRPr="003429A0" w:rsidRDefault="00E1705A" w:rsidP="003C5C6C">
            <w:pPr>
              <w:jc w:val="center"/>
              <w:rPr>
                <w:rFonts w:asciiTheme="minorHAnsi" w:hAnsiTheme="minorHAnsi" w:cstheme="minorHAnsi"/>
                <w:iCs/>
                <w:sz w:val="12"/>
                <w:szCs w:val="12"/>
              </w:rPr>
            </w:pPr>
          </w:p>
        </w:tc>
      </w:tr>
      <w:tr w:rsidR="005A060C" w:rsidRPr="003429A0" w14:paraId="32F82648" w14:textId="77777777" w:rsidTr="004501B3">
        <w:trPr>
          <w:trHeight w:val="292"/>
          <w:jc w:val="right"/>
        </w:trPr>
        <w:tc>
          <w:tcPr>
            <w:tcW w:w="267" w:type="pct"/>
            <w:shd w:val="clear" w:color="auto" w:fill="D9D9D9" w:themeFill="background1" w:themeFillShade="D9"/>
          </w:tcPr>
          <w:p w14:paraId="08052DDF"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6</w:t>
            </w:r>
          </w:p>
        </w:tc>
        <w:tc>
          <w:tcPr>
            <w:tcW w:w="339" w:type="pct"/>
          </w:tcPr>
          <w:p w14:paraId="49BD6A73" w14:textId="4B3C2720" w:rsidR="00E1705A" w:rsidRPr="003429A0" w:rsidRDefault="00E1705A" w:rsidP="005A060C">
            <w:pPr>
              <w:jc w:val="both"/>
              <w:rPr>
                <w:rFonts w:asciiTheme="minorHAnsi" w:hAnsiTheme="minorHAnsi" w:cstheme="minorHAnsi"/>
                <w:iCs/>
                <w:sz w:val="12"/>
                <w:szCs w:val="12"/>
              </w:rPr>
            </w:pPr>
            <w:r w:rsidRPr="003429A0">
              <w:rPr>
                <w:rFonts w:asciiTheme="minorHAnsi" w:hAnsiTheme="minorHAnsi" w:cstheme="minorHAnsi"/>
                <w:iCs/>
                <w:sz w:val="12"/>
                <w:szCs w:val="12"/>
              </w:rPr>
              <w:t>Lechero Vívalo</w:t>
            </w:r>
          </w:p>
        </w:tc>
        <w:tc>
          <w:tcPr>
            <w:tcW w:w="338" w:type="pct"/>
          </w:tcPr>
          <w:p w14:paraId="02A99E97"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Kg</w:t>
            </w:r>
          </w:p>
        </w:tc>
        <w:tc>
          <w:tcPr>
            <w:tcW w:w="266" w:type="pct"/>
          </w:tcPr>
          <w:p w14:paraId="4035AE0B" w14:textId="15A56DC4"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120</w:t>
            </w:r>
          </w:p>
        </w:tc>
        <w:tc>
          <w:tcPr>
            <w:tcW w:w="269" w:type="pct"/>
          </w:tcPr>
          <w:p w14:paraId="6662B5C3" w14:textId="1FCE9DA5"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200</w:t>
            </w:r>
          </w:p>
        </w:tc>
        <w:tc>
          <w:tcPr>
            <w:tcW w:w="269" w:type="pct"/>
          </w:tcPr>
          <w:p w14:paraId="73E3DB8B"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 pedidos</w:t>
            </w:r>
          </w:p>
        </w:tc>
        <w:tc>
          <w:tcPr>
            <w:tcW w:w="269" w:type="pct"/>
            <w:shd w:val="clear" w:color="auto" w:fill="D9E2F3" w:themeFill="accent5" w:themeFillTint="33"/>
          </w:tcPr>
          <w:p w14:paraId="076A5E4F"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60</w:t>
            </w:r>
          </w:p>
        </w:tc>
        <w:tc>
          <w:tcPr>
            <w:tcW w:w="269" w:type="pct"/>
            <w:shd w:val="clear" w:color="auto" w:fill="FFF2CC" w:themeFill="accent4" w:themeFillTint="33"/>
          </w:tcPr>
          <w:p w14:paraId="16B0A517"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100</w:t>
            </w:r>
          </w:p>
        </w:tc>
        <w:tc>
          <w:tcPr>
            <w:tcW w:w="269" w:type="pct"/>
            <w:shd w:val="clear" w:color="auto" w:fill="DEEAF6" w:themeFill="accent1" w:themeFillTint="33"/>
          </w:tcPr>
          <w:p w14:paraId="11BA132A"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60</w:t>
            </w:r>
          </w:p>
        </w:tc>
        <w:tc>
          <w:tcPr>
            <w:tcW w:w="270" w:type="pct"/>
            <w:shd w:val="clear" w:color="auto" w:fill="FFF2CC" w:themeFill="accent4" w:themeFillTint="33"/>
          </w:tcPr>
          <w:p w14:paraId="2A7DE164"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100</w:t>
            </w:r>
          </w:p>
        </w:tc>
        <w:tc>
          <w:tcPr>
            <w:tcW w:w="269" w:type="pct"/>
            <w:shd w:val="clear" w:color="auto" w:fill="DEEAF6" w:themeFill="accent1" w:themeFillTint="33"/>
          </w:tcPr>
          <w:p w14:paraId="3A3C7678" w14:textId="77777777" w:rsidR="00E1705A" w:rsidRPr="003429A0" w:rsidRDefault="00E1705A" w:rsidP="003C5C6C">
            <w:pPr>
              <w:snapToGrid w:val="0"/>
              <w:jc w:val="center"/>
              <w:rPr>
                <w:rFonts w:asciiTheme="minorHAnsi" w:hAnsiTheme="minorHAnsi" w:cstheme="minorHAnsi"/>
                <w:iCs/>
                <w:sz w:val="12"/>
                <w:szCs w:val="12"/>
              </w:rPr>
            </w:pPr>
          </w:p>
        </w:tc>
        <w:tc>
          <w:tcPr>
            <w:tcW w:w="270" w:type="pct"/>
            <w:shd w:val="clear" w:color="auto" w:fill="FFF2CC" w:themeFill="accent4" w:themeFillTint="33"/>
          </w:tcPr>
          <w:p w14:paraId="3C99BBD3" w14:textId="77777777" w:rsidR="00E1705A" w:rsidRPr="003429A0" w:rsidRDefault="00E1705A" w:rsidP="003C5C6C">
            <w:pPr>
              <w:snapToGrid w:val="0"/>
              <w:jc w:val="center"/>
              <w:rPr>
                <w:rFonts w:asciiTheme="minorHAnsi" w:hAnsiTheme="minorHAnsi" w:cstheme="minorHAnsi"/>
                <w:iCs/>
                <w:sz w:val="12"/>
                <w:szCs w:val="12"/>
              </w:rPr>
            </w:pPr>
          </w:p>
        </w:tc>
        <w:tc>
          <w:tcPr>
            <w:tcW w:w="269" w:type="pct"/>
            <w:shd w:val="clear" w:color="auto" w:fill="DEEAF6" w:themeFill="accent1" w:themeFillTint="33"/>
          </w:tcPr>
          <w:p w14:paraId="70C76C82" w14:textId="77777777" w:rsidR="00E1705A" w:rsidRPr="003429A0" w:rsidRDefault="00E1705A" w:rsidP="003C5C6C">
            <w:pPr>
              <w:snapToGrid w:val="0"/>
              <w:jc w:val="center"/>
              <w:rPr>
                <w:rFonts w:asciiTheme="minorHAnsi" w:hAnsiTheme="minorHAnsi" w:cstheme="minorHAnsi"/>
                <w:iCs/>
                <w:sz w:val="12"/>
                <w:szCs w:val="12"/>
              </w:rPr>
            </w:pPr>
          </w:p>
        </w:tc>
        <w:tc>
          <w:tcPr>
            <w:tcW w:w="270" w:type="pct"/>
            <w:shd w:val="clear" w:color="auto" w:fill="FFF2CC" w:themeFill="accent4" w:themeFillTint="33"/>
          </w:tcPr>
          <w:p w14:paraId="2D9AB5C8" w14:textId="77777777" w:rsidR="00E1705A" w:rsidRPr="003429A0" w:rsidRDefault="00E1705A" w:rsidP="003C5C6C">
            <w:pPr>
              <w:snapToGrid w:val="0"/>
              <w:jc w:val="center"/>
              <w:rPr>
                <w:rFonts w:asciiTheme="minorHAnsi" w:hAnsiTheme="minorHAnsi" w:cstheme="minorHAnsi"/>
                <w:iCs/>
                <w:sz w:val="12"/>
                <w:szCs w:val="12"/>
              </w:rPr>
            </w:pPr>
          </w:p>
        </w:tc>
        <w:tc>
          <w:tcPr>
            <w:tcW w:w="275" w:type="pct"/>
            <w:shd w:val="clear" w:color="auto" w:fill="DEEAF6" w:themeFill="accent1" w:themeFillTint="33"/>
          </w:tcPr>
          <w:p w14:paraId="233C8B8E" w14:textId="77777777" w:rsidR="00E1705A" w:rsidRPr="003429A0" w:rsidRDefault="00E1705A" w:rsidP="003C5C6C">
            <w:pPr>
              <w:snapToGrid w:val="0"/>
              <w:jc w:val="center"/>
              <w:rPr>
                <w:rFonts w:asciiTheme="minorHAnsi" w:hAnsiTheme="minorHAnsi" w:cstheme="minorHAnsi"/>
                <w:iCs/>
                <w:sz w:val="12"/>
                <w:szCs w:val="12"/>
              </w:rPr>
            </w:pPr>
          </w:p>
        </w:tc>
        <w:tc>
          <w:tcPr>
            <w:tcW w:w="269" w:type="pct"/>
            <w:shd w:val="clear" w:color="auto" w:fill="FFF2CC" w:themeFill="accent4" w:themeFillTint="33"/>
          </w:tcPr>
          <w:p w14:paraId="64C28E84" w14:textId="77777777" w:rsidR="00E1705A" w:rsidRPr="003429A0" w:rsidRDefault="00E1705A" w:rsidP="003C5C6C">
            <w:pPr>
              <w:snapToGrid w:val="0"/>
              <w:jc w:val="center"/>
              <w:rPr>
                <w:rFonts w:asciiTheme="minorHAnsi" w:hAnsiTheme="minorHAnsi" w:cstheme="minorHAnsi"/>
                <w:iCs/>
                <w:sz w:val="12"/>
                <w:szCs w:val="12"/>
              </w:rPr>
            </w:pPr>
          </w:p>
        </w:tc>
        <w:tc>
          <w:tcPr>
            <w:tcW w:w="269" w:type="pct"/>
            <w:shd w:val="clear" w:color="auto" w:fill="auto"/>
          </w:tcPr>
          <w:p w14:paraId="16E2462E" w14:textId="77777777" w:rsidR="00E1705A" w:rsidRPr="003429A0" w:rsidRDefault="00E1705A" w:rsidP="003C5C6C">
            <w:pPr>
              <w:snapToGrid w:val="0"/>
              <w:jc w:val="center"/>
              <w:rPr>
                <w:rFonts w:asciiTheme="minorHAnsi" w:hAnsiTheme="minorHAnsi" w:cstheme="minorHAnsi"/>
                <w:iCs/>
                <w:sz w:val="12"/>
                <w:szCs w:val="12"/>
              </w:rPr>
            </w:pPr>
          </w:p>
        </w:tc>
        <w:tc>
          <w:tcPr>
            <w:tcW w:w="283" w:type="pct"/>
            <w:shd w:val="clear" w:color="auto" w:fill="auto"/>
          </w:tcPr>
          <w:p w14:paraId="01AB1F97" w14:textId="77777777" w:rsidR="00E1705A" w:rsidRPr="003429A0" w:rsidRDefault="00E1705A" w:rsidP="003C5C6C">
            <w:pPr>
              <w:snapToGrid w:val="0"/>
              <w:jc w:val="center"/>
              <w:rPr>
                <w:rFonts w:asciiTheme="minorHAnsi" w:hAnsiTheme="minorHAnsi" w:cstheme="minorHAnsi"/>
                <w:iCs/>
                <w:sz w:val="12"/>
                <w:szCs w:val="12"/>
              </w:rPr>
            </w:pPr>
          </w:p>
        </w:tc>
      </w:tr>
      <w:tr w:rsidR="005A060C" w:rsidRPr="003429A0" w14:paraId="050500ED" w14:textId="77777777" w:rsidTr="004501B3">
        <w:trPr>
          <w:trHeight w:val="460"/>
          <w:jc w:val="right"/>
        </w:trPr>
        <w:tc>
          <w:tcPr>
            <w:tcW w:w="267" w:type="pct"/>
            <w:shd w:val="clear" w:color="auto" w:fill="D9D9D9" w:themeFill="background1" w:themeFillShade="D9"/>
          </w:tcPr>
          <w:p w14:paraId="74E1566B"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7</w:t>
            </w:r>
          </w:p>
        </w:tc>
        <w:tc>
          <w:tcPr>
            <w:tcW w:w="339" w:type="pct"/>
          </w:tcPr>
          <w:p w14:paraId="03BD44E8" w14:textId="77777777" w:rsidR="00E1705A" w:rsidRPr="003429A0" w:rsidRDefault="00E1705A" w:rsidP="005A060C">
            <w:pPr>
              <w:jc w:val="both"/>
              <w:rPr>
                <w:rFonts w:asciiTheme="minorHAnsi" w:hAnsiTheme="minorHAnsi" w:cstheme="minorHAnsi"/>
                <w:iCs/>
                <w:sz w:val="12"/>
                <w:szCs w:val="12"/>
              </w:rPr>
            </w:pPr>
            <w:r w:rsidRPr="003429A0">
              <w:rPr>
                <w:rFonts w:asciiTheme="minorHAnsi" w:hAnsiTheme="minorHAnsi" w:cstheme="minorHAnsi"/>
                <w:iCs/>
                <w:sz w:val="12"/>
                <w:szCs w:val="12"/>
              </w:rPr>
              <w:t>Lechero Vívalo 100%</w:t>
            </w:r>
          </w:p>
        </w:tc>
        <w:tc>
          <w:tcPr>
            <w:tcW w:w="338" w:type="pct"/>
          </w:tcPr>
          <w:p w14:paraId="0F09197A"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Kg</w:t>
            </w:r>
          </w:p>
        </w:tc>
        <w:tc>
          <w:tcPr>
            <w:tcW w:w="266" w:type="pct"/>
          </w:tcPr>
          <w:p w14:paraId="6B2322B4" w14:textId="54829151"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w:t>
            </w:r>
            <w:r w:rsidR="00447699">
              <w:rPr>
                <w:rFonts w:asciiTheme="minorHAnsi" w:hAnsiTheme="minorHAnsi" w:cstheme="minorHAnsi"/>
                <w:iCs/>
                <w:sz w:val="12"/>
                <w:szCs w:val="12"/>
              </w:rPr>
              <w:t>,</w:t>
            </w:r>
            <w:r w:rsidRPr="003429A0">
              <w:rPr>
                <w:rFonts w:asciiTheme="minorHAnsi" w:hAnsiTheme="minorHAnsi" w:cstheme="minorHAnsi"/>
                <w:iCs/>
                <w:sz w:val="12"/>
                <w:szCs w:val="12"/>
              </w:rPr>
              <w:t>725</w:t>
            </w:r>
          </w:p>
        </w:tc>
        <w:tc>
          <w:tcPr>
            <w:tcW w:w="269" w:type="pct"/>
          </w:tcPr>
          <w:p w14:paraId="3DF734DF" w14:textId="300DAA1E"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2</w:t>
            </w:r>
            <w:r w:rsidR="00447699">
              <w:rPr>
                <w:rFonts w:asciiTheme="minorHAnsi" w:hAnsiTheme="minorHAnsi" w:cstheme="minorHAnsi"/>
                <w:iCs/>
                <w:sz w:val="12"/>
                <w:szCs w:val="12"/>
              </w:rPr>
              <w:t>,</w:t>
            </w:r>
            <w:r w:rsidRPr="003429A0">
              <w:rPr>
                <w:rFonts w:asciiTheme="minorHAnsi" w:hAnsiTheme="minorHAnsi" w:cstheme="minorHAnsi"/>
                <w:iCs/>
                <w:sz w:val="12"/>
                <w:szCs w:val="12"/>
              </w:rPr>
              <w:t>875</w:t>
            </w:r>
          </w:p>
        </w:tc>
        <w:tc>
          <w:tcPr>
            <w:tcW w:w="269" w:type="pct"/>
          </w:tcPr>
          <w:p w14:paraId="4FB434FD" w14:textId="2B8EB45C" w:rsidR="00E1705A" w:rsidRPr="003429A0" w:rsidRDefault="00EF5A4D" w:rsidP="003C5C6C">
            <w:pPr>
              <w:jc w:val="center"/>
              <w:rPr>
                <w:rFonts w:asciiTheme="minorHAnsi" w:hAnsiTheme="minorHAnsi" w:cstheme="minorHAnsi"/>
                <w:iCs/>
                <w:sz w:val="12"/>
                <w:szCs w:val="12"/>
              </w:rPr>
            </w:pPr>
            <w:r>
              <w:rPr>
                <w:rFonts w:asciiTheme="minorHAnsi" w:hAnsiTheme="minorHAnsi" w:cstheme="minorHAnsi"/>
                <w:iCs/>
                <w:sz w:val="12"/>
                <w:szCs w:val="12"/>
              </w:rPr>
              <w:t>5</w:t>
            </w:r>
          </w:p>
          <w:p w14:paraId="4F61AFEA"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pedidos</w:t>
            </w:r>
          </w:p>
        </w:tc>
        <w:tc>
          <w:tcPr>
            <w:tcW w:w="269" w:type="pct"/>
            <w:shd w:val="clear" w:color="auto" w:fill="D9E2F3" w:themeFill="accent5" w:themeFillTint="33"/>
          </w:tcPr>
          <w:p w14:paraId="1E9518B5" w14:textId="1F78BC58"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345</w:t>
            </w:r>
          </w:p>
        </w:tc>
        <w:tc>
          <w:tcPr>
            <w:tcW w:w="269" w:type="pct"/>
            <w:shd w:val="clear" w:color="auto" w:fill="FFF2CC" w:themeFill="accent4" w:themeFillTint="33"/>
          </w:tcPr>
          <w:p w14:paraId="58E1A89A" w14:textId="0B4928A2"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575</w:t>
            </w:r>
          </w:p>
        </w:tc>
        <w:tc>
          <w:tcPr>
            <w:tcW w:w="269" w:type="pct"/>
            <w:shd w:val="clear" w:color="auto" w:fill="DEEAF6" w:themeFill="accent1" w:themeFillTint="33"/>
          </w:tcPr>
          <w:p w14:paraId="068C9258" w14:textId="2DD0239A"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345</w:t>
            </w:r>
          </w:p>
        </w:tc>
        <w:tc>
          <w:tcPr>
            <w:tcW w:w="270" w:type="pct"/>
            <w:shd w:val="clear" w:color="auto" w:fill="FFF2CC" w:themeFill="accent4" w:themeFillTint="33"/>
          </w:tcPr>
          <w:p w14:paraId="59D6DB3C" w14:textId="4F41D8B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575</w:t>
            </w:r>
          </w:p>
        </w:tc>
        <w:tc>
          <w:tcPr>
            <w:tcW w:w="269" w:type="pct"/>
            <w:shd w:val="clear" w:color="auto" w:fill="DEEAF6" w:themeFill="accent1" w:themeFillTint="33"/>
          </w:tcPr>
          <w:p w14:paraId="4219A1F3" w14:textId="479513BB"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345</w:t>
            </w:r>
          </w:p>
        </w:tc>
        <w:tc>
          <w:tcPr>
            <w:tcW w:w="270" w:type="pct"/>
            <w:shd w:val="clear" w:color="auto" w:fill="FFF2CC" w:themeFill="accent4" w:themeFillTint="33"/>
          </w:tcPr>
          <w:p w14:paraId="6C66CD8D" w14:textId="60EB9B9B"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575</w:t>
            </w:r>
          </w:p>
        </w:tc>
        <w:tc>
          <w:tcPr>
            <w:tcW w:w="269" w:type="pct"/>
            <w:shd w:val="clear" w:color="auto" w:fill="DEEAF6" w:themeFill="accent1" w:themeFillTint="33"/>
          </w:tcPr>
          <w:p w14:paraId="7C1FFD46" w14:textId="22B6FF8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345</w:t>
            </w:r>
          </w:p>
        </w:tc>
        <w:tc>
          <w:tcPr>
            <w:tcW w:w="270" w:type="pct"/>
            <w:shd w:val="clear" w:color="auto" w:fill="FFF2CC" w:themeFill="accent4" w:themeFillTint="33"/>
          </w:tcPr>
          <w:p w14:paraId="724472D8" w14:textId="0193FE47"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575</w:t>
            </w:r>
          </w:p>
        </w:tc>
        <w:tc>
          <w:tcPr>
            <w:tcW w:w="275" w:type="pct"/>
            <w:shd w:val="clear" w:color="auto" w:fill="DEEAF6" w:themeFill="accent1" w:themeFillTint="33"/>
          </w:tcPr>
          <w:p w14:paraId="0107E811" w14:textId="40F54C15"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345</w:t>
            </w:r>
          </w:p>
        </w:tc>
        <w:tc>
          <w:tcPr>
            <w:tcW w:w="269" w:type="pct"/>
            <w:shd w:val="clear" w:color="auto" w:fill="FFF2CC" w:themeFill="accent4" w:themeFillTint="33"/>
          </w:tcPr>
          <w:p w14:paraId="275E9178" w14:textId="7222DB88"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575</w:t>
            </w:r>
          </w:p>
        </w:tc>
        <w:tc>
          <w:tcPr>
            <w:tcW w:w="269" w:type="pct"/>
            <w:shd w:val="clear" w:color="auto" w:fill="auto"/>
          </w:tcPr>
          <w:p w14:paraId="6FD4952C" w14:textId="77777777" w:rsidR="00E1705A" w:rsidRPr="003429A0" w:rsidRDefault="00E1705A" w:rsidP="003C5C6C">
            <w:pPr>
              <w:jc w:val="center"/>
              <w:rPr>
                <w:rFonts w:asciiTheme="minorHAnsi" w:hAnsiTheme="minorHAnsi" w:cstheme="minorHAnsi"/>
                <w:iCs/>
                <w:sz w:val="12"/>
                <w:szCs w:val="12"/>
              </w:rPr>
            </w:pPr>
          </w:p>
        </w:tc>
        <w:tc>
          <w:tcPr>
            <w:tcW w:w="283" w:type="pct"/>
            <w:shd w:val="clear" w:color="auto" w:fill="auto"/>
          </w:tcPr>
          <w:p w14:paraId="496BA09C" w14:textId="471E3935" w:rsidR="00E1705A" w:rsidRPr="003429A0" w:rsidRDefault="00E1705A" w:rsidP="003C5C6C">
            <w:pPr>
              <w:jc w:val="center"/>
              <w:rPr>
                <w:rFonts w:asciiTheme="minorHAnsi" w:hAnsiTheme="minorHAnsi" w:cstheme="minorHAnsi"/>
                <w:iCs/>
                <w:sz w:val="12"/>
                <w:szCs w:val="12"/>
              </w:rPr>
            </w:pPr>
          </w:p>
        </w:tc>
      </w:tr>
      <w:tr w:rsidR="005A060C" w:rsidRPr="003429A0" w14:paraId="121EA7AF" w14:textId="77777777" w:rsidTr="004501B3">
        <w:trPr>
          <w:trHeight w:val="344"/>
          <w:jc w:val="right"/>
        </w:trPr>
        <w:tc>
          <w:tcPr>
            <w:tcW w:w="267" w:type="pct"/>
            <w:shd w:val="clear" w:color="auto" w:fill="D9D9D9" w:themeFill="background1" w:themeFillShade="D9"/>
          </w:tcPr>
          <w:p w14:paraId="2C012E0F"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8</w:t>
            </w:r>
          </w:p>
        </w:tc>
        <w:tc>
          <w:tcPr>
            <w:tcW w:w="339" w:type="pct"/>
          </w:tcPr>
          <w:p w14:paraId="4450C480" w14:textId="5DB5E285" w:rsidR="00E1705A" w:rsidRPr="003429A0" w:rsidRDefault="00E1705A" w:rsidP="005A060C">
            <w:pPr>
              <w:jc w:val="both"/>
              <w:rPr>
                <w:rFonts w:asciiTheme="minorHAnsi" w:hAnsiTheme="minorHAnsi" w:cstheme="minorHAnsi"/>
                <w:iCs/>
                <w:sz w:val="12"/>
                <w:szCs w:val="12"/>
              </w:rPr>
            </w:pPr>
            <w:r w:rsidRPr="003429A0">
              <w:rPr>
                <w:rFonts w:asciiTheme="minorHAnsi" w:hAnsiTheme="minorHAnsi" w:cstheme="minorHAnsi"/>
                <w:iCs/>
                <w:sz w:val="12"/>
                <w:szCs w:val="12"/>
              </w:rPr>
              <w:t>Maíz rolado</w:t>
            </w:r>
          </w:p>
        </w:tc>
        <w:tc>
          <w:tcPr>
            <w:tcW w:w="338" w:type="pct"/>
          </w:tcPr>
          <w:p w14:paraId="698F2E2D"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Toneladas</w:t>
            </w:r>
          </w:p>
        </w:tc>
        <w:tc>
          <w:tcPr>
            <w:tcW w:w="266" w:type="pct"/>
          </w:tcPr>
          <w:p w14:paraId="34EB5FB9"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72</w:t>
            </w:r>
          </w:p>
        </w:tc>
        <w:tc>
          <w:tcPr>
            <w:tcW w:w="269" w:type="pct"/>
          </w:tcPr>
          <w:p w14:paraId="44C3FAD9"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120</w:t>
            </w:r>
          </w:p>
        </w:tc>
        <w:tc>
          <w:tcPr>
            <w:tcW w:w="269" w:type="pct"/>
          </w:tcPr>
          <w:p w14:paraId="2D7B2AFA" w14:textId="3ED1CA73" w:rsidR="00E1705A" w:rsidRPr="003429A0" w:rsidRDefault="00EF5A4D" w:rsidP="003C5C6C">
            <w:pPr>
              <w:jc w:val="center"/>
              <w:rPr>
                <w:rFonts w:asciiTheme="minorHAnsi" w:hAnsiTheme="minorHAnsi" w:cstheme="minorHAnsi"/>
                <w:iCs/>
                <w:sz w:val="12"/>
                <w:szCs w:val="12"/>
              </w:rPr>
            </w:pPr>
            <w:r>
              <w:rPr>
                <w:rFonts w:asciiTheme="minorHAnsi" w:hAnsiTheme="minorHAnsi" w:cstheme="minorHAnsi"/>
                <w:iCs/>
                <w:sz w:val="12"/>
                <w:szCs w:val="12"/>
              </w:rPr>
              <w:t>5</w:t>
            </w:r>
          </w:p>
          <w:p w14:paraId="692C91FC" w14:textId="77777777" w:rsidR="00E1705A" w:rsidRPr="003429A0" w:rsidRDefault="00E1705A" w:rsidP="003C5C6C">
            <w:pPr>
              <w:jc w:val="center"/>
              <w:rPr>
                <w:rFonts w:asciiTheme="minorHAnsi" w:hAnsiTheme="minorHAnsi" w:cstheme="minorHAnsi"/>
                <w:iCs/>
                <w:sz w:val="12"/>
                <w:szCs w:val="12"/>
              </w:rPr>
            </w:pPr>
            <w:r w:rsidRPr="003429A0">
              <w:rPr>
                <w:rFonts w:asciiTheme="minorHAnsi" w:hAnsiTheme="minorHAnsi" w:cstheme="minorHAnsi"/>
                <w:iCs/>
                <w:sz w:val="12"/>
                <w:szCs w:val="12"/>
              </w:rPr>
              <w:t>pedidos</w:t>
            </w:r>
          </w:p>
        </w:tc>
        <w:tc>
          <w:tcPr>
            <w:tcW w:w="269" w:type="pct"/>
            <w:shd w:val="clear" w:color="auto" w:fill="D9E2F3" w:themeFill="accent5" w:themeFillTint="33"/>
          </w:tcPr>
          <w:p w14:paraId="6DE9503A" w14:textId="6D4BA680"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14.4</w:t>
            </w:r>
          </w:p>
        </w:tc>
        <w:tc>
          <w:tcPr>
            <w:tcW w:w="269" w:type="pct"/>
            <w:shd w:val="clear" w:color="auto" w:fill="FFF2CC" w:themeFill="accent4" w:themeFillTint="33"/>
          </w:tcPr>
          <w:p w14:paraId="2AB7BF8D" w14:textId="1D034FCC"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24</w:t>
            </w:r>
          </w:p>
        </w:tc>
        <w:tc>
          <w:tcPr>
            <w:tcW w:w="269" w:type="pct"/>
            <w:shd w:val="clear" w:color="auto" w:fill="DEEAF6" w:themeFill="accent1" w:themeFillTint="33"/>
          </w:tcPr>
          <w:p w14:paraId="663C4F13" w14:textId="7BB96DE5"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14.4</w:t>
            </w:r>
          </w:p>
        </w:tc>
        <w:tc>
          <w:tcPr>
            <w:tcW w:w="270" w:type="pct"/>
            <w:shd w:val="clear" w:color="auto" w:fill="FFF2CC" w:themeFill="accent4" w:themeFillTint="33"/>
          </w:tcPr>
          <w:p w14:paraId="32B2775A" w14:textId="035E9FA4"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24</w:t>
            </w:r>
          </w:p>
        </w:tc>
        <w:tc>
          <w:tcPr>
            <w:tcW w:w="269" w:type="pct"/>
            <w:shd w:val="clear" w:color="auto" w:fill="DEEAF6" w:themeFill="accent1" w:themeFillTint="33"/>
          </w:tcPr>
          <w:p w14:paraId="03997D4F" w14:textId="13F95253"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14.4</w:t>
            </w:r>
          </w:p>
        </w:tc>
        <w:tc>
          <w:tcPr>
            <w:tcW w:w="270" w:type="pct"/>
            <w:shd w:val="clear" w:color="auto" w:fill="FFF2CC" w:themeFill="accent4" w:themeFillTint="33"/>
          </w:tcPr>
          <w:p w14:paraId="3268E95C" w14:textId="23DF363F"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24</w:t>
            </w:r>
          </w:p>
        </w:tc>
        <w:tc>
          <w:tcPr>
            <w:tcW w:w="269" w:type="pct"/>
            <w:shd w:val="clear" w:color="auto" w:fill="DEEAF6" w:themeFill="accent1" w:themeFillTint="33"/>
          </w:tcPr>
          <w:p w14:paraId="7DCD47F5" w14:textId="41445F9E"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14.4</w:t>
            </w:r>
          </w:p>
        </w:tc>
        <w:tc>
          <w:tcPr>
            <w:tcW w:w="270" w:type="pct"/>
            <w:shd w:val="clear" w:color="auto" w:fill="FFF2CC" w:themeFill="accent4" w:themeFillTint="33"/>
          </w:tcPr>
          <w:p w14:paraId="474E8487" w14:textId="1DC3EB7A"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24</w:t>
            </w:r>
          </w:p>
        </w:tc>
        <w:tc>
          <w:tcPr>
            <w:tcW w:w="275" w:type="pct"/>
            <w:shd w:val="clear" w:color="auto" w:fill="DEEAF6" w:themeFill="accent1" w:themeFillTint="33"/>
          </w:tcPr>
          <w:p w14:paraId="2A3F1911" w14:textId="7934D8B5"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14.4</w:t>
            </w:r>
          </w:p>
        </w:tc>
        <w:tc>
          <w:tcPr>
            <w:tcW w:w="269" w:type="pct"/>
            <w:shd w:val="clear" w:color="auto" w:fill="FFF2CC" w:themeFill="accent4" w:themeFillTint="33"/>
          </w:tcPr>
          <w:p w14:paraId="51B17BD7" w14:textId="26CB3F62" w:rsidR="00E1705A" w:rsidRPr="003429A0" w:rsidRDefault="00A061E6" w:rsidP="003C5C6C">
            <w:pPr>
              <w:jc w:val="center"/>
              <w:rPr>
                <w:rFonts w:asciiTheme="minorHAnsi" w:hAnsiTheme="minorHAnsi" w:cstheme="minorHAnsi"/>
                <w:iCs/>
                <w:sz w:val="12"/>
                <w:szCs w:val="12"/>
              </w:rPr>
            </w:pPr>
            <w:r w:rsidRPr="00A061E6">
              <w:rPr>
                <w:rFonts w:asciiTheme="minorHAnsi" w:hAnsiTheme="minorHAnsi" w:cstheme="minorHAnsi"/>
                <w:iCs/>
                <w:sz w:val="12"/>
                <w:szCs w:val="12"/>
              </w:rPr>
              <w:t>24</w:t>
            </w:r>
          </w:p>
        </w:tc>
        <w:tc>
          <w:tcPr>
            <w:tcW w:w="269" w:type="pct"/>
            <w:shd w:val="clear" w:color="auto" w:fill="auto"/>
          </w:tcPr>
          <w:p w14:paraId="20E8B8B4" w14:textId="3564CC55" w:rsidR="00E1705A" w:rsidRPr="003429A0" w:rsidRDefault="00E1705A" w:rsidP="003C5C6C">
            <w:pPr>
              <w:jc w:val="center"/>
              <w:rPr>
                <w:rFonts w:asciiTheme="minorHAnsi" w:hAnsiTheme="minorHAnsi" w:cstheme="minorHAnsi"/>
                <w:iCs/>
                <w:sz w:val="12"/>
                <w:szCs w:val="12"/>
              </w:rPr>
            </w:pPr>
          </w:p>
        </w:tc>
        <w:tc>
          <w:tcPr>
            <w:tcW w:w="283" w:type="pct"/>
            <w:shd w:val="clear" w:color="auto" w:fill="auto"/>
          </w:tcPr>
          <w:p w14:paraId="1B02A3D0" w14:textId="6D857EF7" w:rsidR="00E1705A" w:rsidRPr="003429A0" w:rsidRDefault="00E1705A" w:rsidP="003C5C6C">
            <w:pPr>
              <w:jc w:val="center"/>
              <w:rPr>
                <w:rFonts w:asciiTheme="minorHAnsi" w:hAnsiTheme="minorHAnsi" w:cstheme="minorHAnsi"/>
                <w:iCs/>
                <w:sz w:val="12"/>
                <w:szCs w:val="12"/>
              </w:rPr>
            </w:pPr>
          </w:p>
        </w:tc>
      </w:tr>
    </w:tbl>
    <w:p w14:paraId="218F74E8" w14:textId="77777777" w:rsidR="003429A0" w:rsidRPr="003429A0" w:rsidRDefault="003429A0" w:rsidP="003C5C6C">
      <w:pPr>
        <w:jc w:val="center"/>
        <w:rPr>
          <w:rFonts w:asciiTheme="minorHAnsi" w:hAnsiTheme="minorHAnsi" w:cstheme="minorHAnsi"/>
          <w:iCs/>
          <w:sz w:val="14"/>
          <w:szCs w:val="14"/>
        </w:rPr>
      </w:pPr>
    </w:p>
    <w:tbl>
      <w:tblPr>
        <w:tblW w:w="5368"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67"/>
        <w:gridCol w:w="750"/>
        <w:gridCol w:w="687"/>
        <w:gridCol w:w="566"/>
        <w:gridCol w:w="566"/>
        <w:gridCol w:w="566"/>
        <w:gridCol w:w="566"/>
        <w:gridCol w:w="566"/>
        <w:gridCol w:w="566"/>
        <w:gridCol w:w="566"/>
        <w:gridCol w:w="569"/>
        <w:gridCol w:w="566"/>
        <w:gridCol w:w="566"/>
        <w:gridCol w:w="569"/>
        <w:gridCol w:w="569"/>
        <w:gridCol w:w="554"/>
        <w:gridCol w:w="579"/>
        <w:gridCol w:w="552"/>
      </w:tblGrid>
      <w:tr w:rsidR="005A060C" w:rsidRPr="00E1705A" w14:paraId="0D1BBEFA" w14:textId="77777777" w:rsidTr="004501B3">
        <w:trPr>
          <w:trHeight w:val="471"/>
        </w:trPr>
        <w:tc>
          <w:tcPr>
            <w:tcW w:w="270" w:type="pct"/>
            <w:shd w:val="clear" w:color="auto" w:fill="D9D9D9" w:themeFill="background1" w:themeFillShade="D9"/>
          </w:tcPr>
          <w:p w14:paraId="17849F6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9</w:t>
            </w:r>
          </w:p>
        </w:tc>
        <w:tc>
          <w:tcPr>
            <w:tcW w:w="357" w:type="pct"/>
          </w:tcPr>
          <w:p w14:paraId="55E39CE0" w14:textId="77777777"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Micro (</w:t>
            </w:r>
            <w:proofErr w:type="spellStart"/>
            <w:r w:rsidRPr="00E1705A">
              <w:rPr>
                <w:rFonts w:ascii="Calibri" w:hAnsi="Calibri" w:cs="Calibri"/>
                <w:iCs/>
                <w:sz w:val="12"/>
                <w:szCs w:val="12"/>
              </w:rPr>
              <w:t>Ovitec</w:t>
            </w:r>
            <w:proofErr w:type="spellEnd"/>
            <w:r w:rsidRPr="00E1705A">
              <w:rPr>
                <w:rFonts w:ascii="Calibri" w:hAnsi="Calibri" w:cs="Calibri"/>
                <w:iCs/>
                <w:sz w:val="12"/>
                <w:szCs w:val="12"/>
              </w:rPr>
              <w:t xml:space="preserve"> 301 Inicio)</w:t>
            </w:r>
          </w:p>
        </w:tc>
        <w:tc>
          <w:tcPr>
            <w:tcW w:w="327" w:type="pct"/>
          </w:tcPr>
          <w:p w14:paraId="180621E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3E4F0830"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450</w:t>
            </w:r>
          </w:p>
        </w:tc>
        <w:tc>
          <w:tcPr>
            <w:tcW w:w="270" w:type="pct"/>
          </w:tcPr>
          <w:p w14:paraId="78F9E38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750</w:t>
            </w:r>
          </w:p>
        </w:tc>
        <w:tc>
          <w:tcPr>
            <w:tcW w:w="270" w:type="pct"/>
          </w:tcPr>
          <w:p w14:paraId="259B17A0"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 pedidos</w:t>
            </w:r>
          </w:p>
        </w:tc>
        <w:tc>
          <w:tcPr>
            <w:tcW w:w="270" w:type="pct"/>
            <w:shd w:val="clear" w:color="auto" w:fill="D9E2F3" w:themeFill="accent5" w:themeFillTint="33"/>
          </w:tcPr>
          <w:p w14:paraId="49E61D9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150</w:t>
            </w:r>
          </w:p>
        </w:tc>
        <w:tc>
          <w:tcPr>
            <w:tcW w:w="270" w:type="pct"/>
            <w:shd w:val="clear" w:color="auto" w:fill="FFF2CC" w:themeFill="accent4" w:themeFillTint="33"/>
          </w:tcPr>
          <w:p w14:paraId="1C09A96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250</w:t>
            </w:r>
          </w:p>
        </w:tc>
        <w:tc>
          <w:tcPr>
            <w:tcW w:w="270" w:type="pct"/>
            <w:shd w:val="clear" w:color="auto" w:fill="D9E2F3" w:themeFill="accent5" w:themeFillTint="33"/>
          </w:tcPr>
          <w:p w14:paraId="39B4D12D"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150</w:t>
            </w:r>
          </w:p>
        </w:tc>
        <w:tc>
          <w:tcPr>
            <w:tcW w:w="270" w:type="pct"/>
            <w:shd w:val="clear" w:color="auto" w:fill="FFF2CC" w:themeFill="accent4" w:themeFillTint="33"/>
          </w:tcPr>
          <w:p w14:paraId="68C96F6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250</w:t>
            </w:r>
          </w:p>
        </w:tc>
        <w:tc>
          <w:tcPr>
            <w:tcW w:w="271" w:type="pct"/>
            <w:shd w:val="clear" w:color="auto" w:fill="D9E2F3" w:themeFill="accent5" w:themeFillTint="33"/>
          </w:tcPr>
          <w:p w14:paraId="12C2D9B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150</w:t>
            </w:r>
          </w:p>
        </w:tc>
        <w:tc>
          <w:tcPr>
            <w:tcW w:w="270" w:type="pct"/>
            <w:shd w:val="clear" w:color="auto" w:fill="FFF2CC" w:themeFill="accent4" w:themeFillTint="33"/>
          </w:tcPr>
          <w:p w14:paraId="5828316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250</w:t>
            </w:r>
          </w:p>
        </w:tc>
        <w:tc>
          <w:tcPr>
            <w:tcW w:w="270" w:type="pct"/>
            <w:shd w:val="clear" w:color="auto" w:fill="D9E2F3" w:themeFill="accent5" w:themeFillTint="33"/>
          </w:tcPr>
          <w:p w14:paraId="18FB2A89"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FFF2CC" w:themeFill="accent4" w:themeFillTint="33"/>
          </w:tcPr>
          <w:p w14:paraId="769B8A81"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D9E2F3" w:themeFill="accent5" w:themeFillTint="33"/>
          </w:tcPr>
          <w:p w14:paraId="481D74AB" w14:textId="77777777" w:rsidR="003429A0" w:rsidRPr="00E1705A" w:rsidRDefault="003429A0" w:rsidP="003C5C6C">
            <w:pPr>
              <w:snapToGrid w:val="0"/>
              <w:jc w:val="center"/>
              <w:rPr>
                <w:rFonts w:ascii="Calibri" w:hAnsi="Calibri" w:cs="Calibri"/>
                <w:iCs/>
                <w:sz w:val="12"/>
                <w:szCs w:val="12"/>
              </w:rPr>
            </w:pPr>
          </w:p>
        </w:tc>
        <w:tc>
          <w:tcPr>
            <w:tcW w:w="264" w:type="pct"/>
            <w:shd w:val="clear" w:color="auto" w:fill="FFF2CC" w:themeFill="accent4" w:themeFillTint="33"/>
          </w:tcPr>
          <w:p w14:paraId="2D119D10" w14:textId="77777777" w:rsidR="003429A0" w:rsidRPr="00E1705A" w:rsidRDefault="003429A0" w:rsidP="003C5C6C">
            <w:pPr>
              <w:snapToGrid w:val="0"/>
              <w:jc w:val="center"/>
              <w:rPr>
                <w:rFonts w:ascii="Calibri" w:hAnsi="Calibri" w:cs="Calibri"/>
                <w:iCs/>
                <w:sz w:val="12"/>
                <w:szCs w:val="12"/>
              </w:rPr>
            </w:pPr>
          </w:p>
        </w:tc>
        <w:tc>
          <w:tcPr>
            <w:tcW w:w="276" w:type="pct"/>
            <w:shd w:val="clear" w:color="auto" w:fill="auto"/>
          </w:tcPr>
          <w:p w14:paraId="17C33998" w14:textId="77777777" w:rsidR="003429A0" w:rsidRPr="00E1705A" w:rsidRDefault="003429A0" w:rsidP="003C5C6C">
            <w:pPr>
              <w:snapToGrid w:val="0"/>
              <w:jc w:val="center"/>
              <w:rPr>
                <w:rFonts w:ascii="Calibri" w:hAnsi="Calibri" w:cs="Calibri"/>
                <w:iCs/>
                <w:sz w:val="12"/>
                <w:szCs w:val="12"/>
              </w:rPr>
            </w:pPr>
          </w:p>
        </w:tc>
        <w:tc>
          <w:tcPr>
            <w:tcW w:w="263" w:type="pct"/>
            <w:shd w:val="clear" w:color="auto" w:fill="auto"/>
          </w:tcPr>
          <w:p w14:paraId="37853A56" w14:textId="77777777" w:rsidR="003429A0" w:rsidRPr="00E1705A" w:rsidRDefault="003429A0" w:rsidP="003C5C6C">
            <w:pPr>
              <w:snapToGrid w:val="0"/>
              <w:jc w:val="center"/>
              <w:rPr>
                <w:rFonts w:ascii="Calibri" w:hAnsi="Calibri" w:cs="Calibri"/>
                <w:iCs/>
                <w:sz w:val="12"/>
                <w:szCs w:val="12"/>
              </w:rPr>
            </w:pPr>
          </w:p>
        </w:tc>
      </w:tr>
      <w:tr w:rsidR="005A060C" w:rsidRPr="00E1705A" w14:paraId="71D35292" w14:textId="77777777" w:rsidTr="004501B3">
        <w:trPr>
          <w:trHeight w:val="356"/>
        </w:trPr>
        <w:tc>
          <w:tcPr>
            <w:tcW w:w="270" w:type="pct"/>
            <w:shd w:val="clear" w:color="auto" w:fill="D9D9D9" w:themeFill="background1" w:themeFillShade="D9"/>
          </w:tcPr>
          <w:p w14:paraId="7C7A261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10</w:t>
            </w:r>
          </w:p>
        </w:tc>
        <w:tc>
          <w:tcPr>
            <w:tcW w:w="357" w:type="pct"/>
          </w:tcPr>
          <w:p w14:paraId="7514B6DE" w14:textId="25BFF7BD"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Micro Cerdo Desarrollo</w:t>
            </w:r>
          </w:p>
        </w:tc>
        <w:tc>
          <w:tcPr>
            <w:tcW w:w="327" w:type="pct"/>
          </w:tcPr>
          <w:p w14:paraId="36B8539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586AB153" w14:textId="72EA0E85"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240</w:t>
            </w:r>
          </w:p>
        </w:tc>
        <w:tc>
          <w:tcPr>
            <w:tcW w:w="270" w:type="pct"/>
          </w:tcPr>
          <w:p w14:paraId="10219A37" w14:textId="26AD4873"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400</w:t>
            </w:r>
          </w:p>
        </w:tc>
        <w:tc>
          <w:tcPr>
            <w:tcW w:w="270" w:type="pct"/>
          </w:tcPr>
          <w:p w14:paraId="7425FA62"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 pedidos</w:t>
            </w:r>
          </w:p>
        </w:tc>
        <w:tc>
          <w:tcPr>
            <w:tcW w:w="270" w:type="pct"/>
            <w:shd w:val="clear" w:color="auto" w:fill="D9E2F3" w:themeFill="accent5" w:themeFillTint="33"/>
          </w:tcPr>
          <w:p w14:paraId="7003699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120</w:t>
            </w:r>
          </w:p>
        </w:tc>
        <w:tc>
          <w:tcPr>
            <w:tcW w:w="270" w:type="pct"/>
            <w:shd w:val="clear" w:color="auto" w:fill="FFF2CC" w:themeFill="accent4" w:themeFillTint="33"/>
          </w:tcPr>
          <w:p w14:paraId="4DF7174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200</w:t>
            </w:r>
          </w:p>
          <w:p w14:paraId="1B44F302"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3F2B6300"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120</w:t>
            </w:r>
          </w:p>
        </w:tc>
        <w:tc>
          <w:tcPr>
            <w:tcW w:w="270" w:type="pct"/>
            <w:shd w:val="clear" w:color="auto" w:fill="FFF2CC" w:themeFill="accent4" w:themeFillTint="33"/>
          </w:tcPr>
          <w:p w14:paraId="7E81D794"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200</w:t>
            </w:r>
          </w:p>
          <w:p w14:paraId="56384E23"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491A7AD8" w14:textId="77777777" w:rsidR="003429A0" w:rsidRPr="00E1705A" w:rsidRDefault="003429A0" w:rsidP="003C5C6C">
            <w:pPr>
              <w:snapToGrid w:val="0"/>
              <w:jc w:val="center"/>
              <w:rPr>
                <w:rFonts w:ascii="Calibri" w:hAnsi="Calibri" w:cs="Calibri"/>
                <w:iCs/>
                <w:sz w:val="12"/>
                <w:szCs w:val="12"/>
              </w:rPr>
            </w:pPr>
          </w:p>
        </w:tc>
        <w:tc>
          <w:tcPr>
            <w:tcW w:w="270" w:type="pct"/>
            <w:shd w:val="clear" w:color="auto" w:fill="FFF2CC" w:themeFill="accent4" w:themeFillTint="33"/>
          </w:tcPr>
          <w:p w14:paraId="17E77A0D" w14:textId="77777777" w:rsidR="003429A0" w:rsidRPr="00E1705A" w:rsidRDefault="003429A0" w:rsidP="003C5C6C">
            <w:pPr>
              <w:snapToGrid w:val="0"/>
              <w:jc w:val="center"/>
              <w:rPr>
                <w:rFonts w:ascii="Calibri" w:hAnsi="Calibri" w:cs="Calibri"/>
                <w:iCs/>
                <w:sz w:val="12"/>
                <w:szCs w:val="12"/>
              </w:rPr>
            </w:pPr>
          </w:p>
        </w:tc>
        <w:tc>
          <w:tcPr>
            <w:tcW w:w="270" w:type="pct"/>
            <w:shd w:val="clear" w:color="auto" w:fill="D9E2F3" w:themeFill="accent5" w:themeFillTint="33"/>
          </w:tcPr>
          <w:p w14:paraId="26420670"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FFF2CC" w:themeFill="accent4" w:themeFillTint="33"/>
          </w:tcPr>
          <w:p w14:paraId="4DFDB5A0"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D9E2F3" w:themeFill="accent5" w:themeFillTint="33"/>
          </w:tcPr>
          <w:p w14:paraId="192DAB25" w14:textId="77777777" w:rsidR="003429A0" w:rsidRPr="00E1705A" w:rsidRDefault="003429A0" w:rsidP="003C5C6C">
            <w:pPr>
              <w:snapToGrid w:val="0"/>
              <w:jc w:val="center"/>
              <w:rPr>
                <w:rFonts w:ascii="Calibri" w:hAnsi="Calibri" w:cs="Calibri"/>
                <w:iCs/>
                <w:sz w:val="12"/>
                <w:szCs w:val="12"/>
              </w:rPr>
            </w:pPr>
          </w:p>
        </w:tc>
        <w:tc>
          <w:tcPr>
            <w:tcW w:w="264" w:type="pct"/>
            <w:shd w:val="clear" w:color="auto" w:fill="FFF2CC" w:themeFill="accent4" w:themeFillTint="33"/>
          </w:tcPr>
          <w:p w14:paraId="080B7320" w14:textId="77777777" w:rsidR="003429A0" w:rsidRPr="00E1705A" w:rsidRDefault="003429A0" w:rsidP="003C5C6C">
            <w:pPr>
              <w:snapToGrid w:val="0"/>
              <w:jc w:val="center"/>
              <w:rPr>
                <w:rFonts w:ascii="Calibri" w:hAnsi="Calibri" w:cs="Calibri"/>
                <w:iCs/>
                <w:sz w:val="12"/>
                <w:szCs w:val="12"/>
              </w:rPr>
            </w:pPr>
          </w:p>
        </w:tc>
        <w:tc>
          <w:tcPr>
            <w:tcW w:w="276" w:type="pct"/>
            <w:shd w:val="clear" w:color="auto" w:fill="auto"/>
          </w:tcPr>
          <w:p w14:paraId="3A4C4D72" w14:textId="77777777" w:rsidR="003429A0" w:rsidRPr="00E1705A" w:rsidRDefault="003429A0" w:rsidP="003C5C6C">
            <w:pPr>
              <w:snapToGrid w:val="0"/>
              <w:jc w:val="center"/>
              <w:rPr>
                <w:rFonts w:ascii="Calibri" w:hAnsi="Calibri" w:cs="Calibri"/>
                <w:iCs/>
                <w:sz w:val="12"/>
                <w:szCs w:val="12"/>
              </w:rPr>
            </w:pPr>
          </w:p>
        </w:tc>
        <w:tc>
          <w:tcPr>
            <w:tcW w:w="263" w:type="pct"/>
            <w:shd w:val="clear" w:color="auto" w:fill="auto"/>
          </w:tcPr>
          <w:p w14:paraId="1C43D872" w14:textId="77777777" w:rsidR="003429A0" w:rsidRPr="00E1705A" w:rsidRDefault="003429A0" w:rsidP="003C5C6C">
            <w:pPr>
              <w:snapToGrid w:val="0"/>
              <w:jc w:val="center"/>
              <w:rPr>
                <w:rFonts w:ascii="Calibri" w:hAnsi="Calibri" w:cs="Calibri"/>
                <w:iCs/>
                <w:sz w:val="12"/>
                <w:szCs w:val="12"/>
              </w:rPr>
            </w:pPr>
          </w:p>
        </w:tc>
      </w:tr>
      <w:tr w:rsidR="005A060C" w:rsidRPr="00E1705A" w14:paraId="5D736313" w14:textId="77777777" w:rsidTr="004501B3">
        <w:trPr>
          <w:trHeight w:val="382"/>
        </w:trPr>
        <w:tc>
          <w:tcPr>
            <w:tcW w:w="270" w:type="pct"/>
            <w:shd w:val="clear" w:color="auto" w:fill="D9D9D9" w:themeFill="background1" w:themeFillShade="D9"/>
          </w:tcPr>
          <w:p w14:paraId="53139DF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11</w:t>
            </w:r>
          </w:p>
        </w:tc>
        <w:tc>
          <w:tcPr>
            <w:tcW w:w="357" w:type="pct"/>
          </w:tcPr>
          <w:p w14:paraId="32A0723D" w14:textId="508FC4F5"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Micro Cerdo lactación</w:t>
            </w:r>
          </w:p>
        </w:tc>
        <w:tc>
          <w:tcPr>
            <w:tcW w:w="327" w:type="pct"/>
          </w:tcPr>
          <w:p w14:paraId="504B4FA6"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743B63B3" w14:textId="28B8164D"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360</w:t>
            </w:r>
          </w:p>
        </w:tc>
        <w:tc>
          <w:tcPr>
            <w:tcW w:w="270" w:type="pct"/>
          </w:tcPr>
          <w:p w14:paraId="256CC669" w14:textId="441089E3"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600</w:t>
            </w:r>
          </w:p>
        </w:tc>
        <w:tc>
          <w:tcPr>
            <w:tcW w:w="270" w:type="pct"/>
          </w:tcPr>
          <w:p w14:paraId="590471B3"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 pedidos</w:t>
            </w:r>
          </w:p>
        </w:tc>
        <w:tc>
          <w:tcPr>
            <w:tcW w:w="270" w:type="pct"/>
            <w:shd w:val="clear" w:color="auto" w:fill="D9E2F3" w:themeFill="accent5" w:themeFillTint="33"/>
          </w:tcPr>
          <w:p w14:paraId="1A8ACBC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120</w:t>
            </w:r>
          </w:p>
        </w:tc>
        <w:tc>
          <w:tcPr>
            <w:tcW w:w="270" w:type="pct"/>
            <w:shd w:val="clear" w:color="auto" w:fill="FFF2CC" w:themeFill="accent4" w:themeFillTint="33"/>
          </w:tcPr>
          <w:p w14:paraId="59B84C6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200</w:t>
            </w:r>
          </w:p>
        </w:tc>
        <w:tc>
          <w:tcPr>
            <w:tcW w:w="270" w:type="pct"/>
            <w:shd w:val="clear" w:color="auto" w:fill="D9E2F3" w:themeFill="accent5" w:themeFillTint="33"/>
          </w:tcPr>
          <w:p w14:paraId="0E583E0D"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120</w:t>
            </w:r>
          </w:p>
        </w:tc>
        <w:tc>
          <w:tcPr>
            <w:tcW w:w="270" w:type="pct"/>
            <w:shd w:val="clear" w:color="auto" w:fill="FFF2CC" w:themeFill="accent4" w:themeFillTint="33"/>
          </w:tcPr>
          <w:p w14:paraId="6A512D6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200</w:t>
            </w:r>
          </w:p>
        </w:tc>
        <w:tc>
          <w:tcPr>
            <w:tcW w:w="271" w:type="pct"/>
            <w:shd w:val="clear" w:color="auto" w:fill="D9E2F3" w:themeFill="accent5" w:themeFillTint="33"/>
          </w:tcPr>
          <w:p w14:paraId="4747702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120</w:t>
            </w:r>
          </w:p>
        </w:tc>
        <w:tc>
          <w:tcPr>
            <w:tcW w:w="270" w:type="pct"/>
            <w:shd w:val="clear" w:color="auto" w:fill="FFF2CC" w:themeFill="accent4" w:themeFillTint="33"/>
          </w:tcPr>
          <w:p w14:paraId="1AA5862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200</w:t>
            </w:r>
          </w:p>
        </w:tc>
        <w:tc>
          <w:tcPr>
            <w:tcW w:w="270" w:type="pct"/>
            <w:shd w:val="clear" w:color="auto" w:fill="D9E2F3" w:themeFill="accent5" w:themeFillTint="33"/>
          </w:tcPr>
          <w:p w14:paraId="5B18F3D7"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FFF2CC" w:themeFill="accent4" w:themeFillTint="33"/>
          </w:tcPr>
          <w:p w14:paraId="674F5F3D"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D9E2F3" w:themeFill="accent5" w:themeFillTint="33"/>
          </w:tcPr>
          <w:p w14:paraId="6B0582B8" w14:textId="77777777" w:rsidR="003429A0" w:rsidRPr="00E1705A" w:rsidRDefault="003429A0" w:rsidP="003C5C6C">
            <w:pPr>
              <w:snapToGrid w:val="0"/>
              <w:jc w:val="center"/>
              <w:rPr>
                <w:rFonts w:ascii="Calibri" w:hAnsi="Calibri" w:cs="Calibri"/>
                <w:iCs/>
                <w:sz w:val="12"/>
                <w:szCs w:val="12"/>
              </w:rPr>
            </w:pPr>
          </w:p>
        </w:tc>
        <w:tc>
          <w:tcPr>
            <w:tcW w:w="264" w:type="pct"/>
            <w:shd w:val="clear" w:color="auto" w:fill="FFF2CC" w:themeFill="accent4" w:themeFillTint="33"/>
          </w:tcPr>
          <w:p w14:paraId="4D74CBB2" w14:textId="77777777" w:rsidR="003429A0" w:rsidRPr="00E1705A" w:rsidRDefault="003429A0" w:rsidP="003C5C6C">
            <w:pPr>
              <w:snapToGrid w:val="0"/>
              <w:jc w:val="center"/>
              <w:rPr>
                <w:rFonts w:ascii="Calibri" w:hAnsi="Calibri" w:cs="Calibri"/>
                <w:iCs/>
                <w:sz w:val="12"/>
                <w:szCs w:val="12"/>
              </w:rPr>
            </w:pPr>
          </w:p>
        </w:tc>
        <w:tc>
          <w:tcPr>
            <w:tcW w:w="276" w:type="pct"/>
            <w:shd w:val="clear" w:color="auto" w:fill="auto"/>
          </w:tcPr>
          <w:p w14:paraId="14B75970" w14:textId="77777777" w:rsidR="003429A0" w:rsidRPr="00E1705A" w:rsidRDefault="003429A0" w:rsidP="003C5C6C">
            <w:pPr>
              <w:snapToGrid w:val="0"/>
              <w:jc w:val="center"/>
              <w:rPr>
                <w:rFonts w:ascii="Calibri" w:hAnsi="Calibri" w:cs="Calibri"/>
                <w:iCs/>
                <w:sz w:val="12"/>
                <w:szCs w:val="12"/>
              </w:rPr>
            </w:pPr>
          </w:p>
        </w:tc>
        <w:tc>
          <w:tcPr>
            <w:tcW w:w="263" w:type="pct"/>
            <w:shd w:val="clear" w:color="auto" w:fill="auto"/>
          </w:tcPr>
          <w:p w14:paraId="58EED522" w14:textId="77777777" w:rsidR="003429A0" w:rsidRPr="00E1705A" w:rsidRDefault="003429A0" w:rsidP="003C5C6C">
            <w:pPr>
              <w:snapToGrid w:val="0"/>
              <w:jc w:val="center"/>
              <w:rPr>
                <w:rFonts w:ascii="Calibri" w:hAnsi="Calibri" w:cs="Calibri"/>
                <w:iCs/>
                <w:sz w:val="12"/>
                <w:szCs w:val="12"/>
              </w:rPr>
            </w:pPr>
          </w:p>
        </w:tc>
      </w:tr>
      <w:tr w:rsidR="005A060C" w:rsidRPr="00E1705A" w14:paraId="5849EDD1" w14:textId="77777777" w:rsidTr="004501B3">
        <w:trPr>
          <w:trHeight w:val="416"/>
        </w:trPr>
        <w:tc>
          <w:tcPr>
            <w:tcW w:w="270" w:type="pct"/>
            <w:shd w:val="clear" w:color="auto" w:fill="D9D9D9" w:themeFill="background1" w:themeFillShade="D9"/>
          </w:tcPr>
          <w:p w14:paraId="2EACB50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w:t>
            </w:r>
          </w:p>
        </w:tc>
        <w:tc>
          <w:tcPr>
            <w:tcW w:w="357" w:type="pct"/>
          </w:tcPr>
          <w:p w14:paraId="32AABC2B" w14:textId="3683C6CB"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 xml:space="preserve">Micro </w:t>
            </w:r>
            <w:proofErr w:type="spellStart"/>
            <w:r w:rsidRPr="00E1705A">
              <w:rPr>
                <w:rFonts w:ascii="Calibri" w:hAnsi="Calibri" w:cs="Calibri"/>
                <w:iCs/>
                <w:sz w:val="12"/>
                <w:szCs w:val="12"/>
              </w:rPr>
              <w:t>Nutrigan</w:t>
            </w:r>
            <w:proofErr w:type="spellEnd"/>
            <w:r w:rsidRPr="00E1705A">
              <w:rPr>
                <w:rFonts w:ascii="Calibri" w:hAnsi="Calibri" w:cs="Calibri"/>
                <w:iCs/>
                <w:sz w:val="12"/>
                <w:szCs w:val="12"/>
              </w:rPr>
              <w:t xml:space="preserve"> Borregos</w:t>
            </w:r>
          </w:p>
        </w:tc>
        <w:tc>
          <w:tcPr>
            <w:tcW w:w="327" w:type="pct"/>
          </w:tcPr>
          <w:p w14:paraId="5B018E8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65C64AED" w14:textId="2CED49AA"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600</w:t>
            </w:r>
          </w:p>
        </w:tc>
        <w:tc>
          <w:tcPr>
            <w:tcW w:w="270" w:type="pct"/>
          </w:tcPr>
          <w:p w14:paraId="03355D8A" w14:textId="56C69A1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447699">
              <w:rPr>
                <w:rFonts w:ascii="Calibri" w:hAnsi="Calibri" w:cs="Calibri"/>
                <w:iCs/>
                <w:sz w:val="12"/>
                <w:szCs w:val="12"/>
              </w:rPr>
              <w:t>,</w:t>
            </w:r>
            <w:r w:rsidRPr="00E1705A">
              <w:rPr>
                <w:rFonts w:ascii="Calibri" w:hAnsi="Calibri" w:cs="Calibri"/>
                <w:iCs/>
                <w:sz w:val="12"/>
                <w:szCs w:val="12"/>
              </w:rPr>
              <w:t>000</w:t>
            </w:r>
          </w:p>
        </w:tc>
        <w:tc>
          <w:tcPr>
            <w:tcW w:w="270" w:type="pct"/>
          </w:tcPr>
          <w:p w14:paraId="315218C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 pedido</w:t>
            </w:r>
          </w:p>
        </w:tc>
        <w:tc>
          <w:tcPr>
            <w:tcW w:w="270" w:type="pct"/>
            <w:shd w:val="clear" w:color="auto" w:fill="D9E2F3" w:themeFill="accent5" w:themeFillTint="33"/>
          </w:tcPr>
          <w:p w14:paraId="358D5320"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600</w:t>
            </w:r>
          </w:p>
        </w:tc>
        <w:tc>
          <w:tcPr>
            <w:tcW w:w="270" w:type="pct"/>
            <w:shd w:val="clear" w:color="auto" w:fill="FFF2CC" w:themeFill="accent4" w:themeFillTint="33"/>
          </w:tcPr>
          <w:p w14:paraId="09BAD263" w14:textId="1C124431"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447699">
              <w:rPr>
                <w:rFonts w:ascii="Calibri" w:hAnsi="Calibri" w:cs="Calibri"/>
                <w:iCs/>
                <w:sz w:val="12"/>
                <w:szCs w:val="12"/>
              </w:rPr>
              <w:t>,</w:t>
            </w:r>
            <w:r w:rsidRPr="00E1705A">
              <w:rPr>
                <w:rFonts w:ascii="Calibri" w:hAnsi="Calibri" w:cs="Calibri"/>
                <w:iCs/>
                <w:sz w:val="12"/>
                <w:szCs w:val="12"/>
              </w:rPr>
              <w:t>000</w:t>
            </w:r>
          </w:p>
        </w:tc>
        <w:tc>
          <w:tcPr>
            <w:tcW w:w="270" w:type="pct"/>
            <w:shd w:val="clear" w:color="auto" w:fill="D9E2F3" w:themeFill="accent5" w:themeFillTint="33"/>
          </w:tcPr>
          <w:p w14:paraId="5F25D8AF" w14:textId="77777777" w:rsidR="003429A0" w:rsidRPr="00E1705A" w:rsidRDefault="003429A0" w:rsidP="003C5C6C">
            <w:pPr>
              <w:snapToGrid w:val="0"/>
              <w:jc w:val="center"/>
              <w:rPr>
                <w:rFonts w:ascii="Calibri" w:hAnsi="Calibri" w:cs="Calibri"/>
                <w:iCs/>
                <w:sz w:val="12"/>
                <w:szCs w:val="12"/>
              </w:rPr>
            </w:pPr>
          </w:p>
        </w:tc>
        <w:tc>
          <w:tcPr>
            <w:tcW w:w="270" w:type="pct"/>
            <w:shd w:val="clear" w:color="auto" w:fill="FFF2CC" w:themeFill="accent4" w:themeFillTint="33"/>
          </w:tcPr>
          <w:p w14:paraId="49F69EAB"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D9E2F3" w:themeFill="accent5" w:themeFillTint="33"/>
          </w:tcPr>
          <w:p w14:paraId="1531F1F2" w14:textId="77777777" w:rsidR="003429A0" w:rsidRPr="00E1705A" w:rsidRDefault="003429A0" w:rsidP="003C5C6C">
            <w:pPr>
              <w:snapToGrid w:val="0"/>
              <w:jc w:val="center"/>
              <w:rPr>
                <w:rFonts w:ascii="Calibri" w:hAnsi="Calibri" w:cs="Calibri"/>
                <w:iCs/>
                <w:sz w:val="12"/>
                <w:szCs w:val="12"/>
              </w:rPr>
            </w:pPr>
          </w:p>
        </w:tc>
        <w:tc>
          <w:tcPr>
            <w:tcW w:w="270" w:type="pct"/>
            <w:shd w:val="clear" w:color="auto" w:fill="FFF2CC" w:themeFill="accent4" w:themeFillTint="33"/>
          </w:tcPr>
          <w:p w14:paraId="381B9300" w14:textId="77777777" w:rsidR="003429A0" w:rsidRPr="00E1705A" w:rsidRDefault="003429A0" w:rsidP="003C5C6C">
            <w:pPr>
              <w:snapToGrid w:val="0"/>
              <w:jc w:val="center"/>
              <w:rPr>
                <w:rFonts w:ascii="Calibri" w:hAnsi="Calibri" w:cs="Calibri"/>
                <w:iCs/>
                <w:sz w:val="12"/>
                <w:szCs w:val="12"/>
              </w:rPr>
            </w:pPr>
          </w:p>
        </w:tc>
        <w:tc>
          <w:tcPr>
            <w:tcW w:w="270" w:type="pct"/>
            <w:shd w:val="clear" w:color="auto" w:fill="D9E2F3" w:themeFill="accent5" w:themeFillTint="33"/>
          </w:tcPr>
          <w:p w14:paraId="14E348C9"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FFF2CC" w:themeFill="accent4" w:themeFillTint="33"/>
          </w:tcPr>
          <w:p w14:paraId="6E6BFC11"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D9E2F3" w:themeFill="accent5" w:themeFillTint="33"/>
          </w:tcPr>
          <w:p w14:paraId="3FB20918" w14:textId="77777777" w:rsidR="003429A0" w:rsidRPr="00E1705A" w:rsidRDefault="003429A0" w:rsidP="003C5C6C">
            <w:pPr>
              <w:snapToGrid w:val="0"/>
              <w:jc w:val="center"/>
              <w:rPr>
                <w:rFonts w:ascii="Calibri" w:hAnsi="Calibri" w:cs="Calibri"/>
                <w:iCs/>
                <w:sz w:val="12"/>
                <w:szCs w:val="12"/>
              </w:rPr>
            </w:pPr>
          </w:p>
        </w:tc>
        <w:tc>
          <w:tcPr>
            <w:tcW w:w="264" w:type="pct"/>
            <w:shd w:val="clear" w:color="auto" w:fill="FFF2CC" w:themeFill="accent4" w:themeFillTint="33"/>
          </w:tcPr>
          <w:p w14:paraId="2C13AD5E" w14:textId="77777777" w:rsidR="003429A0" w:rsidRPr="00E1705A" w:rsidRDefault="003429A0" w:rsidP="003C5C6C">
            <w:pPr>
              <w:snapToGrid w:val="0"/>
              <w:jc w:val="center"/>
              <w:rPr>
                <w:rFonts w:ascii="Calibri" w:hAnsi="Calibri" w:cs="Calibri"/>
                <w:iCs/>
                <w:sz w:val="12"/>
                <w:szCs w:val="12"/>
              </w:rPr>
            </w:pPr>
          </w:p>
        </w:tc>
        <w:tc>
          <w:tcPr>
            <w:tcW w:w="276" w:type="pct"/>
            <w:shd w:val="clear" w:color="auto" w:fill="auto"/>
          </w:tcPr>
          <w:p w14:paraId="09EECC37" w14:textId="77777777" w:rsidR="003429A0" w:rsidRPr="00E1705A" w:rsidRDefault="003429A0" w:rsidP="003C5C6C">
            <w:pPr>
              <w:snapToGrid w:val="0"/>
              <w:jc w:val="center"/>
              <w:rPr>
                <w:rFonts w:ascii="Calibri" w:hAnsi="Calibri" w:cs="Calibri"/>
                <w:iCs/>
                <w:sz w:val="12"/>
                <w:szCs w:val="12"/>
              </w:rPr>
            </w:pPr>
          </w:p>
        </w:tc>
        <w:tc>
          <w:tcPr>
            <w:tcW w:w="263" w:type="pct"/>
            <w:shd w:val="clear" w:color="auto" w:fill="auto"/>
          </w:tcPr>
          <w:p w14:paraId="291CFE06" w14:textId="77777777" w:rsidR="003429A0" w:rsidRPr="00E1705A" w:rsidRDefault="003429A0" w:rsidP="003C5C6C">
            <w:pPr>
              <w:snapToGrid w:val="0"/>
              <w:jc w:val="center"/>
              <w:rPr>
                <w:rFonts w:ascii="Calibri" w:hAnsi="Calibri" w:cs="Calibri"/>
                <w:iCs/>
                <w:sz w:val="12"/>
                <w:szCs w:val="12"/>
              </w:rPr>
            </w:pPr>
          </w:p>
        </w:tc>
      </w:tr>
      <w:tr w:rsidR="005A060C" w:rsidRPr="00E1705A" w14:paraId="2EA58F25" w14:textId="77777777" w:rsidTr="004501B3">
        <w:trPr>
          <w:trHeight w:val="263"/>
        </w:trPr>
        <w:tc>
          <w:tcPr>
            <w:tcW w:w="270" w:type="pct"/>
            <w:shd w:val="clear" w:color="auto" w:fill="D9D9D9" w:themeFill="background1" w:themeFillShade="D9"/>
          </w:tcPr>
          <w:p w14:paraId="27354943"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13</w:t>
            </w:r>
          </w:p>
        </w:tc>
        <w:tc>
          <w:tcPr>
            <w:tcW w:w="357" w:type="pct"/>
          </w:tcPr>
          <w:p w14:paraId="42485D1E" w14:textId="786E20C6" w:rsidR="003429A0" w:rsidRPr="00E1705A" w:rsidRDefault="003429A0" w:rsidP="005A060C">
            <w:pPr>
              <w:jc w:val="both"/>
              <w:rPr>
                <w:rFonts w:ascii="Calibri" w:hAnsi="Calibri" w:cs="Calibri"/>
                <w:iCs/>
                <w:sz w:val="12"/>
                <w:szCs w:val="12"/>
              </w:rPr>
            </w:pPr>
            <w:proofErr w:type="spellStart"/>
            <w:r w:rsidRPr="00E1705A">
              <w:rPr>
                <w:rFonts w:ascii="Calibri" w:hAnsi="Calibri" w:cs="Calibri"/>
                <w:iCs/>
                <w:sz w:val="12"/>
                <w:szCs w:val="12"/>
              </w:rPr>
              <w:t>Nutrigan</w:t>
            </w:r>
            <w:proofErr w:type="spellEnd"/>
            <w:r w:rsidRPr="00E1705A">
              <w:rPr>
                <w:rFonts w:ascii="Calibri" w:hAnsi="Calibri" w:cs="Calibri"/>
                <w:iCs/>
                <w:sz w:val="12"/>
                <w:szCs w:val="12"/>
              </w:rPr>
              <w:t xml:space="preserve"> Final</w:t>
            </w:r>
          </w:p>
        </w:tc>
        <w:tc>
          <w:tcPr>
            <w:tcW w:w="327" w:type="pct"/>
          </w:tcPr>
          <w:p w14:paraId="6D291034"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5B5F7F9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720</w:t>
            </w:r>
          </w:p>
        </w:tc>
        <w:tc>
          <w:tcPr>
            <w:tcW w:w="270" w:type="pct"/>
          </w:tcPr>
          <w:p w14:paraId="79AEC8DA" w14:textId="03CECB7E"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447699">
              <w:rPr>
                <w:rFonts w:ascii="Calibri" w:hAnsi="Calibri" w:cs="Calibri"/>
                <w:iCs/>
                <w:sz w:val="12"/>
                <w:szCs w:val="12"/>
              </w:rPr>
              <w:t>,</w:t>
            </w:r>
            <w:r w:rsidRPr="00E1705A">
              <w:rPr>
                <w:rFonts w:ascii="Calibri" w:hAnsi="Calibri" w:cs="Calibri"/>
                <w:iCs/>
                <w:sz w:val="12"/>
                <w:szCs w:val="12"/>
              </w:rPr>
              <w:t>200</w:t>
            </w:r>
          </w:p>
        </w:tc>
        <w:tc>
          <w:tcPr>
            <w:tcW w:w="270" w:type="pct"/>
          </w:tcPr>
          <w:p w14:paraId="415C3CD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 pedidos</w:t>
            </w:r>
          </w:p>
        </w:tc>
        <w:tc>
          <w:tcPr>
            <w:tcW w:w="270" w:type="pct"/>
            <w:shd w:val="clear" w:color="auto" w:fill="D9E2F3" w:themeFill="accent5" w:themeFillTint="33"/>
          </w:tcPr>
          <w:p w14:paraId="0A9708C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180</w:t>
            </w:r>
          </w:p>
        </w:tc>
        <w:tc>
          <w:tcPr>
            <w:tcW w:w="270" w:type="pct"/>
            <w:shd w:val="clear" w:color="auto" w:fill="FFF2CC" w:themeFill="accent4" w:themeFillTint="33"/>
          </w:tcPr>
          <w:p w14:paraId="5F39949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300</w:t>
            </w:r>
          </w:p>
        </w:tc>
        <w:tc>
          <w:tcPr>
            <w:tcW w:w="270" w:type="pct"/>
            <w:shd w:val="clear" w:color="auto" w:fill="D9E2F3" w:themeFill="accent5" w:themeFillTint="33"/>
          </w:tcPr>
          <w:p w14:paraId="3F07135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180</w:t>
            </w:r>
          </w:p>
        </w:tc>
        <w:tc>
          <w:tcPr>
            <w:tcW w:w="270" w:type="pct"/>
            <w:shd w:val="clear" w:color="auto" w:fill="FFF2CC" w:themeFill="accent4" w:themeFillTint="33"/>
          </w:tcPr>
          <w:p w14:paraId="0D7DD550"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300</w:t>
            </w:r>
          </w:p>
        </w:tc>
        <w:tc>
          <w:tcPr>
            <w:tcW w:w="271" w:type="pct"/>
            <w:shd w:val="clear" w:color="auto" w:fill="D9E2F3" w:themeFill="accent5" w:themeFillTint="33"/>
          </w:tcPr>
          <w:p w14:paraId="2F6D1656"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180</w:t>
            </w:r>
          </w:p>
        </w:tc>
        <w:tc>
          <w:tcPr>
            <w:tcW w:w="270" w:type="pct"/>
            <w:shd w:val="clear" w:color="auto" w:fill="FFF2CC" w:themeFill="accent4" w:themeFillTint="33"/>
          </w:tcPr>
          <w:p w14:paraId="06FEA488"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300</w:t>
            </w:r>
          </w:p>
        </w:tc>
        <w:tc>
          <w:tcPr>
            <w:tcW w:w="270" w:type="pct"/>
            <w:shd w:val="clear" w:color="auto" w:fill="D9E2F3" w:themeFill="accent5" w:themeFillTint="33"/>
          </w:tcPr>
          <w:p w14:paraId="71FAAD3A"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180</w:t>
            </w:r>
          </w:p>
        </w:tc>
        <w:tc>
          <w:tcPr>
            <w:tcW w:w="271" w:type="pct"/>
            <w:shd w:val="clear" w:color="auto" w:fill="FFF2CC" w:themeFill="accent4" w:themeFillTint="33"/>
          </w:tcPr>
          <w:p w14:paraId="38D47046"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300</w:t>
            </w:r>
          </w:p>
        </w:tc>
        <w:tc>
          <w:tcPr>
            <w:tcW w:w="271" w:type="pct"/>
            <w:shd w:val="clear" w:color="auto" w:fill="D9E2F3" w:themeFill="accent5" w:themeFillTint="33"/>
          </w:tcPr>
          <w:p w14:paraId="48E3FDFA" w14:textId="77777777" w:rsidR="003429A0" w:rsidRPr="00E1705A" w:rsidRDefault="003429A0" w:rsidP="003C5C6C">
            <w:pPr>
              <w:snapToGrid w:val="0"/>
              <w:jc w:val="center"/>
              <w:rPr>
                <w:rFonts w:ascii="Calibri" w:hAnsi="Calibri" w:cs="Calibri"/>
                <w:iCs/>
                <w:sz w:val="12"/>
                <w:szCs w:val="12"/>
              </w:rPr>
            </w:pPr>
          </w:p>
        </w:tc>
        <w:tc>
          <w:tcPr>
            <w:tcW w:w="264" w:type="pct"/>
            <w:shd w:val="clear" w:color="auto" w:fill="FFF2CC" w:themeFill="accent4" w:themeFillTint="33"/>
          </w:tcPr>
          <w:p w14:paraId="6D9343C6" w14:textId="77777777" w:rsidR="003429A0" w:rsidRPr="00E1705A" w:rsidRDefault="003429A0" w:rsidP="003C5C6C">
            <w:pPr>
              <w:snapToGrid w:val="0"/>
              <w:jc w:val="center"/>
              <w:rPr>
                <w:rFonts w:ascii="Calibri" w:hAnsi="Calibri" w:cs="Calibri"/>
                <w:iCs/>
                <w:sz w:val="12"/>
                <w:szCs w:val="12"/>
              </w:rPr>
            </w:pPr>
          </w:p>
        </w:tc>
        <w:tc>
          <w:tcPr>
            <w:tcW w:w="276" w:type="pct"/>
            <w:shd w:val="clear" w:color="auto" w:fill="auto"/>
          </w:tcPr>
          <w:p w14:paraId="459BE89B" w14:textId="77777777" w:rsidR="003429A0" w:rsidRPr="00E1705A" w:rsidRDefault="003429A0" w:rsidP="003C5C6C">
            <w:pPr>
              <w:snapToGrid w:val="0"/>
              <w:jc w:val="center"/>
              <w:rPr>
                <w:rFonts w:ascii="Calibri" w:hAnsi="Calibri" w:cs="Calibri"/>
                <w:iCs/>
                <w:sz w:val="12"/>
                <w:szCs w:val="12"/>
              </w:rPr>
            </w:pPr>
          </w:p>
        </w:tc>
        <w:tc>
          <w:tcPr>
            <w:tcW w:w="263" w:type="pct"/>
            <w:shd w:val="clear" w:color="auto" w:fill="auto"/>
          </w:tcPr>
          <w:p w14:paraId="09376EE2" w14:textId="77777777" w:rsidR="003429A0" w:rsidRPr="00E1705A" w:rsidRDefault="003429A0" w:rsidP="003C5C6C">
            <w:pPr>
              <w:snapToGrid w:val="0"/>
              <w:jc w:val="center"/>
              <w:rPr>
                <w:rFonts w:ascii="Calibri" w:hAnsi="Calibri" w:cs="Calibri"/>
                <w:iCs/>
                <w:sz w:val="12"/>
                <w:szCs w:val="12"/>
              </w:rPr>
            </w:pPr>
          </w:p>
        </w:tc>
      </w:tr>
      <w:tr w:rsidR="005A060C" w:rsidRPr="00E1705A" w14:paraId="36D2121E" w14:textId="77777777" w:rsidTr="004501B3">
        <w:trPr>
          <w:trHeight w:val="302"/>
        </w:trPr>
        <w:tc>
          <w:tcPr>
            <w:tcW w:w="270" w:type="pct"/>
            <w:shd w:val="clear" w:color="auto" w:fill="D9D9D9" w:themeFill="background1" w:themeFillShade="D9"/>
          </w:tcPr>
          <w:p w14:paraId="20715D6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14</w:t>
            </w:r>
          </w:p>
        </w:tc>
        <w:tc>
          <w:tcPr>
            <w:tcW w:w="357" w:type="pct"/>
          </w:tcPr>
          <w:p w14:paraId="38180B09" w14:textId="33EC53A0" w:rsidR="003429A0" w:rsidRPr="00E1705A" w:rsidRDefault="003429A0" w:rsidP="005A060C">
            <w:pPr>
              <w:jc w:val="both"/>
              <w:rPr>
                <w:rFonts w:ascii="Calibri" w:hAnsi="Calibri" w:cs="Calibri"/>
                <w:iCs/>
                <w:sz w:val="12"/>
                <w:szCs w:val="12"/>
              </w:rPr>
            </w:pPr>
            <w:proofErr w:type="spellStart"/>
            <w:r w:rsidRPr="00E1705A">
              <w:rPr>
                <w:rFonts w:ascii="Calibri" w:hAnsi="Calibri" w:cs="Calibri"/>
                <w:iCs/>
                <w:sz w:val="12"/>
                <w:szCs w:val="12"/>
              </w:rPr>
              <w:t>Nutrigan</w:t>
            </w:r>
            <w:proofErr w:type="spellEnd"/>
            <w:r w:rsidRPr="00E1705A">
              <w:rPr>
                <w:rFonts w:ascii="Calibri" w:hAnsi="Calibri" w:cs="Calibri"/>
                <w:iCs/>
                <w:sz w:val="12"/>
                <w:szCs w:val="12"/>
              </w:rPr>
              <w:t xml:space="preserve"> Inicial</w:t>
            </w:r>
          </w:p>
        </w:tc>
        <w:tc>
          <w:tcPr>
            <w:tcW w:w="327" w:type="pct"/>
          </w:tcPr>
          <w:p w14:paraId="0D6C25F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08F982C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720</w:t>
            </w:r>
          </w:p>
        </w:tc>
        <w:tc>
          <w:tcPr>
            <w:tcW w:w="270" w:type="pct"/>
          </w:tcPr>
          <w:p w14:paraId="671B8E92" w14:textId="03C2810B"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447699">
              <w:rPr>
                <w:rFonts w:ascii="Calibri" w:hAnsi="Calibri" w:cs="Calibri"/>
                <w:iCs/>
                <w:sz w:val="12"/>
                <w:szCs w:val="12"/>
              </w:rPr>
              <w:t>,</w:t>
            </w:r>
            <w:r w:rsidRPr="00E1705A">
              <w:rPr>
                <w:rFonts w:ascii="Calibri" w:hAnsi="Calibri" w:cs="Calibri"/>
                <w:iCs/>
                <w:sz w:val="12"/>
                <w:szCs w:val="12"/>
              </w:rPr>
              <w:t>200</w:t>
            </w:r>
          </w:p>
        </w:tc>
        <w:tc>
          <w:tcPr>
            <w:tcW w:w="270" w:type="pct"/>
          </w:tcPr>
          <w:p w14:paraId="2739554D"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 pedidos</w:t>
            </w:r>
          </w:p>
        </w:tc>
        <w:tc>
          <w:tcPr>
            <w:tcW w:w="270" w:type="pct"/>
            <w:shd w:val="clear" w:color="auto" w:fill="D9E2F3" w:themeFill="accent5" w:themeFillTint="33"/>
          </w:tcPr>
          <w:p w14:paraId="5D8A31C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180</w:t>
            </w:r>
          </w:p>
        </w:tc>
        <w:tc>
          <w:tcPr>
            <w:tcW w:w="270" w:type="pct"/>
            <w:shd w:val="clear" w:color="auto" w:fill="FFF2CC" w:themeFill="accent4" w:themeFillTint="33"/>
          </w:tcPr>
          <w:p w14:paraId="19A49216"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300</w:t>
            </w:r>
          </w:p>
        </w:tc>
        <w:tc>
          <w:tcPr>
            <w:tcW w:w="270" w:type="pct"/>
            <w:shd w:val="clear" w:color="auto" w:fill="D9E2F3" w:themeFill="accent5" w:themeFillTint="33"/>
          </w:tcPr>
          <w:p w14:paraId="598513F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180</w:t>
            </w:r>
          </w:p>
        </w:tc>
        <w:tc>
          <w:tcPr>
            <w:tcW w:w="270" w:type="pct"/>
            <w:shd w:val="clear" w:color="auto" w:fill="FFF2CC" w:themeFill="accent4" w:themeFillTint="33"/>
          </w:tcPr>
          <w:p w14:paraId="615B802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300</w:t>
            </w:r>
          </w:p>
        </w:tc>
        <w:tc>
          <w:tcPr>
            <w:tcW w:w="271" w:type="pct"/>
            <w:shd w:val="clear" w:color="auto" w:fill="D9E2F3" w:themeFill="accent5" w:themeFillTint="33"/>
          </w:tcPr>
          <w:p w14:paraId="0E507CCA"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180</w:t>
            </w:r>
          </w:p>
        </w:tc>
        <w:tc>
          <w:tcPr>
            <w:tcW w:w="270" w:type="pct"/>
            <w:shd w:val="clear" w:color="auto" w:fill="FFF2CC" w:themeFill="accent4" w:themeFillTint="33"/>
          </w:tcPr>
          <w:p w14:paraId="40D00755"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300</w:t>
            </w:r>
          </w:p>
        </w:tc>
        <w:tc>
          <w:tcPr>
            <w:tcW w:w="270" w:type="pct"/>
            <w:shd w:val="clear" w:color="auto" w:fill="D9E2F3" w:themeFill="accent5" w:themeFillTint="33"/>
          </w:tcPr>
          <w:p w14:paraId="07B61954"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180</w:t>
            </w:r>
          </w:p>
        </w:tc>
        <w:tc>
          <w:tcPr>
            <w:tcW w:w="271" w:type="pct"/>
            <w:shd w:val="clear" w:color="auto" w:fill="FFF2CC" w:themeFill="accent4" w:themeFillTint="33"/>
          </w:tcPr>
          <w:p w14:paraId="6FF66FFF" w14:textId="77777777" w:rsidR="003429A0" w:rsidRPr="00E1705A" w:rsidRDefault="003429A0" w:rsidP="003C5C6C">
            <w:pPr>
              <w:snapToGrid w:val="0"/>
              <w:jc w:val="center"/>
              <w:rPr>
                <w:rFonts w:ascii="Calibri" w:hAnsi="Calibri" w:cs="Calibri"/>
                <w:iCs/>
                <w:sz w:val="12"/>
                <w:szCs w:val="12"/>
              </w:rPr>
            </w:pPr>
            <w:r w:rsidRPr="00E1705A">
              <w:rPr>
                <w:rFonts w:ascii="Calibri" w:hAnsi="Calibri" w:cs="Calibri"/>
                <w:iCs/>
                <w:sz w:val="12"/>
                <w:szCs w:val="12"/>
              </w:rPr>
              <w:t>300</w:t>
            </w:r>
          </w:p>
        </w:tc>
        <w:tc>
          <w:tcPr>
            <w:tcW w:w="271" w:type="pct"/>
            <w:shd w:val="clear" w:color="auto" w:fill="D9E2F3" w:themeFill="accent5" w:themeFillTint="33"/>
          </w:tcPr>
          <w:p w14:paraId="5C338A96" w14:textId="77777777" w:rsidR="003429A0" w:rsidRPr="00E1705A" w:rsidRDefault="003429A0" w:rsidP="003C5C6C">
            <w:pPr>
              <w:snapToGrid w:val="0"/>
              <w:jc w:val="center"/>
              <w:rPr>
                <w:rFonts w:ascii="Calibri" w:hAnsi="Calibri" w:cs="Calibri"/>
                <w:iCs/>
                <w:sz w:val="12"/>
                <w:szCs w:val="12"/>
              </w:rPr>
            </w:pPr>
          </w:p>
        </w:tc>
        <w:tc>
          <w:tcPr>
            <w:tcW w:w="264" w:type="pct"/>
            <w:shd w:val="clear" w:color="auto" w:fill="FFF2CC" w:themeFill="accent4" w:themeFillTint="33"/>
          </w:tcPr>
          <w:p w14:paraId="40588D8F" w14:textId="77777777" w:rsidR="003429A0" w:rsidRPr="00E1705A" w:rsidRDefault="003429A0" w:rsidP="003C5C6C">
            <w:pPr>
              <w:snapToGrid w:val="0"/>
              <w:jc w:val="center"/>
              <w:rPr>
                <w:rFonts w:ascii="Calibri" w:hAnsi="Calibri" w:cs="Calibri"/>
                <w:iCs/>
                <w:sz w:val="12"/>
                <w:szCs w:val="12"/>
              </w:rPr>
            </w:pPr>
          </w:p>
        </w:tc>
        <w:tc>
          <w:tcPr>
            <w:tcW w:w="276" w:type="pct"/>
            <w:shd w:val="clear" w:color="auto" w:fill="auto"/>
          </w:tcPr>
          <w:p w14:paraId="203B8476" w14:textId="77777777" w:rsidR="003429A0" w:rsidRPr="00E1705A" w:rsidRDefault="003429A0" w:rsidP="003C5C6C">
            <w:pPr>
              <w:snapToGrid w:val="0"/>
              <w:jc w:val="center"/>
              <w:rPr>
                <w:rFonts w:ascii="Calibri" w:hAnsi="Calibri" w:cs="Calibri"/>
                <w:iCs/>
                <w:sz w:val="12"/>
                <w:szCs w:val="12"/>
              </w:rPr>
            </w:pPr>
          </w:p>
        </w:tc>
        <w:tc>
          <w:tcPr>
            <w:tcW w:w="263" w:type="pct"/>
            <w:shd w:val="clear" w:color="auto" w:fill="auto"/>
          </w:tcPr>
          <w:p w14:paraId="265570B8" w14:textId="77777777" w:rsidR="003429A0" w:rsidRPr="00E1705A" w:rsidRDefault="003429A0" w:rsidP="003C5C6C">
            <w:pPr>
              <w:snapToGrid w:val="0"/>
              <w:jc w:val="center"/>
              <w:rPr>
                <w:rFonts w:ascii="Calibri" w:hAnsi="Calibri" w:cs="Calibri"/>
                <w:iCs/>
                <w:sz w:val="12"/>
                <w:szCs w:val="12"/>
              </w:rPr>
            </w:pPr>
          </w:p>
        </w:tc>
      </w:tr>
      <w:tr w:rsidR="005A060C" w:rsidRPr="00E1705A" w14:paraId="159BA7AB" w14:textId="77777777" w:rsidTr="004501B3">
        <w:trPr>
          <w:trHeight w:val="328"/>
        </w:trPr>
        <w:tc>
          <w:tcPr>
            <w:tcW w:w="270" w:type="pct"/>
            <w:shd w:val="clear" w:color="auto" w:fill="D9D9D9" w:themeFill="background1" w:themeFillShade="D9"/>
          </w:tcPr>
          <w:p w14:paraId="340DE97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15</w:t>
            </w:r>
          </w:p>
        </w:tc>
        <w:tc>
          <w:tcPr>
            <w:tcW w:w="357" w:type="pct"/>
          </w:tcPr>
          <w:p w14:paraId="14C2F2B2" w14:textId="0C50F92B"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Pasta de Canola</w:t>
            </w:r>
          </w:p>
        </w:tc>
        <w:tc>
          <w:tcPr>
            <w:tcW w:w="327" w:type="pct"/>
          </w:tcPr>
          <w:p w14:paraId="15E5566E"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Toneladas</w:t>
            </w:r>
          </w:p>
        </w:tc>
        <w:tc>
          <w:tcPr>
            <w:tcW w:w="270" w:type="pct"/>
          </w:tcPr>
          <w:p w14:paraId="1A31838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72</w:t>
            </w:r>
          </w:p>
        </w:tc>
        <w:tc>
          <w:tcPr>
            <w:tcW w:w="270" w:type="pct"/>
          </w:tcPr>
          <w:p w14:paraId="78902D3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120</w:t>
            </w:r>
          </w:p>
        </w:tc>
        <w:tc>
          <w:tcPr>
            <w:tcW w:w="270" w:type="pct"/>
          </w:tcPr>
          <w:p w14:paraId="4E232F8E" w14:textId="393045AB" w:rsidR="003429A0" w:rsidRPr="00E1705A" w:rsidRDefault="00EF5A4D" w:rsidP="003C5C6C">
            <w:pPr>
              <w:jc w:val="center"/>
              <w:rPr>
                <w:rFonts w:ascii="Calibri" w:hAnsi="Calibri" w:cs="Calibri"/>
                <w:iCs/>
                <w:sz w:val="12"/>
                <w:szCs w:val="12"/>
              </w:rPr>
            </w:pPr>
            <w:r>
              <w:rPr>
                <w:rFonts w:ascii="Calibri" w:hAnsi="Calibri" w:cs="Calibri"/>
                <w:iCs/>
                <w:sz w:val="12"/>
                <w:szCs w:val="12"/>
              </w:rPr>
              <w:t>5</w:t>
            </w:r>
            <w:r w:rsidR="003429A0" w:rsidRPr="00E1705A">
              <w:rPr>
                <w:rFonts w:ascii="Calibri" w:hAnsi="Calibri" w:cs="Calibri"/>
                <w:iCs/>
                <w:sz w:val="12"/>
                <w:szCs w:val="12"/>
              </w:rPr>
              <w:t xml:space="preserve"> pedidos</w:t>
            </w:r>
          </w:p>
        </w:tc>
        <w:tc>
          <w:tcPr>
            <w:tcW w:w="270" w:type="pct"/>
            <w:shd w:val="clear" w:color="auto" w:fill="D9E2F3" w:themeFill="accent5" w:themeFillTint="33"/>
          </w:tcPr>
          <w:p w14:paraId="36E44A9B" w14:textId="02819A54" w:rsidR="003429A0" w:rsidRPr="00E1705A" w:rsidRDefault="00974ED7" w:rsidP="003C5C6C">
            <w:pPr>
              <w:jc w:val="center"/>
              <w:rPr>
                <w:rFonts w:ascii="Calibri" w:hAnsi="Calibri" w:cs="Calibri"/>
                <w:iCs/>
                <w:sz w:val="12"/>
                <w:szCs w:val="12"/>
              </w:rPr>
            </w:pPr>
            <w:r w:rsidRPr="00974ED7">
              <w:rPr>
                <w:rFonts w:ascii="Calibri" w:hAnsi="Calibri" w:cs="Calibri"/>
                <w:iCs/>
                <w:sz w:val="12"/>
                <w:szCs w:val="12"/>
              </w:rPr>
              <w:t>14.4</w:t>
            </w:r>
          </w:p>
        </w:tc>
        <w:tc>
          <w:tcPr>
            <w:tcW w:w="270" w:type="pct"/>
            <w:shd w:val="clear" w:color="auto" w:fill="FFF2CC" w:themeFill="accent4" w:themeFillTint="33"/>
          </w:tcPr>
          <w:p w14:paraId="6F0EE4FD" w14:textId="7FD4614F"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24</w:t>
            </w:r>
          </w:p>
        </w:tc>
        <w:tc>
          <w:tcPr>
            <w:tcW w:w="270" w:type="pct"/>
            <w:shd w:val="clear" w:color="auto" w:fill="D9E2F3" w:themeFill="accent5" w:themeFillTint="33"/>
          </w:tcPr>
          <w:p w14:paraId="29739F18" w14:textId="6DA0B10A" w:rsidR="003429A0" w:rsidRPr="00E1705A" w:rsidRDefault="00974ED7" w:rsidP="003C5C6C">
            <w:pPr>
              <w:jc w:val="center"/>
              <w:rPr>
                <w:rFonts w:ascii="Calibri" w:hAnsi="Calibri" w:cs="Calibri"/>
                <w:iCs/>
                <w:sz w:val="12"/>
                <w:szCs w:val="12"/>
              </w:rPr>
            </w:pPr>
            <w:r w:rsidRPr="00974ED7">
              <w:rPr>
                <w:rFonts w:ascii="Calibri" w:hAnsi="Calibri" w:cs="Calibri"/>
                <w:iCs/>
                <w:sz w:val="12"/>
                <w:szCs w:val="12"/>
              </w:rPr>
              <w:t>14.4</w:t>
            </w:r>
          </w:p>
        </w:tc>
        <w:tc>
          <w:tcPr>
            <w:tcW w:w="270" w:type="pct"/>
            <w:shd w:val="clear" w:color="auto" w:fill="FFF2CC" w:themeFill="accent4" w:themeFillTint="33"/>
          </w:tcPr>
          <w:p w14:paraId="53AB25D2" w14:textId="5DE12937"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24</w:t>
            </w:r>
          </w:p>
        </w:tc>
        <w:tc>
          <w:tcPr>
            <w:tcW w:w="271" w:type="pct"/>
            <w:shd w:val="clear" w:color="auto" w:fill="D9E2F3" w:themeFill="accent5" w:themeFillTint="33"/>
          </w:tcPr>
          <w:p w14:paraId="67D6DBC7" w14:textId="1ED8E4A3" w:rsidR="003429A0" w:rsidRPr="00E1705A" w:rsidRDefault="00974ED7" w:rsidP="003C5C6C">
            <w:pPr>
              <w:jc w:val="center"/>
              <w:rPr>
                <w:rFonts w:ascii="Calibri" w:hAnsi="Calibri" w:cs="Calibri"/>
                <w:iCs/>
                <w:sz w:val="12"/>
                <w:szCs w:val="12"/>
              </w:rPr>
            </w:pPr>
            <w:r w:rsidRPr="00974ED7">
              <w:rPr>
                <w:rFonts w:ascii="Calibri" w:hAnsi="Calibri" w:cs="Calibri"/>
                <w:iCs/>
                <w:sz w:val="12"/>
                <w:szCs w:val="12"/>
              </w:rPr>
              <w:t>14.4</w:t>
            </w:r>
          </w:p>
        </w:tc>
        <w:tc>
          <w:tcPr>
            <w:tcW w:w="270" w:type="pct"/>
            <w:shd w:val="clear" w:color="auto" w:fill="FFF2CC" w:themeFill="accent4" w:themeFillTint="33"/>
          </w:tcPr>
          <w:p w14:paraId="38BA501D" w14:textId="1F5D1A82"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24</w:t>
            </w:r>
          </w:p>
        </w:tc>
        <w:tc>
          <w:tcPr>
            <w:tcW w:w="270" w:type="pct"/>
            <w:shd w:val="clear" w:color="auto" w:fill="D9E2F3" w:themeFill="accent5" w:themeFillTint="33"/>
          </w:tcPr>
          <w:p w14:paraId="5EA034D0" w14:textId="69B82D0A" w:rsidR="003429A0" w:rsidRPr="00E1705A" w:rsidRDefault="00974ED7" w:rsidP="003C5C6C">
            <w:pPr>
              <w:jc w:val="center"/>
              <w:rPr>
                <w:rFonts w:ascii="Calibri" w:hAnsi="Calibri" w:cs="Calibri"/>
                <w:iCs/>
                <w:sz w:val="12"/>
                <w:szCs w:val="12"/>
              </w:rPr>
            </w:pPr>
            <w:r w:rsidRPr="00974ED7">
              <w:rPr>
                <w:rFonts w:ascii="Calibri" w:hAnsi="Calibri" w:cs="Calibri"/>
                <w:iCs/>
                <w:sz w:val="12"/>
                <w:szCs w:val="12"/>
              </w:rPr>
              <w:t>14.4</w:t>
            </w:r>
          </w:p>
        </w:tc>
        <w:tc>
          <w:tcPr>
            <w:tcW w:w="271" w:type="pct"/>
            <w:shd w:val="clear" w:color="auto" w:fill="FFF2CC" w:themeFill="accent4" w:themeFillTint="33"/>
          </w:tcPr>
          <w:p w14:paraId="4316E5F4" w14:textId="4DB0082B"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24</w:t>
            </w:r>
          </w:p>
        </w:tc>
        <w:tc>
          <w:tcPr>
            <w:tcW w:w="271" w:type="pct"/>
            <w:shd w:val="clear" w:color="auto" w:fill="D9E2F3" w:themeFill="accent5" w:themeFillTint="33"/>
          </w:tcPr>
          <w:p w14:paraId="6080AC0A" w14:textId="4F5D8A00" w:rsidR="003429A0" w:rsidRPr="00E1705A" w:rsidRDefault="00974ED7" w:rsidP="003C5C6C">
            <w:pPr>
              <w:jc w:val="center"/>
              <w:rPr>
                <w:rFonts w:ascii="Calibri" w:hAnsi="Calibri" w:cs="Calibri"/>
                <w:iCs/>
                <w:sz w:val="12"/>
                <w:szCs w:val="12"/>
              </w:rPr>
            </w:pPr>
            <w:r w:rsidRPr="00974ED7">
              <w:rPr>
                <w:rFonts w:ascii="Calibri" w:hAnsi="Calibri" w:cs="Calibri"/>
                <w:iCs/>
                <w:sz w:val="12"/>
                <w:szCs w:val="12"/>
              </w:rPr>
              <w:t>14.4</w:t>
            </w:r>
          </w:p>
        </w:tc>
        <w:tc>
          <w:tcPr>
            <w:tcW w:w="264" w:type="pct"/>
            <w:shd w:val="clear" w:color="auto" w:fill="FFF2CC" w:themeFill="accent4" w:themeFillTint="33"/>
          </w:tcPr>
          <w:p w14:paraId="4354D2C6" w14:textId="4EEA028B"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24</w:t>
            </w:r>
          </w:p>
        </w:tc>
        <w:tc>
          <w:tcPr>
            <w:tcW w:w="276" w:type="pct"/>
            <w:shd w:val="clear" w:color="auto" w:fill="auto"/>
          </w:tcPr>
          <w:p w14:paraId="2826D949" w14:textId="482DA8E6" w:rsidR="003429A0" w:rsidRPr="00E1705A" w:rsidRDefault="003429A0" w:rsidP="003C5C6C">
            <w:pPr>
              <w:jc w:val="center"/>
              <w:rPr>
                <w:rFonts w:ascii="Calibri" w:hAnsi="Calibri" w:cs="Calibri"/>
                <w:iCs/>
                <w:sz w:val="12"/>
                <w:szCs w:val="12"/>
              </w:rPr>
            </w:pPr>
          </w:p>
        </w:tc>
        <w:tc>
          <w:tcPr>
            <w:tcW w:w="263" w:type="pct"/>
            <w:shd w:val="clear" w:color="auto" w:fill="auto"/>
          </w:tcPr>
          <w:p w14:paraId="756A99D0" w14:textId="76FFA36E" w:rsidR="003429A0" w:rsidRPr="00E1705A" w:rsidRDefault="003429A0" w:rsidP="003C5C6C">
            <w:pPr>
              <w:jc w:val="center"/>
              <w:rPr>
                <w:rFonts w:ascii="Calibri" w:hAnsi="Calibri" w:cs="Calibri"/>
                <w:iCs/>
                <w:sz w:val="12"/>
                <w:szCs w:val="12"/>
              </w:rPr>
            </w:pPr>
          </w:p>
        </w:tc>
      </w:tr>
      <w:tr w:rsidR="005A060C" w:rsidRPr="00E1705A" w14:paraId="2D355EBD" w14:textId="77777777" w:rsidTr="004501B3">
        <w:trPr>
          <w:trHeight w:val="353"/>
        </w:trPr>
        <w:tc>
          <w:tcPr>
            <w:tcW w:w="270" w:type="pct"/>
            <w:shd w:val="clear" w:color="auto" w:fill="D9D9D9" w:themeFill="background1" w:themeFillShade="D9"/>
          </w:tcPr>
          <w:p w14:paraId="0F7BFC34"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16</w:t>
            </w:r>
          </w:p>
        </w:tc>
        <w:tc>
          <w:tcPr>
            <w:tcW w:w="357" w:type="pct"/>
          </w:tcPr>
          <w:p w14:paraId="22870965" w14:textId="1973AA82"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Pasta de Soya</w:t>
            </w:r>
          </w:p>
        </w:tc>
        <w:tc>
          <w:tcPr>
            <w:tcW w:w="327" w:type="pct"/>
          </w:tcPr>
          <w:p w14:paraId="31802B8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Toneladas</w:t>
            </w:r>
          </w:p>
        </w:tc>
        <w:tc>
          <w:tcPr>
            <w:tcW w:w="270" w:type="pct"/>
          </w:tcPr>
          <w:p w14:paraId="1D11B61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28.2</w:t>
            </w:r>
          </w:p>
        </w:tc>
        <w:tc>
          <w:tcPr>
            <w:tcW w:w="270" w:type="pct"/>
          </w:tcPr>
          <w:p w14:paraId="4B83CCCD"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47</w:t>
            </w:r>
          </w:p>
        </w:tc>
        <w:tc>
          <w:tcPr>
            <w:tcW w:w="270" w:type="pct"/>
          </w:tcPr>
          <w:p w14:paraId="1A54A7A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w:t>
            </w:r>
          </w:p>
          <w:p w14:paraId="3CB0303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pedidos</w:t>
            </w:r>
          </w:p>
        </w:tc>
        <w:tc>
          <w:tcPr>
            <w:tcW w:w="270" w:type="pct"/>
            <w:shd w:val="clear" w:color="auto" w:fill="D9E2F3" w:themeFill="accent5" w:themeFillTint="33"/>
          </w:tcPr>
          <w:p w14:paraId="4E37A96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7.05</w:t>
            </w:r>
          </w:p>
        </w:tc>
        <w:tc>
          <w:tcPr>
            <w:tcW w:w="270" w:type="pct"/>
            <w:shd w:val="clear" w:color="auto" w:fill="FFF2CC" w:themeFill="accent4" w:themeFillTint="33"/>
          </w:tcPr>
          <w:p w14:paraId="486B411E"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11.75</w:t>
            </w:r>
          </w:p>
        </w:tc>
        <w:tc>
          <w:tcPr>
            <w:tcW w:w="270" w:type="pct"/>
            <w:shd w:val="clear" w:color="auto" w:fill="D9E2F3" w:themeFill="accent5" w:themeFillTint="33"/>
          </w:tcPr>
          <w:p w14:paraId="55ADEE2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7.05</w:t>
            </w:r>
          </w:p>
        </w:tc>
        <w:tc>
          <w:tcPr>
            <w:tcW w:w="270" w:type="pct"/>
            <w:shd w:val="clear" w:color="auto" w:fill="FFF2CC" w:themeFill="accent4" w:themeFillTint="33"/>
          </w:tcPr>
          <w:p w14:paraId="0C96D266"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11.75</w:t>
            </w:r>
          </w:p>
        </w:tc>
        <w:tc>
          <w:tcPr>
            <w:tcW w:w="271" w:type="pct"/>
            <w:shd w:val="clear" w:color="auto" w:fill="D9E2F3" w:themeFill="accent5" w:themeFillTint="33"/>
          </w:tcPr>
          <w:p w14:paraId="1112405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7.05</w:t>
            </w:r>
          </w:p>
        </w:tc>
        <w:tc>
          <w:tcPr>
            <w:tcW w:w="270" w:type="pct"/>
            <w:shd w:val="clear" w:color="auto" w:fill="FFF2CC" w:themeFill="accent4" w:themeFillTint="33"/>
          </w:tcPr>
          <w:p w14:paraId="043A0BD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11.75</w:t>
            </w:r>
          </w:p>
        </w:tc>
        <w:tc>
          <w:tcPr>
            <w:tcW w:w="270" w:type="pct"/>
            <w:shd w:val="clear" w:color="auto" w:fill="D9E2F3" w:themeFill="accent5" w:themeFillTint="33"/>
          </w:tcPr>
          <w:p w14:paraId="41E400B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7.05</w:t>
            </w:r>
          </w:p>
        </w:tc>
        <w:tc>
          <w:tcPr>
            <w:tcW w:w="271" w:type="pct"/>
            <w:shd w:val="clear" w:color="auto" w:fill="FFF2CC" w:themeFill="accent4" w:themeFillTint="33"/>
          </w:tcPr>
          <w:p w14:paraId="62FCDB6D"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11.75</w:t>
            </w:r>
          </w:p>
        </w:tc>
        <w:tc>
          <w:tcPr>
            <w:tcW w:w="271" w:type="pct"/>
            <w:shd w:val="clear" w:color="auto" w:fill="D9E2F3" w:themeFill="accent5" w:themeFillTint="33"/>
          </w:tcPr>
          <w:p w14:paraId="197AC81B"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165B6FAE"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4CD81EB5"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1A1EDDF2" w14:textId="77777777" w:rsidR="003429A0" w:rsidRPr="00E1705A" w:rsidRDefault="003429A0" w:rsidP="003C5C6C">
            <w:pPr>
              <w:jc w:val="center"/>
              <w:rPr>
                <w:rFonts w:ascii="Calibri" w:hAnsi="Calibri" w:cs="Calibri"/>
                <w:iCs/>
                <w:sz w:val="12"/>
                <w:szCs w:val="12"/>
              </w:rPr>
            </w:pPr>
          </w:p>
        </w:tc>
      </w:tr>
      <w:tr w:rsidR="005A060C" w:rsidRPr="00E1705A" w14:paraId="5CB1044A" w14:textId="77777777" w:rsidTr="004501B3">
        <w:trPr>
          <w:trHeight w:val="380"/>
        </w:trPr>
        <w:tc>
          <w:tcPr>
            <w:tcW w:w="270" w:type="pct"/>
            <w:shd w:val="clear" w:color="auto" w:fill="D9D9D9" w:themeFill="background1" w:themeFillShade="D9"/>
          </w:tcPr>
          <w:p w14:paraId="7380399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17</w:t>
            </w:r>
          </w:p>
        </w:tc>
        <w:tc>
          <w:tcPr>
            <w:tcW w:w="357" w:type="pct"/>
          </w:tcPr>
          <w:p w14:paraId="192F751C" w14:textId="0561066F"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Salvado de maíz</w:t>
            </w:r>
          </w:p>
        </w:tc>
        <w:tc>
          <w:tcPr>
            <w:tcW w:w="327" w:type="pct"/>
          </w:tcPr>
          <w:p w14:paraId="4CAC7FD3"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Toneladas</w:t>
            </w:r>
          </w:p>
        </w:tc>
        <w:tc>
          <w:tcPr>
            <w:tcW w:w="270" w:type="pct"/>
          </w:tcPr>
          <w:p w14:paraId="10B0948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4.2</w:t>
            </w:r>
          </w:p>
        </w:tc>
        <w:tc>
          <w:tcPr>
            <w:tcW w:w="270" w:type="pct"/>
          </w:tcPr>
          <w:p w14:paraId="613EAE7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w:t>
            </w:r>
          </w:p>
        </w:tc>
        <w:tc>
          <w:tcPr>
            <w:tcW w:w="270" w:type="pct"/>
          </w:tcPr>
          <w:p w14:paraId="3CB830F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 pedidos</w:t>
            </w:r>
          </w:p>
        </w:tc>
        <w:tc>
          <w:tcPr>
            <w:tcW w:w="270" w:type="pct"/>
            <w:shd w:val="clear" w:color="auto" w:fill="D9E2F3" w:themeFill="accent5" w:themeFillTint="33"/>
          </w:tcPr>
          <w:p w14:paraId="013B923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1.4</w:t>
            </w:r>
          </w:p>
        </w:tc>
        <w:tc>
          <w:tcPr>
            <w:tcW w:w="270" w:type="pct"/>
            <w:shd w:val="clear" w:color="auto" w:fill="FFF2CC" w:themeFill="accent4" w:themeFillTint="33"/>
          </w:tcPr>
          <w:p w14:paraId="6564B53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2.3</w:t>
            </w:r>
          </w:p>
        </w:tc>
        <w:tc>
          <w:tcPr>
            <w:tcW w:w="270" w:type="pct"/>
            <w:shd w:val="clear" w:color="auto" w:fill="D9E2F3" w:themeFill="accent5" w:themeFillTint="33"/>
          </w:tcPr>
          <w:p w14:paraId="638A225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1.4</w:t>
            </w:r>
          </w:p>
        </w:tc>
        <w:tc>
          <w:tcPr>
            <w:tcW w:w="270" w:type="pct"/>
            <w:shd w:val="clear" w:color="auto" w:fill="FFF2CC" w:themeFill="accent4" w:themeFillTint="33"/>
          </w:tcPr>
          <w:p w14:paraId="4554D4A6"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2.3</w:t>
            </w:r>
          </w:p>
        </w:tc>
        <w:tc>
          <w:tcPr>
            <w:tcW w:w="271" w:type="pct"/>
            <w:shd w:val="clear" w:color="auto" w:fill="D9E2F3" w:themeFill="accent5" w:themeFillTint="33"/>
          </w:tcPr>
          <w:p w14:paraId="626ECB1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1.4</w:t>
            </w:r>
          </w:p>
        </w:tc>
        <w:tc>
          <w:tcPr>
            <w:tcW w:w="270" w:type="pct"/>
            <w:shd w:val="clear" w:color="auto" w:fill="FFF2CC" w:themeFill="accent4" w:themeFillTint="33"/>
          </w:tcPr>
          <w:p w14:paraId="4F72ACBD"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2.3</w:t>
            </w:r>
          </w:p>
        </w:tc>
        <w:tc>
          <w:tcPr>
            <w:tcW w:w="270" w:type="pct"/>
            <w:shd w:val="clear" w:color="auto" w:fill="D9E2F3" w:themeFill="accent5" w:themeFillTint="33"/>
          </w:tcPr>
          <w:p w14:paraId="7D59B802"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FFF2CC" w:themeFill="accent4" w:themeFillTint="33"/>
          </w:tcPr>
          <w:p w14:paraId="75F50D66" w14:textId="77777777" w:rsidR="003429A0" w:rsidRPr="00E1705A" w:rsidRDefault="003429A0" w:rsidP="003C5C6C">
            <w:pPr>
              <w:snapToGrid w:val="0"/>
              <w:jc w:val="center"/>
              <w:rPr>
                <w:rFonts w:ascii="Calibri" w:hAnsi="Calibri" w:cs="Calibri"/>
                <w:iCs/>
                <w:sz w:val="12"/>
                <w:szCs w:val="12"/>
              </w:rPr>
            </w:pPr>
          </w:p>
        </w:tc>
        <w:tc>
          <w:tcPr>
            <w:tcW w:w="271" w:type="pct"/>
            <w:shd w:val="clear" w:color="auto" w:fill="D9E2F3" w:themeFill="accent5" w:themeFillTint="33"/>
          </w:tcPr>
          <w:p w14:paraId="550FF8D1" w14:textId="77777777" w:rsidR="003429A0" w:rsidRPr="00E1705A" w:rsidRDefault="003429A0" w:rsidP="003C5C6C">
            <w:pPr>
              <w:snapToGrid w:val="0"/>
              <w:jc w:val="center"/>
              <w:rPr>
                <w:rFonts w:ascii="Calibri" w:hAnsi="Calibri" w:cs="Calibri"/>
                <w:iCs/>
                <w:sz w:val="12"/>
                <w:szCs w:val="12"/>
              </w:rPr>
            </w:pPr>
          </w:p>
        </w:tc>
        <w:tc>
          <w:tcPr>
            <w:tcW w:w="264" w:type="pct"/>
            <w:shd w:val="clear" w:color="auto" w:fill="FFF2CC" w:themeFill="accent4" w:themeFillTint="33"/>
          </w:tcPr>
          <w:p w14:paraId="60C94004" w14:textId="77777777" w:rsidR="003429A0" w:rsidRPr="00E1705A" w:rsidRDefault="003429A0" w:rsidP="003C5C6C">
            <w:pPr>
              <w:snapToGrid w:val="0"/>
              <w:jc w:val="center"/>
              <w:rPr>
                <w:rFonts w:ascii="Calibri" w:hAnsi="Calibri" w:cs="Calibri"/>
                <w:iCs/>
                <w:sz w:val="12"/>
                <w:szCs w:val="12"/>
              </w:rPr>
            </w:pPr>
          </w:p>
        </w:tc>
        <w:tc>
          <w:tcPr>
            <w:tcW w:w="276" w:type="pct"/>
            <w:shd w:val="clear" w:color="auto" w:fill="auto"/>
          </w:tcPr>
          <w:p w14:paraId="23A9CE58" w14:textId="77777777" w:rsidR="003429A0" w:rsidRPr="00E1705A" w:rsidRDefault="003429A0" w:rsidP="003C5C6C">
            <w:pPr>
              <w:snapToGrid w:val="0"/>
              <w:jc w:val="center"/>
              <w:rPr>
                <w:rFonts w:ascii="Calibri" w:hAnsi="Calibri" w:cs="Calibri"/>
                <w:iCs/>
                <w:sz w:val="12"/>
                <w:szCs w:val="12"/>
              </w:rPr>
            </w:pPr>
          </w:p>
        </w:tc>
        <w:tc>
          <w:tcPr>
            <w:tcW w:w="263" w:type="pct"/>
            <w:shd w:val="clear" w:color="auto" w:fill="auto"/>
          </w:tcPr>
          <w:p w14:paraId="445DC73B" w14:textId="77777777" w:rsidR="003429A0" w:rsidRPr="00E1705A" w:rsidRDefault="003429A0" w:rsidP="003C5C6C">
            <w:pPr>
              <w:snapToGrid w:val="0"/>
              <w:jc w:val="center"/>
              <w:rPr>
                <w:rFonts w:ascii="Calibri" w:hAnsi="Calibri" w:cs="Calibri"/>
                <w:iCs/>
                <w:sz w:val="12"/>
                <w:szCs w:val="12"/>
              </w:rPr>
            </w:pPr>
          </w:p>
        </w:tc>
      </w:tr>
      <w:tr w:rsidR="005A060C" w:rsidRPr="00E1705A" w14:paraId="0175F072" w14:textId="77777777" w:rsidTr="004501B3">
        <w:trPr>
          <w:trHeight w:val="406"/>
        </w:trPr>
        <w:tc>
          <w:tcPr>
            <w:tcW w:w="270" w:type="pct"/>
            <w:shd w:val="clear" w:color="auto" w:fill="D9D9D9" w:themeFill="background1" w:themeFillShade="D9"/>
          </w:tcPr>
          <w:p w14:paraId="0DFE6D44"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18</w:t>
            </w:r>
          </w:p>
        </w:tc>
        <w:tc>
          <w:tcPr>
            <w:tcW w:w="357" w:type="pct"/>
          </w:tcPr>
          <w:p w14:paraId="74B29022" w14:textId="7640958E"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Salvado de Trigo</w:t>
            </w:r>
          </w:p>
        </w:tc>
        <w:tc>
          <w:tcPr>
            <w:tcW w:w="327" w:type="pct"/>
          </w:tcPr>
          <w:p w14:paraId="01505EA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Toneladas</w:t>
            </w:r>
          </w:p>
        </w:tc>
        <w:tc>
          <w:tcPr>
            <w:tcW w:w="270" w:type="pct"/>
          </w:tcPr>
          <w:p w14:paraId="034C726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16.2</w:t>
            </w:r>
          </w:p>
        </w:tc>
        <w:tc>
          <w:tcPr>
            <w:tcW w:w="270" w:type="pct"/>
          </w:tcPr>
          <w:p w14:paraId="26CDC0A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27</w:t>
            </w:r>
          </w:p>
        </w:tc>
        <w:tc>
          <w:tcPr>
            <w:tcW w:w="270" w:type="pct"/>
          </w:tcPr>
          <w:p w14:paraId="3E655100" w14:textId="53B6E05A" w:rsidR="003429A0" w:rsidRPr="00E1705A" w:rsidRDefault="00EF5A4D" w:rsidP="003C5C6C">
            <w:pPr>
              <w:jc w:val="center"/>
              <w:rPr>
                <w:rFonts w:ascii="Calibri" w:hAnsi="Calibri" w:cs="Calibri"/>
                <w:iCs/>
                <w:sz w:val="12"/>
                <w:szCs w:val="12"/>
              </w:rPr>
            </w:pPr>
            <w:r>
              <w:rPr>
                <w:rFonts w:ascii="Calibri" w:hAnsi="Calibri" w:cs="Calibri"/>
                <w:iCs/>
                <w:sz w:val="12"/>
                <w:szCs w:val="12"/>
              </w:rPr>
              <w:t>5</w:t>
            </w:r>
          </w:p>
          <w:p w14:paraId="4FE1354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pedidos</w:t>
            </w:r>
          </w:p>
        </w:tc>
        <w:tc>
          <w:tcPr>
            <w:tcW w:w="270" w:type="pct"/>
            <w:shd w:val="clear" w:color="auto" w:fill="D9E2F3" w:themeFill="accent5" w:themeFillTint="33"/>
          </w:tcPr>
          <w:p w14:paraId="0DC56625" w14:textId="0DAD609A"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3.24</w:t>
            </w:r>
          </w:p>
        </w:tc>
        <w:tc>
          <w:tcPr>
            <w:tcW w:w="270" w:type="pct"/>
            <w:shd w:val="clear" w:color="auto" w:fill="FFF2CC" w:themeFill="accent4" w:themeFillTint="33"/>
          </w:tcPr>
          <w:p w14:paraId="68EC5741" w14:textId="3CBA9FC1"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5.4</w:t>
            </w:r>
          </w:p>
        </w:tc>
        <w:tc>
          <w:tcPr>
            <w:tcW w:w="270" w:type="pct"/>
            <w:shd w:val="clear" w:color="auto" w:fill="D9E2F3" w:themeFill="accent5" w:themeFillTint="33"/>
          </w:tcPr>
          <w:p w14:paraId="4DDC5332" w14:textId="4709D2E7"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3.24</w:t>
            </w:r>
          </w:p>
        </w:tc>
        <w:tc>
          <w:tcPr>
            <w:tcW w:w="270" w:type="pct"/>
            <w:shd w:val="clear" w:color="auto" w:fill="FFF2CC" w:themeFill="accent4" w:themeFillTint="33"/>
          </w:tcPr>
          <w:p w14:paraId="1870854D" w14:textId="58C2EE37"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5.4</w:t>
            </w:r>
          </w:p>
        </w:tc>
        <w:tc>
          <w:tcPr>
            <w:tcW w:w="271" w:type="pct"/>
            <w:shd w:val="clear" w:color="auto" w:fill="D9E2F3" w:themeFill="accent5" w:themeFillTint="33"/>
          </w:tcPr>
          <w:p w14:paraId="2FB6902C" w14:textId="4CBF41C5"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3.24</w:t>
            </w:r>
          </w:p>
        </w:tc>
        <w:tc>
          <w:tcPr>
            <w:tcW w:w="270" w:type="pct"/>
            <w:shd w:val="clear" w:color="auto" w:fill="FFF2CC" w:themeFill="accent4" w:themeFillTint="33"/>
          </w:tcPr>
          <w:p w14:paraId="09C5C07A" w14:textId="70B818BC"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5.4</w:t>
            </w:r>
          </w:p>
        </w:tc>
        <w:tc>
          <w:tcPr>
            <w:tcW w:w="270" w:type="pct"/>
            <w:shd w:val="clear" w:color="auto" w:fill="D9E2F3" w:themeFill="accent5" w:themeFillTint="33"/>
          </w:tcPr>
          <w:p w14:paraId="0275CFA8" w14:textId="06CA25A7"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3.24</w:t>
            </w:r>
          </w:p>
        </w:tc>
        <w:tc>
          <w:tcPr>
            <w:tcW w:w="271" w:type="pct"/>
            <w:shd w:val="clear" w:color="auto" w:fill="FFF2CC" w:themeFill="accent4" w:themeFillTint="33"/>
          </w:tcPr>
          <w:p w14:paraId="7CAC1082" w14:textId="2E49E425"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5.4</w:t>
            </w:r>
          </w:p>
        </w:tc>
        <w:tc>
          <w:tcPr>
            <w:tcW w:w="271" w:type="pct"/>
            <w:shd w:val="clear" w:color="auto" w:fill="D9E2F3" w:themeFill="accent5" w:themeFillTint="33"/>
          </w:tcPr>
          <w:p w14:paraId="70023912" w14:textId="0A1AEB2E"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3.24</w:t>
            </w:r>
          </w:p>
        </w:tc>
        <w:tc>
          <w:tcPr>
            <w:tcW w:w="264" w:type="pct"/>
            <w:shd w:val="clear" w:color="auto" w:fill="FFF2CC" w:themeFill="accent4" w:themeFillTint="33"/>
          </w:tcPr>
          <w:p w14:paraId="20546366" w14:textId="48E62159"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5.4</w:t>
            </w:r>
          </w:p>
        </w:tc>
        <w:tc>
          <w:tcPr>
            <w:tcW w:w="276" w:type="pct"/>
            <w:shd w:val="clear" w:color="auto" w:fill="auto"/>
          </w:tcPr>
          <w:p w14:paraId="6075FD45" w14:textId="39A94F92" w:rsidR="003429A0" w:rsidRPr="00E1705A" w:rsidRDefault="003429A0" w:rsidP="003C5C6C">
            <w:pPr>
              <w:jc w:val="center"/>
              <w:rPr>
                <w:rFonts w:ascii="Calibri" w:hAnsi="Calibri" w:cs="Calibri"/>
                <w:iCs/>
                <w:sz w:val="12"/>
                <w:szCs w:val="12"/>
              </w:rPr>
            </w:pPr>
          </w:p>
        </w:tc>
        <w:tc>
          <w:tcPr>
            <w:tcW w:w="263" w:type="pct"/>
            <w:shd w:val="clear" w:color="auto" w:fill="auto"/>
          </w:tcPr>
          <w:p w14:paraId="29822944" w14:textId="1AB555CD" w:rsidR="003429A0" w:rsidRPr="00E1705A" w:rsidRDefault="003429A0" w:rsidP="003C5C6C">
            <w:pPr>
              <w:jc w:val="center"/>
              <w:rPr>
                <w:rFonts w:ascii="Calibri" w:hAnsi="Calibri" w:cs="Calibri"/>
                <w:iCs/>
                <w:sz w:val="12"/>
                <w:szCs w:val="12"/>
              </w:rPr>
            </w:pPr>
          </w:p>
        </w:tc>
      </w:tr>
      <w:tr w:rsidR="005A060C" w:rsidRPr="00E1705A" w14:paraId="215CD9FF" w14:textId="77777777" w:rsidTr="004501B3">
        <w:trPr>
          <w:trHeight w:val="290"/>
        </w:trPr>
        <w:tc>
          <w:tcPr>
            <w:tcW w:w="270" w:type="pct"/>
            <w:shd w:val="clear" w:color="auto" w:fill="D9D9D9" w:themeFill="background1" w:themeFillShade="D9"/>
          </w:tcPr>
          <w:p w14:paraId="2495F79E" w14:textId="77777777" w:rsidR="003429A0" w:rsidRPr="00EF5A4D" w:rsidRDefault="003429A0" w:rsidP="003C5C6C">
            <w:pPr>
              <w:jc w:val="center"/>
              <w:rPr>
                <w:rFonts w:ascii="Calibri" w:hAnsi="Calibri" w:cs="Calibri"/>
                <w:iCs/>
                <w:sz w:val="12"/>
                <w:szCs w:val="12"/>
              </w:rPr>
            </w:pPr>
            <w:r w:rsidRPr="00EF5A4D">
              <w:rPr>
                <w:rFonts w:ascii="Calibri" w:hAnsi="Calibri" w:cs="Calibri"/>
                <w:iCs/>
                <w:sz w:val="12"/>
                <w:szCs w:val="12"/>
              </w:rPr>
              <w:t>19</w:t>
            </w:r>
          </w:p>
        </w:tc>
        <w:tc>
          <w:tcPr>
            <w:tcW w:w="357" w:type="pct"/>
          </w:tcPr>
          <w:p w14:paraId="284936B4" w14:textId="77777777" w:rsidR="003429A0" w:rsidRPr="00EF5A4D" w:rsidRDefault="003429A0" w:rsidP="005A060C">
            <w:pPr>
              <w:jc w:val="both"/>
              <w:rPr>
                <w:rFonts w:ascii="Calibri" w:hAnsi="Calibri" w:cs="Calibri"/>
                <w:iCs/>
                <w:sz w:val="12"/>
                <w:szCs w:val="12"/>
              </w:rPr>
            </w:pPr>
            <w:r w:rsidRPr="00EF5A4D">
              <w:rPr>
                <w:rFonts w:ascii="Calibri" w:hAnsi="Calibri" w:cs="Calibri"/>
                <w:iCs/>
                <w:sz w:val="12"/>
                <w:szCs w:val="12"/>
              </w:rPr>
              <w:t>Sorgo Entero</w:t>
            </w:r>
          </w:p>
        </w:tc>
        <w:tc>
          <w:tcPr>
            <w:tcW w:w="327" w:type="pct"/>
          </w:tcPr>
          <w:p w14:paraId="1BC44F4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Toneladas</w:t>
            </w:r>
          </w:p>
        </w:tc>
        <w:tc>
          <w:tcPr>
            <w:tcW w:w="270" w:type="pct"/>
          </w:tcPr>
          <w:p w14:paraId="552120C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66</w:t>
            </w:r>
          </w:p>
        </w:tc>
        <w:tc>
          <w:tcPr>
            <w:tcW w:w="270" w:type="pct"/>
          </w:tcPr>
          <w:p w14:paraId="72F26DC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110</w:t>
            </w:r>
          </w:p>
        </w:tc>
        <w:tc>
          <w:tcPr>
            <w:tcW w:w="270" w:type="pct"/>
          </w:tcPr>
          <w:p w14:paraId="596A75C2" w14:textId="133DFC53" w:rsidR="003429A0" w:rsidRPr="00E1705A" w:rsidRDefault="00EF5A4D" w:rsidP="003C5C6C">
            <w:pPr>
              <w:jc w:val="center"/>
              <w:rPr>
                <w:rFonts w:ascii="Calibri" w:hAnsi="Calibri" w:cs="Calibri"/>
                <w:iCs/>
                <w:sz w:val="12"/>
                <w:szCs w:val="12"/>
              </w:rPr>
            </w:pPr>
            <w:r>
              <w:rPr>
                <w:rFonts w:ascii="Calibri" w:hAnsi="Calibri" w:cs="Calibri"/>
                <w:iCs/>
                <w:sz w:val="12"/>
                <w:szCs w:val="12"/>
              </w:rPr>
              <w:t>5</w:t>
            </w:r>
          </w:p>
          <w:p w14:paraId="6434871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pedidos</w:t>
            </w:r>
          </w:p>
        </w:tc>
        <w:tc>
          <w:tcPr>
            <w:tcW w:w="270" w:type="pct"/>
            <w:shd w:val="clear" w:color="auto" w:fill="D9E2F3" w:themeFill="accent5" w:themeFillTint="33"/>
          </w:tcPr>
          <w:p w14:paraId="4E2F619C" w14:textId="284EAA43"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13.2</w:t>
            </w:r>
          </w:p>
        </w:tc>
        <w:tc>
          <w:tcPr>
            <w:tcW w:w="270" w:type="pct"/>
            <w:shd w:val="clear" w:color="auto" w:fill="FFF2CC" w:themeFill="accent4" w:themeFillTint="33"/>
          </w:tcPr>
          <w:p w14:paraId="0AC078DD" w14:textId="036CE419"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22</w:t>
            </w:r>
          </w:p>
        </w:tc>
        <w:tc>
          <w:tcPr>
            <w:tcW w:w="270" w:type="pct"/>
            <w:shd w:val="clear" w:color="auto" w:fill="D9E2F3" w:themeFill="accent5" w:themeFillTint="33"/>
          </w:tcPr>
          <w:p w14:paraId="14E96BF0" w14:textId="65C17796"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13.2</w:t>
            </w:r>
          </w:p>
        </w:tc>
        <w:tc>
          <w:tcPr>
            <w:tcW w:w="270" w:type="pct"/>
            <w:shd w:val="clear" w:color="auto" w:fill="FFF2CC" w:themeFill="accent4" w:themeFillTint="33"/>
          </w:tcPr>
          <w:p w14:paraId="59DE8BC3" w14:textId="0E96D20F"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22</w:t>
            </w:r>
          </w:p>
        </w:tc>
        <w:tc>
          <w:tcPr>
            <w:tcW w:w="271" w:type="pct"/>
            <w:shd w:val="clear" w:color="auto" w:fill="D9E2F3" w:themeFill="accent5" w:themeFillTint="33"/>
          </w:tcPr>
          <w:p w14:paraId="49A48CCF" w14:textId="2E778241"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13.2</w:t>
            </w:r>
          </w:p>
        </w:tc>
        <w:tc>
          <w:tcPr>
            <w:tcW w:w="270" w:type="pct"/>
            <w:shd w:val="clear" w:color="auto" w:fill="FFF2CC" w:themeFill="accent4" w:themeFillTint="33"/>
          </w:tcPr>
          <w:p w14:paraId="48BABA4A" w14:textId="07B290C8"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22</w:t>
            </w:r>
          </w:p>
        </w:tc>
        <w:tc>
          <w:tcPr>
            <w:tcW w:w="270" w:type="pct"/>
            <w:shd w:val="clear" w:color="auto" w:fill="D9E2F3" w:themeFill="accent5" w:themeFillTint="33"/>
          </w:tcPr>
          <w:p w14:paraId="3E898199" w14:textId="5D535EA3"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13.2</w:t>
            </w:r>
          </w:p>
        </w:tc>
        <w:tc>
          <w:tcPr>
            <w:tcW w:w="271" w:type="pct"/>
            <w:shd w:val="clear" w:color="auto" w:fill="FFF2CC" w:themeFill="accent4" w:themeFillTint="33"/>
          </w:tcPr>
          <w:p w14:paraId="3C3DA6D2" w14:textId="2EF68AEF"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22</w:t>
            </w:r>
          </w:p>
        </w:tc>
        <w:tc>
          <w:tcPr>
            <w:tcW w:w="271" w:type="pct"/>
            <w:shd w:val="clear" w:color="auto" w:fill="D9E2F3" w:themeFill="accent5" w:themeFillTint="33"/>
          </w:tcPr>
          <w:p w14:paraId="243590C5" w14:textId="53F63E5D"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13.2</w:t>
            </w:r>
          </w:p>
        </w:tc>
        <w:tc>
          <w:tcPr>
            <w:tcW w:w="264" w:type="pct"/>
            <w:shd w:val="clear" w:color="auto" w:fill="FFF2CC" w:themeFill="accent4" w:themeFillTint="33"/>
          </w:tcPr>
          <w:p w14:paraId="35FF9E2C" w14:textId="1DFA8049"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22</w:t>
            </w:r>
          </w:p>
        </w:tc>
        <w:tc>
          <w:tcPr>
            <w:tcW w:w="276" w:type="pct"/>
            <w:shd w:val="clear" w:color="auto" w:fill="auto"/>
          </w:tcPr>
          <w:p w14:paraId="2A63D833" w14:textId="557ED8D7" w:rsidR="003429A0" w:rsidRPr="00E1705A" w:rsidRDefault="003429A0" w:rsidP="003C5C6C">
            <w:pPr>
              <w:jc w:val="center"/>
              <w:rPr>
                <w:rFonts w:ascii="Calibri" w:hAnsi="Calibri" w:cs="Calibri"/>
                <w:iCs/>
                <w:sz w:val="12"/>
                <w:szCs w:val="12"/>
              </w:rPr>
            </w:pPr>
          </w:p>
        </w:tc>
        <w:tc>
          <w:tcPr>
            <w:tcW w:w="263" w:type="pct"/>
            <w:shd w:val="clear" w:color="auto" w:fill="auto"/>
          </w:tcPr>
          <w:p w14:paraId="5369EAAD" w14:textId="2F5E736D" w:rsidR="003429A0" w:rsidRPr="00E1705A" w:rsidRDefault="003429A0" w:rsidP="003C5C6C">
            <w:pPr>
              <w:jc w:val="center"/>
              <w:rPr>
                <w:rFonts w:ascii="Calibri" w:hAnsi="Calibri" w:cs="Calibri"/>
                <w:iCs/>
                <w:sz w:val="12"/>
                <w:szCs w:val="12"/>
              </w:rPr>
            </w:pPr>
          </w:p>
        </w:tc>
      </w:tr>
      <w:tr w:rsidR="005A060C" w:rsidRPr="00E1705A" w14:paraId="1377EAAE" w14:textId="77777777" w:rsidTr="004501B3">
        <w:trPr>
          <w:trHeight w:val="316"/>
        </w:trPr>
        <w:tc>
          <w:tcPr>
            <w:tcW w:w="270" w:type="pct"/>
            <w:shd w:val="clear" w:color="auto" w:fill="D9D9D9" w:themeFill="background1" w:themeFillShade="D9"/>
          </w:tcPr>
          <w:p w14:paraId="0223DBBD" w14:textId="77777777" w:rsidR="003429A0" w:rsidRPr="00EF5A4D" w:rsidRDefault="003429A0" w:rsidP="003C5C6C">
            <w:pPr>
              <w:jc w:val="center"/>
              <w:rPr>
                <w:rFonts w:ascii="Calibri" w:hAnsi="Calibri" w:cs="Calibri"/>
                <w:iCs/>
                <w:sz w:val="12"/>
                <w:szCs w:val="12"/>
              </w:rPr>
            </w:pPr>
            <w:r w:rsidRPr="00EF5A4D">
              <w:rPr>
                <w:rFonts w:ascii="Calibri" w:hAnsi="Calibri" w:cs="Calibri"/>
                <w:iCs/>
                <w:sz w:val="12"/>
                <w:szCs w:val="12"/>
              </w:rPr>
              <w:t>20</w:t>
            </w:r>
          </w:p>
        </w:tc>
        <w:tc>
          <w:tcPr>
            <w:tcW w:w="357" w:type="pct"/>
          </w:tcPr>
          <w:p w14:paraId="34B19BCE" w14:textId="26B6627F" w:rsidR="003429A0" w:rsidRPr="00EF5A4D" w:rsidRDefault="003429A0" w:rsidP="005A060C">
            <w:pPr>
              <w:jc w:val="both"/>
              <w:rPr>
                <w:rFonts w:ascii="Calibri" w:hAnsi="Calibri" w:cs="Calibri"/>
                <w:iCs/>
                <w:sz w:val="12"/>
                <w:szCs w:val="12"/>
              </w:rPr>
            </w:pPr>
            <w:r w:rsidRPr="00EF5A4D">
              <w:rPr>
                <w:rFonts w:ascii="Calibri" w:hAnsi="Calibri" w:cs="Calibri"/>
                <w:iCs/>
                <w:sz w:val="12"/>
                <w:szCs w:val="12"/>
              </w:rPr>
              <w:t>Fertilizante y solubles</w:t>
            </w:r>
          </w:p>
        </w:tc>
        <w:tc>
          <w:tcPr>
            <w:tcW w:w="327" w:type="pct"/>
          </w:tcPr>
          <w:p w14:paraId="1CB305E2"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Toneladas</w:t>
            </w:r>
          </w:p>
        </w:tc>
        <w:tc>
          <w:tcPr>
            <w:tcW w:w="270" w:type="pct"/>
          </w:tcPr>
          <w:p w14:paraId="1AF563A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12</w:t>
            </w:r>
          </w:p>
        </w:tc>
        <w:tc>
          <w:tcPr>
            <w:tcW w:w="270" w:type="pct"/>
          </w:tcPr>
          <w:p w14:paraId="52FBD7A0"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20</w:t>
            </w:r>
          </w:p>
        </w:tc>
        <w:tc>
          <w:tcPr>
            <w:tcW w:w="270" w:type="pct"/>
          </w:tcPr>
          <w:p w14:paraId="228C018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w:t>
            </w:r>
          </w:p>
          <w:p w14:paraId="70242B54"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pedidos</w:t>
            </w:r>
          </w:p>
        </w:tc>
        <w:tc>
          <w:tcPr>
            <w:tcW w:w="270" w:type="pct"/>
            <w:shd w:val="clear" w:color="auto" w:fill="D9E2F3" w:themeFill="accent5" w:themeFillTint="33"/>
          </w:tcPr>
          <w:p w14:paraId="369F1CB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w:t>
            </w:r>
          </w:p>
        </w:tc>
        <w:tc>
          <w:tcPr>
            <w:tcW w:w="270" w:type="pct"/>
            <w:shd w:val="clear" w:color="auto" w:fill="FFF2CC" w:themeFill="accent4" w:themeFillTint="33"/>
          </w:tcPr>
          <w:p w14:paraId="111C90C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5</w:t>
            </w:r>
          </w:p>
        </w:tc>
        <w:tc>
          <w:tcPr>
            <w:tcW w:w="270" w:type="pct"/>
            <w:shd w:val="clear" w:color="auto" w:fill="D9E2F3" w:themeFill="accent5" w:themeFillTint="33"/>
          </w:tcPr>
          <w:p w14:paraId="0FEB4AB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w:t>
            </w:r>
          </w:p>
        </w:tc>
        <w:tc>
          <w:tcPr>
            <w:tcW w:w="270" w:type="pct"/>
            <w:shd w:val="clear" w:color="auto" w:fill="FFF2CC" w:themeFill="accent4" w:themeFillTint="33"/>
          </w:tcPr>
          <w:p w14:paraId="509ECE5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5</w:t>
            </w:r>
          </w:p>
        </w:tc>
        <w:tc>
          <w:tcPr>
            <w:tcW w:w="271" w:type="pct"/>
            <w:shd w:val="clear" w:color="auto" w:fill="D9E2F3" w:themeFill="accent5" w:themeFillTint="33"/>
          </w:tcPr>
          <w:p w14:paraId="775F84D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w:t>
            </w:r>
          </w:p>
        </w:tc>
        <w:tc>
          <w:tcPr>
            <w:tcW w:w="270" w:type="pct"/>
            <w:shd w:val="clear" w:color="auto" w:fill="FFF2CC" w:themeFill="accent4" w:themeFillTint="33"/>
          </w:tcPr>
          <w:p w14:paraId="26795CF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5</w:t>
            </w:r>
          </w:p>
        </w:tc>
        <w:tc>
          <w:tcPr>
            <w:tcW w:w="270" w:type="pct"/>
            <w:shd w:val="clear" w:color="auto" w:fill="D9E2F3" w:themeFill="accent5" w:themeFillTint="33"/>
          </w:tcPr>
          <w:p w14:paraId="18F0569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w:t>
            </w:r>
          </w:p>
        </w:tc>
        <w:tc>
          <w:tcPr>
            <w:tcW w:w="271" w:type="pct"/>
            <w:shd w:val="clear" w:color="auto" w:fill="FFF2CC" w:themeFill="accent4" w:themeFillTint="33"/>
          </w:tcPr>
          <w:p w14:paraId="5737613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5</w:t>
            </w:r>
          </w:p>
        </w:tc>
        <w:tc>
          <w:tcPr>
            <w:tcW w:w="271" w:type="pct"/>
            <w:shd w:val="clear" w:color="auto" w:fill="D9E2F3" w:themeFill="accent5" w:themeFillTint="33"/>
          </w:tcPr>
          <w:p w14:paraId="0299137C"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458D3EBC"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56AC7F1A"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3294D9E5" w14:textId="77777777" w:rsidR="003429A0" w:rsidRPr="00E1705A" w:rsidRDefault="003429A0" w:rsidP="003C5C6C">
            <w:pPr>
              <w:jc w:val="center"/>
              <w:rPr>
                <w:rFonts w:ascii="Calibri" w:hAnsi="Calibri" w:cs="Calibri"/>
                <w:iCs/>
                <w:sz w:val="12"/>
                <w:szCs w:val="12"/>
              </w:rPr>
            </w:pPr>
          </w:p>
        </w:tc>
      </w:tr>
      <w:tr w:rsidR="00EF5A4D" w:rsidRPr="00E1705A" w14:paraId="5E86D86A" w14:textId="77777777" w:rsidTr="004501B3">
        <w:trPr>
          <w:trHeight w:val="484"/>
        </w:trPr>
        <w:tc>
          <w:tcPr>
            <w:tcW w:w="270" w:type="pct"/>
            <w:shd w:val="clear" w:color="auto" w:fill="D9D9D9" w:themeFill="background1" w:themeFillShade="D9"/>
          </w:tcPr>
          <w:p w14:paraId="7A72C96F" w14:textId="77777777" w:rsidR="00EF5A4D" w:rsidRPr="00EF5A4D" w:rsidRDefault="00EF5A4D" w:rsidP="00EF5A4D">
            <w:pPr>
              <w:jc w:val="center"/>
              <w:rPr>
                <w:rFonts w:ascii="Calibri" w:hAnsi="Calibri" w:cs="Calibri"/>
                <w:iCs/>
                <w:sz w:val="12"/>
                <w:szCs w:val="12"/>
              </w:rPr>
            </w:pPr>
            <w:r w:rsidRPr="00EF5A4D">
              <w:rPr>
                <w:rFonts w:ascii="Calibri" w:hAnsi="Calibri" w:cs="Calibri"/>
                <w:iCs/>
                <w:sz w:val="12"/>
                <w:szCs w:val="12"/>
              </w:rPr>
              <w:t>21</w:t>
            </w:r>
          </w:p>
        </w:tc>
        <w:tc>
          <w:tcPr>
            <w:tcW w:w="357" w:type="pct"/>
          </w:tcPr>
          <w:p w14:paraId="20A69851" w14:textId="77777777" w:rsidR="00EF5A4D" w:rsidRPr="00EF5A4D" w:rsidRDefault="00EF5A4D" w:rsidP="00EF5A4D">
            <w:pPr>
              <w:jc w:val="both"/>
              <w:rPr>
                <w:rFonts w:ascii="Calibri" w:hAnsi="Calibri" w:cs="Calibri"/>
                <w:iCs/>
                <w:sz w:val="12"/>
                <w:szCs w:val="12"/>
              </w:rPr>
            </w:pPr>
            <w:r w:rsidRPr="00EF5A4D">
              <w:rPr>
                <w:rFonts w:ascii="Calibri" w:hAnsi="Calibri" w:cs="Calibri"/>
                <w:iCs/>
                <w:sz w:val="12"/>
                <w:szCs w:val="12"/>
              </w:rPr>
              <w:t>Pierna de cerdo, en combo</w:t>
            </w:r>
          </w:p>
        </w:tc>
        <w:tc>
          <w:tcPr>
            <w:tcW w:w="327" w:type="pct"/>
          </w:tcPr>
          <w:p w14:paraId="322E31F8" w14:textId="77777777"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Toneladas</w:t>
            </w:r>
          </w:p>
        </w:tc>
        <w:tc>
          <w:tcPr>
            <w:tcW w:w="270" w:type="pct"/>
          </w:tcPr>
          <w:p w14:paraId="313FC911" w14:textId="77777777"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1.2</w:t>
            </w:r>
          </w:p>
        </w:tc>
        <w:tc>
          <w:tcPr>
            <w:tcW w:w="270" w:type="pct"/>
          </w:tcPr>
          <w:p w14:paraId="77116012" w14:textId="77777777"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2</w:t>
            </w:r>
          </w:p>
        </w:tc>
        <w:tc>
          <w:tcPr>
            <w:tcW w:w="270" w:type="pct"/>
          </w:tcPr>
          <w:p w14:paraId="709F9D01" w14:textId="3DED69FE"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1</w:t>
            </w:r>
          </w:p>
          <w:p w14:paraId="365722FB" w14:textId="77777777"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pedido</w:t>
            </w:r>
          </w:p>
        </w:tc>
        <w:tc>
          <w:tcPr>
            <w:tcW w:w="270" w:type="pct"/>
            <w:shd w:val="clear" w:color="auto" w:fill="D9E2F3" w:themeFill="accent5" w:themeFillTint="33"/>
          </w:tcPr>
          <w:p w14:paraId="47E5B526" w14:textId="1ED90B23" w:rsidR="00EF5A4D" w:rsidRPr="00E1705A" w:rsidRDefault="00EF5A4D" w:rsidP="00EF5A4D">
            <w:pPr>
              <w:jc w:val="center"/>
              <w:rPr>
                <w:rFonts w:ascii="Calibri" w:hAnsi="Calibri" w:cs="Calibri"/>
                <w:iCs/>
                <w:sz w:val="12"/>
                <w:szCs w:val="12"/>
              </w:rPr>
            </w:pPr>
          </w:p>
        </w:tc>
        <w:tc>
          <w:tcPr>
            <w:tcW w:w="270" w:type="pct"/>
            <w:shd w:val="clear" w:color="auto" w:fill="FFF2CC" w:themeFill="accent4" w:themeFillTint="33"/>
          </w:tcPr>
          <w:p w14:paraId="526354F6" w14:textId="3F3CE990" w:rsidR="00EF5A4D" w:rsidRPr="00E1705A" w:rsidRDefault="00EF5A4D" w:rsidP="00EF5A4D">
            <w:pPr>
              <w:jc w:val="center"/>
              <w:rPr>
                <w:rFonts w:ascii="Calibri" w:hAnsi="Calibri" w:cs="Calibri"/>
                <w:iCs/>
                <w:sz w:val="12"/>
                <w:szCs w:val="12"/>
              </w:rPr>
            </w:pPr>
          </w:p>
        </w:tc>
        <w:tc>
          <w:tcPr>
            <w:tcW w:w="270" w:type="pct"/>
            <w:shd w:val="clear" w:color="auto" w:fill="D9E2F3" w:themeFill="accent5" w:themeFillTint="33"/>
          </w:tcPr>
          <w:p w14:paraId="47BF3942" w14:textId="77777777" w:rsidR="00EF5A4D" w:rsidRPr="00E1705A" w:rsidRDefault="00EF5A4D" w:rsidP="00EF5A4D">
            <w:pPr>
              <w:jc w:val="center"/>
              <w:rPr>
                <w:rFonts w:ascii="Calibri" w:hAnsi="Calibri" w:cs="Calibri"/>
                <w:iCs/>
                <w:sz w:val="12"/>
                <w:szCs w:val="12"/>
              </w:rPr>
            </w:pPr>
          </w:p>
        </w:tc>
        <w:tc>
          <w:tcPr>
            <w:tcW w:w="270" w:type="pct"/>
            <w:shd w:val="clear" w:color="auto" w:fill="FFF2CC" w:themeFill="accent4" w:themeFillTint="33"/>
          </w:tcPr>
          <w:p w14:paraId="0E04754B" w14:textId="77777777" w:rsidR="00EF5A4D" w:rsidRPr="00E1705A" w:rsidRDefault="00EF5A4D" w:rsidP="00EF5A4D">
            <w:pPr>
              <w:jc w:val="center"/>
              <w:rPr>
                <w:rFonts w:ascii="Calibri" w:hAnsi="Calibri" w:cs="Calibri"/>
                <w:iCs/>
                <w:sz w:val="12"/>
                <w:szCs w:val="12"/>
              </w:rPr>
            </w:pPr>
          </w:p>
        </w:tc>
        <w:tc>
          <w:tcPr>
            <w:tcW w:w="271" w:type="pct"/>
            <w:shd w:val="clear" w:color="auto" w:fill="D9E2F3" w:themeFill="accent5" w:themeFillTint="33"/>
          </w:tcPr>
          <w:p w14:paraId="5C146954" w14:textId="77777777" w:rsidR="00EF5A4D" w:rsidRPr="00E1705A" w:rsidRDefault="00EF5A4D" w:rsidP="00EF5A4D">
            <w:pPr>
              <w:jc w:val="center"/>
              <w:rPr>
                <w:rFonts w:ascii="Calibri" w:hAnsi="Calibri" w:cs="Calibri"/>
                <w:iCs/>
                <w:sz w:val="12"/>
                <w:szCs w:val="12"/>
              </w:rPr>
            </w:pPr>
          </w:p>
        </w:tc>
        <w:tc>
          <w:tcPr>
            <w:tcW w:w="270" w:type="pct"/>
            <w:shd w:val="clear" w:color="auto" w:fill="FFF2CC" w:themeFill="accent4" w:themeFillTint="33"/>
          </w:tcPr>
          <w:p w14:paraId="1619A65E" w14:textId="77777777" w:rsidR="00EF5A4D" w:rsidRPr="00E1705A" w:rsidRDefault="00EF5A4D" w:rsidP="00EF5A4D">
            <w:pPr>
              <w:jc w:val="center"/>
              <w:rPr>
                <w:rFonts w:ascii="Calibri" w:hAnsi="Calibri" w:cs="Calibri"/>
                <w:iCs/>
                <w:sz w:val="12"/>
                <w:szCs w:val="12"/>
              </w:rPr>
            </w:pPr>
          </w:p>
        </w:tc>
        <w:tc>
          <w:tcPr>
            <w:tcW w:w="270" w:type="pct"/>
            <w:shd w:val="clear" w:color="auto" w:fill="D9E2F3" w:themeFill="accent5" w:themeFillTint="33"/>
          </w:tcPr>
          <w:p w14:paraId="7110185F" w14:textId="3D7CDBC4" w:rsidR="00EF5A4D" w:rsidRPr="004501B3" w:rsidRDefault="00EF5A4D" w:rsidP="00EF5A4D">
            <w:pPr>
              <w:jc w:val="center"/>
              <w:rPr>
                <w:rFonts w:ascii="Calibri" w:hAnsi="Calibri" w:cs="Calibri"/>
                <w:iCs/>
                <w:sz w:val="12"/>
                <w:szCs w:val="12"/>
              </w:rPr>
            </w:pPr>
            <w:r w:rsidRPr="004501B3">
              <w:rPr>
                <w:rFonts w:ascii="Calibri" w:hAnsi="Calibri" w:cs="Calibri"/>
                <w:iCs/>
                <w:sz w:val="12"/>
                <w:szCs w:val="12"/>
              </w:rPr>
              <w:t>1.2</w:t>
            </w:r>
          </w:p>
        </w:tc>
        <w:tc>
          <w:tcPr>
            <w:tcW w:w="271" w:type="pct"/>
            <w:shd w:val="clear" w:color="auto" w:fill="FFF2CC" w:themeFill="accent4" w:themeFillTint="33"/>
          </w:tcPr>
          <w:p w14:paraId="1183E582" w14:textId="7A07C544" w:rsidR="00EF5A4D" w:rsidRPr="004501B3" w:rsidRDefault="00EF5A4D" w:rsidP="00EF5A4D">
            <w:pPr>
              <w:jc w:val="center"/>
              <w:rPr>
                <w:rFonts w:ascii="Calibri" w:hAnsi="Calibri" w:cs="Calibri"/>
                <w:iCs/>
                <w:sz w:val="12"/>
                <w:szCs w:val="12"/>
              </w:rPr>
            </w:pPr>
            <w:r w:rsidRPr="004501B3">
              <w:rPr>
                <w:rFonts w:ascii="Calibri" w:hAnsi="Calibri" w:cs="Calibri"/>
                <w:iCs/>
                <w:sz w:val="12"/>
                <w:szCs w:val="12"/>
              </w:rPr>
              <w:t>2</w:t>
            </w:r>
          </w:p>
        </w:tc>
        <w:tc>
          <w:tcPr>
            <w:tcW w:w="271" w:type="pct"/>
            <w:shd w:val="clear" w:color="auto" w:fill="D9E2F3" w:themeFill="accent5" w:themeFillTint="33"/>
          </w:tcPr>
          <w:p w14:paraId="0C085C69" w14:textId="69988603" w:rsidR="00EF5A4D" w:rsidRPr="00E1705A" w:rsidRDefault="00EF5A4D" w:rsidP="00EF5A4D">
            <w:pPr>
              <w:jc w:val="center"/>
              <w:rPr>
                <w:rFonts w:ascii="Calibri" w:hAnsi="Calibri" w:cs="Calibri"/>
                <w:iCs/>
                <w:sz w:val="12"/>
                <w:szCs w:val="12"/>
              </w:rPr>
            </w:pPr>
          </w:p>
        </w:tc>
        <w:tc>
          <w:tcPr>
            <w:tcW w:w="264" w:type="pct"/>
            <w:shd w:val="clear" w:color="auto" w:fill="FFF2CC" w:themeFill="accent4" w:themeFillTint="33"/>
          </w:tcPr>
          <w:p w14:paraId="37CDD3C1" w14:textId="053F547A" w:rsidR="00EF5A4D" w:rsidRPr="00E1705A" w:rsidRDefault="00EF5A4D" w:rsidP="00EF5A4D">
            <w:pPr>
              <w:jc w:val="center"/>
              <w:rPr>
                <w:rFonts w:ascii="Calibri" w:hAnsi="Calibri" w:cs="Calibri"/>
                <w:iCs/>
                <w:sz w:val="12"/>
                <w:szCs w:val="12"/>
              </w:rPr>
            </w:pPr>
          </w:p>
        </w:tc>
        <w:tc>
          <w:tcPr>
            <w:tcW w:w="276" w:type="pct"/>
            <w:shd w:val="clear" w:color="auto" w:fill="auto"/>
          </w:tcPr>
          <w:p w14:paraId="6E416203" w14:textId="77777777" w:rsidR="00EF5A4D" w:rsidRPr="00E1705A" w:rsidRDefault="00EF5A4D" w:rsidP="00EF5A4D">
            <w:pPr>
              <w:jc w:val="center"/>
              <w:rPr>
                <w:rFonts w:ascii="Calibri" w:hAnsi="Calibri" w:cs="Calibri"/>
                <w:iCs/>
                <w:sz w:val="12"/>
                <w:szCs w:val="12"/>
              </w:rPr>
            </w:pPr>
          </w:p>
        </w:tc>
        <w:tc>
          <w:tcPr>
            <w:tcW w:w="263" w:type="pct"/>
            <w:shd w:val="clear" w:color="auto" w:fill="auto"/>
          </w:tcPr>
          <w:p w14:paraId="5D59F131" w14:textId="77777777" w:rsidR="00EF5A4D" w:rsidRPr="00E1705A" w:rsidRDefault="00EF5A4D" w:rsidP="00EF5A4D">
            <w:pPr>
              <w:jc w:val="center"/>
              <w:rPr>
                <w:rFonts w:ascii="Calibri" w:hAnsi="Calibri" w:cs="Calibri"/>
                <w:iCs/>
                <w:sz w:val="12"/>
                <w:szCs w:val="12"/>
              </w:rPr>
            </w:pPr>
          </w:p>
        </w:tc>
      </w:tr>
      <w:tr w:rsidR="00EF5A4D" w:rsidRPr="00E1705A" w14:paraId="29D8D1D0" w14:textId="77777777" w:rsidTr="0099467D">
        <w:trPr>
          <w:trHeight w:val="368"/>
        </w:trPr>
        <w:tc>
          <w:tcPr>
            <w:tcW w:w="270" w:type="pct"/>
            <w:shd w:val="clear" w:color="auto" w:fill="D9D9D9" w:themeFill="background1" w:themeFillShade="D9"/>
          </w:tcPr>
          <w:p w14:paraId="76293EC2" w14:textId="77777777" w:rsidR="00EF5A4D" w:rsidRPr="00EF5A4D" w:rsidRDefault="00EF5A4D" w:rsidP="00EF5A4D">
            <w:pPr>
              <w:jc w:val="center"/>
              <w:rPr>
                <w:rFonts w:ascii="Calibri" w:hAnsi="Calibri" w:cs="Calibri"/>
                <w:iCs/>
                <w:sz w:val="12"/>
                <w:szCs w:val="12"/>
              </w:rPr>
            </w:pPr>
            <w:r w:rsidRPr="00EF5A4D">
              <w:rPr>
                <w:rFonts w:ascii="Calibri" w:hAnsi="Calibri" w:cs="Calibri"/>
                <w:iCs/>
                <w:sz w:val="12"/>
                <w:szCs w:val="12"/>
              </w:rPr>
              <w:t>22</w:t>
            </w:r>
          </w:p>
        </w:tc>
        <w:tc>
          <w:tcPr>
            <w:tcW w:w="357" w:type="pct"/>
          </w:tcPr>
          <w:p w14:paraId="27599A08" w14:textId="58081687" w:rsidR="00EF5A4D" w:rsidRPr="00EF5A4D" w:rsidRDefault="00EF5A4D" w:rsidP="00EF5A4D">
            <w:pPr>
              <w:jc w:val="both"/>
              <w:rPr>
                <w:rFonts w:ascii="Calibri" w:hAnsi="Calibri" w:cs="Calibri"/>
                <w:iCs/>
                <w:sz w:val="12"/>
                <w:szCs w:val="12"/>
              </w:rPr>
            </w:pPr>
            <w:r w:rsidRPr="00EF5A4D">
              <w:rPr>
                <w:rFonts w:ascii="Calibri" w:hAnsi="Calibri" w:cs="Calibri"/>
                <w:iCs/>
                <w:sz w:val="12"/>
                <w:szCs w:val="12"/>
              </w:rPr>
              <w:t>Pollo fresco</w:t>
            </w:r>
          </w:p>
        </w:tc>
        <w:tc>
          <w:tcPr>
            <w:tcW w:w="327" w:type="pct"/>
          </w:tcPr>
          <w:p w14:paraId="3376DAA2" w14:textId="77777777"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71AE3564" w14:textId="77777777"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390</w:t>
            </w:r>
          </w:p>
        </w:tc>
        <w:tc>
          <w:tcPr>
            <w:tcW w:w="270" w:type="pct"/>
          </w:tcPr>
          <w:p w14:paraId="4343348A" w14:textId="77777777" w:rsidR="00EF5A4D" w:rsidRPr="00E1705A" w:rsidRDefault="00EF5A4D" w:rsidP="00EF5A4D">
            <w:pPr>
              <w:jc w:val="center"/>
              <w:rPr>
                <w:rFonts w:ascii="Calibri" w:hAnsi="Calibri" w:cs="Calibri"/>
                <w:iCs/>
                <w:sz w:val="12"/>
                <w:szCs w:val="12"/>
              </w:rPr>
            </w:pPr>
            <w:r w:rsidRPr="00E1705A">
              <w:rPr>
                <w:rFonts w:ascii="Calibri" w:hAnsi="Calibri" w:cs="Calibri"/>
                <w:iCs/>
                <w:sz w:val="12"/>
                <w:szCs w:val="12"/>
              </w:rPr>
              <w:t>650</w:t>
            </w:r>
          </w:p>
        </w:tc>
        <w:tc>
          <w:tcPr>
            <w:tcW w:w="270" w:type="pct"/>
          </w:tcPr>
          <w:p w14:paraId="04436BAD" w14:textId="1C27E12B" w:rsidR="00EF5A4D" w:rsidRPr="00E1705A" w:rsidRDefault="00813AF4" w:rsidP="00EF5A4D">
            <w:pPr>
              <w:jc w:val="center"/>
              <w:rPr>
                <w:rFonts w:ascii="Calibri" w:hAnsi="Calibri" w:cs="Calibri"/>
                <w:iCs/>
                <w:sz w:val="12"/>
                <w:szCs w:val="12"/>
              </w:rPr>
            </w:pPr>
            <w:r>
              <w:rPr>
                <w:rFonts w:ascii="Calibri" w:hAnsi="Calibri" w:cs="Calibri"/>
                <w:iCs/>
                <w:sz w:val="12"/>
                <w:szCs w:val="12"/>
              </w:rPr>
              <w:t>1</w:t>
            </w:r>
            <w:r w:rsidR="00EF5A4D" w:rsidRPr="00E1705A">
              <w:rPr>
                <w:rFonts w:ascii="Calibri" w:hAnsi="Calibri" w:cs="Calibri"/>
                <w:iCs/>
                <w:sz w:val="12"/>
                <w:szCs w:val="12"/>
              </w:rPr>
              <w:t xml:space="preserve"> pedido</w:t>
            </w:r>
          </w:p>
        </w:tc>
        <w:tc>
          <w:tcPr>
            <w:tcW w:w="270" w:type="pct"/>
            <w:shd w:val="clear" w:color="auto" w:fill="D9E2F3" w:themeFill="accent5" w:themeFillTint="33"/>
          </w:tcPr>
          <w:p w14:paraId="298681A6" w14:textId="0840E650" w:rsidR="00EF5A4D" w:rsidRPr="00E1705A" w:rsidRDefault="00EF5A4D" w:rsidP="00EF5A4D">
            <w:pPr>
              <w:jc w:val="center"/>
              <w:rPr>
                <w:rFonts w:ascii="Calibri" w:hAnsi="Calibri" w:cs="Calibri"/>
                <w:iCs/>
                <w:sz w:val="12"/>
                <w:szCs w:val="12"/>
              </w:rPr>
            </w:pPr>
          </w:p>
        </w:tc>
        <w:tc>
          <w:tcPr>
            <w:tcW w:w="270" w:type="pct"/>
            <w:shd w:val="clear" w:color="auto" w:fill="FFF2CC" w:themeFill="accent4" w:themeFillTint="33"/>
          </w:tcPr>
          <w:p w14:paraId="282880D1" w14:textId="5E6949CB" w:rsidR="00EF5A4D" w:rsidRPr="00E1705A" w:rsidRDefault="00EF5A4D" w:rsidP="00EF5A4D">
            <w:pPr>
              <w:jc w:val="center"/>
              <w:rPr>
                <w:rFonts w:ascii="Calibri" w:hAnsi="Calibri" w:cs="Calibri"/>
                <w:iCs/>
                <w:sz w:val="12"/>
                <w:szCs w:val="12"/>
              </w:rPr>
            </w:pPr>
          </w:p>
        </w:tc>
        <w:tc>
          <w:tcPr>
            <w:tcW w:w="270" w:type="pct"/>
            <w:shd w:val="clear" w:color="auto" w:fill="D9E2F3" w:themeFill="accent5" w:themeFillTint="33"/>
          </w:tcPr>
          <w:p w14:paraId="34E29EA7" w14:textId="110A97AC" w:rsidR="00EF5A4D" w:rsidRPr="00E1705A" w:rsidRDefault="00EF5A4D" w:rsidP="00EF5A4D">
            <w:pPr>
              <w:jc w:val="center"/>
              <w:rPr>
                <w:rFonts w:ascii="Calibri" w:hAnsi="Calibri" w:cs="Calibri"/>
                <w:iCs/>
                <w:sz w:val="12"/>
                <w:szCs w:val="12"/>
              </w:rPr>
            </w:pPr>
          </w:p>
        </w:tc>
        <w:tc>
          <w:tcPr>
            <w:tcW w:w="270" w:type="pct"/>
            <w:shd w:val="clear" w:color="auto" w:fill="FFF2CC" w:themeFill="accent4" w:themeFillTint="33"/>
          </w:tcPr>
          <w:p w14:paraId="74ED4681" w14:textId="0D7D0A8E" w:rsidR="00EF5A4D" w:rsidRPr="00E1705A" w:rsidRDefault="00EF5A4D" w:rsidP="00EF5A4D">
            <w:pPr>
              <w:jc w:val="center"/>
              <w:rPr>
                <w:rFonts w:ascii="Calibri" w:hAnsi="Calibri" w:cs="Calibri"/>
                <w:iCs/>
                <w:sz w:val="12"/>
                <w:szCs w:val="12"/>
              </w:rPr>
            </w:pPr>
          </w:p>
        </w:tc>
        <w:tc>
          <w:tcPr>
            <w:tcW w:w="271" w:type="pct"/>
            <w:shd w:val="clear" w:color="auto" w:fill="D9E2F3" w:themeFill="accent5" w:themeFillTint="33"/>
          </w:tcPr>
          <w:p w14:paraId="4DB6BAE6" w14:textId="77777777" w:rsidR="00EF5A4D" w:rsidRPr="00E1705A" w:rsidRDefault="00EF5A4D" w:rsidP="00EF5A4D">
            <w:pPr>
              <w:jc w:val="center"/>
              <w:rPr>
                <w:rFonts w:ascii="Calibri" w:hAnsi="Calibri" w:cs="Calibri"/>
                <w:iCs/>
                <w:sz w:val="12"/>
                <w:szCs w:val="12"/>
              </w:rPr>
            </w:pPr>
          </w:p>
        </w:tc>
        <w:tc>
          <w:tcPr>
            <w:tcW w:w="270" w:type="pct"/>
            <w:shd w:val="clear" w:color="auto" w:fill="FFF2CC" w:themeFill="accent4" w:themeFillTint="33"/>
          </w:tcPr>
          <w:p w14:paraId="762CE317" w14:textId="77777777" w:rsidR="00EF5A4D" w:rsidRPr="00E1705A" w:rsidRDefault="00EF5A4D" w:rsidP="00EF5A4D">
            <w:pPr>
              <w:jc w:val="center"/>
              <w:rPr>
                <w:rFonts w:ascii="Calibri" w:hAnsi="Calibri" w:cs="Calibri"/>
                <w:iCs/>
                <w:sz w:val="12"/>
                <w:szCs w:val="12"/>
              </w:rPr>
            </w:pPr>
          </w:p>
        </w:tc>
        <w:tc>
          <w:tcPr>
            <w:tcW w:w="270" w:type="pct"/>
            <w:shd w:val="clear" w:color="auto" w:fill="D9E2F3" w:themeFill="accent5" w:themeFillTint="33"/>
          </w:tcPr>
          <w:p w14:paraId="3310EBE2" w14:textId="345DF60A" w:rsidR="00EF5A4D" w:rsidRPr="004501B3" w:rsidRDefault="00974ED7" w:rsidP="00974ED7">
            <w:pPr>
              <w:jc w:val="center"/>
              <w:rPr>
                <w:rFonts w:ascii="Calibri" w:hAnsi="Calibri" w:cs="Calibri"/>
                <w:iCs/>
                <w:sz w:val="12"/>
                <w:szCs w:val="12"/>
              </w:rPr>
            </w:pPr>
            <w:r w:rsidRPr="004501B3">
              <w:rPr>
                <w:rFonts w:ascii="Calibri" w:hAnsi="Calibri" w:cs="Calibri"/>
                <w:iCs/>
                <w:sz w:val="12"/>
                <w:szCs w:val="12"/>
              </w:rPr>
              <w:t>390</w:t>
            </w:r>
          </w:p>
        </w:tc>
        <w:tc>
          <w:tcPr>
            <w:tcW w:w="271" w:type="pct"/>
            <w:shd w:val="clear" w:color="auto" w:fill="FFF2CC" w:themeFill="accent4" w:themeFillTint="33"/>
          </w:tcPr>
          <w:p w14:paraId="2B3600C3" w14:textId="229C2BB4" w:rsidR="00EF5A4D" w:rsidRPr="004501B3" w:rsidRDefault="00813AF4" w:rsidP="00EF5A4D">
            <w:pPr>
              <w:jc w:val="center"/>
              <w:rPr>
                <w:rFonts w:ascii="Calibri" w:hAnsi="Calibri" w:cs="Calibri"/>
                <w:iCs/>
                <w:sz w:val="12"/>
                <w:szCs w:val="12"/>
              </w:rPr>
            </w:pPr>
            <w:r w:rsidRPr="004501B3">
              <w:rPr>
                <w:rFonts w:ascii="Calibri" w:hAnsi="Calibri" w:cs="Calibri"/>
                <w:iCs/>
                <w:sz w:val="12"/>
                <w:szCs w:val="12"/>
              </w:rPr>
              <w:t>650</w:t>
            </w:r>
          </w:p>
        </w:tc>
        <w:tc>
          <w:tcPr>
            <w:tcW w:w="271" w:type="pct"/>
            <w:shd w:val="clear" w:color="auto" w:fill="D9E2F3" w:themeFill="accent5" w:themeFillTint="33"/>
          </w:tcPr>
          <w:p w14:paraId="51C81381" w14:textId="5E32B0CA" w:rsidR="00EF5A4D" w:rsidRPr="00E1705A" w:rsidRDefault="00EF5A4D" w:rsidP="00EF5A4D">
            <w:pPr>
              <w:jc w:val="center"/>
              <w:rPr>
                <w:rFonts w:ascii="Calibri" w:hAnsi="Calibri" w:cs="Calibri"/>
                <w:iCs/>
                <w:sz w:val="12"/>
                <w:szCs w:val="12"/>
              </w:rPr>
            </w:pPr>
          </w:p>
        </w:tc>
        <w:tc>
          <w:tcPr>
            <w:tcW w:w="264" w:type="pct"/>
            <w:shd w:val="clear" w:color="auto" w:fill="FFF2CC" w:themeFill="accent4" w:themeFillTint="33"/>
          </w:tcPr>
          <w:p w14:paraId="03A10D77" w14:textId="12B5A975" w:rsidR="00EF5A4D" w:rsidRPr="00E1705A" w:rsidRDefault="00EF5A4D" w:rsidP="00EF5A4D">
            <w:pPr>
              <w:jc w:val="center"/>
              <w:rPr>
                <w:rFonts w:ascii="Calibri" w:hAnsi="Calibri" w:cs="Calibri"/>
                <w:iCs/>
                <w:sz w:val="12"/>
                <w:szCs w:val="12"/>
              </w:rPr>
            </w:pPr>
          </w:p>
        </w:tc>
        <w:tc>
          <w:tcPr>
            <w:tcW w:w="276" w:type="pct"/>
            <w:shd w:val="clear" w:color="auto" w:fill="auto"/>
          </w:tcPr>
          <w:p w14:paraId="548E3A4A" w14:textId="195F5801" w:rsidR="00EF5A4D" w:rsidRPr="00E1705A" w:rsidRDefault="00EF5A4D" w:rsidP="00EF5A4D">
            <w:pPr>
              <w:jc w:val="center"/>
              <w:rPr>
                <w:rFonts w:ascii="Calibri" w:hAnsi="Calibri" w:cs="Calibri"/>
                <w:iCs/>
                <w:sz w:val="12"/>
                <w:szCs w:val="12"/>
              </w:rPr>
            </w:pPr>
          </w:p>
        </w:tc>
        <w:tc>
          <w:tcPr>
            <w:tcW w:w="263" w:type="pct"/>
            <w:shd w:val="clear" w:color="auto" w:fill="auto"/>
          </w:tcPr>
          <w:p w14:paraId="6F5EFB3A" w14:textId="7E518B71" w:rsidR="00EF5A4D" w:rsidRPr="00E1705A" w:rsidRDefault="00EF5A4D" w:rsidP="00EF5A4D">
            <w:pPr>
              <w:jc w:val="center"/>
              <w:rPr>
                <w:rFonts w:ascii="Calibri" w:hAnsi="Calibri" w:cs="Calibri"/>
                <w:iCs/>
                <w:sz w:val="12"/>
                <w:szCs w:val="12"/>
              </w:rPr>
            </w:pPr>
          </w:p>
        </w:tc>
      </w:tr>
      <w:tr w:rsidR="005A060C" w:rsidRPr="00E1705A" w14:paraId="7FD9F4AA" w14:textId="77777777" w:rsidTr="004501B3">
        <w:trPr>
          <w:trHeight w:val="288"/>
        </w:trPr>
        <w:tc>
          <w:tcPr>
            <w:tcW w:w="270" w:type="pct"/>
            <w:shd w:val="clear" w:color="auto" w:fill="D9D9D9" w:themeFill="background1" w:themeFillShade="D9"/>
          </w:tcPr>
          <w:p w14:paraId="7DF5E83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23</w:t>
            </w:r>
          </w:p>
        </w:tc>
        <w:tc>
          <w:tcPr>
            <w:tcW w:w="357" w:type="pct"/>
          </w:tcPr>
          <w:p w14:paraId="5DDA3CAD" w14:textId="77777777"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Miel de abeja</w:t>
            </w:r>
          </w:p>
        </w:tc>
        <w:tc>
          <w:tcPr>
            <w:tcW w:w="327" w:type="pct"/>
          </w:tcPr>
          <w:p w14:paraId="1856A9C4"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Kg</w:t>
            </w:r>
          </w:p>
        </w:tc>
        <w:tc>
          <w:tcPr>
            <w:tcW w:w="270" w:type="pct"/>
          </w:tcPr>
          <w:p w14:paraId="4FBB93C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960</w:t>
            </w:r>
          </w:p>
        </w:tc>
        <w:tc>
          <w:tcPr>
            <w:tcW w:w="270" w:type="pct"/>
          </w:tcPr>
          <w:p w14:paraId="6A210F62" w14:textId="57DD29CF"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447699">
              <w:rPr>
                <w:rFonts w:ascii="Calibri" w:hAnsi="Calibri" w:cs="Calibri"/>
                <w:iCs/>
                <w:sz w:val="12"/>
                <w:szCs w:val="12"/>
              </w:rPr>
              <w:t>,</w:t>
            </w:r>
            <w:r w:rsidRPr="00E1705A">
              <w:rPr>
                <w:rFonts w:ascii="Calibri" w:hAnsi="Calibri" w:cs="Calibri"/>
                <w:iCs/>
                <w:sz w:val="12"/>
                <w:szCs w:val="12"/>
              </w:rPr>
              <w:t>600</w:t>
            </w:r>
          </w:p>
        </w:tc>
        <w:tc>
          <w:tcPr>
            <w:tcW w:w="270" w:type="pct"/>
          </w:tcPr>
          <w:p w14:paraId="1158177E" w14:textId="31D95DF9" w:rsidR="003429A0" w:rsidRPr="00E1705A" w:rsidRDefault="00EF5A4D" w:rsidP="003C5C6C">
            <w:pPr>
              <w:jc w:val="center"/>
              <w:rPr>
                <w:rFonts w:ascii="Calibri" w:hAnsi="Calibri" w:cs="Calibri"/>
                <w:iCs/>
                <w:sz w:val="12"/>
                <w:szCs w:val="12"/>
              </w:rPr>
            </w:pPr>
            <w:r>
              <w:rPr>
                <w:rFonts w:ascii="Calibri" w:hAnsi="Calibri" w:cs="Calibri"/>
                <w:iCs/>
                <w:sz w:val="12"/>
                <w:szCs w:val="12"/>
              </w:rPr>
              <w:t>5</w:t>
            </w:r>
          </w:p>
          <w:p w14:paraId="7B89FE0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pedidos</w:t>
            </w:r>
          </w:p>
        </w:tc>
        <w:tc>
          <w:tcPr>
            <w:tcW w:w="270" w:type="pct"/>
            <w:shd w:val="clear" w:color="auto" w:fill="D9E2F3" w:themeFill="accent5" w:themeFillTint="33"/>
          </w:tcPr>
          <w:p w14:paraId="77E3811F" w14:textId="10E6C7D7"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192</w:t>
            </w:r>
          </w:p>
        </w:tc>
        <w:tc>
          <w:tcPr>
            <w:tcW w:w="270" w:type="pct"/>
            <w:shd w:val="clear" w:color="auto" w:fill="FFF2CC" w:themeFill="accent4" w:themeFillTint="33"/>
          </w:tcPr>
          <w:p w14:paraId="6DDD8B27" w14:textId="24EE84A0"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320</w:t>
            </w:r>
          </w:p>
        </w:tc>
        <w:tc>
          <w:tcPr>
            <w:tcW w:w="270" w:type="pct"/>
            <w:shd w:val="clear" w:color="auto" w:fill="D9E2F3" w:themeFill="accent5" w:themeFillTint="33"/>
          </w:tcPr>
          <w:p w14:paraId="673051F9" w14:textId="42D0AC98"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192</w:t>
            </w:r>
          </w:p>
        </w:tc>
        <w:tc>
          <w:tcPr>
            <w:tcW w:w="270" w:type="pct"/>
            <w:shd w:val="clear" w:color="auto" w:fill="FFF2CC" w:themeFill="accent4" w:themeFillTint="33"/>
          </w:tcPr>
          <w:p w14:paraId="43C5B292" w14:textId="65C4A8D6"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320</w:t>
            </w:r>
          </w:p>
        </w:tc>
        <w:tc>
          <w:tcPr>
            <w:tcW w:w="271" w:type="pct"/>
            <w:shd w:val="clear" w:color="auto" w:fill="D9E2F3" w:themeFill="accent5" w:themeFillTint="33"/>
          </w:tcPr>
          <w:p w14:paraId="12606136" w14:textId="6F943424"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192</w:t>
            </w:r>
          </w:p>
        </w:tc>
        <w:tc>
          <w:tcPr>
            <w:tcW w:w="270" w:type="pct"/>
            <w:shd w:val="clear" w:color="auto" w:fill="FFF2CC" w:themeFill="accent4" w:themeFillTint="33"/>
          </w:tcPr>
          <w:p w14:paraId="167E03C0" w14:textId="08BDEDFB"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320</w:t>
            </w:r>
          </w:p>
        </w:tc>
        <w:tc>
          <w:tcPr>
            <w:tcW w:w="270" w:type="pct"/>
            <w:shd w:val="clear" w:color="auto" w:fill="D9E2F3" w:themeFill="accent5" w:themeFillTint="33"/>
          </w:tcPr>
          <w:p w14:paraId="7B6299E3" w14:textId="3F86C408"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192</w:t>
            </w:r>
          </w:p>
        </w:tc>
        <w:tc>
          <w:tcPr>
            <w:tcW w:w="271" w:type="pct"/>
            <w:shd w:val="clear" w:color="auto" w:fill="FFF2CC" w:themeFill="accent4" w:themeFillTint="33"/>
          </w:tcPr>
          <w:p w14:paraId="10B6A210" w14:textId="7A3AF12E"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320</w:t>
            </w:r>
          </w:p>
        </w:tc>
        <w:tc>
          <w:tcPr>
            <w:tcW w:w="271" w:type="pct"/>
            <w:shd w:val="clear" w:color="auto" w:fill="D9E2F3" w:themeFill="accent5" w:themeFillTint="33"/>
          </w:tcPr>
          <w:p w14:paraId="4973F862" w14:textId="38789881"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192</w:t>
            </w:r>
          </w:p>
        </w:tc>
        <w:tc>
          <w:tcPr>
            <w:tcW w:w="264" w:type="pct"/>
            <w:shd w:val="clear" w:color="auto" w:fill="FFF2CC" w:themeFill="accent4" w:themeFillTint="33"/>
          </w:tcPr>
          <w:p w14:paraId="010CA6C4" w14:textId="4DE26D1B" w:rsidR="003429A0" w:rsidRPr="00E1705A" w:rsidRDefault="00672FF6" w:rsidP="003C5C6C">
            <w:pPr>
              <w:jc w:val="center"/>
              <w:rPr>
                <w:rFonts w:ascii="Calibri" w:hAnsi="Calibri" w:cs="Calibri"/>
                <w:iCs/>
                <w:sz w:val="12"/>
                <w:szCs w:val="12"/>
              </w:rPr>
            </w:pPr>
            <w:r w:rsidRPr="00672FF6">
              <w:rPr>
                <w:rFonts w:ascii="Calibri" w:hAnsi="Calibri" w:cs="Calibri"/>
                <w:iCs/>
                <w:sz w:val="12"/>
                <w:szCs w:val="12"/>
              </w:rPr>
              <w:t>320</w:t>
            </w:r>
          </w:p>
        </w:tc>
        <w:tc>
          <w:tcPr>
            <w:tcW w:w="276" w:type="pct"/>
            <w:shd w:val="clear" w:color="auto" w:fill="auto"/>
          </w:tcPr>
          <w:p w14:paraId="5D66548A" w14:textId="4DFC011F" w:rsidR="003429A0" w:rsidRPr="00E1705A" w:rsidRDefault="003429A0" w:rsidP="003C5C6C">
            <w:pPr>
              <w:jc w:val="center"/>
              <w:rPr>
                <w:rFonts w:ascii="Calibri" w:hAnsi="Calibri" w:cs="Calibri"/>
                <w:iCs/>
                <w:sz w:val="12"/>
                <w:szCs w:val="12"/>
              </w:rPr>
            </w:pPr>
          </w:p>
        </w:tc>
        <w:tc>
          <w:tcPr>
            <w:tcW w:w="263" w:type="pct"/>
            <w:shd w:val="clear" w:color="auto" w:fill="auto"/>
          </w:tcPr>
          <w:p w14:paraId="39C619D6" w14:textId="79BFCBD7" w:rsidR="003429A0" w:rsidRPr="00E1705A" w:rsidRDefault="003429A0" w:rsidP="003C5C6C">
            <w:pPr>
              <w:jc w:val="center"/>
              <w:rPr>
                <w:rFonts w:ascii="Calibri" w:hAnsi="Calibri" w:cs="Calibri"/>
                <w:iCs/>
                <w:sz w:val="12"/>
                <w:szCs w:val="12"/>
              </w:rPr>
            </w:pPr>
          </w:p>
        </w:tc>
      </w:tr>
      <w:tr w:rsidR="005A060C" w:rsidRPr="00E1705A" w14:paraId="5FB3D1EE" w14:textId="77777777" w:rsidTr="004501B3">
        <w:trPr>
          <w:trHeight w:val="455"/>
        </w:trPr>
        <w:tc>
          <w:tcPr>
            <w:tcW w:w="270" w:type="pct"/>
            <w:shd w:val="clear" w:color="auto" w:fill="D9D9D9" w:themeFill="background1" w:themeFillShade="D9"/>
          </w:tcPr>
          <w:p w14:paraId="678C1A5D"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24</w:t>
            </w:r>
          </w:p>
        </w:tc>
        <w:tc>
          <w:tcPr>
            <w:tcW w:w="357" w:type="pct"/>
          </w:tcPr>
          <w:p w14:paraId="04DC3E53" w14:textId="77777777"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Pref. 17.6G R. 28CC CRISTAL</w:t>
            </w:r>
          </w:p>
        </w:tc>
        <w:tc>
          <w:tcPr>
            <w:tcW w:w="327" w:type="pct"/>
          </w:tcPr>
          <w:p w14:paraId="104FB625"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Pieza</w:t>
            </w:r>
          </w:p>
        </w:tc>
        <w:tc>
          <w:tcPr>
            <w:tcW w:w="270" w:type="pct"/>
          </w:tcPr>
          <w:p w14:paraId="5D0B6190" w14:textId="74D9CFF5"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18,316</w:t>
            </w:r>
          </w:p>
        </w:tc>
        <w:tc>
          <w:tcPr>
            <w:tcW w:w="270" w:type="pct"/>
          </w:tcPr>
          <w:p w14:paraId="18AAAD07" w14:textId="1CE413D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30,528</w:t>
            </w:r>
          </w:p>
        </w:tc>
        <w:tc>
          <w:tcPr>
            <w:tcW w:w="270" w:type="pct"/>
          </w:tcPr>
          <w:p w14:paraId="66BCA59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 pedidos</w:t>
            </w:r>
          </w:p>
        </w:tc>
        <w:tc>
          <w:tcPr>
            <w:tcW w:w="270" w:type="pct"/>
            <w:shd w:val="clear" w:color="auto" w:fill="D9E2F3" w:themeFill="accent5" w:themeFillTint="33"/>
          </w:tcPr>
          <w:p w14:paraId="6E2A10C2" w14:textId="15407F6D"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9</w:t>
            </w:r>
            <w:r w:rsidR="0054454B">
              <w:rPr>
                <w:rFonts w:ascii="Calibri" w:hAnsi="Calibri" w:cs="Calibri"/>
                <w:iCs/>
                <w:sz w:val="12"/>
                <w:szCs w:val="12"/>
              </w:rPr>
              <w:t>,</w:t>
            </w:r>
            <w:r w:rsidRPr="00E1705A">
              <w:rPr>
                <w:rFonts w:ascii="Calibri" w:hAnsi="Calibri" w:cs="Calibri"/>
                <w:iCs/>
                <w:sz w:val="12"/>
                <w:szCs w:val="12"/>
              </w:rPr>
              <w:t>158</w:t>
            </w:r>
          </w:p>
        </w:tc>
        <w:tc>
          <w:tcPr>
            <w:tcW w:w="270" w:type="pct"/>
            <w:shd w:val="clear" w:color="auto" w:fill="FFF2CC" w:themeFill="accent4" w:themeFillTint="33"/>
          </w:tcPr>
          <w:p w14:paraId="5ED1E06E" w14:textId="66653AC2"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15</w:t>
            </w:r>
            <w:r w:rsidR="0054454B">
              <w:rPr>
                <w:rFonts w:ascii="Calibri" w:hAnsi="Calibri" w:cs="Calibri"/>
                <w:iCs/>
                <w:sz w:val="12"/>
                <w:szCs w:val="12"/>
              </w:rPr>
              <w:t>,</w:t>
            </w:r>
            <w:r w:rsidRPr="00E1705A">
              <w:rPr>
                <w:rFonts w:ascii="Calibri" w:hAnsi="Calibri" w:cs="Calibri"/>
                <w:iCs/>
                <w:sz w:val="12"/>
                <w:szCs w:val="12"/>
              </w:rPr>
              <w:t>264</w:t>
            </w:r>
          </w:p>
        </w:tc>
        <w:tc>
          <w:tcPr>
            <w:tcW w:w="270" w:type="pct"/>
            <w:shd w:val="clear" w:color="auto" w:fill="D9E2F3" w:themeFill="accent5" w:themeFillTint="33"/>
          </w:tcPr>
          <w:p w14:paraId="349BC2D7" w14:textId="548C0D3A"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9</w:t>
            </w:r>
            <w:r w:rsidR="0054454B">
              <w:rPr>
                <w:rFonts w:ascii="Calibri" w:hAnsi="Calibri" w:cs="Calibri"/>
                <w:iCs/>
                <w:sz w:val="12"/>
                <w:szCs w:val="12"/>
              </w:rPr>
              <w:t>,</w:t>
            </w:r>
            <w:r w:rsidRPr="00E1705A">
              <w:rPr>
                <w:rFonts w:ascii="Calibri" w:hAnsi="Calibri" w:cs="Calibri"/>
                <w:iCs/>
                <w:sz w:val="12"/>
                <w:szCs w:val="12"/>
              </w:rPr>
              <w:t>158</w:t>
            </w:r>
          </w:p>
        </w:tc>
        <w:tc>
          <w:tcPr>
            <w:tcW w:w="270" w:type="pct"/>
            <w:shd w:val="clear" w:color="auto" w:fill="FFF2CC" w:themeFill="accent4" w:themeFillTint="33"/>
          </w:tcPr>
          <w:p w14:paraId="568E74A4" w14:textId="1BE4415D"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15</w:t>
            </w:r>
            <w:r w:rsidR="0054454B">
              <w:rPr>
                <w:rFonts w:ascii="Calibri" w:hAnsi="Calibri" w:cs="Calibri"/>
                <w:iCs/>
                <w:sz w:val="12"/>
                <w:szCs w:val="12"/>
              </w:rPr>
              <w:t>,</w:t>
            </w:r>
            <w:r w:rsidRPr="00E1705A">
              <w:rPr>
                <w:rFonts w:ascii="Calibri" w:hAnsi="Calibri" w:cs="Calibri"/>
                <w:iCs/>
                <w:sz w:val="12"/>
                <w:szCs w:val="12"/>
              </w:rPr>
              <w:t>264</w:t>
            </w:r>
          </w:p>
        </w:tc>
        <w:tc>
          <w:tcPr>
            <w:tcW w:w="271" w:type="pct"/>
            <w:shd w:val="clear" w:color="auto" w:fill="D9E2F3" w:themeFill="accent5" w:themeFillTint="33"/>
          </w:tcPr>
          <w:p w14:paraId="321D9CCF"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351573E3"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130B9845" w14:textId="77777777" w:rsidR="003429A0" w:rsidRPr="00E1705A" w:rsidRDefault="003429A0" w:rsidP="003C5C6C">
            <w:pPr>
              <w:jc w:val="center"/>
              <w:rPr>
                <w:rFonts w:ascii="Calibri" w:hAnsi="Calibri" w:cs="Calibri"/>
                <w:iCs/>
                <w:sz w:val="12"/>
                <w:szCs w:val="12"/>
              </w:rPr>
            </w:pPr>
          </w:p>
        </w:tc>
        <w:tc>
          <w:tcPr>
            <w:tcW w:w="271" w:type="pct"/>
            <w:shd w:val="clear" w:color="auto" w:fill="FFF2CC" w:themeFill="accent4" w:themeFillTint="33"/>
          </w:tcPr>
          <w:p w14:paraId="3EDD4983"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4A59F424"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77F7E2D7"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7BC6432B"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000BCC93" w14:textId="77777777" w:rsidR="003429A0" w:rsidRPr="00E1705A" w:rsidRDefault="003429A0" w:rsidP="003C5C6C">
            <w:pPr>
              <w:jc w:val="center"/>
              <w:rPr>
                <w:rFonts w:ascii="Calibri" w:hAnsi="Calibri" w:cs="Calibri"/>
                <w:iCs/>
                <w:sz w:val="12"/>
                <w:szCs w:val="12"/>
              </w:rPr>
            </w:pPr>
          </w:p>
        </w:tc>
      </w:tr>
      <w:tr w:rsidR="005A060C" w:rsidRPr="00E1705A" w14:paraId="168D0C74" w14:textId="77777777" w:rsidTr="004501B3">
        <w:trPr>
          <w:trHeight w:val="482"/>
        </w:trPr>
        <w:tc>
          <w:tcPr>
            <w:tcW w:w="270" w:type="pct"/>
            <w:shd w:val="clear" w:color="auto" w:fill="D9D9D9" w:themeFill="background1" w:themeFillShade="D9"/>
          </w:tcPr>
          <w:p w14:paraId="10898FF3"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25</w:t>
            </w:r>
          </w:p>
        </w:tc>
        <w:tc>
          <w:tcPr>
            <w:tcW w:w="357" w:type="pct"/>
          </w:tcPr>
          <w:p w14:paraId="08642164" w14:textId="77777777"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Pref. 25G R.28 KRISTAL</w:t>
            </w:r>
          </w:p>
        </w:tc>
        <w:tc>
          <w:tcPr>
            <w:tcW w:w="327" w:type="pct"/>
          </w:tcPr>
          <w:p w14:paraId="0461B114"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Pieza</w:t>
            </w:r>
          </w:p>
        </w:tc>
        <w:tc>
          <w:tcPr>
            <w:tcW w:w="270" w:type="pct"/>
          </w:tcPr>
          <w:p w14:paraId="32D30523"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2,400</w:t>
            </w:r>
          </w:p>
        </w:tc>
        <w:tc>
          <w:tcPr>
            <w:tcW w:w="270" w:type="pct"/>
          </w:tcPr>
          <w:p w14:paraId="6478E462"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4,000</w:t>
            </w:r>
          </w:p>
        </w:tc>
        <w:tc>
          <w:tcPr>
            <w:tcW w:w="270" w:type="pct"/>
          </w:tcPr>
          <w:p w14:paraId="0CDE672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 pedio</w:t>
            </w:r>
          </w:p>
        </w:tc>
        <w:tc>
          <w:tcPr>
            <w:tcW w:w="270" w:type="pct"/>
            <w:shd w:val="clear" w:color="auto" w:fill="D9E2F3" w:themeFill="accent5" w:themeFillTint="33"/>
          </w:tcPr>
          <w:p w14:paraId="4B2938E9" w14:textId="6209AF22"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w:t>
            </w:r>
            <w:r w:rsidR="00577795">
              <w:rPr>
                <w:rFonts w:ascii="Calibri" w:hAnsi="Calibri" w:cs="Calibri"/>
                <w:iCs/>
                <w:sz w:val="12"/>
                <w:szCs w:val="12"/>
              </w:rPr>
              <w:t>,</w:t>
            </w:r>
            <w:r w:rsidRPr="00E1705A">
              <w:rPr>
                <w:rFonts w:ascii="Calibri" w:hAnsi="Calibri" w:cs="Calibri"/>
                <w:iCs/>
                <w:sz w:val="12"/>
                <w:szCs w:val="12"/>
              </w:rPr>
              <w:t>400</w:t>
            </w:r>
          </w:p>
        </w:tc>
        <w:tc>
          <w:tcPr>
            <w:tcW w:w="270" w:type="pct"/>
            <w:shd w:val="clear" w:color="auto" w:fill="FFF2CC" w:themeFill="accent4" w:themeFillTint="33"/>
          </w:tcPr>
          <w:p w14:paraId="07791D63" w14:textId="28908CFC"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4</w:t>
            </w:r>
            <w:r w:rsidR="00577795">
              <w:rPr>
                <w:rFonts w:ascii="Calibri" w:hAnsi="Calibri" w:cs="Calibri"/>
                <w:iCs/>
                <w:sz w:val="12"/>
                <w:szCs w:val="12"/>
              </w:rPr>
              <w:t>,</w:t>
            </w:r>
            <w:r w:rsidRPr="00E1705A">
              <w:rPr>
                <w:rFonts w:ascii="Calibri" w:hAnsi="Calibri" w:cs="Calibri"/>
                <w:iCs/>
                <w:sz w:val="12"/>
                <w:szCs w:val="12"/>
              </w:rPr>
              <w:t>000</w:t>
            </w:r>
          </w:p>
        </w:tc>
        <w:tc>
          <w:tcPr>
            <w:tcW w:w="270" w:type="pct"/>
            <w:shd w:val="clear" w:color="auto" w:fill="D9E2F3" w:themeFill="accent5" w:themeFillTint="33"/>
          </w:tcPr>
          <w:p w14:paraId="4C69112B"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75C46CEB"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0B936C75"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31B48C5D"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767986AD" w14:textId="77777777" w:rsidR="003429A0" w:rsidRPr="00E1705A" w:rsidRDefault="003429A0" w:rsidP="003C5C6C">
            <w:pPr>
              <w:jc w:val="center"/>
              <w:rPr>
                <w:rFonts w:ascii="Calibri" w:hAnsi="Calibri" w:cs="Calibri"/>
                <w:iCs/>
                <w:sz w:val="12"/>
                <w:szCs w:val="12"/>
              </w:rPr>
            </w:pPr>
          </w:p>
        </w:tc>
        <w:tc>
          <w:tcPr>
            <w:tcW w:w="271" w:type="pct"/>
            <w:shd w:val="clear" w:color="auto" w:fill="FFF2CC" w:themeFill="accent4" w:themeFillTint="33"/>
          </w:tcPr>
          <w:p w14:paraId="2F309236"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7565E2BA"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60B7F3DA"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0C12DCD2"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4AAE29F9" w14:textId="77777777" w:rsidR="003429A0" w:rsidRPr="00E1705A" w:rsidRDefault="003429A0" w:rsidP="003C5C6C">
            <w:pPr>
              <w:jc w:val="center"/>
              <w:rPr>
                <w:rFonts w:ascii="Calibri" w:hAnsi="Calibri" w:cs="Calibri"/>
                <w:iCs/>
                <w:sz w:val="12"/>
                <w:szCs w:val="12"/>
              </w:rPr>
            </w:pPr>
          </w:p>
        </w:tc>
      </w:tr>
      <w:tr w:rsidR="005A060C" w:rsidRPr="00E1705A" w14:paraId="7EC37377" w14:textId="77777777" w:rsidTr="004501B3">
        <w:trPr>
          <w:trHeight w:val="366"/>
        </w:trPr>
        <w:tc>
          <w:tcPr>
            <w:tcW w:w="270" w:type="pct"/>
            <w:shd w:val="clear" w:color="auto" w:fill="D9D9D9" w:themeFill="background1" w:themeFillShade="D9"/>
          </w:tcPr>
          <w:p w14:paraId="3C236D32"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26</w:t>
            </w:r>
          </w:p>
        </w:tc>
        <w:tc>
          <w:tcPr>
            <w:tcW w:w="357" w:type="pct"/>
          </w:tcPr>
          <w:p w14:paraId="3620F3B4" w14:textId="77777777" w:rsidR="003429A0" w:rsidRPr="00E1705A" w:rsidRDefault="003429A0" w:rsidP="005A060C">
            <w:pPr>
              <w:jc w:val="both"/>
              <w:rPr>
                <w:rFonts w:ascii="Calibri" w:hAnsi="Calibri" w:cs="Calibri"/>
                <w:iCs/>
                <w:sz w:val="12"/>
                <w:szCs w:val="12"/>
                <w:lang w:val="en-US"/>
              </w:rPr>
            </w:pPr>
            <w:r w:rsidRPr="00E1705A">
              <w:rPr>
                <w:rFonts w:ascii="Calibri" w:hAnsi="Calibri" w:cs="Calibri"/>
                <w:iCs/>
                <w:sz w:val="12"/>
                <w:szCs w:val="12"/>
                <w:lang w:val="en-US"/>
              </w:rPr>
              <w:t>Pref. 14.4G R 28 CC KRISTAL</w:t>
            </w:r>
          </w:p>
        </w:tc>
        <w:tc>
          <w:tcPr>
            <w:tcW w:w="327" w:type="pct"/>
          </w:tcPr>
          <w:p w14:paraId="29320062"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Piza</w:t>
            </w:r>
          </w:p>
        </w:tc>
        <w:tc>
          <w:tcPr>
            <w:tcW w:w="270" w:type="pct"/>
          </w:tcPr>
          <w:p w14:paraId="7E4567B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13,680</w:t>
            </w:r>
          </w:p>
        </w:tc>
        <w:tc>
          <w:tcPr>
            <w:tcW w:w="270" w:type="pct"/>
          </w:tcPr>
          <w:p w14:paraId="47A8FFE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22,800</w:t>
            </w:r>
          </w:p>
        </w:tc>
        <w:tc>
          <w:tcPr>
            <w:tcW w:w="270" w:type="pct"/>
          </w:tcPr>
          <w:p w14:paraId="396EC0CC"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 pedido</w:t>
            </w:r>
          </w:p>
        </w:tc>
        <w:tc>
          <w:tcPr>
            <w:tcW w:w="270" w:type="pct"/>
            <w:shd w:val="clear" w:color="auto" w:fill="D9E2F3" w:themeFill="accent5" w:themeFillTint="33"/>
          </w:tcPr>
          <w:p w14:paraId="68E7378F"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13,680</w:t>
            </w:r>
          </w:p>
        </w:tc>
        <w:tc>
          <w:tcPr>
            <w:tcW w:w="270" w:type="pct"/>
            <w:shd w:val="clear" w:color="auto" w:fill="FFF2CC" w:themeFill="accent4" w:themeFillTint="33"/>
          </w:tcPr>
          <w:p w14:paraId="094B66E8" w14:textId="4C7D6D06"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22</w:t>
            </w:r>
            <w:r w:rsidR="00577795">
              <w:rPr>
                <w:rFonts w:ascii="Calibri" w:hAnsi="Calibri" w:cs="Calibri"/>
                <w:iCs/>
                <w:sz w:val="12"/>
                <w:szCs w:val="12"/>
              </w:rPr>
              <w:t>,</w:t>
            </w:r>
            <w:r w:rsidRPr="00E1705A">
              <w:rPr>
                <w:rFonts w:ascii="Calibri" w:hAnsi="Calibri" w:cs="Calibri"/>
                <w:iCs/>
                <w:sz w:val="12"/>
                <w:szCs w:val="12"/>
              </w:rPr>
              <w:t>800</w:t>
            </w:r>
          </w:p>
        </w:tc>
        <w:tc>
          <w:tcPr>
            <w:tcW w:w="270" w:type="pct"/>
            <w:shd w:val="clear" w:color="auto" w:fill="D9E2F3" w:themeFill="accent5" w:themeFillTint="33"/>
          </w:tcPr>
          <w:p w14:paraId="2CB792B9"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19847EC7"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0B005B48"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27BA9B78"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3CEB1AEB" w14:textId="77777777" w:rsidR="003429A0" w:rsidRPr="00E1705A" w:rsidRDefault="003429A0" w:rsidP="003C5C6C">
            <w:pPr>
              <w:jc w:val="center"/>
              <w:rPr>
                <w:rFonts w:ascii="Calibri" w:hAnsi="Calibri" w:cs="Calibri"/>
                <w:iCs/>
                <w:sz w:val="12"/>
                <w:szCs w:val="12"/>
              </w:rPr>
            </w:pPr>
          </w:p>
        </w:tc>
        <w:tc>
          <w:tcPr>
            <w:tcW w:w="271" w:type="pct"/>
            <w:shd w:val="clear" w:color="auto" w:fill="FFF2CC" w:themeFill="accent4" w:themeFillTint="33"/>
          </w:tcPr>
          <w:p w14:paraId="2274786C"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693C92E9"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53DCE004"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5B8ADE75"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798502A5" w14:textId="77777777" w:rsidR="003429A0" w:rsidRPr="00E1705A" w:rsidRDefault="003429A0" w:rsidP="003C5C6C">
            <w:pPr>
              <w:jc w:val="center"/>
              <w:rPr>
                <w:rFonts w:ascii="Calibri" w:hAnsi="Calibri" w:cs="Calibri"/>
                <w:iCs/>
                <w:sz w:val="12"/>
                <w:szCs w:val="12"/>
              </w:rPr>
            </w:pPr>
          </w:p>
        </w:tc>
      </w:tr>
      <w:tr w:rsidR="005A060C" w:rsidRPr="00E1705A" w14:paraId="67E1FF6F" w14:textId="77777777" w:rsidTr="004501B3">
        <w:trPr>
          <w:trHeight w:val="121"/>
        </w:trPr>
        <w:tc>
          <w:tcPr>
            <w:tcW w:w="270" w:type="pct"/>
            <w:shd w:val="clear" w:color="auto" w:fill="D9D9D9" w:themeFill="background1" w:themeFillShade="D9"/>
          </w:tcPr>
          <w:p w14:paraId="2B31A26E"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27</w:t>
            </w:r>
          </w:p>
        </w:tc>
        <w:tc>
          <w:tcPr>
            <w:tcW w:w="357" w:type="pct"/>
          </w:tcPr>
          <w:p w14:paraId="2A3115BA" w14:textId="49553067"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Garrafón PVC CE Azul 20 Litro R-49 c/asa genérica grabado “la posta”</w:t>
            </w:r>
          </w:p>
        </w:tc>
        <w:tc>
          <w:tcPr>
            <w:tcW w:w="327" w:type="pct"/>
          </w:tcPr>
          <w:p w14:paraId="381B4A27"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Piezas</w:t>
            </w:r>
          </w:p>
        </w:tc>
        <w:tc>
          <w:tcPr>
            <w:tcW w:w="270" w:type="pct"/>
          </w:tcPr>
          <w:p w14:paraId="09F87BE2" w14:textId="13DAFB6D"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200</w:t>
            </w:r>
          </w:p>
        </w:tc>
        <w:tc>
          <w:tcPr>
            <w:tcW w:w="270" w:type="pct"/>
          </w:tcPr>
          <w:p w14:paraId="1CB54C0B"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2000</w:t>
            </w:r>
          </w:p>
        </w:tc>
        <w:tc>
          <w:tcPr>
            <w:tcW w:w="270" w:type="pct"/>
          </w:tcPr>
          <w:p w14:paraId="72330BA6" w14:textId="2A8DBE4E"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 pedido</w:t>
            </w:r>
            <w:r w:rsidR="00BE49C6">
              <w:rPr>
                <w:rFonts w:ascii="Calibri" w:hAnsi="Calibri" w:cs="Calibri"/>
                <w:iCs/>
                <w:sz w:val="12"/>
                <w:szCs w:val="12"/>
              </w:rPr>
              <w:t>s</w:t>
            </w:r>
          </w:p>
        </w:tc>
        <w:tc>
          <w:tcPr>
            <w:tcW w:w="270" w:type="pct"/>
            <w:shd w:val="clear" w:color="auto" w:fill="D9E2F3" w:themeFill="accent5" w:themeFillTint="33"/>
          </w:tcPr>
          <w:p w14:paraId="2B52CE5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600</w:t>
            </w:r>
          </w:p>
        </w:tc>
        <w:tc>
          <w:tcPr>
            <w:tcW w:w="270" w:type="pct"/>
            <w:shd w:val="clear" w:color="auto" w:fill="FFF2CC" w:themeFill="accent4" w:themeFillTint="33"/>
          </w:tcPr>
          <w:p w14:paraId="22C30DAA" w14:textId="52EC391F"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000</w:t>
            </w:r>
          </w:p>
        </w:tc>
        <w:tc>
          <w:tcPr>
            <w:tcW w:w="270" w:type="pct"/>
            <w:shd w:val="clear" w:color="auto" w:fill="D9E2F3" w:themeFill="accent5" w:themeFillTint="33"/>
          </w:tcPr>
          <w:p w14:paraId="2FF00AB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600</w:t>
            </w:r>
          </w:p>
        </w:tc>
        <w:tc>
          <w:tcPr>
            <w:tcW w:w="270" w:type="pct"/>
            <w:shd w:val="clear" w:color="auto" w:fill="FFF2CC" w:themeFill="accent4" w:themeFillTint="33"/>
          </w:tcPr>
          <w:p w14:paraId="26D83E7D" w14:textId="4B5840C3"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000</w:t>
            </w:r>
          </w:p>
        </w:tc>
        <w:tc>
          <w:tcPr>
            <w:tcW w:w="271" w:type="pct"/>
            <w:shd w:val="clear" w:color="auto" w:fill="D9E2F3" w:themeFill="accent5" w:themeFillTint="33"/>
          </w:tcPr>
          <w:p w14:paraId="50E20EBC"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0B5C2D86"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6A4B1E61" w14:textId="77777777" w:rsidR="003429A0" w:rsidRPr="00E1705A" w:rsidRDefault="003429A0" w:rsidP="003C5C6C">
            <w:pPr>
              <w:jc w:val="center"/>
              <w:rPr>
                <w:rFonts w:ascii="Calibri" w:hAnsi="Calibri" w:cs="Calibri"/>
                <w:iCs/>
                <w:sz w:val="12"/>
                <w:szCs w:val="12"/>
              </w:rPr>
            </w:pPr>
          </w:p>
        </w:tc>
        <w:tc>
          <w:tcPr>
            <w:tcW w:w="271" w:type="pct"/>
            <w:shd w:val="clear" w:color="auto" w:fill="FFF2CC" w:themeFill="accent4" w:themeFillTint="33"/>
          </w:tcPr>
          <w:p w14:paraId="5ED971FD"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56F6CF53"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557C89E1"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25C257B4"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2BAB5B80" w14:textId="77777777" w:rsidR="003429A0" w:rsidRPr="00E1705A" w:rsidRDefault="003429A0" w:rsidP="003C5C6C">
            <w:pPr>
              <w:jc w:val="center"/>
              <w:rPr>
                <w:rFonts w:ascii="Calibri" w:hAnsi="Calibri" w:cs="Calibri"/>
                <w:iCs/>
                <w:sz w:val="12"/>
                <w:szCs w:val="12"/>
              </w:rPr>
            </w:pPr>
          </w:p>
        </w:tc>
      </w:tr>
      <w:tr w:rsidR="005A060C" w:rsidRPr="00E1705A" w14:paraId="5A75ED99" w14:textId="77777777" w:rsidTr="000A0AED">
        <w:trPr>
          <w:trHeight w:val="813"/>
        </w:trPr>
        <w:tc>
          <w:tcPr>
            <w:tcW w:w="270" w:type="pct"/>
            <w:shd w:val="clear" w:color="auto" w:fill="D9D9D9" w:themeFill="background1" w:themeFillShade="D9"/>
          </w:tcPr>
          <w:p w14:paraId="64113F8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28</w:t>
            </w:r>
          </w:p>
        </w:tc>
        <w:tc>
          <w:tcPr>
            <w:tcW w:w="357" w:type="pct"/>
          </w:tcPr>
          <w:p w14:paraId="04BF2811" w14:textId="77777777"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 xml:space="preserve">Tapa </w:t>
            </w:r>
            <w:proofErr w:type="spellStart"/>
            <w:r w:rsidRPr="00E1705A">
              <w:rPr>
                <w:rFonts w:ascii="Calibri" w:hAnsi="Calibri" w:cs="Calibri"/>
                <w:iCs/>
                <w:sz w:val="12"/>
                <w:szCs w:val="12"/>
              </w:rPr>
              <w:t>comp</w:t>
            </w:r>
            <w:proofErr w:type="spellEnd"/>
            <w:r w:rsidRPr="00E1705A">
              <w:rPr>
                <w:rFonts w:ascii="Calibri" w:hAnsi="Calibri" w:cs="Calibri"/>
                <w:iCs/>
                <w:sz w:val="12"/>
                <w:szCs w:val="12"/>
              </w:rPr>
              <w:t xml:space="preserve"> rosca 49mm PEAD C/LYNER lisa Azul (1250 millares)</w:t>
            </w:r>
          </w:p>
        </w:tc>
        <w:tc>
          <w:tcPr>
            <w:tcW w:w="327" w:type="pct"/>
          </w:tcPr>
          <w:p w14:paraId="3470B79E"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Piezas</w:t>
            </w:r>
          </w:p>
        </w:tc>
        <w:tc>
          <w:tcPr>
            <w:tcW w:w="270" w:type="pct"/>
          </w:tcPr>
          <w:p w14:paraId="6340FF04" w14:textId="0E698261"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500</w:t>
            </w:r>
          </w:p>
        </w:tc>
        <w:tc>
          <w:tcPr>
            <w:tcW w:w="270" w:type="pct"/>
          </w:tcPr>
          <w:p w14:paraId="4F841564" w14:textId="00BB7B4A"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w:t>
            </w:r>
            <w:r w:rsidR="007C7536">
              <w:rPr>
                <w:rFonts w:ascii="Calibri" w:hAnsi="Calibri" w:cs="Calibri"/>
                <w:iCs/>
                <w:sz w:val="12"/>
                <w:szCs w:val="12"/>
              </w:rPr>
              <w:t>,</w:t>
            </w:r>
            <w:r w:rsidRPr="00E1705A">
              <w:rPr>
                <w:rFonts w:ascii="Calibri" w:hAnsi="Calibri" w:cs="Calibri"/>
                <w:iCs/>
                <w:sz w:val="12"/>
                <w:szCs w:val="12"/>
              </w:rPr>
              <w:t>500</w:t>
            </w:r>
          </w:p>
        </w:tc>
        <w:tc>
          <w:tcPr>
            <w:tcW w:w="270" w:type="pct"/>
          </w:tcPr>
          <w:p w14:paraId="19358E79" w14:textId="1ACA6CF6"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 pedido</w:t>
            </w:r>
            <w:r w:rsidR="00BE49C6">
              <w:rPr>
                <w:rFonts w:ascii="Calibri" w:hAnsi="Calibri" w:cs="Calibri"/>
                <w:iCs/>
                <w:sz w:val="12"/>
                <w:szCs w:val="12"/>
              </w:rPr>
              <w:t>s</w:t>
            </w:r>
          </w:p>
        </w:tc>
        <w:tc>
          <w:tcPr>
            <w:tcW w:w="270" w:type="pct"/>
            <w:shd w:val="clear" w:color="auto" w:fill="D9E2F3" w:themeFill="accent5" w:themeFillTint="33"/>
          </w:tcPr>
          <w:p w14:paraId="36A77613"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750</w:t>
            </w:r>
          </w:p>
        </w:tc>
        <w:tc>
          <w:tcPr>
            <w:tcW w:w="270" w:type="pct"/>
            <w:shd w:val="clear" w:color="auto" w:fill="FFF2CC" w:themeFill="accent4" w:themeFillTint="33"/>
          </w:tcPr>
          <w:p w14:paraId="516980A2" w14:textId="13B96544"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250</w:t>
            </w:r>
          </w:p>
        </w:tc>
        <w:tc>
          <w:tcPr>
            <w:tcW w:w="270" w:type="pct"/>
            <w:shd w:val="clear" w:color="auto" w:fill="D9E2F3" w:themeFill="accent5" w:themeFillTint="33"/>
          </w:tcPr>
          <w:p w14:paraId="57789680"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750</w:t>
            </w:r>
          </w:p>
        </w:tc>
        <w:tc>
          <w:tcPr>
            <w:tcW w:w="270" w:type="pct"/>
            <w:shd w:val="clear" w:color="auto" w:fill="FFF2CC" w:themeFill="accent4" w:themeFillTint="33"/>
          </w:tcPr>
          <w:p w14:paraId="48328990" w14:textId="4A6E8ECF"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250</w:t>
            </w:r>
          </w:p>
        </w:tc>
        <w:tc>
          <w:tcPr>
            <w:tcW w:w="271" w:type="pct"/>
            <w:shd w:val="clear" w:color="auto" w:fill="D9E2F3" w:themeFill="accent5" w:themeFillTint="33"/>
          </w:tcPr>
          <w:p w14:paraId="55D423B7"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466B0B7B"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13A44C05" w14:textId="77777777" w:rsidR="003429A0" w:rsidRPr="00E1705A" w:rsidRDefault="003429A0" w:rsidP="003C5C6C">
            <w:pPr>
              <w:jc w:val="center"/>
              <w:rPr>
                <w:rFonts w:ascii="Calibri" w:hAnsi="Calibri" w:cs="Calibri"/>
                <w:iCs/>
                <w:sz w:val="12"/>
                <w:szCs w:val="12"/>
              </w:rPr>
            </w:pPr>
          </w:p>
        </w:tc>
        <w:tc>
          <w:tcPr>
            <w:tcW w:w="271" w:type="pct"/>
            <w:shd w:val="clear" w:color="auto" w:fill="FFF2CC" w:themeFill="accent4" w:themeFillTint="33"/>
          </w:tcPr>
          <w:p w14:paraId="21052998"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5E197486"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11981D63"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13AC173D"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4C044272" w14:textId="77777777" w:rsidR="003429A0" w:rsidRPr="00E1705A" w:rsidRDefault="003429A0" w:rsidP="003C5C6C">
            <w:pPr>
              <w:jc w:val="center"/>
              <w:rPr>
                <w:rFonts w:ascii="Calibri" w:hAnsi="Calibri" w:cs="Calibri"/>
                <w:iCs/>
                <w:sz w:val="12"/>
                <w:szCs w:val="12"/>
              </w:rPr>
            </w:pPr>
          </w:p>
        </w:tc>
      </w:tr>
      <w:tr w:rsidR="005A060C" w:rsidRPr="00E1705A" w14:paraId="65F931C9" w14:textId="77777777" w:rsidTr="000A0AED">
        <w:trPr>
          <w:trHeight w:val="1607"/>
        </w:trPr>
        <w:tc>
          <w:tcPr>
            <w:tcW w:w="270" w:type="pct"/>
            <w:shd w:val="clear" w:color="auto" w:fill="D9D9D9" w:themeFill="background1" w:themeFillShade="D9"/>
          </w:tcPr>
          <w:p w14:paraId="7928ECC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29</w:t>
            </w:r>
          </w:p>
        </w:tc>
        <w:tc>
          <w:tcPr>
            <w:tcW w:w="357" w:type="pct"/>
          </w:tcPr>
          <w:p w14:paraId="147034A6" w14:textId="7F5AE842"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Botella PVC de 250 ml/12.4gr para agua con tapa c/</w:t>
            </w:r>
            <w:proofErr w:type="spellStart"/>
            <w:r w:rsidRPr="00E1705A">
              <w:rPr>
                <w:rFonts w:ascii="Calibri" w:hAnsi="Calibri" w:cs="Calibri"/>
                <w:iCs/>
                <w:sz w:val="12"/>
                <w:szCs w:val="12"/>
              </w:rPr>
              <w:t>lyner</w:t>
            </w:r>
            <w:proofErr w:type="spellEnd"/>
            <w:r w:rsidRPr="00E1705A">
              <w:rPr>
                <w:rFonts w:ascii="Calibri" w:hAnsi="Calibri" w:cs="Calibri"/>
                <w:iCs/>
                <w:sz w:val="12"/>
                <w:szCs w:val="12"/>
              </w:rPr>
              <w:t xml:space="preserve"> color azul (1250 millares) con grabado</w:t>
            </w:r>
          </w:p>
        </w:tc>
        <w:tc>
          <w:tcPr>
            <w:tcW w:w="327" w:type="pct"/>
          </w:tcPr>
          <w:p w14:paraId="2FA078C1"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Piezas</w:t>
            </w:r>
          </w:p>
        </w:tc>
        <w:tc>
          <w:tcPr>
            <w:tcW w:w="270" w:type="pct"/>
          </w:tcPr>
          <w:p w14:paraId="3A4563A6" w14:textId="33757444"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500</w:t>
            </w:r>
          </w:p>
        </w:tc>
        <w:tc>
          <w:tcPr>
            <w:tcW w:w="270" w:type="pct"/>
          </w:tcPr>
          <w:p w14:paraId="130CA17D" w14:textId="3BFA18E4"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w:t>
            </w:r>
            <w:r w:rsidR="007C7536">
              <w:rPr>
                <w:rFonts w:ascii="Calibri" w:hAnsi="Calibri" w:cs="Calibri"/>
                <w:iCs/>
                <w:sz w:val="12"/>
                <w:szCs w:val="12"/>
              </w:rPr>
              <w:t>,</w:t>
            </w:r>
            <w:r w:rsidRPr="00E1705A">
              <w:rPr>
                <w:rFonts w:ascii="Calibri" w:hAnsi="Calibri" w:cs="Calibri"/>
                <w:iCs/>
                <w:sz w:val="12"/>
                <w:szCs w:val="12"/>
              </w:rPr>
              <w:t>500</w:t>
            </w:r>
          </w:p>
        </w:tc>
        <w:tc>
          <w:tcPr>
            <w:tcW w:w="270" w:type="pct"/>
          </w:tcPr>
          <w:p w14:paraId="669BE524" w14:textId="62C2DCCD"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 pedido</w:t>
            </w:r>
            <w:r w:rsidR="00BE49C6">
              <w:rPr>
                <w:rFonts w:ascii="Calibri" w:hAnsi="Calibri" w:cs="Calibri"/>
                <w:iCs/>
                <w:sz w:val="12"/>
                <w:szCs w:val="12"/>
              </w:rPr>
              <w:t>s</w:t>
            </w:r>
          </w:p>
        </w:tc>
        <w:tc>
          <w:tcPr>
            <w:tcW w:w="270" w:type="pct"/>
            <w:shd w:val="clear" w:color="auto" w:fill="D9E2F3" w:themeFill="accent5" w:themeFillTint="33"/>
          </w:tcPr>
          <w:p w14:paraId="05B280C8"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750</w:t>
            </w:r>
          </w:p>
        </w:tc>
        <w:tc>
          <w:tcPr>
            <w:tcW w:w="270" w:type="pct"/>
            <w:shd w:val="clear" w:color="auto" w:fill="FFF2CC" w:themeFill="accent4" w:themeFillTint="33"/>
          </w:tcPr>
          <w:p w14:paraId="2C031EF2" w14:textId="0499AD0C"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250</w:t>
            </w:r>
          </w:p>
        </w:tc>
        <w:tc>
          <w:tcPr>
            <w:tcW w:w="270" w:type="pct"/>
            <w:shd w:val="clear" w:color="auto" w:fill="D9E2F3" w:themeFill="accent5" w:themeFillTint="33"/>
          </w:tcPr>
          <w:p w14:paraId="0EC6FCC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750</w:t>
            </w:r>
          </w:p>
        </w:tc>
        <w:tc>
          <w:tcPr>
            <w:tcW w:w="270" w:type="pct"/>
            <w:shd w:val="clear" w:color="auto" w:fill="FFF2CC" w:themeFill="accent4" w:themeFillTint="33"/>
          </w:tcPr>
          <w:p w14:paraId="02DC80D1" w14:textId="169068CC"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250</w:t>
            </w:r>
          </w:p>
        </w:tc>
        <w:tc>
          <w:tcPr>
            <w:tcW w:w="271" w:type="pct"/>
            <w:shd w:val="clear" w:color="auto" w:fill="D9E2F3" w:themeFill="accent5" w:themeFillTint="33"/>
          </w:tcPr>
          <w:p w14:paraId="60468493"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0C58F385"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4B82DFF3" w14:textId="77777777" w:rsidR="003429A0" w:rsidRPr="00E1705A" w:rsidRDefault="003429A0" w:rsidP="003C5C6C">
            <w:pPr>
              <w:jc w:val="center"/>
              <w:rPr>
                <w:rFonts w:ascii="Calibri" w:hAnsi="Calibri" w:cs="Calibri"/>
                <w:iCs/>
                <w:sz w:val="12"/>
                <w:szCs w:val="12"/>
              </w:rPr>
            </w:pPr>
          </w:p>
        </w:tc>
        <w:tc>
          <w:tcPr>
            <w:tcW w:w="271" w:type="pct"/>
            <w:shd w:val="clear" w:color="auto" w:fill="FFF2CC" w:themeFill="accent4" w:themeFillTint="33"/>
          </w:tcPr>
          <w:p w14:paraId="76D654AD"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177B642A"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73BE67B6"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6A9DA3C1"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3CA02005" w14:textId="77777777" w:rsidR="003429A0" w:rsidRPr="00E1705A" w:rsidRDefault="003429A0" w:rsidP="003C5C6C">
            <w:pPr>
              <w:jc w:val="center"/>
              <w:rPr>
                <w:rFonts w:ascii="Calibri" w:hAnsi="Calibri" w:cs="Calibri"/>
                <w:iCs/>
                <w:sz w:val="12"/>
                <w:szCs w:val="12"/>
              </w:rPr>
            </w:pPr>
          </w:p>
        </w:tc>
      </w:tr>
      <w:tr w:rsidR="005A060C" w:rsidRPr="00E1705A" w14:paraId="2495BCDF" w14:textId="77777777" w:rsidTr="000A0AED">
        <w:trPr>
          <w:trHeight w:val="813"/>
        </w:trPr>
        <w:tc>
          <w:tcPr>
            <w:tcW w:w="270" w:type="pct"/>
            <w:shd w:val="clear" w:color="auto" w:fill="D9D9D9" w:themeFill="background1" w:themeFillShade="D9"/>
          </w:tcPr>
          <w:p w14:paraId="23F7E149"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30</w:t>
            </w:r>
          </w:p>
        </w:tc>
        <w:tc>
          <w:tcPr>
            <w:tcW w:w="357" w:type="pct"/>
          </w:tcPr>
          <w:p w14:paraId="778A6B42" w14:textId="77777777" w:rsidR="003429A0" w:rsidRPr="00E1705A" w:rsidRDefault="003429A0" w:rsidP="005A060C">
            <w:pPr>
              <w:jc w:val="both"/>
              <w:rPr>
                <w:rFonts w:ascii="Calibri" w:hAnsi="Calibri" w:cs="Calibri"/>
                <w:iCs/>
                <w:sz w:val="12"/>
                <w:szCs w:val="12"/>
              </w:rPr>
            </w:pPr>
            <w:r w:rsidRPr="00E1705A">
              <w:rPr>
                <w:rFonts w:ascii="Calibri" w:hAnsi="Calibri" w:cs="Calibri"/>
                <w:iCs/>
                <w:sz w:val="12"/>
                <w:szCs w:val="12"/>
              </w:rPr>
              <w:t>Botella PVC de 500 ml/ 17.6gr para agua con tapa c/</w:t>
            </w:r>
            <w:proofErr w:type="spellStart"/>
            <w:r w:rsidRPr="00E1705A">
              <w:rPr>
                <w:rFonts w:ascii="Calibri" w:hAnsi="Calibri" w:cs="Calibri"/>
                <w:iCs/>
                <w:sz w:val="12"/>
                <w:szCs w:val="12"/>
              </w:rPr>
              <w:t>lyner</w:t>
            </w:r>
            <w:proofErr w:type="spellEnd"/>
            <w:r w:rsidRPr="00E1705A">
              <w:rPr>
                <w:rFonts w:ascii="Calibri" w:hAnsi="Calibri" w:cs="Calibri"/>
                <w:iCs/>
                <w:sz w:val="12"/>
                <w:szCs w:val="12"/>
              </w:rPr>
              <w:t xml:space="preserve"> color azul (1250 millares) con grabado</w:t>
            </w:r>
          </w:p>
          <w:p w14:paraId="3806A32F" w14:textId="77777777" w:rsidR="003429A0" w:rsidRPr="00E1705A" w:rsidRDefault="003429A0" w:rsidP="005A060C">
            <w:pPr>
              <w:jc w:val="both"/>
              <w:rPr>
                <w:rFonts w:ascii="Calibri" w:hAnsi="Calibri" w:cs="Calibri"/>
                <w:iCs/>
                <w:sz w:val="12"/>
                <w:szCs w:val="12"/>
              </w:rPr>
            </w:pPr>
          </w:p>
        </w:tc>
        <w:tc>
          <w:tcPr>
            <w:tcW w:w="327" w:type="pct"/>
          </w:tcPr>
          <w:p w14:paraId="71AF243A" w14:textId="77777777"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Piezas</w:t>
            </w:r>
          </w:p>
        </w:tc>
        <w:tc>
          <w:tcPr>
            <w:tcW w:w="270" w:type="pct"/>
          </w:tcPr>
          <w:p w14:paraId="670DC353" w14:textId="3D111FDE"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3</w:t>
            </w:r>
            <w:r w:rsidR="007C7536">
              <w:rPr>
                <w:rFonts w:ascii="Calibri" w:hAnsi="Calibri" w:cs="Calibri"/>
                <w:iCs/>
                <w:sz w:val="12"/>
                <w:szCs w:val="12"/>
              </w:rPr>
              <w:t>,</w:t>
            </w:r>
            <w:r w:rsidRPr="00E1705A">
              <w:rPr>
                <w:rFonts w:ascii="Calibri" w:hAnsi="Calibri" w:cs="Calibri"/>
                <w:iCs/>
                <w:sz w:val="12"/>
                <w:szCs w:val="12"/>
              </w:rPr>
              <w:t>000</w:t>
            </w:r>
          </w:p>
        </w:tc>
        <w:tc>
          <w:tcPr>
            <w:tcW w:w="270" w:type="pct"/>
          </w:tcPr>
          <w:p w14:paraId="160B238B" w14:textId="5500659C"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5</w:t>
            </w:r>
            <w:r w:rsidR="007C7536">
              <w:rPr>
                <w:rFonts w:ascii="Calibri" w:hAnsi="Calibri" w:cs="Calibri"/>
                <w:iCs/>
                <w:sz w:val="12"/>
                <w:szCs w:val="12"/>
              </w:rPr>
              <w:t>,</w:t>
            </w:r>
            <w:r w:rsidRPr="00E1705A">
              <w:rPr>
                <w:rFonts w:ascii="Calibri" w:hAnsi="Calibri" w:cs="Calibri"/>
                <w:iCs/>
                <w:sz w:val="12"/>
                <w:szCs w:val="12"/>
              </w:rPr>
              <w:t>000</w:t>
            </w:r>
          </w:p>
        </w:tc>
        <w:tc>
          <w:tcPr>
            <w:tcW w:w="270" w:type="pct"/>
          </w:tcPr>
          <w:p w14:paraId="445F3D8C" w14:textId="689D9098"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 pedido</w:t>
            </w:r>
            <w:r w:rsidR="00BE49C6">
              <w:rPr>
                <w:rFonts w:ascii="Calibri" w:hAnsi="Calibri" w:cs="Calibri"/>
                <w:iCs/>
                <w:sz w:val="12"/>
                <w:szCs w:val="12"/>
              </w:rPr>
              <w:t>s</w:t>
            </w:r>
          </w:p>
        </w:tc>
        <w:tc>
          <w:tcPr>
            <w:tcW w:w="270" w:type="pct"/>
            <w:shd w:val="clear" w:color="auto" w:fill="D9E2F3" w:themeFill="accent5" w:themeFillTint="33"/>
          </w:tcPr>
          <w:p w14:paraId="14C90A97" w14:textId="0B46E2F9"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500</w:t>
            </w:r>
          </w:p>
        </w:tc>
        <w:tc>
          <w:tcPr>
            <w:tcW w:w="270" w:type="pct"/>
            <w:shd w:val="clear" w:color="auto" w:fill="FFF2CC" w:themeFill="accent4" w:themeFillTint="33"/>
          </w:tcPr>
          <w:p w14:paraId="7FA7F774" w14:textId="397E2101"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w:t>
            </w:r>
            <w:r w:rsidR="007C7536">
              <w:rPr>
                <w:rFonts w:ascii="Calibri" w:hAnsi="Calibri" w:cs="Calibri"/>
                <w:iCs/>
                <w:sz w:val="12"/>
                <w:szCs w:val="12"/>
              </w:rPr>
              <w:t>,</w:t>
            </w:r>
            <w:r w:rsidRPr="00E1705A">
              <w:rPr>
                <w:rFonts w:ascii="Calibri" w:hAnsi="Calibri" w:cs="Calibri"/>
                <w:iCs/>
                <w:sz w:val="12"/>
                <w:szCs w:val="12"/>
              </w:rPr>
              <w:t>500</w:t>
            </w:r>
          </w:p>
        </w:tc>
        <w:tc>
          <w:tcPr>
            <w:tcW w:w="270" w:type="pct"/>
            <w:shd w:val="clear" w:color="auto" w:fill="D9E2F3" w:themeFill="accent5" w:themeFillTint="33"/>
          </w:tcPr>
          <w:p w14:paraId="69CD0A9C" w14:textId="36C50632"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1</w:t>
            </w:r>
            <w:r w:rsidR="007C7536">
              <w:rPr>
                <w:rFonts w:ascii="Calibri" w:hAnsi="Calibri" w:cs="Calibri"/>
                <w:iCs/>
                <w:sz w:val="12"/>
                <w:szCs w:val="12"/>
              </w:rPr>
              <w:t>,</w:t>
            </w:r>
            <w:r w:rsidRPr="00E1705A">
              <w:rPr>
                <w:rFonts w:ascii="Calibri" w:hAnsi="Calibri" w:cs="Calibri"/>
                <w:iCs/>
                <w:sz w:val="12"/>
                <w:szCs w:val="12"/>
              </w:rPr>
              <w:t>500</w:t>
            </w:r>
          </w:p>
        </w:tc>
        <w:tc>
          <w:tcPr>
            <w:tcW w:w="270" w:type="pct"/>
            <w:shd w:val="clear" w:color="auto" w:fill="FFF2CC" w:themeFill="accent4" w:themeFillTint="33"/>
          </w:tcPr>
          <w:p w14:paraId="7A1CEB0B" w14:textId="3F8B760B" w:rsidR="003429A0" w:rsidRPr="00E1705A" w:rsidRDefault="003429A0" w:rsidP="003C5C6C">
            <w:pPr>
              <w:jc w:val="center"/>
              <w:rPr>
                <w:rFonts w:ascii="Calibri" w:hAnsi="Calibri" w:cs="Calibri"/>
                <w:iCs/>
                <w:sz w:val="12"/>
                <w:szCs w:val="12"/>
              </w:rPr>
            </w:pPr>
            <w:r w:rsidRPr="00E1705A">
              <w:rPr>
                <w:rFonts w:ascii="Calibri" w:hAnsi="Calibri" w:cs="Calibri"/>
                <w:iCs/>
                <w:sz w:val="12"/>
                <w:szCs w:val="12"/>
              </w:rPr>
              <w:t>2</w:t>
            </w:r>
            <w:r w:rsidR="007C7536">
              <w:rPr>
                <w:rFonts w:ascii="Calibri" w:hAnsi="Calibri" w:cs="Calibri"/>
                <w:iCs/>
                <w:sz w:val="12"/>
                <w:szCs w:val="12"/>
              </w:rPr>
              <w:t>,</w:t>
            </w:r>
            <w:r w:rsidRPr="00E1705A">
              <w:rPr>
                <w:rFonts w:ascii="Calibri" w:hAnsi="Calibri" w:cs="Calibri"/>
                <w:iCs/>
                <w:sz w:val="12"/>
                <w:szCs w:val="12"/>
              </w:rPr>
              <w:t>500</w:t>
            </w:r>
          </w:p>
        </w:tc>
        <w:tc>
          <w:tcPr>
            <w:tcW w:w="271" w:type="pct"/>
            <w:shd w:val="clear" w:color="auto" w:fill="D9E2F3" w:themeFill="accent5" w:themeFillTint="33"/>
          </w:tcPr>
          <w:p w14:paraId="4272062C" w14:textId="77777777" w:rsidR="003429A0" w:rsidRPr="00E1705A" w:rsidRDefault="003429A0" w:rsidP="003C5C6C">
            <w:pPr>
              <w:jc w:val="center"/>
              <w:rPr>
                <w:rFonts w:ascii="Calibri" w:hAnsi="Calibri" w:cs="Calibri"/>
                <w:iCs/>
                <w:sz w:val="12"/>
                <w:szCs w:val="12"/>
              </w:rPr>
            </w:pPr>
          </w:p>
        </w:tc>
        <w:tc>
          <w:tcPr>
            <w:tcW w:w="270" w:type="pct"/>
            <w:shd w:val="clear" w:color="auto" w:fill="FFF2CC" w:themeFill="accent4" w:themeFillTint="33"/>
          </w:tcPr>
          <w:p w14:paraId="2B63A585" w14:textId="77777777" w:rsidR="003429A0" w:rsidRPr="00E1705A" w:rsidRDefault="003429A0" w:rsidP="003C5C6C">
            <w:pPr>
              <w:jc w:val="center"/>
              <w:rPr>
                <w:rFonts w:ascii="Calibri" w:hAnsi="Calibri" w:cs="Calibri"/>
                <w:iCs/>
                <w:sz w:val="12"/>
                <w:szCs w:val="12"/>
              </w:rPr>
            </w:pPr>
          </w:p>
        </w:tc>
        <w:tc>
          <w:tcPr>
            <w:tcW w:w="270" w:type="pct"/>
            <w:shd w:val="clear" w:color="auto" w:fill="D9E2F3" w:themeFill="accent5" w:themeFillTint="33"/>
          </w:tcPr>
          <w:p w14:paraId="28D1A97F" w14:textId="77777777" w:rsidR="003429A0" w:rsidRPr="00E1705A" w:rsidRDefault="003429A0" w:rsidP="003C5C6C">
            <w:pPr>
              <w:jc w:val="center"/>
              <w:rPr>
                <w:rFonts w:ascii="Calibri" w:hAnsi="Calibri" w:cs="Calibri"/>
                <w:iCs/>
                <w:sz w:val="12"/>
                <w:szCs w:val="12"/>
              </w:rPr>
            </w:pPr>
          </w:p>
        </w:tc>
        <w:tc>
          <w:tcPr>
            <w:tcW w:w="271" w:type="pct"/>
            <w:shd w:val="clear" w:color="auto" w:fill="FFF2CC" w:themeFill="accent4" w:themeFillTint="33"/>
          </w:tcPr>
          <w:p w14:paraId="0E60403C" w14:textId="77777777" w:rsidR="003429A0" w:rsidRPr="00E1705A" w:rsidRDefault="003429A0" w:rsidP="003C5C6C">
            <w:pPr>
              <w:jc w:val="center"/>
              <w:rPr>
                <w:rFonts w:ascii="Calibri" w:hAnsi="Calibri" w:cs="Calibri"/>
                <w:iCs/>
                <w:sz w:val="12"/>
                <w:szCs w:val="12"/>
              </w:rPr>
            </w:pPr>
          </w:p>
        </w:tc>
        <w:tc>
          <w:tcPr>
            <w:tcW w:w="271" w:type="pct"/>
            <w:shd w:val="clear" w:color="auto" w:fill="D9E2F3" w:themeFill="accent5" w:themeFillTint="33"/>
          </w:tcPr>
          <w:p w14:paraId="1D8D0222" w14:textId="77777777" w:rsidR="003429A0" w:rsidRPr="00E1705A" w:rsidRDefault="003429A0" w:rsidP="003C5C6C">
            <w:pPr>
              <w:jc w:val="center"/>
              <w:rPr>
                <w:rFonts w:ascii="Calibri" w:hAnsi="Calibri" w:cs="Calibri"/>
                <w:iCs/>
                <w:sz w:val="12"/>
                <w:szCs w:val="12"/>
              </w:rPr>
            </w:pPr>
          </w:p>
        </w:tc>
        <w:tc>
          <w:tcPr>
            <w:tcW w:w="264" w:type="pct"/>
            <w:shd w:val="clear" w:color="auto" w:fill="FFF2CC" w:themeFill="accent4" w:themeFillTint="33"/>
          </w:tcPr>
          <w:p w14:paraId="45979F01" w14:textId="77777777" w:rsidR="003429A0" w:rsidRPr="00E1705A" w:rsidRDefault="003429A0" w:rsidP="003C5C6C">
            <w:pPr>
              <w:jc w:val="center"/>
              <w:rPr>
                <w:rFonts w:ascii="Calibri" w:hAnsi="Calibri" w:cs="Calibri"/>
                <w:iCs/>
                <w:sz w:val="12"/>
                <w:szCs w:val="12"/>
              </w:rPr>
            </w:pPr>
          </w:p>
        </w:tc>
        <w:tc>
          <w:tcPr>
            <w:tcW w:w="276" w:type="pct"/>
            <w:shd w:val="clear" w:color="auto" w:fill="auto"/>
          </w:tcPr>
          <w:p w14:paraId="64BBBC3B" w14:textId="77777777" w:rsidR="003429A0" w:rsidRPr="00E1705A" w:rsidRDefault="003429A0" w:rsidP="003C5C6C">
            <w:pPr>
              <w:jc w:val="center"/>
              <w:rPr>
                <w:rFonts w:ascii="Calibri" w:hAnsi="Calibri" w:cs="Calibri"/>
                <w:iCs/>
                <w:sz w:val="12"/>
                <w:szCs w:val="12"/>
              </w:rPr>
            </w:pPr>
          </w:p>
        </w:tc>
        <w:tc>
          <w:tcPr>
            <w:tcW w:w="263" w:type="pct"/>
            <w:shd w:val="clear" w:color="auto" w:fill="auto"/>
          </w:tcPr>
          <w:p w14:paraId="11311F98" w14:textId="77777777" w:rsidR="003429A0" w:rsidRPr="00E1705A" w:rsidRDefault="003429A0" w:rsidP="003C5C6C">
            <w:pPr>
              <w:jc w:val="center"/>
              <w:rPr>
                <w:rFonts w:ascii="Calibri" w:hAnsi="Calibri" w:cs="Calibri"/>
                <w:iCs/>
                <w:sz w:val="12"/>
                <w:szCs w:val="12"/>
              </w:rPr>
            </w:pPr>
          </w:p>
        </w:tc>
      </w:tr>
    </w:tbl>
    <w:p w14:paraId="1CBFE275" w14:textId="423074C6" w:rsidR="003429A0" w:rsidRDefault="003429A0" w:rsidP="003429A0">
      <w:pPr>
        <w:jc w:val="both"/>
        <w:rPr>
          <w:rFonts w:ascii="Calibri" w:hAnsi="Calibri" w:cs="Calibri"/>
          <w:iCs/>
          <w:sz w:val="12"/>
          <w:szCs w:val="12"/>
        </w:rPr>
      </w:pPr>
    </w:p>
    <w:p w14:paraId="3E6C15C8" w14:textId="538C6E66" w:rsidR="003429A0" w:rsidRPr="00E1705A" w:rsidRDefault="003429A0" w:rsidP="00295F77">
      <w:pPr>
        <w:ind w:right="617"/>
        <w:jc w:val="center"/>
        <w:rPr>
          <w:rFonts w:ascii="Calibri" w:hAnsi="Calibri" w:cs="Calibri"/>
          <w:b/>
          <w:iCs/>
          <w:sz w:val="12"/>
          <w:szCs w:val="12"/>
          <w:highlight w:val="yellow"/>
        </w:rPr>
      </w:pPr>
    </w:p>
    <w:p w14:paraId="72CFBB7B" w14:textId="77777777" w:rsidR="003C5C6C" w:rsidRDefault="003C5C6C" w:rsidP="003C5C6C">
      <w:pPr>
        <w:jc w:val="center"/>
        <w:rPr>
          <w:rFonts w:asciiTheme="minorHAnsi" w:hAnsiTheme="minorHAnsi" w:cstheme="minorHAnsi"/>
          <w:b/>
          <w:iCs/>
          <w:sz w:val="16"/>
          <w:szCs w:val="14"/>
        </w:rPr>
      </w:pPr>
      <w:r w:rsidRPr="00DB402C">
        <w:rPr>
          <w:rFonts w:asciiTheme="minorHAnsi" w:hAnsiTheme="minorHAnsi" w:cstheme="minorHAnsi"/>
          <w:b/>
          <w:iCs/>
          <w:sz w:val="16"/>
          <w:szCs w:val="14"/>
        </w:rPr>
        <w:t>(Nombre y firma de la persona física o representante legal de la persona física o moral o representante común de la agrupación de personas).</w:t>
      </w:r>
    </w:p>
    <w:p w14:paraId="4D74299A" w14:textId="7C6CDE05" w:rsidR="003429A0" w:rsidRPr="00E1705A" w:rsidRDefault="003429A0" w:rsidP="00295F77">
      <w:pPr>
        <w:ind w:right="617"/>
        <w:jc w:val="center"/>
        <w:rPr>
          <w:rFonts w:ascii="Calibri" w:hAnsi="Calibri" w:cs="Calibri"/>
          <w:b/>
          <w:iCs/>
          <w:sz w:val="12"/>
          <w:szCs w:val="12"/>
          <w:highlight w:val="yellow"/>
        </w:rPr>
      </w:pPr>
    </w:p>
    <w:p w14:paraId="778E674A" w14:textId="2D1D7D4B" w:rsidR="003429A0" w:rsidRPr="00E1705A" w:rsidRDefault="003429A0" w:rsidP="00295F77">
      <w:pPr>
        <w:ind w:right="617"/>
        <w:jc w:val="center"/>
        <w:rPr>
          <w:rFonts w:ascii="Calibri" w:hAnsi="Calibri" w:cs="Calibri"/>
          <w:b/>
          <w:iCs/>
          <w:sz w:val="12"/>
          <w:szCs w:val="12"/>
          <w:highlight w:val="yellow"/>
        </w:rPr>
      </w:pPr>
    </w:p>
    <w:p w14:paraId="5F5C6004" w14:textId="75DC5503" w:rsidR="003429A0" w:rsidRPr="00E1705A" w:rsidRDefault="003429A0" w:rsidP="00295F77">
      <w:pPr>
        <w:ind w:right="617"/>
        <w:jc w:val="center"/>
        <w:rPr>
          <w:rFonts w:ascii="Calibri" w:hAnsi="Calibri" w:cs="Calibri"/>
          <w:b/>
          <w:iCs/>
          <w:sz w:val="12"/>
          <w:szCs w:val="12"/>
          <w:highlight w:val="yellow"/>
        </w:rPr>
      </w:pPr>
    </w:p>
    <w:p w14:paraId="20B652F2" w14:textId="0D98D553" w:rsidR="003429A0" w:rsidRPr="00E1705A" w:rsidRDefault="003429A0" w:rsidP="00295F77">
      <w:pPr>
        <w:ind w:right="617"/>
        <w:jc w:val="center"/>
        <w:rPr>
          <w:rFonts w:ascii="Calibri" w:hAnsi="Calibri" w:cs="Calibri"/>
          <w:b/>
          <w:iCs/>
          <w:sz w:val="12"/>
          <w:szCs w:val="12"/>
          <w:highlight w:val="yellow"/>
        </w:rPr>
      </w:pPr>
    </w:p>
    <w:p w14:paraId="3B3C889A" w14:textId="1C513F4F" w:rsidR="003429A0" w:rsidRPr="00E1705A" w:rsidRDefault="003429A0" w:rsidP="00295F77">
      <w:pPr>
        <w:ind w:right="617"/>
        <w:jc w:val="center"/>
        <w:rPr>
          <w:rFonts w:ascii="Calibri" w:hAnsi="Calibri" w:cs="Calibri"/>
          <w:b/>
          <w:iCs/>
          <w:sz w:val="12"/>
          <w:szCs w:val="12"/>
          <w:highlight w:val="yellow"/>
        </w:rPr>
      </w:pPr>
    </w:p>
    <w:p w14:paraId="73F6787C" w14:textId="5179357E" w:rsidR="003429A0" w:rsidRPr="00E1705A" w:rsidRDefault="003429A0" w:rsidP="00295F77">
      <w:pPr>
        <w:ind w:right="617"/>
        <w:jc w:val="center"/>
        <w:rPr>
          <w:rFonts w:ascii="Calibri" w:hAnsi="Calibri" w:cs="Calibri"/>
          <w:b/>
          <w:iCs/>
          <w:sz w:val="12"/>
          <w:szCs w:val="12"/>
          <w:highlight w:val="yellow"/>
        </w:rPr>
      </w:pPr>
    </w:p>
    <w:p w14:paraId="3205F3C6" w14:textId="2965B3F8" w:rsidR="003429A0" w:rsidRPr="00E1705A" w:rsidRDefault="003429A0" w:rsidP="00295F77">
      <w:pPr>
        <w:ind w:right="617"/>
        <w:jc w:val="center"/>
        <w:rPr>
          <w:rFonts w:ascii="Calibri" w:hAnsi="Calibri" w:cs="Calibri"/>
          <w:b/>
          <w:iCs/>
          <w:sz w:val="12"/>
          <w:szCs w:val="12"/>
          <w:highlight w:val="yellow"/>
        </w:rPr>
      </w:pPr>
    </w:p>
    <w:p w14:paraId="3DB5FE0C" w14:textId="58A45232" w:rsidR="003429A0" w:rsidRDefault="003429A0" w:rsidP="00295F77">
      <w:pPr>
        <w:ind w:right="617"/>
        <w:jc w:val="center"/>
        <w:rPr>
          <w:rFonts w:ascii="Calibri" w:hAnsi="Calibri" w:cs="Calibri"/>
          <w:b/>
          <w:iCs/>
          <w:sz w:val="12"/>
          <w:szCs w:val="12"/>
          <w:highlight w:val="yellow"/>
        </w:rPr>
      </w:pPr>
    </w:p>
    <w:p w14:paraId="32F22CCB" w14:textId="0FAD3F6A" w:rsidR="00EF5A4D" w:rsidRDefault="00EF5A4D" w:rsidP="00295F77">
      <w:pPr>
        <w:ind w:right="617"/>
        <w:jc w:val="center"/>
        <w:rPr>
          <w:rFonts w:ascii="Calibri" w:hAnsi="Calibri" w:cs="Calibri"/>
          <w:b/>
          <w:iCs/>
          <w:sz w:val="12"/>
          <w:szCs w:val="12"/>
          <w:highlight w:val="yellow"/>
        </w:rPr>
      </w:pPr>
    </w:p>
    <w:p w14:paraId="04668CEB" w14:textId="6D38CAD1" w:rsidR="00EF5A4D" w:rsidRDefault="00EF5A4D" w:rsidP="00295F77">
      <w:pPr>
        <w:ind w:right="617"/>
        <w:jc w:val="center"/>
        <w:rPr>
          <w:rFonts w:ascii="Calibri" w:hAnsi="Calibri" w:cs="Calibri"/>
          <w:b/>
          <w:iCs/>
          <w:sz w:val="12"/>
          <w:szCs w:val="12"/>
          <w:highlight w:val="yellow"/>
        </w:rPr>
      </w:pPr>
    </w:p>
    <w:p w14:paraId="36C99DA7" w14:textId="6FB1CE88" w:rsidR="00EF5A4D" w:rsidRDefault="00EF5A4D" w:rsidP="00295F77">
      <w:pPr>
        <w:ind w:right="617"/>
        <w:jc w:val="center"/>
        <w:rPr>
          <w:rFonts w:ascii="Calibri" w:hAnsi="Calibri" w:cs="Calibri"/>
          <w:b/>
          <w:iCs/>
          <w:sz w:val="12"/>
          <w:szCs w:val="12"/>
          <w:highlight w:val="yellow"/>
        </w:rPr>
      </w:pPr>
    </w:p>
    <w:p w14:paraId="134D2075" w14:textId="10E2F575" w:rsidR="00EF5A4D" w:rsidRDefault="00EF5A4D" w:rsidP="00295F77">
      <w:pPr>
        <w:ind w:right="617"/>
        <w:jc w:val="center"/>
        <w:rPr>
          <w:rFonts w:ascii="Calibri" w:hAnsi="Calibri" w:cs="Calibri"/>
          <w:b/>
          <w:iCs/>
          <w:sz w:val="12"/>
          <w:szCs w:val="12"/>
          <w:highlight w:val="yellow"/>
        </w:rPr>
      </w:pPr>
    </w:p>
    <w:p w14:paraId="6DEF51E2" w14:textId="77777777" w:rsidR="00EF5A4D" w:rsidRPr="00E1705A" w:rsidRDefault="00EF5A4D" w:rsidP="00295F77">
      <w:pPr>
        <w:ind w:right="617"/>
        <w:jc w:val="center"/>
        <w:rPr>
          <w:rFonts w:ascii="Calibri" w:hAnsi="Calibri" w:cs="Calibri"/>
          <w:b/>
          <w:iCs/>
          <w:sz w:val="12"/>
          <w:szCs w:val="12"/>
          <w:highlight w:val="yellow"/>
        </w:rPr>
      </w:pPr>
    </w:p>
    <w:p w14:paraId="6BD77054" w14:textId="42FD4764" w:rsidR="003429A0" w:rsidRPr="00E1705A" w:rsidRDefault="003429A0" w:rsidP="00295F77">
      <w:pPr>
        <w:ind w:right="617"/>
        <w:jc w:val="center"/>
        <w:rPr>
          <w:rFonts w:ascii="Calibri" w:hAnsi="Calibri" w:cs="Calibri"/>
          <w:b/>
          <w:iCs/>
          <w:sz w:val="12"/>
          <w:szCs w:val="12"/>
          <w:highlight w:val="yellow"/>
        </w:rPr>
      </w:pPr>
    </w:p>
    <w:p w14:paraId="09A8B15B" w14:textId="27A8A45C" w:rsidR="003429A0" w:rsidRPr="00E1705A" w:rsidRDefault="003429A0" w:rsidP="00295F77">
      <w:pPr>
        <w:ind w:right="617"/>
        <w:jc w:val="center"/>
        <w:rPr>
          <w:rFonts w:ascii="Calibri" w:hAnsi="Calibri" w:cs="Calibri"/>
          <w:b/>
          <w:iCs/>
          <w:sz w:val="12"/>
          <w:szCs w:val="12"/>
          <w:highlight w:val="yellow"/>
        </w:rPr>
      </w:pPr>
    </w:p>
    <w:p w14:paraId="0BB62F06" w14:textId="6736A53C" w:rsidR="003429A0" w:rsidRPr="00E1705A" w:rsidRDefault="003429A0" w:rsidP="00295F77">
      <w:pPr>
        <w:ind w:right="617"/>
        <w:jc w:val="center"/>
        <w:rPr>
          <w:rFonts w:ascii="Calibri" w:hAnsi="Calibri" w:cs="Calibri"/>
          <w:b/>
          <w:iCs/>
          <w:sz w:val="12"/>
          <w:szCs w:val="12"/>
          <w:highlight w:val="yellow"/>
        </w:rPr>
      </w:pPr>
    </w:p>
    <w:p w14:paraId="366DE782" w14:textId="3157319B" w:rsidR="003429A0" w:rsidRDefault="003429A0" w:rsidP="00295F77">
      <w:pPr>
        <w:ind w:right="617"/>
        <w:jc w:val="center"/>
        <w:rPr>
          <w:rFonts w:asciiTheme="minorHAnsi" w:hAnsiTheme="minorHAnsi" w:cstheme="minorHAnsi"/>
          <w:b/>
          <w:iCs/>
          <w:sz w:val="16"/>
          <w:szCs w:val="18"/>
          <w:highlight w:val="yellow"/>
        </w:rPr>
      </w:pPr>
    </w:p>
    <w:p w14:paraId="7916D6CE" w14:textId="7C3B9252" w:rsidR="003429A0" w:rsidRDefault="003429A0" w:rsidP="00295F77">
      <w:pPr>
        <w:ind w:right="617"/>
        <w:jc w:val="center"/>
        <w:rPr>
          <w:rFonts w:asciiTheme="minorHAnsi" w:hAnsiTheme="minorHAnsi" w:cstheme="minorHAnsi"/>
          <w:b/>
          <w:iCs/>
          <w:sz w:val="16"/>
          <w:szCs w:val="18"/>
          <w:highlight w:val="yellow"/>
        </w:rPr>
      </w:pPr>
    </w:p>
    <w:p w14:paraId="14694CCD" w14:textId="26B41570" w:rsidR="003429A0" w:rsidRDefault="003429A0" w:rsidP="00295F77">
      <w:pPr>
        <w:ind w:right="617"/>
        <w:jc w:val="center"/>
        <w:rPr>
          <w:rFonts w:asciiTheme="minorHAnsi" w:hAnsiTheme="minorHAnsi" w:cstheme="minorHAnsi"/>
          <w:b/>
          <w:iCs/>
          <w:sz w:val="16"/>
          <w:szCs w:val="18"/>
          <w:highlight w:val="yellow"/>
        </w:rPr>
      </w:pPr>
    </w:p>
    <w:p w14:paraId="65A72FAB" w14:textId="59DCA5FC" w:rsidR="003429A0" w:rsidRDefault="003429A0" w:rsidP="00295F77">
      <w:pPr>
        <w:ind w:right="617"/>
        <w:jc w:val="center"/>
        <w:rPr>
          <w:rFonts w:asciiTheme="minorHAnsi" w:hAnsiTheme="minorHAnsi" w:cstheme="minorHAnsi"/>
          <w:b/>
          <w:iCs/>
          <w:sz w:val="16"/>
          <w:szCs w:val="18"/>
          <w:highlight w:val="yellow"/>
        </w:rPr>
      </w:pPr>
    </w:p>
    <w:p w14:paraId="00D89FD9" w14:textId="1178FF82" w:rsidR="003429A0" w:rsidRDefault="003429A0" w:rsidP="00295F77">
      <w:pPr>
        <w:ind w:right="617"/>
        <w:jc w:val="center"/>
        <w:rPr>
          <w:rFonts w:asciiTheme="minorHAnsi" w:hAnsiTheme="minorHAnsi" w:cstheme="minorHAnsi"/>
          <w:b/>
          <w:iCs/>
          <w:sz w:val="16"/>
          <w:szCs w:val="18"/>
          <w:highlight w:val="yellow"/>
        </w:rPr>
      </w:pPr>
    </w:p>
    <w:p w14:paraId="69EED021" w14:textId="09B36649" w:rsidR="003429A0" w:rsidRDefault="003429A0" w:rsidP="00295F77">
      <w:pPr>
        <w:ind w:right="617"/>
        <w:jc w:val="center"/>
        <w:rPr>
          <w:rFonts w:asciiTheme="minorHAnsi" w:hAnsiTheme="minorHAnsi" w:cstheme="minorHAnsi"/>
          <w:b/>
          <w:iCs/>
          <w:sz w:val="16"/>
          <w:szCs w:val="18"/>
          <w:highlight w:val="yellow"/>
        </w:rPr>
      </w:pPr>
    </w:p>
    <w:p w14:paraId="4267A3AF" w14:textId="1CFF4E03" w:rsidR="003429A0" w:rsidRDefault="003429A0" w:rsidP="00295F77">
      <w:pPr>
        <w:ind w:right="617"/>
        <w:jc w:val="center"/>
        <w:rPr>
          <w:rFonts w:asciiTheme="minorHAnsi" w:hAnsiTheme="minorHAnsi" w:cstheme="minorHAnsi"/>
          <w:b/>
          <w:iCs/>
          <w:sz w:val="16"/>
          <w:szCs w:val="18"/>
          <w:highlight w:val="yellow"/>
        </w:rPr>
      </w:pPr>
    </w:p>
    <w:p w14:paraId="09608FFA" w14:textId="588016DA" w:rsidR="003429A0" w:rsidRDefault="003429A0" w:rsidP="00295F77">
      <w:pPr>
        <w:ind w:right="617"/>
        <w:jc w:val="center"/>
        <w:rPr>
          <w:rFonts w:asciiTheme="minorHAnsi" w:hAnsiTheme="minorHAnsi" w:cstheme="minorHAnsi"/>
          <w:b/>
          <w:iCs/>
          <w:sz w:val="16"/>
          <w:szCs w:val="18"/>
          <w:highlight w:val="yellow"/>
        </w:rPr>
      </w:pPr>
    </w:p>
    <w:p w14:paraId="44F98967" w14:textId="118F4E8E" w:rsidR="003429A0" w:rsidRDefault="003429A0" w:rsidP="00295F77">
      <w:pPr>
        <w:ind w:right="617"/>
        <w:jc w:val="center"/>
        <w:rPr>
          <w:rFonts w:asciiTheme="minorHAnsi" w:hAnsiTheme="minorHAnsi" w:cstheme="minorHAnsi"/>
          <w:b/>
          <w:iCs/>
          <w:sz w:val="16"/>
          <w:szCs w:val="18"/>
          <w:highlight w:val="yellow"/>
        </w:rPr>
      </w:pPr>
    </w:p>
    <w:p w14:paraId="41C54E97" w14:textId="4964C8C0" w:rsidR="00D41004" w:rsidRDefault="00D41004" w:rsidP="00295F77">
      <w:pPr>
        <w:ind w:right="617"/>
        <w:jc w:val="center"/>
        <w:rPr>
          <w:rFonts w:asciiTheme="minorHAnsi" w:hAnsiTheme="minorHAnsi" w:cstheme="minorHAnsi"/>
          <w:b/>
          <w:iCs/>
          <w:sz w:val="16"/>
          <w:szCs w:val="18"/>
          <w:highlight w:val="yellow"/>
        </w:rPr>
      </w:pPr>
    </w:p>
    <w:p w14:paraId="3A765C0C" w14:textId="69B5FA38" w:rsidR="00D41004" w:rsidRDefault="00D41004" w:rsidP="00295F77">
      <w:pPr>
        <w:ind w:right="617"/>
        <w:jc w:val="center"/>
        <w:rPr>
          <w:rFonts w:asciiTheme="minorHAnsi" w:hAnsiTheme="minorHAnsi" w:cstheme="minorHAnsi"/>
          <w:b/>
          <w:iCs/>
          <w:sz w:val="16"/>
          <w:szCs w:val="18"/>
          <w:highlight w:val="yellow"/>
        </w:rPr>
      </w:pPr>
    </w:p>
    <w:p w14:paraId="054D2996" w14:textId="7C4120E7" w:rsidR="00D41004" w:rsidRDefault="00D41004" w:rsidP="00295F77">
      <w:pPr>
        <w:ind w:right="617"/>
        <w:jc w:val="center"/>
        <w:rPr>
          <w:rFonts w:asciiTheme="minorHAnsi" w:hAnsiTheme="minorHAnsi" w:cstheme="minorHAnsi"/>
          <w:b/>
          <w:iCs/>
          <w:sz w:val="16"/>
          <w:szCs w:val="18"/>
          <w:highlight w:val="yellow"/>
        </w:rPr>
      </w:pPr>
    </w:p>
    <w:p w14:paraId="69982DB5" w14:textId="1DA15399" w:rsidR="00D41004" w:rsidRDefault="00D41004" w:rsidP="00295F77">
      <w:pPr>
        <w:ind w:right="617"/>
        <w:jc w:val="center"/>
        <w:rPr>
          <w:rFonts w:asciiTheme="minorHAnsi" w:hAnsiTheme="minorHAnsi" w:cstheme="minorHAnsi"/>
          <w:b/>
          <w:iCs/>
          <w:sz w:val="16"/>
          <w:szCs w:val="18"/>
          <w:highlight w:val="yellow"/>
        </w:rPr>
      </w:pPr>
    </w:p>
    <w:p w14:paraId="5110C669" w14:textId="0B987BF8" w:rsidR="00632E15" w:rsidRDefault="00632E15" w:rsidP="00295F77">
      <w:pPr>
        <w:ind w:right="617"/>
        <w:jc w:val="center"/>
        <w:rPr>
          <w:rFonts w:asciiTheme="minorHAnsi" w:hAnsiTheme="minorHAnsi" w:cstheme="minorHAnsi"/>
          <w:b/>
          <w:iCs/>
          <w:sz w:val="16"/>
          <w:szCs w:val="18"/>
          <w:highlight w:val="yellow"/>
        </w:rPr>
      </w:pPr>
    </w:p>
    <w:p w14:paraId="73D89A0E" w14:textId="77777777" w:rsidR="00632E15" w:rsidRDefault="00632E15" w:rsidP="00295F77">
      <w:pPr>
        <w:ind w:right="617"/>
        <w:jc w:val="center"/>
        <w:rPr>
          <w:rFonts w:asciiTheme="minorHAnsi" w:hAnsiTheme="minorHAnsi" w:cstheme="minorHAnsi"/>
          <w:b/>
          <w:iCs/>
          <w:sz w:val="16"/>
          <w:szCs w:val="18"/>
          <w:highlight w:val="yellow"/>
        </w:rPr>
      </w:pPr>
    </w:p>
    <w:p w14:paraId="421EA029" w14:textId="2BF30DCD" w:rsidR="00D41004" w:rsidRDefault="00D41004" w:rsidP="00295F77">
      <w:pPr>
        <w:ind w:right="617"/>
        <w:jc w:val="center"/>
        <w:rPr>
          <w:rFonts w:asciiTheme="minorHAnsi" w:hAnsiTheme="minorHAnsi" w:cstheme="minorHAnsi"/>
          <w:b/>
          <w:iCs/>
          <w:sz w:val="16"/>
          <w:szCs w:val="18"/>
          <w:highlight w:val="yellow"/>
        </w:rPr>
      </w:pPr>
    </w:p>
    <w:p w14:paraId="26654133" w14:textId="1582FF32" w:rsidR="00D41004" w:rsidRDefault="00D41004" w:rsidP="00295F77">
      <w:pPr>
        <w:ind w:right="617"/>
        <w:jc w:val="center"/>
        <w:rPr>
          <w:rFonts w:asciiTheme="minorHAnsi" w:hAnsiTheme="minorHAnsi" w:cstheme="minorHAnsi"/>
          <w:b/>
          <w:iCs/>
          <w:sz w:val="16"/>
          <w:szCs w:val="18"/>
          <w:highlight w:val="yellow"/>
        </w:rPr>
      </w:pPr>
    </w:p>
    <w:p w14:paraId="5D84E772" w14:textId="77777777" w:rsidR="00D41004" w:rsidRDefault="00D41004" w:rsidP="00295F77">
      <w:pPr>
        <w:ind w:right="617"/>
        <w:jc w:val="center"/>
        <w:rPr>
          <w:rFonts w:asciiTheme="minorHAnsi" w:hAnsiTheme="minorHAnsi" w:cstheme="minorHAnsi"/>
          <w:b/>
          <w:iCs/>
          <w:sz w:val="16"/>
          <w:szCs w:val="18"/>
          <w:highlight w:val="yellow"/>
        </w:rPr>
      </w:pPr>
    </w:p>
    <w:p w14:paraId="51D2FEAF" w14:textId="26815F09" w:rsidR="00D665D9" w:rsidRDefault="00D665D9"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A060C">
      <w:pPr>
        <w:widowControl/>
        <w:ind w:right="709"/>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tbl>
      <w:tblPr>
        <w:tblpPr w:leftFromText="141" w:rightFromText="141" w:vertAnchor="text" w:horzAnchor="margin" w:tblpX="-147" w:tblpY="155"/>
        <w:tblW w:w="9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90"/>
        <w:gridCol w:w="3724"/>
      </w:tblGrid>
      <w:tr w:rsidR="005A060C" w:rsidRPr="00866A9B" w14:paraId="22A3FED2" w14:textId="77777777" w:rsidTr="005A060C">
        <w:trPr>
          <w:trHeight w:val="359"/>
        </w:trPr>
        <w:tc>
          <w:tcPr>
            <w:tcW w:w="9214" w:type="dxa"/>
            <w:gridSpan w:val="2"/>
          </w:tcPr>
          <w:p w14:paraId="0B7BACE2" w14:textId="77777777" w:rsidR="005A060C" w:rsidRPr="00866A9B" w:rsidRDefault="005A060C" w:rsidP="005A060C">
            <w:pPr>
              <w:ind w:firstLine="66"/>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A060C" w:rsidRPr="00866A9B" w14:paraId="4FE5FD9E" w14:textId="77777777" w:rsidTr="005A060C">
        <w:trPr>
          <w:trHeight w:val="80"/>
        </w:trPr>
        <w:tc>
          <w:tcPr>
            <w:tcW w:w="9214" w:type="dxa"/>
            <w:gridSpan w:val="2"/>
          </w:tcPr>
          <w:p w14:paraId="087371EB" w14:textId="77777777" w:rsidR="005A060C" w:rsidRPr="00866A9B" w:rsidRDefault="005A060C" w:rsidP="005A060C">
            <w:pPr>
              <w:rPr>
                <w:rFonts w:asciiTheme="minorHAnsi" w:hAnsiTheme="minorHAnsi" w:cstheme="minorHAnsi"/>
                <w:sz w:val="18"/>
                <w:szCs w:val="18"/>
              </w:rPr>
            </w:pPr>
          </w:p>
        </w:tc>
      </w:tr>
      <w:tr w:rsidR="005A060C" w:rsidRPr="00866A9B" w14:paraId="011BBA75" w14:textId="77777777" w:rsidTr="005A060C">
        <w:trPr>
          <w:trHeight w:val="363"/>
        </w:trPr>
        <w:tc>
          <w:tcPr>
            <w:tcW w:w="5490" w:type="dxa"/>
          </w:tcPr>
          <w:p w14:paraId="453F678C" w14:textId="77777777" w:rsidR="005A060C" w:rsidRPr="00866A9B" w:rsidRDefault="005A060C" w:rsidP="005A060C">
            <w:pPr>
              <w:ind w:firstLine="66"/>
              <w:rPr>
                <w:rFonts w:asciiTheme="minorHAnsi" w:hAnsiTheme="minorHAnsi" w:cstheme="minorHAnsi"/>
                <w:sz w:val="18"/>
                <w:szCs w:val="18"/>
              </w:rPr>
            </w:pPr>
            <w:r w:rsidRPr="00866A9B">
              <w:rPr>
                <w:rFonts w:asciiTheme="minorHAnsi" w:hAnsiTheme="minorHAnsi" w:cstheme="minorHAnsi"/>
                <w:sz w:val="18"/>
                <w:szCs w:val="18"/>
              </w:rPr>
              <w:t>RFC:</w:t>
            </w:r>
          </w:p>
        </w:tc>
        <w:tc>
          <w:tcPr>
            <w:tcW w:w="3724" w:type="dxa"/>
          </w:tcPr>
          <w:p w14:paraId="2C7434D6" w14:textId="77777777" w:rsidR="005A060C" w:rsidRPr="00866A9B" w:rsidRDefault="005A060C" w:rsidP="005A060C">
            <w:pPr>
              <w:ind w:firstLine="66"/>
              <w:rPr>
                <w:rFonts w:asciiTheme="minorHAnsi" w:hAnsiTheme="minorHAnsi" w:cstheme="minorHAnsi"/>
                <w:sz w:val="18"/>
                <w:szCs w:val="18"/>
              </w:rPr>
            </w:pPr>
          </w:p>
        </w:tc>
      </w:tr>
      <w:tr w:rsidR="005A060C" w:rsidRPr="00866A9B" w14:paraId="0C85E4B3" w14:textId="77777777" w:rsidTr="005A060C">
        <w:trPr>
          <w:trHeight w:val="99"/>
        </w:trPr>
        <w:tc>
          <w:tcPr>
            <w:tcW w:w="9214" w:type="dxa"/>
            <w:gridSpan w:val="2"/>
          </w:tcPr>
          <w:p w14:paraId="1FCCBD46" w14:textId="77777777" w:rsidR="005A060C" w:rsidRPr="00866A9B" w:rsidRDefault="005A060C" w:rsidP="005A060C">
            <w:pPr>
              <w:ind w:firstLine="66"/>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A060C" w:rsidRPr="00866A9B" w14:paraId="1B65588D" w14:textId="77777777" w:rsidTr="005A060C">
        <w:trPr>
          <w:trHeight w:val="363"/>
        </w:trPr>
        <w:tc>
          <w:tcPr>
            <w:tcW w:w="5490" w:type="dxa"/>
          </w:tcPr>
          <w:p w14:paraId="07A363D6" w14:textId="77777777" w:rsidR="005A060C" w:rsidRPr="00866A9B" w:rsidRDefault="005A060C" w:rsidP="005A060C">
            <w:pPr>
              <w:ind w:firstLine="66"/>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3724" w:type="dxa"/>
          </w:tcPr>
          <w:p w14:paraId="2239B870" w14:textId="77777777" w:rsidR="005A060C" w:rsidRPr="00866A9B" w:rsidRDefault="005A060C" w:rsidP="005A060C">
            <w:pPr>
              <w:ind w:firstLine="66"/>
              <w:rPr>
                <w:rFonts w:asciiTheme="minorHAnsi" w:hAnsiTheme="minorHAnsi" w:cstheme="minorHAnsi"/>
                <w:sz w:val="18"/>
                <w:szCs w:val="18"/>
              </w:rPr>
            </w:pPr>
            <w:r w:rsidRPr="00866A9B">
              <w:rPr>
                <w:rFonts w:asciiTheme="minorHAnsi" w:hAnsiTheme="minorHAnsi" w:cstheme="minorHAnsi"/>
                <w:sz w:val="18"/>
                <w:szCs w:val="18"/>
              </w:rPr>
              <w:t>Fecha:</w:t>
            </w:r>
          </w:p>
        </w:tc>
      </w:tr>
      <w:tr w:rsidR="005A060C" w:rsidRPr="00866A9B" w14:paraId="77F3D673" w14:textId="77777777" w:rsidTr="005A060C">
        <w:trPr>
          <w:trHeight w:val="202"/>
        </w:trPr>
        <w:tc>
          <w:tcPr>
            <w:tcW w:w="9214" w:type="dxa"/>
            <w:gridSpan w:val="2"/>
          </w:tcPr>
          <w:p w14:paraId="1A02C95E" w14:textId="77777777" w:rsidR="005A060C" w:rsidRPr="00866A9B" w:rsidRDefault="005A060C" w:rsidP="005A060C">
            <w:pPr>
              <w:ind w:firstLine="66"/>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5E35D9A5" w14:textId="77777777" w:rsidR="005B29BF" w:rsidRPr="00866A9B" w:rsidRDefault="005B29BF" w:rsidP="005B29BF">
      <w:pPr>
        <w:rPr>
          <w:rFonts w:asciiTheme="minorHAnsi" w:hAnsiTheme="minorHAnsi" w:cstheme="minorHAnsi"/>
          <w:sz w:val="18"/>
          <w:szCs w:val="18"/>
        </w:rPr>
      </w:pPr>
    </w:p>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73FDED26" w14:textId="77777777" w:rsidR="00A12C18" w:rsidRDefault="009140B4" w:rsidP="00F86129">
      <w:pPr>
        <w:tabs>
          <w:tab w:val="left" w:pos="7938"/>
          <w:tab w:val="left" w:pos="8080"/>
        </w:tabs>
        <w:ind w:right="-93"/>
        <w:rPr>
          <w:rFonts w:asciiTheme="minorHAnsi" w:hAnsiTheme="minorHAnsi" w:cstheme="minorHAnsi"/>
          <w:color w:val="000000"/>
          <w:sz w:val="16"/>
          <w:szCs w:val="18"/>
        </w:rPr>
      </w:pPr>
      <w:r w:rsidRPr="003522FD">
        <w:rPr>
          <w:rFonts w:asciiTheme="minorHAnsi" w:hAnsiTheme="minorHAnsi" w:cstheme="minorHAnsi"/>
          <w:color w:val="000000"/>
          <w:sz w:val="16"/>
          <w:szCs w:val="18"/>
        </w:rPr>
        <w:t>1.4 Teléfono(s</w:t>
      </w:r>
      <w:proofErr w:type="gramStart"/>
      <w:r w:rsidRPr="003522FD">
        <w:rPr>
          <w:rFonts w:asciiTheme="minorHAnsi" w:hAnsiTheme="minorHAnsi" w:cstheme="minorHAnsi"/>
          <w:color w:val="000000"/>
          <w:sz w:val="16"/>
          <w:szCs w:val="18"/>
        </w:rPr>
        <w:t>):_</w:t>
      </w:r>
      <w:proofErr w:type="gramEnd"/>
      <w:r w:rsidRPr="003522FD">
        <w:rPr>
          <w:rFonts w:asciiTheme="minorHAnsi" w:hAnsiTheme="minorHAnsi" w:cstheme="minorHAnsi"/>
          <w:color w:val="000000"/>
          <w:sz w:val="16"/>
          <w:szCs w:val="18"/>
        </w:rPr>
        <w:t>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p>
    <w:p w14:paraId="3E4C90C7" w14:textId="39510372" w:rsidR="009140B4" w:rsidRPr="003522FD" w:rsidRDefault="009140B4" w:rsidP="00A12C18">
      <w:pPr>
        <w:tabs>
          <w:tab w:val="left" w:pos="7938"/>
          <w:tab w:val="left" w:pos="8080"/>
        </w:tabs>
        <w:ind w:right="709"/>
        <w:rPr>
          <w:rFonts w:asciiTheme="minorHAnsi" w:hAnsiTheme="minorHAnsi" w:cstheme="minorHAnsi"/>
          <w:sz w:val="16"/>
          <w:szCs w:val="18"/>
        </w:rPr>
      </w:pP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tbl>
      <w:tblPr>
        <w:tblpPr w:leftFromText="141" w:rightFromText="141" w:vertAnchor="text" w:horzAnchor="margin" w:tblpY="121"/>
        <w:tblW w:w="44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
        <w:gridCol w:w="2978"/>
        <w:gridCol w:w="539"/>
        <w:gridCol w:w="780"/>
        <w:gridCol w:w="1514"/>
        <w:gridCol w:w="2268"/>
      </w:tblGrid>
      <w:tr w:rsidR="00813D16" w:rsidRPr="006E3F37" w14:paraId="3353BBA6" w14:textId="77777777" w:rsidTr="00813D16">
        <w:trPr>
          <w:trHeight w:hRule="exact" w:val="718"/>
        </w:trPr>
        <w:tc>
          <w:tcPr>
            <w:tcW w:w="401" w:type="pct"/>
            <w:shd w:val="clear" w:color="auto" w:fill="EDEDED" w:themeFill="accent3" w:themeFillTint="33"/>
            <w:vAlign w:val="center"/>
          </w:tcPr>
          <w:p w14:paraId="3FE3D471" w14:textId="77777777" w:rsidR="00813D16" w:rsidRPr="003F0D42" w:rsidRDefault="00813D16" w:rsidP="00A12C18">
            <w:pPr>
              <w:jc w:val="center"/>
              <w:rPr>
                <w:rFonts w:asciiTheme="minorHAnsi" w:hAnsiTheme="minorHAnsi" w:cstheme="minorHAnsi"/>
                <w:b/>
                <w:sz w:val="16"/>
                <w:szCs w:val="14"/>
              </w:rPr>
            </w:pPr>
            <w:r w:rsidRPr="003F0D42">
              <w:rPr>
                <w:rFonts w:asciiTheme="minorHAnsi" w:hAnsiTheme="minorHAnsi" w:cstheme="minorHAnsi"/>
                <w:b/>
                <w:sz w:val="16"/>
                <w:szCs w:val="14"/>
              </w:rPr>
              <w:t>Partida</w:t>
            </w:r>
          </w:p>
        </w:tc>
        <w:tc>
          <w:tcPr>
            <w:tcW w:w="1695" w:type="pct"/>
            <w:shd w:val="clear" w:color="auto" w:fill="EDEDED" w:themeFill="accent3" w:themeFillTint="33"/>
            <w:vAlign w:val="center"/>
          </w:tcPr>
          <w:p w14:paraId="2259CCBE" w14:textId="77777777" w:rsidR="00813D16" w:rsidRPr="003F0D42" w:rsidRDefault="00813D16" w:rsidP="00A12C18">
            <w:pPr>
              <w:autoSpaceDE w:val="0"/>
              <w:autoSpaceDN w:val="0"/>
              <w:adjustRightInd w:val="0"/>
              <w:jc w:val="center"/>
              <w:rPr>
                <w:rFonts w:asciiTheme="minorHAnsi" w:hAnsiTheme="minorHAnsi" w:cstheme="minorHAnsi"/>
                <w:b/>
                <w:sz w:val="16"/>
                <w:szCs w:val="14"/>
              </w:rPr>
            </w:pPr>
            <w:r w:rsidRPr="003F0D42">
              <w:rPr>
                <w:rFonts w:asciiTheme="minorHAnsi" w:hAnsiTheme="minorHAnsi" w:cstheme="minorHAnsi"/>
                <w:b/>
                <w:sz w:val="16"/>
                <w:szCs w:val="14"/>
              </w:rPr>
              <w:t>Descripción a detalle del bien</w:t>
            </w:r>
          </w:p>
        </w:tc>
        <w:tc>
          <w:tcPr>
            <w:tcW w:w="751" w:type="pct"/>
            <w:gridSpan w:val="2"/>
            <w:shd w:val="clear" w:color="auto" w:fill="EDEDED" w:themeFill="accent3" w:themeFillTint="33"/>
            <w:vAlign w:val="center"/>
          </w:tcPr>
          <w:p w14:paraId="6A1058C2" w14:textId="77777777" w:rsidR="00813D16" w:rsidRPr="003F0D42" w:rsidRDefault="00813D16" w:rsidP="00A12C18">
            <w:pPr>
              <w:jc w:val="center"/>
              <w:rPr>
                <w:rFonts w:asciiTheme="minorHAnsi" w:hAnsiTheme="minorHAnsi" w:cstheme="minorHAnsi"/>
                <w:b/>
                <w:sz w:val="16"/>
                <w:szCs w:val="14"/>
              </w:rPr>
            </w:pPr>
            <w:r w:rsidRPr="003F0D42">
              <w:rPr>
                <w:rFonts w:asciiTheme="minorHAnsi" w:hAnsiTheme="minorHAnsi" w:cstheme="minorHAnsi"/>
                <w:b/>
                <w:sz w:val="16"/>
                <w:szCs w:val="14"/>
              </w:rPr>
              <w:t>Unidad de Medida</w:t>
            </w:r>
          </w:p>
        </w:tc>
        <w:tc>
          <w:tcPr>
            <w:tcW w:w="862" w:type="pct"/>
            <w:shd w:val="clear" w:color="auto" w:fill="EDEDED" w:themeFill="accent3" w:themeFillTint="33"/>
            <w:vAlign w:val="center"/>
          </w:tcPr>
          <w:p w14:paraId="349DCEAC" w14:textId="4423909C" w:rsidR="00813D16" w:rsidRPr="003F0D42" w:rsidRDefault="00813D16" w:rsidP="00A12C18">
            <w:pPr>
              <w:jc w:val="center"/>
              <w:rPr>
                <w:rFonts w:asciiTheme="minorHAnsi" w:hAnsiTheme="minorHAnsi" w:cstheme="minorHAnsi"/>
                <w:b/>
                <w:sz w:val="16"/>
                <w:szCs w:val="14"/>
              </w:rPr>
            </w:pPr>
            <w:r w:rsidRPr="0051577E">
              <w:rPr>
                <w:rFonts w:asciiTheme="minorHAnsi" w:hAnsiTheme="minorHAnsi" w:cstheme="minorHAnsi"/>
                <w:b/>
                <w:sz w:val="16"/>
                <w:szCs w:val="14"/>
              </w:rPr>
              <w:t>Cantidad</w:t>
            </w:r>
          </w:p>
        </w:tc>
        <w:tc>
          <w:tcPr>
            <w:tcW w:w="1291" w:type="pct"/>
            <w:shd w:val="clear" w:color="auto" w:fill="EDEDED" w:themeFill="accent3" w:themeFillTint="33"/>
            <w:vAlign w:val="center"/>
          </w:tcPr>
          <w:p w14:paraId="1029EC1D" w14:textId="6E1D6660" w:rsidR="00813D16" w:rsidRPr="003F0D42" w:rsidRDefault="00813D16" w:rsidP="00A12C18">
            <w:pPr>
              <w:jc w:val="center"/>
              <w:rPr>
                <w:rFonts w:asciiTheme="minorHAnsi" w:hAnsiTheme="minorHAnsi" w:cstheme="minorHAnsi"/>
                <w:b/>
                <w:sz w:val="16"/>
                <w:szCs w:val="14"/>
              </w:rPr>
            </w:pPr>
            <w:r w:rsidRPr="003F0D42">
              <w:rPr>
                <w:rFonts w:asciiTheme="minorHAnsi" w:hAnsiTheme="minorHAnsi" w:cstheme="minorHAnsi"/>
                <w:b/>
                <w:sz w:val="16"/>
                <w:szCs w:val="14"/>
              </w:rPr>
              <w:t xml:space="preserve">Precio Unitario antes de IVA </w:t>
            </w:r>
          </w:p>
        </w:tc>
      </w:tr>
      <w:tr w:rsidR="00813D16" w:rsidRPr="006E3F37" w14:paraId="18A8F9AC" w14:textId="77777777" w:rsidTr="00813D16">
        <w:trPr>
          <w:trHeight w:hRule="exact" w:val="1376"/>
        </w:trPr>
        <w:tc>
          <w:tcPr>
            <w:tcW w:w="401" w:type="pct"/>
          </w:tcPr>
          <w:p w14:paraId="52BB2BD2" w14:textId="77777777" w:rsidR="00813D16" w:rsidRDefault="00813D16" w:rsidP="00643FDC">
            <w:pPr>
              <w:jc w:val="center"/>
              <w:rPr>
                <w:rFonts w:ascii="Calibri" w:hAnsi="Calibri" w:cs="Calibri"/>
                <w:b/>
                <w:sz w:val="16"/>
                <w:szCs w:val="14"/>
              </w:rPr>
            </w:pPr>
            <w:r w:rsidRPr="00DE1813">
              <w:rPr>
                <w:rFonts w:ascii="Calibri" w:hAnsi="Calibri" w:cs="Calibri"/>
                <w:b/>
                <w:sz w:val="16"/>
                <w:szCs w:val="14"/>
              </w:rPr>
              <w:t>1</w:t>
            </w:r>
          </w:p>
          <w:p w14:paraId="718CFBEA" w14:textId="77777777" w:rsidR="00813D16" w:rsidRPr="003F263C" w:rsidRDefault="00813D16" w:rsidP="00643FDC">
            <w:pPr>
              <w:rPr>
                <w:rFonts w:ascii="Calibri" w:hAnsi="Calibri" w:cs="Calibri"/>
                <w:sz w:val="16"/>
                <w:szCs w:val="14"/>
              </w:rPr>
            </w:pPr>
          </w:p>
          <w:p w14:paraId="48A93E09" w14:textId="77777777" w:rsidR="00813D16" w:rsidRPr="003F263C" w:rsidRDefault="00813D16" w:rsidP="00643FDC">
            <w:pPr>
              <w:rPr>
                <w:rFonts w:ascii="Calibri" w:hAnsi="Calibri" w:cs="Calibri"/>
                <w:sz w:val="16"/>
                <w:szCs w:val="14"/>
              </w:rPr>
            </w:pPr>
          </w:p>
          <w:p w14:paraId="2E52A21A" w14:textId="00C90416" w:rsidR="00813D16" w:rsidRPr="005A060C" w:rsidRDefault="00813D16" w:rsidP="00643FDC">
            <w:pPr>
              <w:jc w:val="center"/>
              <w:rPr>
                <w:rFonts w:asciiTheme="minorHAnsi" w:hAnsiTheme="minorHAnsi" w:cstheme="minorHAnsi"/>
                <w:sz w:val="16"/>
                <w:szCs w:val="14"/>
                <w:highlight w:val="yellow"/>
              </w:rPr>
            </w:pPr>
          </w:p>
        </w:tc>
        <w:tc>
          <w:tcPr>
            <w:tcW w:w="1695" w:type="pct"/>
          </w:tcPr>
          <w:p w14:paraId="33218E45" w14:textId="1FBDCD31" w:rsidR="00813D16" w:rsidRPr="005A060C" w:rsidRDefault="00813D16" w:rsidP="00643FDC">
            <w:pPr>
              <w:jc w:val="both"/>
              <w:rPr>
                <w:rFonts w:asciiTheme="minorHAnsi" w:hAnsiTheme="minorHAnsi" w:cstheme="minorHAnsi"/>
                <w:bCs/>
                <w:sz w:val="14"/>
                <w:szCs w:val="14"/>
                <w:highlight w:val="yellow"/>
                <w:lang w:val="es-MX"/>
              </w:rPr>
            </w:pPr>
            <w:r w:rsidRPr="008B64A8">
              <w:rPr>
                <w:rFonts w:asciiTheme="minorHAnsi" w:hAnsiTheme="minorHAnsi" w:cstheme="minorHAnsi"/>
                <w:b/>
                <w:bCs/>
                <w:iCs/>
                <w:sz w:val="16"/>
                <w:szCs w:val="16"/>
              </w:rPr>
              <w:t>Aceite Acidulado</w:t>
            </w:r>
            <w:r w:rsidRPr="008B64A8">
              <w:rPr>
                <w:rFonts w:asciiTheme="minorHAnsi" w:hAnsiTheme="minorHAnsi" w:cstheme="minorHAnsi"/>
                <w:iCs/>
                <w:sz w:val="16"/>
                <w:szCs w:val="16"/>
              </w:rPr>
              <w:t xml:space="preserve"> 100% a base de soya, que cuente con energía extra metabolizable con propiedades aglutinantes, presentación de 20 Kg, entregar en la fábrica de alimentos dentro de las instalaciones de la Posta Zootécnica</w:t>
            </w:r>
            <w:r>
              <w:rPr>
                <w:rFonts w:asciiTheme="minorHAnsi" w:hAnsiTheme="minorHAnsi" w:cstheme="minorHAnsi"/>
                <w:iCs/>
                <w:sz w:val="16"/>
                <w:szCs w:val="16"/>
              </w:rPr>
              <w:t>.</w:t>
            </w:r>
          </w:p>
        </w:tc>
        <w:tc>
          <w:tcPr>
            <w:tcW w:w="751" w:type="pct"/>
            <w:gridSpan w:val="2"/>
          </w:tcPr>
          <w:p w14:paraId="3AB3270E" w14:textId="4F75962F" w:rsidR="00813D16" w:rsidRPr="005A060C" w:rsidRDefault="00813D16" w:rsidP="00643FDC">
            <w:pPr>
              <w:jc w:val="center"/>
              <w:rPr>
                <w:rFonts w:asciiTheme="minorHAnsi" w:hAnsiTheme="minorHAnsi" w:cstheme="minorHAnsi"/>
                <w:sz w:val="16"/>
                <w:szCs w:val="14"/>
                <w:highlight w:val="yellow"/>
              </w:rPr>
            </w:pPr>
            <w:r w:rsidRPr="007F4105">
              <w:rPr>
                <w:rFonts w:ascii="Calibri" w:hAnsi="Calibri" w:cs="Calibri"/>
                <w:iCs/>
                <w:sz w:val="16"/>
                <w:szCs w:val="12"/>
              </w:rPr>
              <w:t>Kg</w:t>
            </w:r>
          </w:p>
        </w:tc>
        <w:tc>
          <w:tcPr>
            <w:tcW w:w="862" w:type="pct"/>
          </w:tcPr>
          <w:p w14:paraId="3357886F" w14:textId="5009C131" w:rsidR="00813D16" w:rsidRPr="00813D16" w:rsidRDefault="00813D16" w:rsidP="00643FDC">
            <w:pPr>
              <w:jc w:val="center"/>
              <w:rPr>
                <w:rFonts w:asciiTheme="minorHAnsi" w:hAnsiTheme="minorHAnsi" w:cstheme="minorHAnsi"/>
                <w:b/>
                <w:sz w:val="14"/>
                <w:szCs w:val="14"/>
              </w:rPr>
            </w:pPr>
            <w:r w:rsidRPr="00813D16">
              <w:rPr>
                <w:rFonts w:asciiTheme="minorHAnsi" w:hAnsiTheme="minorHAnsi" w:cstheme="minorHAnsi"/>
                <w:iCs/>
                <w:sz w:val="16"/>
                <w:szCs w:val="16"/>
              </w:rPr>
              <w:t>1</w:t>
            </w:r>
          </w:p>
        </w:tc>
        <w:tc>
          <w:tcPr>
            <w:tcW w:w="1291" w:type="pct"/>
            <w:shd w:val="clear" w:color="auto" w:fill="auto"/>
          </w:tcPr>
          <w:p w14:paraId="05EE0E58" w14:textId="482EDCFA" w:rsidR="00813D16" w:rsidRPr="006E3F37" w:rsidRDefault="00813D16" w:rsidP="00643FDC">
            <w:pPr>
              <w:rPr>
                <w:rFonts w:asciiTheme="minorHAnsi" w:hAnsiTheme="minorHAnsi" w:cstheme="minorHAnsi"/>
                <w:b/>
                <w:sz w:val="14"/>
                <w:szCs w:val="14"/>
              </w:rPr>
            </w:pPr>
            <w:r w:rsidRPr="006E3F37">
              <w:rPr>
                <w:rFonts w:asciiTheme="minorHAnsi" w:hAnsiTheme="minorHAnsi" w:cstheme="minorHAnsi"/>
                <w:b/>
                <w:sz w:val="14"/>
                <w:szCs w:val="14"/>
              </w:rPr>
              <w:t>$</w:t>
            </w:r>
          </w:p>
        </w:tc>
      </w:tr>
      <w:tr w:rsidR="00813D16" w:rsidRPr="006E3F37" w14:paraId="1FA96444" w14:textId="77777777" w:rsidTr="00813D16">
        <w:trPr>
          <w:trHeight w:hRule="exact" w:val="1411"/>
        </w:trPr>
        <w:tc>
          <w:tcPr>
            <w:tcW w:w="401" w:type="pct"/>
          </w:tcPr>
          <w:p w14:paraId="257EFBB3" w14:textId="0377AF7E" w:rsidR="00813D16" w:rsidRPr="005A060C" w:rsidRDefault="00813D16" w:rsidP="00643FDC">
            <w:pPr>
              <w:jc w:val="center"/>
              <w:rPr>
                <w:rFonts w:asciiTheme="minorHAnsi" w:hAnsiTheme="minorHAnsi" w:cstheme="minorHAnsi"/>
                <w:sz w:val="16"/>
                <w:szCs w:val="14"/>
                <w:highlight w:val="yellow"/>
              </w:rPr>
            </w:pPr>
            <w:r w:rsidRPr="00DE1813">
              <w:rPr>
                <w:rFonts w:ascii="Calibri" w:hAnsi="Calibri" w:cs="Calibri"/>
                <w:b/>
                <w:sz w:val="16"/>
                <w:szCs w:val="14"/>
              </w:rPr>
              <w:t>2</w:t>
            </w:r>
          </w:p>
        </w:tc>
        <w:tc>
          <w:tcPr>
            <w:tcW w:w="1695" w:type="pct"/>
          </w:tcPr>
          <w:p w14:paraId="138ACF0F" w14:textId="21942973" w:rsidR="00813D16" w:rsidRPr="005A060C" w:rsidRDefault="00813D16" w:rsidP="00643FDC">
            <w:pPr>
              <w:jc w:val="both"/>
              <w:rPr>
                <w:rFonts w:asciiTheme="minorHAnsi" w:hAnsiTheme="minorHAnsi" w:cstheme="minorHAnsi"/>
                <w:bCs/>
                <w:sz w:val="14"/>
                <w:szCs w:val="14"/>
                <w:highlight w:val="yellow"/>
                <w:lang w:val="es-MX"/>
              </w:rPr>
            </w:pPr>
            <w:r w:rsidRPr="008B64A8">
              <w:rPr>
                <w:rFonts w:asciiTheme="minorHAnsi" w:hAnsiTheme="minorHAnsi" w:cstheme="minorHAnsi"/>
                <w:b/>
                <w:bCs/>
                <w:iCs/>
                <w:sz w:val="16"/>
                <w:szCs w:val="16"/>
              </w:rPr>
              <w:t>Carbonato de Calcio</w:t>
            </w:r>
            <w:r w:rsidRPr="008B64A8">
              <w:rPr>
                <w:rFonts w:asciiTheme="minorHAnsi" w:hAnsiTheme="minorHAnsi" w:cstheme="minorHAnsi"/>
                <w:iCs/>
                <w:sz w:val="16"/>
                <w:szCs w:val="16"/>
              </w:rPr>
              <w:t xml:space="preserve"> para dietas animales, con densidad que oscila entre 2,7 y 2,9 g-cm-³², en presentación de bultos de entre 30 y 50 kg, entregar en la fábrica de alimentos dentro de las instalaciones de la Posta Zootécnica</w:t>
            </w:r>
            <w:r>
              <w:rPr>
                <w:rFonts w:asciiTheme="minorHAnsi" w:hAnsiTheme="minorHAnsi" w:cstheme="minorHAnsi"/>
                <w:iCs/>
                <w:sz w:val="16"/>
                <w:szCs w:val="16"/>
              </w:rPr>
              <w:t>.</w:t>
            </w:r>
          </w:p>
        </w:tc>
        <w:tc>
          <w:tcPr>
            <w:tcW w:w="751" w:type="pct"/>
            <w:gridSpan w:val="2"/>
          </w:tcPr>
          <w:p w14:paraId="4F361B6F" w14:textId="41060560" w:rsidR="00813D16" w:rsidRPr="005A060C" w:rsidRDefault="00813D16" w:rsidP="00643FDC">
            <w:pPr>
              <w:jc w:val="center"/>
              <w:rPr>
                <w:rFonts w:asciiTheme="minorHAnsi" w:hAnsiTheme="minorHAnsi" w:cstheme="minorHAnsi"/>
                <w:sz w:val="16"/>
                <w:szCs w:val="14"/>
                <w:highlight w:val="yellow"/>
              </w:rPr>
            </w:pPr>
            <w:r w:rsidRPr="007F4105">
              <w:rPr>
                <w:rFonts w:ascii="Calibri" w:hAnsi="Calibri" w:cs="Calibri"/>
                <w:iCs/>
                <w:sz w:val="16"/>
                <w:szCs w:val="12"/>
              </w:rPr>
              <w:t>Kg</w:t>
            </w:r>
          </w:p>
        </w:tc>
        <w:tc>
          <w:tcPr>
            <w:tcW w:w="862" w:type="pct"/>
          </w:tcPr>
          <w:p w14:paraId="3AB5038E" w14:textId="7A1AA46E" w:rsidR="00813D16" w:rsidRPr="00813D16" w:rsidRDefault="00813D16" w:rsidP="00643FDC">
            <w:pPr>
              <w:jc w:val="center"/>
              <w:rPr>
                <w:rFonts w:asciiTheme="minorHAnsi" w:hAnsiTheme="minorHAnsi" w:cstheme="minorHAnsi"/>
                <w:b/>
                <w:sz w:val="14"/>
                <w:szCs w:val="14"/>
              </w:rPr>
            </w:pPr>
            <w:r w:rsidRPr="00813D16">
              <w:rPr>
                <w:rFonts w:asciiTheme="minorHAnsi" w:hAnsiTheme="minorHAnsi" w:cstheme="minorHAnsi"/>
                <w:iCs/>
                <w:sz w:val="16"/>
                <w:szCs w:val="16"/>
              </w:rPr>
              <w:t>1</w:t>
            </w:r>
          </w:p>
        </w:tc>
        <w:tc>
          <w:tcPr>
            <w:tcW w:w="1291" w:type="pct"/>
            <w:shd w:val="clear" w:color="auto" w:fill="auto"/>
          </w:tcPr>
          <w:p w14:paraId="69C758DF" w14:textId="5F4FDC5F" w:rsidR="00813D16" w:rsidRPr="006E3F37" w:rsidRDefault="00813D16" w:rsidP="00643FDC">
            <w:pPr>
              <w:rPr>
                <w:rFonts w:asciiTheme="minorHAnsi" w:hAnsiTheme="minorHAnsi" w:cstheme="minorHAnsi"/>
                <w:b/>
                <w:sz w:val="14"/>
                <w:szCs w:val="14"/>
              </w:rPr>
            </w:pPr>
            <w:r w:rsidRPr="006E3F37">
              <w:rPr>
                <w:rFonts w:asciiTheme="minorHAnsi" w:hAnsiTheme="minorHAnsi" w:cstheme="minorHAnsi"/>
                <w:b/>
                <w:sz w:val="14"/>
                <w:szCs w:val="14"/>
              </w:rPr>
              <w:t>$</w:t>
            </w:r>
          </w:p>
        </w:tc>
      </w:tr>
      <w:tr w:rsidR="00813D16" w:rsidRPr="006E3F37" w14:paraId="6E02DB9C" w14:textId="77777777" w:rsidTr="00813D16">
        <w:trPr>
          <w:trHeight w:hRule="exact" w:val="227"/>
        </w:trPr>
        <w:tc>
          <w:tcPr>
            <w:tcW w:w="401" w:type="pct"/>
          </w:tcPr>
          <w:p w14:paraId="407844D8" w14:textId="77777777" w:rsidR="00813D16" w:rsidRPr="00621D59" w:rsidRDefault="00813D16" w:rsidP="00643FDC">
            <w:pPr>
              <w:jc w:val="center"/>
              <w:rPr>
                <w:rFonts w:asciiTheme="minorHAnsi" w:hAnsiTheme="minorHAnsi" w:cstheme="minorHAnsi"/>
                <w:sz w:val="16"/>
                <w:szCs w:val="14"/>
              </w:rPr>
            </w:pPr>
          </w:p>
        </w:tc>
        <w:tc>
          <w:tcPr>
            <w:tcW w:w="1695" w:type="pct"/>
          </w:tcPr>
          <w:p w14:paraId="60F5D886" w14:textId="77777777" w:rsidR="00813D16" w:rsidRPr="00621D59" w:rsidRDefault="00813D16" w:rsidP="00643FDC">
            <w:pPr>
              <w:jc w:val="both"/>
              <w:rPr>
                <w:rFonts w:asciiTheme="minorHAnsi" w:hAnsiTheme="minorHAnsi" w:cstheme="minorHAnsi"/>
                <w:bCs/>
                <w:sz w:val="14"/>
                <w:szCs w:val="14"/>
                <w:lang w:val="es-MX"/>
              </w:rPr>
            </w:pPr>
            <w:r w:rsidRPr="00621D59">
              <w:rPr>
                <w:rFonts w:asciiTheme="minorHAnsi" w:hAnsiTheme="minorHAnsi" w:cstheme="minorHAnsi"/>
                <w:bCs/>
                <w:sz w:val="14"/>
                <w:szCs w:val="14"/>
                <w:lang w:val="es-MX"/>
              </w:rPr>
              <w:t>…</w:t>
            </w:r>
          </w:p>
        </w:tc>
        <w:tc>
          <w:tcPr>
            <w:tcW w:w="751" w:type="pct"/>
            <w:gridSpan w:val="2"/>
            <w:vAlign w:val="center"/>
          </w:tcPr>
          <w:p w14:paraId="52808683" w14:textId="0AC2CA3D" w:rsidR="00813D16" w:rsidRPr="00621D59" w:rsidRDefault="00813D16" w:rsidP="00643FDC">
            <w:pPr>
              <w:jc w:val="center"/>
              <w:rPr>
                <w:rFonts w:asciiTheme="minorHAnsi" w:hAnsiTheme="minorHAnsi" w:cstheme="minorHAnsi"/>
                <w:sz w:val="14"/>
                <w:szCs w:val="14"/>
              </w:rPr>
            </w:pPr>
            <w:r w:rsidRPr="00621D59">
              <w:rPr>
                <w:rFonts w:asciiTheme="minorHAnsi" w:hAnsiTheme="minorHAnsi" w:cstheme="minorHAnsi"/>
                <w:sz w:val="14"/>
                <w:szCs w:val="14"/>
              </w:rPr>
              <w:t>…</w:t>
            </w:r>
          </w:p>
        </w:tc>
        <w:tc>
          <w:tcPr>
            <w:tcW w:w="862" w:type="pct"/>
          </w:tcPr>
          <w:p w14:paraId="7CA06338" w14:textId="2C0A5370" w:rsidR="00813D16" w:rsidRPr="00813D16" w:rsidRDefault="00813D16" w:rsidP="00643FDC">
            <w:pPr>
              <w:jc w:val="center"/>
              <w:rPr>
                <w:rFonts w:asciiTheme="minorHAnsi" w:hAnsiTheme="minorHAnsi" w:cstheme="minorHAnsi"/>
                <w:b/>
                <w:sz w:val="14"/>
                <w:szCs w:val="14"/>
              </w:rPr>
            </w:pPr>
            <w:r w:rsidRPr="00813D16">
              <w:rPr>
                <w:rFonts w:asciiTheme="minorHAnsi" w:hAnsiTheme="minorHAnsi" w:cstheme="minorHAnsi"/>
                <w:b/>
                <w:sz w:val="14"/>
                <w:szCs w:val="14"/>
              </w:rPr>
              <w:t>…</w:t>
            </w:r>
          </w:p>
        </w:tc>
        <w:tc>
          <w:tcPr>
            <w:tcW w:w="1291" w:type="pct"/>
            <w:shd w:val="clear" w:color="auto" w:fill="auto"/>
          </w:tcPr>
          <w:p w14:paraId="27B536C5" w14:textId="6CEF9357" w:rsidR="00813D16" w:rsidRPr="006E3F37" w:rsidRDefault="00813D16" w:rsidP="00643FDC">
            <w:pPr>
              <w:rPr>
                <w:rFonts w:asciiTheme="minorHAnsi" w:hAnsiTheme="minorHAnsi" w:cstheme="minorHAnsi"/>
                <w:b/>
                <w:sz w:val="14"/>
                <w:szCs w:val="14"/>
              </w:rPr>
            </w:pPr>
            <w:r w:rsidRPr="006E3F37">
              <w:rPr>
                <w:rFonts w:asciiTheme="minorHAnsi" w:hAnsiTheme="minorHAnsi" w:cstheme="minorHAnsi"/>
                <w:b/>
                <w:sz w:val="14"/>
                <w:szCs w:val="14"/>
              </w:rPr>
              <w:t>$</w:t>
            </w:r>
          </w:p>
        </w:tc>
      </w:tr>
      <w:tr w:rsidR="00813D16" w:rsidRPr="006E3F37" w14:paraId="7253C992" w14:textId="77777777" w:rsidTr="00813D16">
        <w:trPr>
          <w:trHeight w:hRule="exact" w:val="2611"/>
        </w:trPr>
        <w:tc>
          <w:tcPr>
            <w:tcW w:w="401" w:type="pct"/>
          </w:tcPr>
          <w:p w14:paraId="7EAFEAC7" w14:textId="2FE31DFE" w:rsidR="00813D16" w:rsidRPr="00EA1B56" w:rsidRDefault="00813D16" w:rsidP="00643FDC">
            <w:pPr>
              <w:jc w:val="center"/>
              <w:rPr>
                <w:rFonts w:asciiTheme="minorHAnsi" w:hAnsiTheme="minorHAnsi" w:cstheme="minorHAnsi"/>
                <w:b/>
                <w:sz w:val="16"/>
                <w:szCs w:val="14"/>
                <w:highlight w:val="yellow"/>
              </w:rPr>
            </w:pPr>
            <w:r>
              <w:rPr>
                <w:rFonts w:ascii="Calibri" w:hAnsi="Calibri" w:cs="Calibri"/>
                <w:b/>
                <w:sz w:val="16"/>
                <w:szCs w:val="14"/>
              </w:rPr>
              <w:t>30</w:t>
            </w:r>
          </w:p>
        </w:tc>
        <w:tc>
          <w:tcPr>
            <w:tcW w:w="1695" w:type="pct"/>
          </w:tcPr>
          <w:p w14:paraId="37027510" w14:textId="77777777" w:rsidR="00813D16" w:rsidRDefault="00813D16" w:rsidP="00643FDC">
            <w:pPr>
              <w:jc w:val="both"/>
              <w:rPr>
                <w:rFonts w:ascii="Calibri" w:hAnsi="Calibri" w:cs="Calibri"/>
                <w:iCs/>
                <w:sz w:val="16"/>
                <w:szCs w:val="16"/>
              </w:rPr>
            </w:pPr>
            <w:r w:rsidRPr="002C43CA">
              <w:rPr>
                <w:rFonts w:ascii="Calibri" w:hAnsi="Calibri" w:cs="Calibri"/>
                <w:b/>
                <w:bCs/>
                <w:iCs/>
                <w:sz w:val="16"/>
                <w:szCs w:val="16"/>
              </w:rPr>
              <w:t>Botella PVC de 500 ml/ 17.6gr</w:t>
            </w:r>
            <w:r w:rsidRPr="002C43CA">
              <w:rPr>
                <w:rFonts w:ascii="Calibri" w:hAnsi="Calibri" w:cs="Calibri"/>
                <w:iCs/>
                <w:sz w:val="16"/>
                <w:szCs w:val="16"/>
              </w:rPr>
              <w:t xml:space="preserve"> para agua con tapa c/</w:t>
            </w:r>
            <w:proofErr w:type="spellStart"/>
            <w:r w:rsidRPr="002C43CA">
              <w:rPr>
                <w:rFonts w:ascii="Calibri" w:hAnsi="Calibri" w:cs="Calibri"/>
                <w:iCs/>
                <w:sz w:val="16"/>
                <w:szCs w:val="16"/>
              </w:rPr>
              <w:t>lyner</w:t>
            </w:r>
            <w:proofErr w:type="spellEnd"/>
            <w:r w:rsidRPr="002C43CA">
              <w:rPr>
                <w:rFonts w:ascii="Calibri" w:hAnsi="Calibri" w:cs="Calibri"/>
                <w:iCs/>
                <w:sz w:val="16"/>
                <w:szCs w:val="16"/>
              </w:rPr>
              <w:t xml:space="preserve"> color azul (1250 millares) con grabado</w:t>
            </w:r>
          </w:p>
          <w:p w14:paraId="7451BC3A" w14:textId="77777777" w:rsidR="00813D16" w:rsidRDefault="00813D16" w:rsidP="00643FDC">
            <w:pPr>
              <w:jc w:val="both"/>
              <w:rPr>
                <w:rFonts w:ascii="Calibri" w:hAnsi="Calibri" w:cs="Calibri"/>
                <w:iCs/>
                <w:sz w:val="16"/>
                <w:szCs w:val="16"/>
              </w:rPr>
            </w:pPr>
          </w:p>
          <w:p w14:paraId="7EAEFFF7" w14:textId="77777777" w:rsidR="00813D16" w:rsidRPr="002C43CA" w:rsidRDefault="00813D16" w:rsidP="00643FDC">
            <w:pPr>
              <w:jc w:val="center"/>
              <w:rPr>
                <w:rFonts w:ascii="Calibri" w:hAnsi="Calibri" w:cs="Calibri"/>
                <w:b/>
                <w:iCs/>
                <w:sz w:val="16"/>
                <w:szCs w:val="16"/>
                <w:u w:val="single"/>
              </w:rPr>
            </w:pPr>
            <w:r w:rsidRPr="002C43CA">
              <w:rPr>
                <w:rFonts w:ascii="Calibri" w:hAnsi="Calibri" w:cs="Calibri"/>
                <w:b/>
                <w:iCs/>
                <w:sz w:val="16"/>
                <w:szCs w:val="16"/>
                <w:u w:val="single"/>
              </w:rPr>
              <w:t>IMAGEN DE REFERENCIA</w:t>
            </w:r>
          </w:p>
          <w:p w14:paraId="1A9EB386" w14:textId="77777777" w:rsidR="00813D16" w:rsidRPr="002C43CA" w:rsidRDefault="00813D16" w:rsidP="00643FDC">
            <w:pPr>
              <w:jc w:val="both"/>
              <w:rPr>
                <w:rFonts w:ascii="Calibri" w:hAnsi="Calibri" w:cs="Calibri"/>
                <w:iCs/>
                <w:sz w:val="16"/>
                <w:szCs w:val="16"/>
              </w:rPr>
            </w:pPr>
          </w:p>
          <w:p w14:paraId="3DCEBEEB" w14:textId="5559DAD8" w:rsidR="00813D16" w:rsidRPr="005A060C" w:rsidRDefault="00813D16" w:rsidP="00643FDC">
            <w:pPr>
              <w:autoSpaceDE w:val="0"/>
              <w:autoSpaceDN w:val="0"/>
              <w:adjustRightInd w:val="0"/>
              <w:jc w:val="both"/>
              <w:rPr>
                <w:rFonts w:ascii="Calibri" w:hAnsi="Calibri" w:cs="Calibri"/>
                <w:sz w:val="14"/>
                <w:szCs w:val="14"/>
                <w:highlight w:val="yellow"/>
              </w:rPr>
            </w:pPr>
            <w:r w:rsidRPr="002C43CA">
              <w:rPr>
                <w:rFonts w:ascii="Calibri" w:hAnsi="Calibri" w:cs="Calibri"/>
                <w:iCs/>
                <w:noProof/>
                <w:sz w:val="16"/>
                <w:szCs w:val="16"/>
              </w:rPr>
              <w:drawing>
                <wp:inline distT="0" distB="0" distL="0" distR="0" wp14:anchorId="732D6F07" wp14:editId="3109423A">
                  <wp:extent cx="749300" cy="9271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49412" cy="927239"/>
                          </a:xfrm>
                          <a:prstGeom prst="rect">
                            <a:avLst/>
                          </a:prstGeom>
                        </pic:spPr>
                      </pic:pic>
                    </a:graphicData>
                  </a:graphic>
                </wp:inline>
              </w:drawing>
            </w:r>
          </w:p>
        </w:tc>
        <w:tc>
          <w:tcPr>
            <w:tcW w:w="751" w:type="pct"/>
            <w:gridSpan w:val="2"/>
          </w:tcPr>
          <w:p w14:paraId="3F7F0321" w14:textId="4B3E6716" w:rsidR="00813D16" w:rsidRPr="005A060C" w:rsidRDefault="00813D16" w:rsidP="00643FDC">
            <w:pPr>
              <w:jc w:val="center"/>
              <w:rPr>
                <w:rFonts w:asciiTheme="minorHAnsi" w:hAnsiTheme="minorHAnsi" w:cstheme="minorHAnsi"/>
                <w:sz w:val="16"/>
                <w:szCs w:val="14"/>
                <w:highlight w:val="yellow"/>
              </w:rPr>
            </w:pPr>
            <w:r w:rsidRPr="007F4105">
              <w:rPr>
                <w:rFonts w:ascii="Calibri" w:hAnsi="Calibri" w:cs="Calibri"/>
                <w:iCs/>
                <w:sz w:val="16"/>
                <w:szCs w:val="12"/>
              </w:rPr>
              <w:t>Piezas</w:t>
            </w:r>
          </w:p>
        </w:tc>
        <w:tc>
          <w:tcPr>
            <w:tcW w:w="862" w:type="pct"/>
          </w:tcPr>
          <w:p w14:paraId="3DE9656F" w14:textId="38B6F79F" w:rsidR="00813D16" w:rsidRPr="00813D16" w:rsidRDefault="00813D16" w:rsidP="00643FDC">
            <w:pPr>
              <w:jc w:val="center"/>
              <w:rPr>
                <w:rFonts w:asciiTheme="minorHAnsi" w:hAnsiTheme="minorHAnsi" w:cstheme="minorHAnsi"/>
                <w:sz w:val="14"/>
                <w:szCs w:val="14"/>
              </w:rPr>
            </w:pPr>
            <w:r w:rsidRPr="00813D16">
              <w:rPr>
                <w:rFonts w:asciiTheme="minorHAnsi" w:hAnsiTheme="minorHAnsi" w:cstheme="minorHAnsi"/>
                <w:sz w:val="16"/>
                <w:szCs w:val="14"/>
              </w:rPr>
              <w:t>1</w:t>
            </w:r>
          </w:p>
        </w:tc>
        <w:tc>
          <w:tcPr>
            <w:tcW w:w="1291" w:type="pct"/>
            <w:shd w:val="clear" w:color="auto" w:fill="auto"/>
          </w:tcPr>
          <w:p w14:paraId="06A7E6F4" w14:textId="65480A91" w:rsidR="00813D16" w:rsidRPr="006E3F37" w:rsidRDefault="00813D16" w:rsidP="00643FDC">
            <w:pPr>
              <w:rPr>
                <w:rFonts w:asciiTheme="minorHAnsi" w:hAnsiTheme="minorHAnsi" w:cstheme="minorHAnsi"/>
                <w:b/>
                <w:sz w:val="14"/>
                <w:szCs w:val="14"/>
              </w:rPr>
            </w:pPr>
            <w:r w:rsidRPr="006E3F37">
              <w:rPr>
                <w:rFonts w:asciiTheme="minorHAnsi" w:hAnsiTheme="minorHAnsi" w:cstheme="minorHAnsi"/>
                <w:b/>
                <w:sz w:val="14"/>
                <w:szCs w:val="14"/>
              </w:rPr>
              <w:t>$</w:t>
            </w:r>
          </w:p>
        </w:tc>
      </w:tr>
      <w:tr w:rsidR="00813D16" w:rsidRPr="002C02F1" w14:paraId="33135B91" w14:textId="77777777" w:rsidTr="00813D16">
        <w:trPr>
          <w:trHeight w:hRule="exact" w:val="227"/>
        </w:trPr>
        <w:tc>
          <w:tcPr>
            <w:tcW w:w="401" w:type="pct"/>
          </w:tcPr>
          <w:p w14:paraId="1368E951" w14:textId="77777777" w:rsidR="00813D16" w:rsidRPr="006E3F37" w:rsidRDefault="00813D16" w:rsidP="00643FDC">
            <w:pPr>
              <w:jc w:val="center"/>
              <w:rPr>
                <w:rFonts w:asciiTheme="minorHAnsi" w:hAnsiTheme="minorHAnsi" w:cstheme="minorHAnsi"/>
                <w:sz w:val="14"/>
                <w:szCs w:val="14"/>
              </w:rPr>
            </w:pPr>
          </w:p>
        </w:tc>
        <w:tc>
          <w:tcPr>
            <w:tcW w:w="1695" w:type="pct"/>
          </w:tcPr>
          <w:p w14:paraId="3ACB84E5" w14:textId="77777777" w:rsidR="00813D16" w:rsidRPr="006E3F37" w:rsidRDefault="00813D16" w:rsidP="00643FDC">
            <w:pPr>
              <w:rPr>
                <w:rFonts w:asciiTheme="minorHAnsi" w:hAnsiTheme="minorHAnsi" w:cstheme="minorHAnsi"/>
                <w:sz w:val="14"/>
                <w:szCs w:val="14"/>
                <w:lang w:val="es-MX" w:eastAsia="es-MX"/>
              </w:rPr>
            </w:pPr>
          </w:p>
        </w:tc>
        <w:tc>
          <w:tcPr>
            <w:tcW w:w="307" w:type="pct"/>
            <w:vAlign w:val="center"/>
          </w:tcPr>
          <w:p w14:paraId="2CB60F12" w14:textId="77777777" w:rsidR="00813D16" w:rsidRPr="006E3F37" w:rsidRDefault="00813D16" w:rsidP="00643FDC">
            <w:pPr>
              <w:jc w:val="center"/>
              <w:rPr>
                <w:rFonts w:asciiTheme="minorHAnsi" w:hAnsiTheme="minorHAnsi" w:cstheme="minorHAnsi"/>
                <w:sz w:val="14"/>
                <w:szCs w:val="14"/>
                <w:lang w:val="es-MX" w:eastAsia="es-MX"/>
              </w:rPr>
            </w:pPr>
          </w:p>
        </w:tc>
        <w:tc>
          <w:tcPr>
            <w:tcW w:w="444" w:type="pct"/>
            <w:shd w:val="clear" w:color="auto" w:fill="auto"/>
            <w:vAlign w:val="center"/>
          </w:tcPr>
          <w:p w14:paraId="5F6D031F" w14:textId="77777777" w:rsidR="00813D16" w:rsidRPr="006E3F37" w:rsidRDefault="00813D16" w:rsidP="00643FDC">
            <w:pPr>
              <w:jc w:val="center"/>
              <w:rPr>
                <w:rFonts w:asciiTheme="minorHAnsi" w:hAnsiTheme="minorHAnsi" w:cstheme="minorHAnsi"/>
                <w:sz w:val="16"/>
                <w:szCs w:val="14"/>
                <w:lang w:val="es-MX" w:eastAsia="es-MX"/>
              </w:rPr>
            </w:pPr>
            <w:r w:rsidRPr="006E3F37">
              <w:rPr>
                <w:rFonts w:asciiTheme="minorHAnsi" w:hAnsiTheme="minorHAnsi" w:cstheme="minorHAnsi"/>
                <w:b/>
                <w:color w:val="000000"/>
                <w:sz w:val="16"/>
                <w:szCs w:val="14"/>
              </w:rPr>
              <w:t>Subtotal</w:t>
            </w:r>
          </w:p>
        </w:tc>
        <w:tc>
          <w:tcPr>
            <w:tcW w:w="862" w:type="pct"/>
          </w:tcPr>
          <w:p w14:paraId="1DEDFFD1" w14:textId="36107F46" w:rsidR="00813D16" w:rsidRPr="006E3F37" w:rsidRDefault="00813D16" w:rsidP="00643FDC">
            <w:pPr>
              <w:rPr>
                <w:rFonts w:asciiTheme="minorHAnsi" w:hAnsiTheme="minorHAnsi" w:cstheme="minorHAnsi"/>
                <w:b/>
                <w:sz w:val="14"/>
                <w:szCs w:val="14"/>
                <w:lang w:val="es-MX" w:eastAsia="es-MX"/>
              </w:rPr>
            </w:pPr>
            <w:r w:rsidRPr="006E3F37">
              <w:rPr>
                <w:rFonts w:asciiTheme="minorHAnsi" w:hAnsiTheme="minorHAnsi" w:cstheme="minorHAnsi"/>
                <w:b/>
                <w:sz w:val="14"/>
                <w:szCs w:val="14"/>
                <w:lang w:val="es-MX" w:eastAsia="es-MX"/>
              </w:rPr>
              <w:t>$</w:t>
            </w:r>
          </w:p>
        </w:tc>
        <w:tc>
          <w:tcPr>
            <w:tcW w:w="1291" w:type="pct"/>
            <w:shd w:val="clear" w:color="auto" w:fill="auto"/>
          </w:tcPr>
          <w:p w14:paraId="741DB771" w14:textId="449FCBDB" w:rsidR="00813D16" w:rsidRPr="006E3F37" w:rsidRDefault="00813D16" w:rsidP="00643FDC">
            <w:pPr>
              <w:rPr>
                <w:rFonts w:asciiTheme="minorHAnsi" w:hAnsiTheme="minorHAnsi" w:cstheme="minorHAnsi"/>
                <w:b/>
                <w:sz w:val="14"/>
                <w:szCs w:val="14"/>
                <w:lang w:val="es-MX" w:eastAsia="es-MX"/>
              </w:rPr>
            </w:pPr>
            <w:r w:rsidRPr="006E3F37">
              <w:rPr>
                <w:rFonts w:asciiTheme="minorHAnsi" w:hAnsiTheme="minorHAnsi" w:cstheme="minorHAnsi"/>
                <w:b/>
                <w:sz w:val="14"/>
                <w:szCs w:val="14"/>
                <w:lang w:val="es-MX" w:eastAsia="es-MX"/>
              </w:rPr>
              <w:t>$</w:t>
            </w:r>
          </w:p>
        </w:tc>
      </w:tr>
      <w:tr w:rsidR="00813D16" w:rsidRPr="002C02F1" w14:paraId="7B555D39" w14:textId="77777777" w:rsidTr="00813D16">
        <w:trPr>
          <w:trHeight w:hRule="exact" w:val="227"/>
        </w:trPr>
        <w:tc>
          <w:tcPr>
            <w:tcW w:w="401" w:type="pct"/>
          </w:tcPr>
          <w:p w14:paraId="08ACAAB6" w14:textId="77777777" w:rsidR="00813D16" w:rsidRPr="00D406F3" w:rsidRDefault="00813D16" w:rsidP="00643FDC">
            <w:pPr>
              <w:jc w:val="center"/>
              <w:rPr>
                <w:rFonts w:asciiTheme="minorHAnsi" w:hAnsiTheme="minorHAnsi" w:cstheme="minorHAnsi"/>
                <w:sz w:val="14"/>
                <w:szCs w:val="14"/>
                <w:highlight w:val="magenta"/>
              </w:rPr>
            </w:pPr>
          </w:p>
        </w:tc>
        <w:tc>
          <w:tcPr>
            <w:tcW w:w="1695" w:type="pct"/>
          </w:tcPr>
          <w:p w14:paraId="631DC435" w14:textId="77777777" w:rsidR="00813D16" w:rsidRPr="00D406F3" w:rsidRDefault="00813D16" w:rsidP="00643FDC">
            <w:pPr>
              <w:rPr>
                <w:rFonts w:asciiTheme="minorHAnsi" w:hAnsiTheme="minorHAnsi" w:cstheme="minorHAnsi"/>
                <w:sz w:val="14"/>
                <w:szCs w:val="14"/>
                <w:highlight w:val="magenta"/>
                <w:lang w:val="es-MX" w:eastAsia="es-MX"/>
              </w:rPr>
            </w:pPr>
          </w:p>
        </w:tc>
        <w:tc>
          <w:tcPr>
            <w:tcW w:w="307" w:type="pct"/>
            <w:vAlign w:val="center"/>
          </w:tcPr>
          <w:p w14:paraId="07FD1906" w14:textId="77777777" w:rsidR="00813D16" w:rsidRPr="00D406F3" w:rsidRDefault="00813D16" w:rsidP="00643FDC">
            <w:pPr>
              <w:jc w:val="center"/>
              <w:rPr>
                <w:rFonts w:asciiTheme="minorHAnsi" w:hAnsiTheme="minorHAnsi" w:cstheme="minorHAnsi"/>
                <w:sz w:val="14"/>
                <w:szCs w:val="14"/>
                <w:highlight w:val="magenta"/>
                <w:lang w:val="es-MX" w:eastAsia="es-MX"/>
              </w:rPr>
            </w:pPr>
          </w:p>
        </w:tc>
        <w:tc>
          <w:tcPr>
            <w:tcW w:w="444" w:type="pct"/>
            <w:shd w:val="clear" w:color="auto" w:fill="auto"/>
            <w:vAlign w:val="center"/>
          </w:tcPr>
          <w:p w14:paraId="13B5A0A6" w14:textId="77777777" w:rsidR="00813D16" w:rsidRPr="00525C52" w:rsidRDefault="00813D16" w:rsidP="00643FDC">
            <w:pPr>
              <w:jc w:val="center"/>
              <w:rPr>
                <w:rFonts w:asciiTheme="minorHAnsi" w:hAnsiTheme="minorHAnsi" w:cstheme="minorHAnsi"/>
                <w:sz w:val="16"/>
                <w:szCs w:val="14"/>
                <w:lang w:val="es-MX" w:eastAsia="es-MX"/>
              </w:rPr>
            </w:pPr>
            <w:r w:rsidRPr="00525C52">
              <w:rPr>
                <w:rFonts w:asciiTheme="minorHAnsi" w:hAnsiTheme="minorHAnsi" w:cstheme="minorHAnsi"/>
                <w:b/>
                <w:color w:val="000000"/>
                <w:sz w:val="16"/>
                <w:szCs w:val="14"/>
              </w:rPr>
              <w:t>IVA</w:t>
            </w:r>
          </w:p>
        </w:tc>
        <w:tc>
          <w:tcPr>
            <w:tcW w:w="862" w:type="pct"/>
          </w:tcPr>
          <w:p w14:paraId="7C878017" w14:textId="31EF704E" w:rsidR="00813D16" w:rsidRPr="00525C52" w:rsidRDefault="00813D16" w:rsidP="00643FDC">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c>
          <w:tcPr>
            <w:tcW w:w="1291" w:type="pct"/>
            <w:shd w:val="clear" w:color="auto" w:fill="auto"/>
          </w:tcPr>
          <w:p w14:paraId="39E0ACE3" w14:textId="12A3EEA2" w:rsidR="00813D16" w:rsidRPr="00525C52" w:rsidRDefault="00813D16" w:rsidP="00643FDC">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r>
      <w:tr w:rsidR="00813D16" w:rsidRPr="002C02F1" w14:paraId="69D85741" w14:textId="77777777" w:rsidTr="00813D16">
        <w:trPr>
          <w:trHeight w:hRule="exact" w:val="227"/>
        </w:trPr>
        <w:tc>
          <w:tcPr>
            <w:tcW w:w="401" w:type="pct"/>
          </w:tcPr>
          <w:p w14:paraId="14E64EF8" w14:textId="77777777" w:rsidR="00813D16" w:rsidRPr="002C02F1" w:rsidRDefault="00813D16" w:rsidP="00643FDC">
            <w:pPr>
              <w:jc w:val="center"/>
              <w:rPr>
                <w:rFonts w:asciiTheme="minorHAnsi" w:hAnsiTheme="minorHAnsi" w:cstheme="minorHAnsi"/>
                <w:sz w:val="14"/>
                <w:szCs w:val="14"/>
              </w:rPr>
            </w:pPr>
          </w:p>
        </w:tc>
        <w:tc>
          <w:tcPr>
            <w:tcW w:w="1695" w:type="pct"/>
          </w:tcPr>
          <w:p w14:paraId="62702BED" w14:textId="77777777" w:rsidR="00813D16" w:rsidRPr="002C02F1" w:rsidRDefault="00813D16" w:rsidP="00643FDC">
            <w:pPr>
              <w:rPr>
                <w:rFonts w:asciiTheme="minorHAnsi" w:hAnsiTheme="minorHAnsi" w:cstheme="minorHAnsi"/>
                <w:sz w:val="14"/>
                <w:szCs w:val="14"/>
                <w:lang w:val="es-MX" w:eastAsia="es-MX"/>
              </w:rPr>
            </w:pPr>
          </w:p>
        </w:tc>
        <w:tc>
          <w:tcPr>
            <w:tcW w:w="307" w:type="pct"/>
            <w:vAlign w:val="center"/>
          </w:tcPr>
          <w:p w14:paraId="045206E8" w14:textId="77777777" w:rsidR="00813D16" w:rsidRPr="002C02F1" w:rsidRDefault="00813D16" w:rsidP="00643FDC">
            <w:pPr>
              <w:jc w:val="center"/>
              <w:rPr>
                <w:rFonts w:asciiTheme="minorHAnsi" w:hAnsiTheme="minorHAnsi" w:cstheme="minorHAnsi"/>
                <w:sz w:val="14"/>
                <w:szCs w:val="14"/>
                <w:lang w:val="es-MX" w:eastAsia="es-MX"/>
              </w:rPr>
            </w:pPr>
          </w:p>
        </w:tc>
        <w:tc>
          <w:tcPr>
            <w:tcW w:w="444" w:type="pct"/>
            <w:shd w:val="clear" w:color="auto" w:fill="auto"/>
            <w:vAlign w:val="center"/>
          </w:tcPr>
          <w:p w14:paraId="59DFA3A8" w14:textId="77777777" w:rsidR="00813D16" w:rsidRPr="00525C52" w:rsidRDefault="00813D16" w:rsidP="00643FDC">
            <w:pPr>
              <w:jc w:val="center"/>
              <w:rPr>
                <w:rFonts w:asciiTheme="minorHAnsi" w:hAnsiTheme="minorHAnsi" w:cstheme="minorHAnsi"/>
                <w:sz w:val="16"/>
                <w:szCs w:val="14"/>
                <w:lang w:val="es-MX" w:eastAsia="es-MX"/>
              </w:rPr>
            </w:pPr>
            <w:r w:rsidRPr="00525C52">
              <w:rPr>
                <w:rFonts w:asciiTheme="minorHAnsi" w:hAnsiTheme="minorHAnsi" w:cstheme="minorHAnsi"/>
                <w:b/>
                <w:color w:val="000000"/>
                <w:sz w:val="16"/>
                <w:szCs w:val="14"/>
              </w:rPr>
              <w:t xml:space="preserve">Total </w:t>
            </w:r>
          </w:p>
        </w:tc>
        <w:tc>
          <w:tcPr>
            <w:tcW w:w="862" w:type="pct"/>
          </w:tcPr>
          <w:p w14:paraId="308C4E0A" w14:textId="49B42BF0" w:rsidR="00813D16" w:rsidRPr="00525C52" w:rsidRDefault="00813D16" w:rsidP="00643FDC">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c>
          <w:tcPr>
            <w:tcW w:w="1291" w:type="pct"/>
            <w:shd w:val="clear" w:color="auto" w:fill="auto"/>
          </w:tcPr>
          <w:p w14:paraId="739658C4" w14:textId="31AB25B2" w:rsidR="00813D16" w:rsidRPr="00525C52" w:rsidRDefault="00813D16" w:rsidP="00643FDC">
            <w:pPr>
              <w:rPr>
                <w:rFonts w:asciiTheme="minorHAnsi" w:hAnsiTheme="minorHAnsi" w:cstheme="minorHAnsi"/>
                <w:b/>
                <w:sz w:val="14"/>
                <w:szCs w:val="14"/>
                <w:lang w:val="es-MX" w:eastAsia="es-MX"/>
              </w:rPr>
            </w:pPr>
            <w:r w:rsidRPr="00525C52">
              <w:rPr>
                <w:rFonts w:asciiTheme="minorHAnsi" w:hAnsiTheme="minorHAnsi" w:cstheme="minorHAnsi"/>
                <w:b/>
                <w:sz w:val="14"/>
                <w:szCs w:val="14"/>
                <w:lang w:val="es-MX" w:eastAsia="es-MX"/>
              </w:rPr>
              <w:t>$</w:t>
            </w:r>
          </w:p>
        </w:tc>
      </w:tr>
    </w:tbl>
    <w:p w14:paraId="3DFA92A7" w14:textId="6F6A7656" w:rsidR="00813D16" w:rsidRPr="00813D16" w:rsidRDefault="00813D16" w:rsidP="00813D16">
      <w:pPr>
        <w:ind w:right="617"/>
        <w:rPr>
          <w:rFonts w:asciiTheme="minorHAnsi" w:hAnsiTheme="minorHAnsi" w:cstheme="minorHAnsi"/>
          <w:b/>
          <w:sz w:val="18"/>
          <w:szCs w:val="18"/>
        </w:rPr>
      </w:pPr>
    </w:p>
    <w:p w14:paraId="4EF0D2A9" w14:textId="07CE89AC" w:rsidR="00813D16" w:rsidRDefault="00813D16" w:rsidP="00813D16">
      <w:pPr>
        <w:pStyle w:val="Prrafodelista"/>
        <w:ind w:left="720" w:right="617"/>
        <w:rPr>
          <w:rFonts w:asciiTheme="minorHAnsi" w:hAnsiTheme="minorHAnsi" w:cstheme="minorHAnsi"/>
          <w:b/>
          <w:sz w:val="18"/>
          <w:szCs w:val="18"/>
        </w:rPr>
      </w:pPr>
    </w:p>
    <w:p w14:paraId="1984361F" w14:textId="001D044E" w:rsidR="00813D16" w:rsidRDefault="00813D16" w:rsidP="00813D16">
      <w:pPr>
        <w:pStyle w:val="Prrafodelista"/>
        <w:ind w:left="720" w:right="617"/>
        <w:rPr>
          <w:rFonts w:asciiTheme="minorHAnsi" w:hAnsiTheme="minorHAnsi" w:cstheme="minorHAnsi"/>
          <w:b/>
          <w:sz w:val="18"/>
          <w:szCs w:val="18"/>
        </w:rPr>
      </w:pPr>
    </w:p>
    <w:p w14:paraId="743ACAEC" w14:textId="77777777" w:rsidR="00813D16" w:rsidRDefault="00813D16" w:rsidP="00813D16">
      <w:pPr>
        <w:pStyle w:val="Prrafodelista"/>
        <w:ind w:left="720" w:right="617"/>
        <w:rPr>
          <w:rFonts w:asciiTheme="minorHAnsi" w:hAnsiTheme="minorHAnsi" w:cstheme="minorHAnsi"/>
          <w:b/>
          <w:sz w:val="18"/>
          <w:szCs w:val="18"/>
        </w:rPr>
      </w:pPr>
    </w:p>
    <w:p w14:paraId="5B10C57B" w14:textId="77777777" w:rsidR="00813D16" w:rsidRDefault="00813D16" w:rsidP="00813D16">
      <w:pPr>
        <w:tabs>
          <w:tab w:val="left" w:pos="6804"/>
        </w:tabs>
        <w:ind w:left="1134" w:right="617" w:hanging="1134"/>
        <w:rPr>
          <w:rFonts w:asciiTheme="minorHAnsi" w:hAnsiTheme="minorHAnsi" w:cstheme="minorHAnsi"/>
          <w:b/>
          <w:sz w:val="18"/>
          <w:szCs w:val="18"/>
        </w:rPr>
      </w:pPr>
    </w:p>
    <w:p w14:paraId="78C68475" w14:textId="77777777" w:rsidR="00813D16" w:rsidRDefault="00813D16" w:rsidP="00813D16">
      <w:pPr>
        <w:tabs>
          <w:tab w:val="left" w:pos="6804"/>
        </w:tabs>
        <w:ind w:left="1134" w:right="617" w:hanging="1134"/>
        <w:rPr>
          <w:rFonts w:asciiTheme="minorHAnsi" w:hAnsiTheme="minorHAnsi" w:cstheme="minorHAnsi"/>
          <w:b/>
          <w:sz w:val="18"/>
          <w:szCs w:val="18"/>
        </w:rPr>
      </w:pPr>
    </w:p>
    <w:p w14:paraId="5C9B9F41" w14:textId="77777777" w:rsidR="00813D16" w:rsidRDefault="00813D16" w:rsidP="00813D16">
      <w:pPr>
        <w:tabs>
          <w:tab w:val="left" w:pos="6804"/>
        </w:tabs>
        <w:ind w:left="1134" w:right="617" w:hanging="1134"/>
        <w:rPr>
          <w:rFonts w:asciiTheme="minorHAnsi" w:hAnsiTheme="minorHAnsi" w:cstheme="minorHAnsi"/>
          <w:b/>
          <w:sz w:val="18"/>
          <w:szCs w:val="18"/>
        </w:rPr>
      </w:pPr>
    </w:p>
    <w:p w14:paraId="0C9FB428" w14:textId="77777777" w:rsidR="00813D16" w:rsidRDefault="00813D16" w:rsidP="00813D16">
      <w:pPr>
        <w:tabs>
          <w:tab w:val="left" w:pos="6804"/>
        </w:tabs>
        <w:ind w:left="1134" w:right="617" w:hanging="1134"/>
        <w:rPr>
          <w:rFonts w:asciiTheme="minorHAnsi" w:hAnsiTheme="minorHAnsi" w:cstheme="minorHAnsi"/>
          <w:b/>
          <w:sz w:val="18"/>
          <w:szCs w:val="18"/>
        </w:rPr>
      </w:pPr>
    </w:p>
    <w:p w14:paraId="530AEDBA" w14:textId="77777777" w:rsidR="00813D16" w:rsidRDefault="00813D16" w:rsidP="00813D16">
      <w:pPr>
        <w:tabs>
          <w:tab w:val="left" w:pos="6804"/>
        </w:tabs>
        <w:ind w:left="1134" w:right="617" w:hanging="1134"/>
        <w:rPr>
          <w:rFonts w:asciiTheme="minorHAnsi" w:hAnsiTheme="minorHAnsi" w:cstheme="minorHAnsi"/>
          <w:b/>
          <w:sz w:val="18"/>
          <w:szCs w:val="18"/>
        </w:rPr>
      </w:pPr>
    </w:p>
    <w:p w14:paraId="1E1E3E79" w14:textId="77777777" w:rsidR="00813D16" w:rsidRDefault="00813D16" w:rsidP="00813D16">
      <w:pPr>
        <w:tabs>
          <w:tab w:val="left" w:pos="6804"/>
        </w:tabs>
        <w:ind w:left="1134" w:right="617" w:hanging="1134"/>
        <w:rPr>
          <w:rFonts w:asciiTheme="minorHAnsi" w:hAnsiTheme="minorHAnsi" w:cstheme="minorHAnsi"/>
          <w:b/>
          <w:sz w:val="18"/>
          <w:szCs w:val="18"/>
        </w:rPr>
      </w:pPr>
    </w:p>
    <w:p w14:paraId="4411C765" w14:textId="77777777" w:rsidR="00813D16" w:rsidRDefault="00813D16" w:rsidP="00813D16">
      <w:pPr>
        <w:tabs>
          <w:tab w:val="left" w:pos="6804"/>
        </w:tabs>
        <w:ind w:left="1134" w:right="617" w:hanging="1134"/>
        <w:rPr>
          <w:rFonts w:asciiTheme="minorHAnsi" w:hAnsiTheme="minorHAnsi" w:cstheme="minorHAnsi"/>
          <w:b/>
          <w:sz w:val="18"/>
          <w:szCs w:val="18"/>
        </w:rPr>
      </w:pPr>
    </w:p>
    <w:p w14:paraId="248315E0" w14:textId="77777777" w:rsidR="00813D16" w:rsidRDefault="00813D16" w:rsidP="00813D16">
      <w:pPr>
        <w:tabs>
          <w:tab w:val="left" w:pos="6804"/>
        </w:tabs>
        <w:ind w:left="1134" w:right="617" w:hanging="1134"/>
        <w:rPr>
          <w:rFonts w:asciiTheme="minorHAnsi" w:hAnsiTheme="minorHAnsi" w:cstheme="minorHAnsi"/>
          <w:b/>
          <w:sz w:val="18"/>
          <w:szCs w:val="18"/>
        </w:rPr>
      </w:pPr>
    </w:p>
    <w:p w14:paraId="79DBFBAF" w14:textId="77777777" w:rsidR="00813D16" w:rsidRDefault="00813D16" w:rsidP="00813D16">
      <w:pPr>
        <w:tabs>
          <w:tab w:val="left" w:pos="6804"/>
        </w:tabs>
        <w:ind w:left="1134" w:right="617" w:hanging="1134"/>
        <w:rPr>
          <w:rFonts w:asciiTheme="minorHAnsi" w:hAnsiTheme="minorHAnsi" w:cstheme="minorHAnsi"/>
          <w:b/>
          <w:sz w:val="18"/>
          <w:szCs w:val="18"/>
        </w:rPr>
      </w:pPr>
    </w:p>
    <w:p w14:paraId="0D92EBF1" w14:textId="77777777" w:rsidR="00813D16" w:rsidRDefault="00813D16" w:rsidP="00813D16">
      <w:pPr>
        <w:tabs>
          <w:tab w:val="left" w:pos="6804"/>
        </w:tabs>
        <w:ind w:left="1134" w:hanging="1134"/>
        <w:jc w:val="center"/>
        <w:rPr>
          <w:rFonts w:asciiTheme="minorHAnsi" w:hAnsiTheme="minorHAnsi" w:cstheme="minorHAnsi"/>
          <w:b/>
          <w:sz w:val="18"/>
          <w:szCs w:val="18"/>
        </w:rPr>
      </w:pPr>
      <w:r>
        <w:rPr>
          <w:rFonts w:asciiTheme="minorHAnsi" w:hAnsiTheme="minorHAnsi" w:cstheme="minorHAnsi"/>
          <w:b/>
          <w:sz w:val="18"/>
          <w:szCs w:val="18"/>
        </w:rPr>
        <w:t xml:space="preserve">                                                                                                                            </w:t>
      </w:r>
    </w:p>
    <w:p w14:paraId="2E9DFA3E"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7CF980E0"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38F62122"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27812F3A"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171EC229"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57107BEF"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0167F994"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4A5166AB"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3ABBE58A"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221BAD75"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3E0A1456"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560EAC5B"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1C89634C"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3D40C4D9"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5BB91B6E"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240C833F"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06BC45C9"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15F6EF55"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1A46B4F9"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09ADC811" w14:textId="77777777" w:rsidR="00813D16" w:rsidRDefault="00813D16" w:rsidP="00813D16">
      <w:pPr>
        <w:tabs>
          <w:tab w:val="left" w:pos="6804"/>
        </w:tabs>
        <w:ind w:left="1134" w:hanging="1134"/>
        <w:jc w:val="center"/>
        <w:rPr>
          <w:rFonts w:asciiTheme="minorHAnsi" w:hAnsiTheme="minorHAnsi" w:cstheme="minorHAnsi"/>
          <w:b/>
          <w:sz w:val="18"/>
          <w:szCs w:val="18"/>
        </w:rPr>
      </w:pPr>
    </w:p>
    <w:p w14:paraId="5859F132" w14:textId="25996B15" w:rsidR="00813D16" w:rsidRPr="00A85518" w:rsidRDefault="00813D16" w:rsidP="00813D16">
      <w:pPr>
        <w:tabs>
          <w:tab w:val="left" w:pos="6804"/>
        </w:tabs>
        <w:ind w:left="1134"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5B7F1A99" w14:textId="53E123C9" w:rsidR="00813D16" w:rsidRDefault="00813D16" w:rsidP="00813D16">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 xml:space="preserve">- </w:t>
      </w:r>
      <w:r w:rsidR="00F02CC8">
        <w:rPr>
          <w:rFonts w:asciiTheme="minorHAnsi" w:hAnsiTheme="minorHAnsi" w:cstheme="minorHAnsi"/>
          <w:b/>
          <w:sz w:val="18"/>
          <w:szCs w:val="18"/>
        </w:rPr>
        <w:t>Presentaciones sugeridas, para que el licitante realice la oferta económica de acuerdo a las cantidades</w:t>
      </w:r>
    </w:p>
    <w:p w14:paraId="5FFADE5B" w14:textId="0A6B8FFA" w:rsidR="00F02CC8" w:rsidRPr="00813D16" w:rsidRDefault="00F02CC8" w:rsidP="00813D16">
      <w:pPr>
        <w:tabs>
          <w:tab w:val="left" w:pos="6804"/>
        </w:tabs>
        <w:ind w:left="1134" w:right="617" w:hanging="1134"/>
        <w:rPr>
          <w:rFonts w:asciiTheme="minorHAnsi" w:hAnsiTheme="minorHAnsi" w:cstheme="minorHAnsi"/>
          <w:b/>
          <w:sz w:val="18"/>
          <w:szCs w:val="18"/>
        </w:rPr>
      </w:pPr>
      <w:r w:rsidRPr="00813D16">
        <w:rPr>
          <w:rFonts w:asciiTheme="minorHAnsi" w:hAnsiTheme="minorHAnsi" w:cstheme="minorHAnsi"/>
          <w:b/>
          <w:sz w:val="18"/>
          <w:szCs w:val="18"/>
        </w:rPr>
        <w:t xml:space="preserve">requeridas.   </w:t>
      </w:r>
    </w:p>
    <w:p w14:paraId="28F5278C" w14:textId="36312140" w:rsidR="00F02CC8" w:rsidRDefault="00F02CC8" w:rsidP="00864DEF">
      <w:pPr>
        <w:tabs>
          <w:tab w:val="left" w:pos="6804"/>
        </w:tabs>
        <w:ind w:left="1134" w:hanging="1134"/>
        <w:jc w:val="right"/>
        <w:rPr>
          <w:rFonts w:asciiTheme="minorHAnsi" w:hAnsiTheme="minorHAnsi" w:cstheme="minorHAnsi"/>
          <w:b/>
          <w:sz w:val="18"/>
          <w:szCs w:val="18"/>
        </w:rPr>
      </w:pPr>
    </w:p>
    <w:p w14:paraId="15D56613" w14:textId="36B9A7DE" w:rsidR="00F02CC8" w:rsidRDefault="00F02CC8" w:rsidP="00864DEF">
      <w:pPr>
        <w:tabs>
          <w:tab w:val="left" w:pos="6804"/>
        </w:tabs>
        <w:ind w:left="1134" w:hanging="1134"/>
        <w:jc w:val="right"/>
        <w:rPr>
          <w:rFonts w:asciiTheme="minorHAnsi" w:hAnsiTheme="minorHAnsi" w:cstheme="minorHAnsi"/>
          <w:b/>
          <w:sz w:val="18"/>
          <w:szCs w:val="18"/>
        </w:rPr>
      </w:pPr>
    </w:p>
    <w:p w14:paraId="0B69B5A3" w14:textId="7169D45A" w:rsidR="00F02CC8" w:rsidRDefault="00F02CC8" w:rsidP="00864DEF">
      <w:pPr>
        <w:tabs>
          <w:tab w:val="left" w:pos="6804"/>
        </w:tabs>
        <w:ind w:left="1134" w:hanging="1134"/>
        <w:jc w:val="right"/>
        <w:rPr>
          <w:rFonts w:asciiTheme="minorHAnsi" w:hAnsiTheme="minorHAnsi" w:cstheme="minorHAnsi"/>
          <w:b/>
          <w:sz w:val="18"/>
          <w:szCs w:val="18"/>
        </w:rPr>
      </w:pPr>
    </w:p>
    <w:p w14:paraId="04046BFF" w14:textId="77777777" w:rsidR="00F02CC8" w:rsidRPr="00A85518" w:rsidRDefault="00F02CC8" w:rsidP="00864DEF">
      <w:pPr>
        <w:tabs>
          <w:tab w:val="left" w:pos="6804"/>
        </w:tabs>
        <w:ind w:left="1134" w:hanging="1134"/>
        <w:jc w:val="right"/>
        <w:rPr>
          <w:rFonts w:asciiTheme="minorHAnsi" w:hAnsiTheme="minorHAnsi" w:cstheme="minorHAnsi"/>
          <w:b/>
          <w:sz w:val="18"/>
          <w:szCs w:val="18"/>
        </w:rPr>
      </w:pPr>
    </w:p>
    <w:p w14:paraId="13194B33" w14:textId="28B193ED" w:rsidR="00163C87" w:rsidRDefault="00163C87" w:rsidP="003522FD">
      <w:pPr>
        <w:tabs>
          <w:tab w:val="left" w:pos="6804"/>
        </w:tabs>
        <w:ind w:left="1134" w:right="617" w:hanging="1134"/>
        <w:jc w:val="right"/>
        <w:rPr>
          <w:rFonts w:asciiTheme="minorHAnsi" w:hAnsiTheme="minorHAnsi" w:cstheme="minorHAnsi"/>
          <w:b/>
          <w:sz w:val="14"/>
          <w:szCs w:val="18"/>
        </w:rPr>
      </w:pPr>
    </w:p>
    <w:p w14:paraId="3F84AEFC" w14:textId="6039C2C0" w:rsidR="00813D16" w:rsidRDefault="00813D16" w:rsidP="003522FD">
      <w:pPr>
        <w:tabs>
          <w:tab w:val="left" w:pos="6804"/>
        </w:tabs>
        <w:ind w:left="1134" w:right="617" w:hanging="1134"/>
        <w:jc w:val="right"/>
        <w:rPr>
          <w:rFonts w:asciiTheme="minorHAnsi" w:hAnsiTheme="minorHAnsi" w:cstheme="minorHAnsi"/>
          <w:b/>
          <w:sz w:val="14"/>
          <w:szCs w:val="18"/>
        </w:rPr>
      </w:pPr>
    </w:p>
    <w:p w14:paraId="2DCAF153" w14:textId="77777777" w:rsidR="00813D16" w:rsidRPr="001B64E8" w:rsidRDefault="00813D16" w:rsidP="003522FD">
      <w:pPr>
        <w:tabs>
          <w:tab w:val="left" w:pos="6804"/>
        </w:tabs>
        <w:ind w:left="1134" w:right="617" w:hanging="1134"/>
        <w:jc w:val="right"/>
        <w:rPr>
          <w:rFonts w:asciiTheme="minorHAnsi" w:hAnsiTheme="minorHAnsi" w:cstheme="minorHAnsi"/>
          <w:b/>
          <w:sz w:val="14"/>
          <w:szCs w:val="18"/>
        </w:rPr>
      </w:pPr>
    </w:p>
    <w:tbl>
      <w:tblPr>
        <w:tblW w:w="442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8"/>
        <w:gridCol w:w="3971"/>
        <w:gridCol w:w="1844"/>
        <w:gridCol w:w="1984"/>
      </w:tblGrid>
      <w:tr w:rsidR="00881B7F" w:rsidRPr="006B6FEB" w14:paraId="628A0783" w14:textId="77777777" w:rsidTr="00C45AFC">
        <w:trPr>
          <w:trHeight w:hRule="exact" w:val="581"/>
        </w:trPr>
        <w:tc>
          <w:tcPr>
            <w:tcW w:w="490" w:type="pct"/>
            <w:shd w:val="clear" w:color="auto" w:fill="C0C0C0"/>
            <w:vAlign w:val="center"/>
          </w:tcPr>
          <w:p w14:paraId="2FE57AF3" w14:textId="77777777" w:rsidR="00881B7F" w:rsidRPr="0065585C" w:rsidRDefault="00881B7F" w:rsidP="00F26496">
            <w:pPr>
              <w:jc w:val="center"/>
              <w:rPr>
                <w:rFonts w:asciiTheme="minorHAnsi" w:hAnsiTheme="minorHAnsi" w:cs="Arial"/>
                <w:b/>
                <w:color w:val="000000"/>
                <w:sz w:val="16"/>
                <w:szCs w:val="16"/>
              </w:rPr>
            </w:pPr>
            <w:r w:rsidRPr="0065585C">
              <w:rPr>
                <w:rFonts w:asciiTheme="minorHAnsi" w:hAnsiTheme="minorHAnsi" w:cs="Arial"/>
                <w:b/>
                <w:color w:val="000000"/>
                <w:sz w:val="16"/>
                <w:szCs w:val="16"/>
              </w:rPr>
              <w:lastRenderedPageBreak/>
              <w:t>Partida</w:t>
            </w:r>
          </w:p>
        </w:tc>
        <w:tc>
          <w:tcPr>
            <w:tcW w:w="2296" w:type="pct"/>
            <w:shd w:val="clear" w:color="auto" w:fill="C0C0C0"/>
            <w:vAlign w:val="center"/>
          </w:tcPr>
          <w:p w14:paraId="11AA894F" w14:textId="77777777" w:rsidR="00881B7F" w:rsidRPr="0065585C" w:rsidRDefault="00881B7F" w:rsidP="00F26496">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Descripción</w:t>
            </w:r>
          </w:p>
        </w:tc>
        <w:tc>
          <w:tcPr>
            <w:tcW w:w="1066" w:type="pct"/>
            <w:shd w:val="clear" w:color="auto" w:fill="C0C0C0"/>
            <w:vAlign w:val="center"/>
          </w:tcPr>
          <w:p w14:paraId="566244AF" w14:textId="31427707" w:rsidR="00881B7F" w:rsidRPr="0065585C" w:rsidRDefault="00881B7F" w:rsidP="00F26496">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Cantidad mínima</w:t>
            </w:r>
            <w:r w:rsidR="00643FDC">
              <w:rPr>
                <w:rFonts w:asciiTheme="minorHAnsi" w:hAnsiTheme="minorHAnsi" w:cs="Arial"/>
                <w:b/>
                <w:color w:val="000000"/>
                <w:sz w:val="16"/>
                <w:szCs w:val="16"/>
              </w:rPr>
              <w:t xml:space="preserve"> de producto</w:t>
            </w:r>
          </w:p>
        </w:tc>
        <w:tc>
          <w:tcPr>
            <w:tcW w:w="1147" w:type="pct"/>
            <w:shd w:val="clear" w:color="auto" w:fill="C0C0C0"/>
            <w:vAlign w:val="center"/>
          </w:tcPr>
          <w:p w14:paraId="12F1D521" w14:textId="711E4EBE" w:rsidR="00881B7F" w:rsidRPr="0065585C" w:rsidRDefault="00881B7F" w:rsidP="00F26496">
            <w:pPr>
              <w:jc w:val="center"/>
              <w:rPr>
                <w:rFonts w:asciiTheme="minorHAnsi" w:hAnsiTheme="minorHAnsi" w:cs="Arial"/>
                <w:b/>
                <w:color w:val="000000"/>
                <w:sz w:val="16"/>
                <w:szCs w:val="16"/>
              </w:rPr>
            </w:pPr>
            <w:r w:rsidRPr="0065585C">
              <w:rPr>
                <w:rFonts w:asciiTheme="minorHAnsi" w:hAnsiTheme="minorHAnsi" w:cs="Arial"/>
                <w:b/>
                <w:color w:val="000000"/>
                <w:sz w:val="16"/>
                <w:szCs w:val="16"/>
              </w:rPr>
              <w:t>Cantidad Máxima</w:t>
            </w:r>
            <w:r w:rsidR="00643FDC">
              <w:rPr>
                <w:rFonts w:asciiTheme="minorHAnsi" w:hAnsiTheme="minorHAnsi" w:cs="Arial"/>
                <w:b/>
                <w:color w:val="000000"/>
                <w:sz w:val="16"/>
                <w:szCs w:val="16"/>
              </w:rPr>
              <w:t xml:space="preserve"> de producto</w:t>
            </w:r>
          </w:p>
        </w:tc>
      </w:tr>
      <w:tr w:rsidR="00C45AFC" w:rsidRPr="006B6FEB" w14:paraId="54B16DA1" w14:textId="77777777" w:rsidTr="00BE3942">
        <w:trPr>
          <w:trHeight w:hRule="exact" w:val="568"/>
        </w:trPr>
        <w:tc>
          <w:tcPr>
            <w:tcW w:w="490" w:type="pct"/>
          </w:tcPr>
          <w:p w14:paraId="7D9D5F84" w14:textId="77777777" w:rsidR="00C45AFC" w:rsidRPr="00740D8F" w:rsidRDefault="00C45AFC" w:rsidP="00C45AFC">
            <w:pPr>
              <w:jc w:val="center"/>
              <w:rPr>
                <w:rFonts w:ascii="Calibri" w:hAnsi="Calibri" w:cs="Calibri"/>
                <w:b/>
                <w:sz w:val="16"/>
                <w:szCs w:val="14"/>
              </w:rPr>
            </w:pPr>
            <w:r w:rsidRPr="00740D8F">
              <w:rPr>
                <w:rFonts w:ascii="Calibri" w:hAnsi="Calibri" w:cs="Calibri"/>
                <w:b/>
                <w:sz w:val="16"/>
                <w:szCs w:val="14"/>
              </w:rPr>
              <w:t>1</w:t>
            </w:r>
          </w:p>
          <w:p w14:paraId="19664A1C" w14:textId="77777777" w:rsidR="00C45AFC" w:rsidRPr="00740D8F" w:rsidRDefault="00C45AFC" w:rsidP="00C45AFC">
            <w:pPr>
              <w:rPr>
                <w:rFonts w:ascii="Calibri" w:hAnsi="Calibri" w:cs="Calibri"/>
                <w:sz w:val="16"/>
                <w:szCs w:val="14"/>
              </w:rPr>
            </w:pPr>
          </w:p>
          <w:p w14:paraId="0435D118" w14:textId="77777777" w:rsidR="00C45AFC" w:rsidRPr="00740D8F" w:rsidRDefault="00C45AFC" w:rsidP="00C45AFC">
            <w:pPr>
              <w:rPr>
                <w:rFonts w:ascii="Calibri" w:hAnsi="Calibri" w:cs="Calibri"/>
                <w:sz w:val="16"/>
                <w:szCs w:val="14"/>
              </w:rPr>
            </w:pPr>
          </w:p>
          <w:p w14:paraId="644F1317" w14:textId="0C358E36" w:rsidR="00C45AFC" w:rsidRPr="00740D8F" w:rsidRDefault="00C45AFC" w:rsidP="00C45AFC">
            <w:pPr>
              <w:jc w:val="center"/>
              <w:rPr>
                <w:rFonts w:asciiTheme="minorHAnsi" w:hAnsiTheme="minorHAnsi" w:cs="Arial"/>
                <w:color w:val="000000"/>
                <w:sz w:val="16"/>
                <w:szCs w:val="16"/>
              </w:rPr>
            </w:pPr>
          </w:p>
        </w:tc>
        <w:tc>
          <w:tcPr>
            <w:tcW w:w="2296" w:type="pct"/>
          </w:tcPr>
          <w:p w14:paraId="57DCA49A" w14:textId="51F5FA6F" w:rsidR="00C45AFC" w:rsidRPr="00740D8F" w:rsidRDefault="00C45AFC" w:rsidP="00CF09F0">
            <w:pPr>
              <w:numPr>
                <w:ilvl w:val="0"/>
                <w:numId w:val="30"/>
              </w:numPr>
              <w:autoSpaceDE w:val="0"/>
              <w:autoSpaceDN w:val="0"/>
              <w:adjustRightInd w:val="0"/>
              <w:ind w:left="77" w:hanging="77"/>
              <w:jc w:val="both"/>
              <w:rPr>
                <w:rFonts w:asciiTheme="minorHAnsi" w:hAnsiTheme="minorHAnsi" w:cstheme="minorHAnsi"/>
                <w:sz w:val="16"/>
                <w:szCs w:val="16"/>
              </w:rPr>
            </w:pPr>
            <w:r w:rsidRPr="00740D8F">
              <w:rPr>
                <w:rFonts w:asciiTheme="minorHAnsi" w:hAnsiTheme="minorHAnsi" w:cstheme="minorHAnsi"/>
                <w:b/>
                <w:bCs/>
                <w:iCs/>
                <w:sz w:val="16"/>
                <w:szCs w:val="16"/>
              </w:rPr>
              <w:t>Aceite Acidulado</w:t>
            </w:r>
            <w:r w:rsidRPr="00740D8F">
              <w:rPr>
                <w:rFonts w:asciiTheme="minorHAnsi" w:hAnsiTheme="minorHAnsi" w:cstheme="minorHAnsi"/>
                <w:iCs/>
                <w:sz w:val="16"/>
                <w:szCs w:val="16"/>
              </w:rPr>
              <w:t xml:space="preserve"> 100% a base de soya, que cuente con energía extra metabolizable con propiedades aglutinantes, presentación de 20 Kg, entregar en la fábrica de alimentos dentro de las instalaciones de la Posta Zootécnica.</w:t>
            </w:r>
          </w:p>
        </w:tc>
        <w:tc>
          <w:tcPr>
            <w:tcW w:w="1066" w:type="pct"/>
          </w:tcPr>
          <w:p w14:paraId="46A383E2" w14:textId="60DC0402" w:rsidR="00C45AFC" w:rsidRPr="00740D8F" w:rsidRDefault="00C45AFC" w:rsidP="00C45AFC">
            <w:pPr>
              <w:jc w:val="center"/>
              <w:rPr>
                <w:rFonts w:ascii="Calibri" w:hAnsi="Calibri" w:cs="Calibri"/>
                <w:sz w:val="16"/>
                <w:szCs w:val="16"/>
              </w:rPr>
            </w:pPr>
            <w:r w:rsidRPr="00740D8F">
              <w:rPr>
                <w:rFonts w:asciiTheme="minorHAnsi" w:hAnsiTheme="minorHAnsi" w:cstheme="minorHAnsi"/>
                <w:iCs/>
                <w:sz w:val="16"/>
                <w:szCs w:val="16"/>
              </w:rPr>
              <w:t>2,950</w:t>
            </w:r>
          </w:p>
        </w:tc>
        <w:tc>
          <w:tcPr>
            <w:tcW w:w="1147" w:type="pct"/>
          </w:tcPr>
          <w:p w14:paraId="0A074A13" w14:textId="7392B670" w:rsidR="00C45AFC" w:rsidRPr="00740D8F" w:rsidRDefault="00C45AFC" w:rsidP="00C45AFC">
            <w:pPr>
              <w:jc w:val="center"/>
              <w:rPr>
                <w:rFonts w:ascii="Calibri" w:hAnsi="Calibri" w:cs="Calibri"/>
                <w:sz w:val="16"/>
                <w:szCs w:val="16"/>
              </w:rPr>
            </w:pPr>
            <w:r w:rsidRPr="00740D8F">
              <w:rPr>
                <w:rFonts w:asciiTheme="minorHAnsi" w:hAnsiTheme="minorHAnsi" w:cstheme="minorHAnsi"/>
                <w:iCs/>
                <w:sz w:val="16"/>
                <w:szCs w:val="16"/>
              </w:rPr>
              <w:t>4,929</w:t>
            </w:r>
          </w:p>
        </w:tc>
      </w:tr>
      <w:tr w:rsidR="00C45AFC" w:rsidRPr="006B6FEB" w14:paraId="64587227" w14:textId="77777777" w:rsidTr="00BE3942">
        <w:trPr>
          <w:trHeight w:hRule="exact" w:val="562"/>
        </w:trPr>
        <w:tc>
          <w:tcPr>
            <w:tcW w:w="490" w:type="pct"/>
          </w:tcPr>
          <w:p w14:paraId="7E5640F9" w14:textId="64954B64" w:rsidR="00C45AFC" w:rsidRPr="00740D8F" w:rsidRDefault="00C45AFC" w:rsidP="00C45AFC">
            <w:pPr>
              <w:jc w:val="center"/>
              <w:rPr>
                <w:rFonts w:asciiTheme="minorHAnsi" w:hAnsiTheme="minorHAnsi" w:cs="Arial"/>
                <w:color w:val="000000"/>
                <w:sz w:val="16"/>
                <w:szCs w:val="16"/>
              </w:rPr>
            </w:pPr>
            <w:r w:rsidRPr="00740D8F">
              <w:rPr>
                <w:rFonts w:ascii="Calibri" w:hAnsi="Calibri" w:cs="Calibri"/>
                <w:b/>
                <w:sz w:val="16"/>
                <w:szCs w:val="14"/>
              </w:rPr>
              <w:t>2</w:t>
            </w:r>
          </w:p>
        </w:tc>
        <w:tc>
          <w:tcPr>
            <w:tcW w:w="2296" w:type="pct"/>
          </w:tcPr>
          <w:p w14:paraId="4E077F6D" w14:textId="4E7A17B7" w:rsidR="00C45AFC" w:rsidRPr="00740D8F" w:rsidRDefault="00C45AFC" w:rsidP="00CF09F0">
            <w:pPr>
              <w:autoSpaceDE w:val="0"/>
              <w:autoSpaceDN w:val="0"/>
              <w:adjustRightInd w:val="0"/>
              <w:jc w:val="both"/>
              <w:rPr>
                <w:rFonts w:asciiTheme="minorHAnsi" w:hAnsiTheme="minorHAnsi" w:cstheme="minorHAnsi"/>
                <w:b/>
                <w:sz w:val="16"/>
                <w:szCs w:val="16"/>
              </w:rPr>
            </w:pPr>
            <w:r w:rsidRPr="00740D8F">
              <w:rPr>
                <w:rFonts w:asciiTheme="minorHAnsi" w:hAnsiTheme="minorHAnsi" w:cstheme="minorHAnsi"/>
                <w:b/>
                <w:bCs/>
                <w:iCs/>
                <w:sz w:val="16"/>
                <w:szCs w:val="16"/>
              </w:rPr>
              <w:t>Carbonato de Calcio</w:t>
            </w:r>
            <w:r w:rsidRPr="00740D8F">
              <w:rPr>
                <w:rFonts w:asciiTheme="minorHAnsi" w:hAnsiTheme="minorHAnsi" w:cstheme="minorHAnsi"/>
                <w:iCs/>
                <w:sz w:val="16"/>
                <w:szCs w:val="16"/>
              </w:rPr>
              <w:t xml:space="preserve"> para dietas animales, con densidad que oscila entre 2,7 y 2,9 g-cm-³², en presentación de bultos de entre 30 y 50 kg, entregar en la fábrica de alimentos dentro de las instalaciones de la Posta Zootécnica.</w:t>
            </w:r>
          </w:p>
        </w:tc>
        <w:tc>
          <w:tcPr>
            <w:tcW w:w="1066" w:type="pct"/>
          </w:tcPr>
          <w:p w14:paraId="10B052E4" w14:textId="5E6DCE3D" w:rsidR="00C45AFC" w:rsidRPr="00740D8F" w:rsidRDefault="00C45AFC" w:rsidP="00C45AFC">
            <w:pPr>
              <w:jc w:val="center"/>
              <w:rPr>
                <w:rFonts w:ascii="Calibri" w:hAnsi="Calibri" w:cs="Calibri"/>
                <w:sz w:val="16"/>
                <w:szCs w:val="16"/>
              </w:rPr>
            </w:pPr>
            <w:r w:rsidRPr="00740D8F">
              <w:rPr>
                <w:rFonts w:asciiTheme="minorHAnsi" w:hAnsiTheme="minorHAnsi" w:cstheme="minorHAnsi"/>
                <w:iCs/>
                <w:sz w:val="16"/>
                <w:szCs w:val="16"/>
              </w:rPr>
              <w:t>957</w:t>
            </w:r>
          </w:p>
        </w:tc>
        <w:tc>
          <w:tcPr>
            <w:tcW w:w="1147" w:type="pct"/>
          </w:tcPr>
          <w:p w14:paraId="5768A395" w14:textId="358DD533" w:rsidR="00C45AFC" w:rsidRPr="00740D8F" w:rsidRDefault="00C45AFC" w:rsidP="00C45AFC">
            <w:pPr>
              <w:jc w:val="center"/>
              <w:rPr>
                <w:rFonts w:ascii="Calibri" w:hAnsi="Calibri" w:cs="Calibri"/>
                <w:sz w:val="16"/>
                <w:szCs w:val="16"/>
              </w:rPr>
            </w:pPr>
            <w:r w:rsidRPr="00740D8F">
              <w:rPr>
                <w:rFonts w:asciiTheme="minorHAnsi" w:hAnsiTheme="minorHAnsi" w:cstheme="minorHAnsi"/>
                <w:iCs/>
                <w:sz w:val="16"/>
                <w:szCs w:val="16"/>
              </w:rPr>
              <w:t>1,595</w:t>
            </w:r>
          </w:p>
        </w:tc>
      </w:tr>
      <w:tr w:rsidR="00881B7F" w:rsidRPr="006B6FEB" w14:paraId="44DAAB02" w14:textId="77777777" w:rsidTr="00881B7F">
        <w:trPr>
          <w:trHeight w:hRule="exact" w:val="562"/>
        </w:trPr>
        <w:tc>
          <w:tcPr>
            <w:tcW w:w="490" w:type="pct"/>
          </w:tcPr>
          <w:p w14:paraId="24E6F8DD" w14:textId="0E850CC3" w:rsidR="00881B7F" w:rsidRPr="00740D8F" w:rsidRDefault="00881B7F" w:rsidP="00881B7F">
            <w:pPr>
              <w:jc w:val="center"/>
              <w:rPr>
                <w:rFonts w:ascii="Calibri" w:hAnsi="Calibri" w:cs="Calibri"/>
                <w:b/>
                <w:sz w:val="16"/>
                <w:szCs w:val="14"/>
              </w:rPr>
            </w:pPr>
            <w:r w:rsidRPr="00740D8F">
              <w:rPr>
                <w:rFonts w:ascii="Calibri" w:hAnsi="Calibri" w:cs="Calibri"/>
                <w:b/>
                <w:sz w:val="16"/>
                <w:szCs w:val="14"/>
              </w:rPr>
              <w:t>…</w:t>
            </w:r>
          </w:p>
        </w:tc>
        <w:tc>
          <w:tcPr>
            <w:tcW w:w="2296" w:type="pct"/>
          </w:tcPr>
          <w:p w14:paraId="4BE60FAD" w14:textId="3ECB2C28" w:rsidR="00881B7F" w:rsidRPr="00740D8F" w:rsidRDefault="00EE23E3" w:rsidP="00881B7F">
            <w:pPr>
              <w:autoSpaceDE w:val="0"/>
              <w:autoSpaceDN w:val="0"/>
              <w:adjustRightInd w:val="0"/>
              <w:rPr>
                <w:rFonts w:asciiTheme="minorHAnsi" w:hAnsiTheme="minorHAnsi" w:cstheme="minorHAnsi"/>
                <w:b/>
                <w:bCs/>
                <w:iCs/>
                <w:sz w:val="16"/>
                <w:szCs w:val="16"/>
              </w:rPr>
            </w:pPr>
            <w:r w:rsidRPr="00740D8F">
              <w:rPr>
                <w:rFonts w:asciiTheme="minorHAnsi" w:hAnsiTheme="minorHAnsi" w:cstheme="minorHAnsi"/>
                <w:b/>
                <w:bCs/>
                <w:iCs/>
                <w:sz w:val="16"/>
                <w:szCs w:val="16"/>
              </w:rPr>
              <w:t>….</w:t>
            </w:r>
          </w:p>
        </w:tc>
        <w:tc>
          <w:tcPr>
            <w:tcW w:w="1066" w:type="pct"/>
            <w:tcBorders>
              <w:top w:val="dotted" w:sz="4" w:space="0" w:color="auto"/>
              <w:left w:val="dotted" w:sz="4" w:space="0" w:color="auto"/>
              <w:bottom w:val="dotted" w:sz="4" w:space="0" w:color="auto"/>
              <w:right w:val="dotted" w:sz="4" w:space="0" w:color="auto"/>
            </w:tcBorders>
          </w:tcPr>
          <w:p w14:paraId="53F42E12" w14:textId="62CC8428" w:rsidR="00881B7F" w:rsidRPr="00740D8F" w:rsidRDefault="00EE23E3" w:rsidP="00881B7F">
            <w:pPr>
              <w:jc w:val="center"/>
              <w:rPr>
                <w:rFonts w:ascii="Calibri" w:hAnsi="Calibri" w:cs="Calibri"/>
                <w:sz w:val="16"/>
                <w:szCs w:val="16"/>
              </w:rPr>
            </w:pPr>
            <w:r w:rsidRPr="00740D8F">
              <w:rPr>
                <w:rFonts w:ascii="Calibri" w:hAnsi="Calibri" w:cs="Calibri"/>
                <w:sz w:val="16"/>
                <w:szCs w:val="16"/>
              </w:rPr>
              <w:t>….</w:t>
            </w:r>
          </w:p>
        </w:tc>
        <w:tc>
          <w:tcPr>
            <w:tcW w:w="1147" w:type="pct"/>
            <w:tcBorders>
              <w:top w:val="dotted" w:sz="4" w:space="0" w:color="auto"/>
              <w:left w:val="dotted" w:sz="4" w:space="0" w:color="auto"/>
              <w:bottom w:val="dotted" w:sz="4" w:space="0" w:color="auto"/>
              <w:right w:val="dotted" w:sz="4" w:space="0" w:color="auto"/>
            </w:tcBorders>
          </w:tcPr>
          <w:p w14:paraId="59985AA7" w14:textId="18ACDB67" w:rsidR="00881B7F" w:rsidRPr="00740D8F" w:rsidRDefault="00EE23E3" w:rsidP="00881B7F">
            <w:pPr>
              <w:jc w:val="center"/>
              <w:rPr>
                <w:rFonts w:ascii="Calibri" w:hAnsi="Calibri" w:cs="Calibri"/>
                <w:sz w:val="16"/>
                <w:szCs w:val="16"/>
              </w:rPr>
            </w:pPr>
            <w:r w:rsidRPr="00740D8F">
              <w:rPr>
                <w:rFonts w:ascii="Calibri" w:hAnsi="Calibri" w:cs="Calibri"/>
                <w:sz w:val="16"/>
                <w:szCs w:val="16"/>
              </w:rPr>
              <w:t>….</w:t>
            </w:r>
          </w:p>
        </w:tc>
      </w:tr>
      <w:tr w:rsidR="00EE23E3" w:rsidRPr="006B6FEB" w14:paraId="44E60B4B" w14:textId="77777777" w:rsidTr="00842DEB">
        <w:trPr>
          <w:trHeight w:hRule="exact" w:val="562"/>
        </w:trPr>
        <w:tc>
          <w:tcPr>
            <w:tcW w:w="490" w:type="pct"/>
          </w:tcPr>
          <w:p w14:paraId="304B65A3" w14:textId="1E4E8BDE" w:rsidR="00EE23E3" w:rsidRPr="00740D8F" w:rsidRDefault="00EE23E3" w:rsidP="00EE23E3">
            <w:pPr>
              <w:jc w:val="center"/>
              <w:rPr>
                <w:rFonts w:ascii="Calibri" w:hAnsi="Calibri" w:cs="Calibri"/>
                <w:b/>
                <w:sz w:val="16"/>
                <w:szCs w:val="14"/>
              </w:rPr>
            </w:pPr>
            <w:r w:rsidRPr="00740D8F">
              <w:rPr>
                <w:rFonts w:ascii="Calibri" w:hAnsi="Calibri" w:cs="Calibri"/>
                <w:b/>
                <w:sz w:val="16"/>
                <w:szCs w:val="14"/>
              </w:rPr>
              <w:t>30</w:t>
            </w:r>
          </w:p>
        </w:tc>
        <w:tc>
          <w:tcPr>
            <w:tcW w:w="2296" w:type="pct"/>
          </w:tcPr>
          <w:p w14:paraId="4658830A" w14:textId="77777777" w:rsidR="00EE23E3" w:rsidRPr="00740D8F" w:rsidRDefault="00EE23E3" w:rsidP="00EE23E3">
            <w:pPr>
              <w:jc w:val="both"/>
              <w:rPr>
                <w:rFonts w:ascii="Calibri" w:hAnsi="Calibri" w:cs="Calibri"/>
                <w:iCs/>
                <w:sz w:val="16"/>
                <w:szCs w:val="16"/>
              </w:rPr>
            </w:pPr>
            <w:r w:rsidRPr="00740D8F">
              <w:rPr>
                <w:rFonts w:ascii="Calibri" w:hAnsi="Calibri" w:cs="Calibri"/>
                <w:b/>
                <w:bCs/>
                <w:iCs/>
                <w:sz w:val="16"/>
                <w:szCs w:val="16"/>
              </w:rPr>
              <w:t>Botella PVC de 500 ml/ 17.6gr</w:t>
            </w:r>
            <w:r w:rsidRPr="00740D8F">
              <w:rPr>
                <w:rFonts w:ascii="Calibri" w:hAnsi="Calibri" w:cs="Calibri"/>
                <w:iCs/>
                <w:sz w:val="16"/>
                <w:szCs w:val="16"/>
              </w:rPr>
              <w:t xml:space="preserve"> para agua con tapa c/</w:t>
            </w:r>
            <w:proofErr w:type="spellStart"/>
            <w:r w:rsidRPr="00740D8F">
              <w:rPr>
                <w:rFonts w:ascii="Calibri" w:hAnsi="Calibri" w:cs="Calibri"/>
                <w:iCs/>
                <w:sz w:val="16"/>
                <w:szCs w:val="16"/>
              </w:rPr>
              <w:t>lyner</w:t>
            </w:r>
            <w:proofErr w:type="spellEnd"/>
            <w:r w:rsidRPr="00740D8F">
              <w:rPr>
                <w:rFonts w:ascii="Calibri" w:hAnsi="Calibri" w:cs="Calibri"/>
                <w:iCs/>
                <w:sz w:val="16"/>
                <w:szCs w:val="16"/>
              </w:rPr>
              <w:t xml:space="preserve"> color azul (1250 millares) con grabado</w:t>
            </w:r>
          </w:p>
          <w:p w14:paraId="4CA7E3BC" w14:textId="77777777" w:rsidR="00EE23E3" w:rsidRPr="00740D8F" w:rsidRDefault="00EE23E3" w:rsidP="00EE23E3">
            <w:pPr>
              <w:jc w:val="both"/>
              <w:rPr>
                <w:rFonts w:ascii="Calibri" w:hAnsi="Calibri" w:cs="Calibri"/>
                <w:iCs/>
                <w:sz w:val="16"/>
                <w:szCs w:val="16"/>
              </w:rPr>
            </w:pPr>
          </w:p>
          <w:p w14:paraId="5FD8799D" w14:textId="77777777" w:rsidR="00EE23E3" w:rsidRPr="00740D8F" w:rsidRDefault="00EE23E3" w:rsidP="00EE23E3">
            <w:pPr>
              <w:jc w:val="center"/>
              <w:rPr>
                <w:rFonts w:ascii="Calibri" w:hAnsi="Calibri" w:cs="Calibri"/>
                <w:b/>
                <w:iCs/>
                <w:sz w:val="16"/>
                <w:szCs w:val="16"/>
                <w:u w:val="single"/>
              </w:rPr>
            </w:pPr>
            <w:r w:rsidRPr="00740D8F">
              <w:rPr>
                <w:rFonts w:ascii="Calibri" w:hAnsi="Calibri" w:cs="Calibri"/>
                <w:b/>
                <w:iCs/>
                <w:sz w:val="16"/>
                <w:szCs w:val="16"/>
                <w:u w:val="single"/>
              </w:rPr>
              <w:t>IMAGEN DE REFERENCIA</w:t>
            </w:r>
          </w:p>
          <w:p w14:paraId="0EBE5F78" w14:textId="77777777" w:rsidR="00EE23E3" w:rsidRPr="00740D8F" w:rsidRDefault="00EE23E3" w:rsidP="00EE23E3">
            <w:pPr>
              <w:jc w:val="both"/>
              <w:rPr>
                <w:rFonts w:ascii="Calibri" w:hAnsi="Calibri" w:cs="Calibri"/>
                <w:iCs/>
                <w:sz w:val="16"/>
                <w:szCs w:val="16"/>
              </w:rPr>
            </w:pPr>
          </w:p>
          <w:p w14:paraId="5786DED6" w14:textId="3861337E" w:rsidR="00EE23E3" w:rsidRPr="00740D8F" w:rsidRDefault="00EE23E3" w:rsidP="00EE23E3">
            <w:pPr>
              <w:autoSpaceDE w:val="0"/>
              <w:autoSpaceDN w:val="0"/>
              <w:adjustRightInd w:val="0"/>
              <w:rPr>
                <w:rFonts w:asciiTheme="minorHAnsi" w:hAnsiTheme="minorHAnsi" w:cstheme="minorHAnsi"/>
                <w:b/>
                <w:bCs/>
                <w:iCs/>
                <w:sz w:val="16"/>
                <w:szCs w:val="16"/>
              </w:rPr>
            </w:pPr>
            <w:r w:rsidRPr="00740D8F">
              <w:rPr>
                <w:rFonts w:ascii="Calibri" w:hAnsi="Calibri" w:cs="Calibri"/>
                <w:iCs/>
                <w:noProof/>
                <w:sz w:val="16"/>
                <w:szCs w:val="16"/>
              </w:rPr>
              <w:drawing>
                <wp:inline distT="0" distB="0" distL="0" distR="0" wp14:anchorId="04014BC2" wp14:editId="40C402EE">
                  <wp:extent cx="749300" cy="9271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49412" cy="927239"/>
                          </a:xfrm>
                          <a:prstGeom prst="rect">
                            <a:avLst/>
                          </a:prstGeom>
                        </pic:spPr>
                      </pic:pic>
                    </a:graphicData>
                  </a:graphic>
                </wp:inline>
              </w:drawing>
            </w:r>
          </w:p>
        </w:tc>
        <w:tc>
          <w:tcPr>
            <w:tcW w:w="1066" w:type="pct"/>
          </w:tcPr>
          <w:p w14:paraId="6C1FA745" w14:textId="3610C147" w:rsidR="00EE23E3" w:rsidRPr="00740D8F" w:rsidRDefault="00EE23E3" w:rsidP="00EE23E3">
            <w:pPr>
              <w:jc w:val="center"/>
              <w:rPr>
                <w:rFonts w:ascii="Calibri" w:hAnsi="Calibri" w:cs="Calibri"/>
                <w:sz w:val="16"/>
                <w:szCs w:val="16"/>
              </w:rPr>
            </w:pPr>
            <w:r w:rsidRPr="00740D8F">
              <w:rPr>
                <w:rFonts w:asciiTheme="minorHAnsi" w:hAnsiTheme="minorHAnsi" w:cstheme="minorHAnsi"/>
                <w:iCs/>
                <w:sz w:val="16"/>
                <w:szCs w:val="16"/>
              </w:rPr>
              <w:t>3</w:t>
            </w:r>
            <w:r w:rsidRPr="00740D8F">
              <w:rPr>
                <w:rFonts w:asciiTheme="minorHAnsi" w:hAnsiTheme="minorHAnsi" w:cstheme="minorHAnsi"/>
                <w:iCs/>
                <w:sz w:val="16"/>
                <w:szCs w:val="16"/>
              </w:rPr>
              <w:t>,</w:t>
            </w:r>
            <w:r w:rsidRPr="00740D8F">
              <w:rPr>
                <w:rFonts w:asciiTheme="minorHAnsi" w:hAnsiTheme="minorHAnsi" w:cstheme="minorHAnsi"/>
                <w:iCs/>
                <w:sz w:val="16"/>
                <w:szCs w:val="16"/>
              </w:rPr>
              <w:t>000</w:t>
            </w:r>
          </w:p>
        </w:tc>
        <w:tc>
          <w:tcPr>
            <w:tcW w:w="1147" w:type="pct"/>
          </w:tcPr>
          <w:p w14:paraId="1560FD67" w14:textId="3BD39E4E" w:rsidR="00EE23E3" w:rsidRPr="00740D8F" w:rsidRDefault="00EE23E3" w:rsidP="00EE23E3">
            <w:pPr>
              <w:jc w:val="center"/>
              <w:rPr>
                <w:rFonts w:ascii="Calibri" w:hAnsi="Calibri" w:cs="Calibri"/>
                <w:sz w:val="16"/>
                <w:szCs w:val="16"/>
              </w:rPr>
            </w:pPr>
            <w:r w:rsidRPr="00740D8F">
              <w:rPr>
                <w:rFonts w:asciiTheme="minorHAnsi" w:hAnsiTheme="minorHAnsi" w:cstheme="minorHAnsi"/>
                <w:iCs/>
                <w:sz w:val="16"/>
                <w:szCs w:val="16"/>
              </w:rPr>
              <w:t>5</w:t>
            </w:r>
            <w:r w:rsidRPr="00740D8F">
              <w:rPr>
                <w:rFonts w:asciiTheme="minorHAnsi" w:hAnsiTheme="minorHAnsi" w:cstheme="minorHAnsi"/>
                <w:iCs/>
                <w:sz w:val="16"/>
                <w:szCs w:val="16"/>
              </w:rPr>
              <w:t>,</w:t>
            </w:r>
            <w:r w:rsidRPr="00740D8F">
              <w:rPr>
                <w:rFonts w:asciiTheme="minorHAnsi" w:hAnsiTheme="minorHAnsi" w:cstheme="minorHAnsi"/>
                <w:iCs/>
                <w:sz w:val="16"/>
                <w:szCs w:val="16"/>
              </w:rPr>
              <w:t>000</w:t>
            </w:r>
          </w:p>
        </w:tc>
      </w:tr>
    </w:tbl>
    <w:p w14:paraId="490ED81D" w14:textId="5985A295" w:rsidR="00F5068D" w:rsidRDefault="00F5068D" w:rsidP="00BC10CD">
      <w:pPr>
        <w:ind w:right="617"/>
        <w:rPr>
          <w:rFonts w:asciiTheme="minorHAnsi" w:hAnsiTheme="minorHAnsi" w:cstheme="minorHAnsi"/>
          <w:b/>
          <w:sz w:val="18"/>
          <w:szCs w:val="18"/>
        </w:rPr>
      </w:pPr>
    </w:p>
    <w:p w14:paraId="76BB03FE" w14:textId="6936B751" w:rsidR="00F5068D" w:rsidRPr="006F1E90" w:rsidRDefault="006F1E90" w:rsidP="006F1E90">
      <w:pPr>
        <w:pStyle w:val="Prrafodelista"/>
        <w:numPr>
          <w:ilvl w:val="0"/>
          <w:numId w:val="30"/>
        </w:numPr>
        <w:ind w:right="617"/>
        <w:rPr>
          <w:rFonts w:asciiTheme="minorHAnsi" w:hAnsiTheme="minorHAnsi" w:cstheme="minorHAnsi"/>
          <w:b/>
          <w:sz w:val="18"/>
          <w:szCs w:val="18"/>
        </w:rPr>
      </w:pPr>
      <w:r>
        <w:rPr>
          <w:rFonts w:asciiTheme="minorHAnsi" w:hAnsiTheme="minorHAnsi" w:cstheme="minorHAnsi"/>
          <w:b/>
          <w:sz w:val="18"/>
          <w:szCs w:val="18"/>
        </w:rPr>
        <w:t xml:space="preserve">Presentaciones sugeridas, para que el licitante realice la oferta económica de acuerdo a las cantidades requeridas.   </w:t>
      </w:r>
    </w:p>
    <w:p w14:paraId="456E0A15" w14:textId="49B8B50D" w:rsidR="00583610" w:rsidRPr="00B72570" w:rsidRDefault="006F1E90" w:rsidP="009140B4">
      <w:pPr>
        <w:ind w:right="617"/>
        <w:jc w:val="center"/>
        <w:rPr>
          <w:rFonts w:asciiTheme="minorHAnsi" w:hAnsiTheme="minorHAnsi" w:cstheme="minorHAnsi"/>
          <w:b/>
          <w:szCs w:val="18"/>
        </w:rPr>
      </w:pPr>
      <w:r>
        <w:rPr>
          <w:rFonts w:asciiTheme="minorHAnsi" w:hAnsiTheme="minorHAnsi" w:cstheme="minorHAnsi"/>
          <w:b/>
          <w:szCs w:val="18"/>
        </w:rPr>
        <w:t xml:space="preserve">   </w:t>
      </w: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17263C3F" w:rsidR="004C1881" w:rsidRDefault="004C1881" w:rsidP="00163C87">
      <w:pPr>
        <w:ind w:right="617"/>
        <w:jc w:val="center"/>
        <w:rPr>
          <w:rFonts w:asciiTheme="minorHAnsi" w:hAnsiTheme="minorHAnsi" w:cstheme="minorHAnsi"/>
          <w:b/>
          <w:sz w:val="18"/>
          <w:szCs w:val="18"/>
        </w:rPr>
      </w:pPr>
    </w:p>
    <w:p w14:paraId="30E208F1" w14:textId="6A7DC709" w:rsidR="00A6165D" w:rsidRDefault="00A6165D" w:rsidP="00163C87">
      <w:pPr>
        <w:ind w:right="617"/>
        <w:jc w:val="center"/>
        <w:rPr>
          <w:rFonts w:asciiTheme="minorHAnsi" w:hAnsiTheme="minorHAnsi" w:cstheme="minorHAnsi"/>
          <w:b/>
          <w:sz w:val="18"/>
          <w:szCs w:val="18"/>
        </w:rPr>
      </w:pPr>
    </w:p>
    <w:p w14:paraId="76499B07" w14:textId="00CD57EE" w:rsidR="00A6165D" w:rsidRDefault="00A6165D" w:rsidP="00163C87">
      <w:pPr>
        <w:ind w:right="617"/>
        <w:jc w:val="center"/>
        <w:rPr>
          <w:rFonts w:asciiTheme="minorHAnsi" w:hAnsiTheme="minorHAnsi" w:cstheme="minorHAnsi"/>
          <w:b/>
          <w:sz w:val="18"/>
          <w:szCs w:val="18"/>
        </w:rPr>
      </w:pPr>
    </w:p>
    <w:p w14:paraId="60B2E6A7" w14:textId="4A47806A" w:rsidR="00A6165D" w:rsidRDefault="00A6165D" w:rsidP="00163C87">
      <w:pPr>
        <w:ind w:right="617"/>
        <w:jc w:val="center"/>
        <w:rPr>
          <w:rFonts w:asciiTheme="minorHAnsi" w:hAnsiTheme="minorHAnsi" w:cstheme="minorHAnsi"/>
          <w:b/>
          <w:sz w:val="18"/>
          <w:szCs w:val="18"/>
        </w:rPr>
      </w:pPr>
    </w:p>
    <w:p w14:paraId="34164F74" w14:textId="56F2F306" w:rsidR="00A6165D" w:rsidRDefault="00A6165D" w:rsidP="00163C87">
      <w:pPr>
        <w:ind w:right="617"/>
        <w:jc w:val="center"/>
        <w:rPr>
          <w:rFonts w:asciiTheme="minorHAnsi" w:hAnsiTheme="minorHAnsi" w:cstheme="minorHAnsi"/>
          <w:b/>
          <w:sz w:val="18"/>
          <w:szCs w:val="18"/>
        </w:rPr>
      </w:pPr>
    </w:p>
    <w:p w14:paraId="41621DDF" w14:textId="6C20D50B" w:rsidR="00A6165D" w:rsidRDefault="00A6165D" w:rsidP="00163C87">
      <w:pPr>
        <w:ind w:right="617"/>
        <w:jc w:val="center"/>
        <w:rPr>
          <w:rFonts w:asciiTheme="minorHAnsi" w:hAnsiTheme="minorHAnsi" w:cstheme="minorHAnsi"/>
          <w:b/>
          <w:sz w:val="18"/>
          <w:szCs w:val="18"/>
        </w:rPr>
      </w:pPr>
    </w:p>
    <w:p w14:paraId="4299E974" w14:textId="259DD4B1" w:rsidR="00A6165D" w:rsidRDefault="00A6165D" w:rsidP="00163C87">
      <w:pPr>
        <w:ind w:right="617"/>
        <w:jc w:val="center"/>
        <w:rPr>
          <w:rFonts w:asciiTheme="minorHAnsi" w:hAnsiTheme="minorHAnsi" w:cstheme="minorHAnsi"/>
          <w:b/>
          <w:sz w:val="18"/>
          <w:szCs w:val="18"/>
        </w:rPr>
      </w:pPr>
    </w:p>
    <w:p w14:paraId="32F56411" w14:textId="0B0CAAE2" w:rsidR="00A6165D" w:rsidRDefault="00A6165D" w:rsidP="00163C87">
      <w:pPr>
        <w:ind w:right="617"/>
        <w:jc w:val="center"/>
        <w:rPr>
          <w:rFonts w:asciiTheme="minorHAnsi" w:hAnsiTheme="minorHAnsi" w:cstheme="minorHAnsi"/>
          <w:b/>
          <w:sz w:val="18"/>
          <w:szCs w:val="18"/>
        </w:rPr>
      </w:pPr>
    </w:p>
    <w:p w14:paraId="00045741" w14:textId="4194001A" w:rsidR="00A6165D" w:rsidRDefault="00A6165D" w:rsidP="00163C87">
      <w:pPr>
        <w:ind w:right="617"/>
        <w:jc w:val="center"/>
        <w:rPr>
          <w:rFonts w:asciiTheme="minorHAnsi" w:hAnsiTheme="minorHAnsi" w:cstheme="minorHAnsi"/>
          <w:b/>
          <w:sz w:val="18"/>
          <w:szCs w:val="18"/>
        </w:rPr>
      </w:pPr>
    </w:p>
    <w:p w14:paraId="65D4B4B8" w14:textId="2C25E54A" w:rsidR="00A6165D" w:rsidRDefault="00A6165D" w:rsidP="00163C87">
      <w:pPr>
        <w:ind w:right="617"/>
        <w:jc w:val="center"/>
        <w:rPr>
          <w:rFonts w:asciiTheme="minorHAnsi" w:hAnsiTheme="minorHAnsi" w:cstheme="minorHAnsi"/>
          <w:b/>
          <w:sz w:val="18"/>
          <w:szCs w:val="18"/>
        </w:rPr>
      </w:pPr>
    </w:p>
    <w:p w14:paraId="44DA17AE" w14:textId="7DCB5935" w:rsidR="00A6165D" w:rsidRDefault="00A6165D" w:rsidP="00163C87">
      <w:pPr>
        <w:ind w:right="617"/>
        <w:jc w:val="center"/>
        <w:rPr>
          <w:rFonts w:asciiTheme="minorHAnsi" w:hAnsiTheme="minorHAnsi" w:cstheme="minorHAnsi"/>
          <w:b/>
          <w:sz w:val="18"/>
          <w:szCs w:val="18"/>
        </w:rPr>
      </w:pPr>
    </w:p>
    <w:p w14:paraId="7D2A2EC7" w14:textId="5651711E" w:rsidR="00A6165D" w:rsidRDefault="00A6165D" w:rsidP="00163C87">
      <w:pPr>
        <w:ind w:right="617"/>
        <w:jc w:val="center"/>
        <w:rPr>
          <w:rFonts w:asciiTheme="minorHAnsi" w:hAnsiTheme="minorHAnsi" w:cstheme="minorHAnsi"/>
          <w:b/>
          <w:sz w:val="18"/>
          <w:szCs w:val="18"/>
        </w:rPr>
      </w:pPr>
    </w:p>
    <w:p w14:paraId="0D6D6A3D" w14:textId="39914D93" w:rsidR="00A6165D" w:rsidRDefault="00A6165D" w:rsidP="00163C87">
      <w:pPr>
        <w:ind w:right="617"/>
        <w:jc w:val="center"/>
        <w:rPr>
          <w:rFonts w:asciiTheme="minorHAnsi" w:hAnsiTheme="minorHAnsi" w:cstheme="minorHAnsi"/>
          <w:b/>
          <w:sz w:val="18"/>
          <w:szCs w:val="18"/>
        </w:rPr>
      </w:pPr>
    </w:p>
    <w:p w14:paraId="1659C8B6" w14:textId="0D75AC76" w:rsidR="00A6165D" w:rsidRDefault="00A6165D" w:rsidP="00163C87">
      <w:pPr>
        <w:ind w:right="617"/>
        <w:jc w:val="center"/>
        <w:rPr>
          <w:rFonts w:asciiTheme="minorHAnsi" w:hAnsiTheme="minorHAnsi" w:cstheme="minorHAnsi"/>
          <w:b/>
          <w:sz w:val="18"/>
          <w:szCs w:val="18"/>
        </w:rPr>
      </w:pPr>
    </w:p>
    <w:p w14:paraId="7665E323" w14:textId="3DC79F5D" w:rsidR="00A6165D" w:rsidRDefault="00A6165D" w:rsidP="00163C87">
      <w:pPr>
        <w:ind w:right="617"/>
        <w:jc w:val="center"/>
        <w:rPr>
          <w:rFonts w:asciiTheme="minorHAnsi" w:hAnsiTheme="minorHAnsi" w:cstheme="minorHAnsi"/>
          <w:b/>
          <w:sz w:val="18"/>
          <w:szCs w:val="18"/>
        </w:rPr>
      </w:pPr>
    </w:p>
    <w:p w14:paraId="2E39911F" w14:textId="71812009" w:rsidR="00A6165D" w:rsidRDefault="00A6165D" w:rsidP="00163C87">
      <w:pPr>
        <w:ind w:right="617"/>
        <w:jc w:val="center"/>
        <w:rPr>
          <w:rFonts w:asciiTheme="minorHAnsi" w:hAnsiTheme="minorHAnsi" w:cstheme="minorHAnsi"/>
          <w:b/>
          <w:sz w:val="18"/>
          <w:szCs w:val="18"/>
        </w:rPr>
      </w:pPr>
    </w:p>
    <w:p w14:paraId="01B6E7F1" w14:textId="60ECC6F7" w:rsidR="00A6165D" w:rsidRDefault="00A6165D" w:rsidP="00163C87">
      <w:pPr>
        <w:ind w:right="617"/>
        <w:jc w:val="center"/>
        <w:rPr>
          <w:rFonts w:asciiTheme="minorHAnsi" w:hAnsiTheme="minorHAnsi" w:cstheme="minorHAnsi"/>
          <w:b/>
          <w:sz w:val="18"/>
          <w:szCs w:val="18"/>
        </w:rPr>
      </w:pPr>
    </w:p>
    <w:p w14:paraId="7699D755" w14:textId="06E6D46A" w:rsidR="00A6165D" w:rsidRDefault="00A6165D" w:rsidP="00163C87">
      <w:pPr>
        <w:ind w:right="617"/>
        <w:jc w:val="center"/>
        <w:rPr>
          <w:rFonts w:asciiTheme="minorHAnsi" w:hAnsiTheme="minorHAnsi" w:cstheme="minorHAnsi"/>
          <w:b/>
          <w:sz w:val="18"/>
          <w:szCs w:val="18"/>
        </w:rPr>
      </w:pPr>
    </w:p>
    <w:p w14:paraId="606F95C9" w14:textId="33D23176" w:rsidR="00A6165D" w:rsidRDefault="00A6165D" w:rsidP="00163C87">
      <w:pPr>
        <w:ind w:right="617"/>
        <w:jc w:val="center"/>
        <w:rPr>
          <w:rFonts w:asciiTheme="minorHAnsi" w:hAnsiTheme="minorHAnsi" w:cstheme="minorHAnsi"/>
          <w:b/>
          <w:sz w:val="18"/>
          <w:szCs w:val="18"/>
        </w:rPr>
      </w:pPr>
    </w:p>
    <w:p w14:paraId="21C055DC" w14:textId="6AAA922A" w:rsidR="00A6165D" w:rsidRDefault="00A6165D" w:rsidP="00163C87">
      <w:pPr>
        <w:ind w:right="617"/>
        <w:jc w:val="center"/>
        <w:rPr>
          <w:rFonts w:asciiTheme="minorHAnsi" w:hAnsiTheme="minorHAnsi" w:cstheme="minorHAnsi"/>
          <w:b/>
          <w:sz w:val="18"/>
          <w:szCs w:val="18"/>
        </w:rPr>
      </w:pPr>
    </w:p>
    <w:p w14:paraId="2CB64CC5" w14:textId="68ABF08A" w:rsidR="00A6165D" w:rsidRDefault="00A6165D" w:rsidP="00163C87">
      <w:pPr>
        <w:ind w:right="617"/>
        <w:jc w:val="center"/>
        <w:rPr>
          <w:rFonts w:asciiTheme="minorHAnsi" w:hAnsiTheme="minorHAnsi" w:cstheme="minorHAnsi"/>
          <w:b/>
          <w:sz w:val="18"/>
          <w:szCs w:val="18"/>
        </w:rPr>
      </w:pPr>
    </w:p>
    <w:p w14:paraId="2737C935" w14:textId="222EBF63" w:rsidR="00A6165D" w:rsidRDefault="00A6165D" w:rsidP="00163C87">
      <w:pPr>
        <w:ind w:right="617"/>
        <w:jc w:val="center"/>
        <w:rPr>
          <w:rFonts w:asciiTheme="minorHAnsi" w:hAnsiTheme="minorHAnsi" w:cstheme="minorHAnsi"/>
          <w:b/>
          <w:sz w:val="18"/>
          <w:szCs w:val="18"/>
        </w:rPr>
      </w:pPr>
    </w:p>
    <w:p w14:paraId="7670F73A" w14:textId="66C96A19" w:rsidR="00A6165D" w:rsidRDefault="00A6165D" w:rsidP="00163C87">
      <w:pPr>
        <w:ind w:right="617"/>
        <w:jc w:val="center"/>
        <w:rPr>
          <w:rFonts w:asciiTheme="minorHAnsi" w:hAnsiTheme="minorHAnsi" w:cstheme="minorHAnsi"/>
          <w:b/>
          <w:sz w:val="18"/>
          <w:szCs w:val="18"/>
        </w:rPr>
      </w:pPr>
    </w:p>
    <w:p w14:paraId="57F82F00" w14:textId="672FFEBF" w:rsidR="00A6165D" w:rsidRDefault="00A6165D" w:rsidP="00163C87">
      <w:pPr>
        <w:ind w:right="617"/>
        <w:jc w:val="center"/>
        <w:rPr>
          <w:rFonts w:asciiTheme="minorHAnsi" w:hAnsiTheme="minorHAnsi" w:cstheme="minorHAnsi"/>
          <w:b/>
          <w:sz w:val="18"/>
          <w:szCs w:val="18"/>
        </w:rPr>
      </w:pPr>
    </w:p>
    <w:p w14:paraId="374CC6DF" w14:textId="1776188E" w:rsidR="00A6165D" w:rsidRDefault="00A6165D" w:rsidP="00163C87">
      <w:pPr>
        <w:ind w:right="617"/>
        <w:jc w:val="center"/>
        <w:rPr>
          <w:rFonts w:asciiTheme="minorHAnsi" w:hAnsiTheme="minorHAnsi" w:cstheme="minorHAnsi"/>
          <w:b/>
          <w:sz w:val="18"/>
          <w:szCs w:val="18"/>
        </w:rPr>
      </w:pPr>
    </w:p>
    <w:p w14:paraId="2898B443" w14:textId="05483C6B" w:rsidR="00A6165D" w:rsidRDefault="00A6165D" w:rsidP="00163C87">
      <w:pPr>
        <w:ind w:right="617"/>
        <w:jc w:val="center"/>
        <w:rPr>
          <w:rFonts w:asciiTheme="minorHAnsi" w:hAnsiTheme="minorHAnsi" w:cstheme="minorHAnsi"/>
          <w:b/>
          <w:sz w:val="18"/>
          <w:szCs w:val="18"/>
        </w:rPr>
      </w:pPr>
    </w:p>
    <w:p w14:paraId="3F4292B0" w14:textId="78023E27" w:rsidR="00A6165D" w:rsidRDefault="00A6165D" w:rsidP="00163C87">
      <w:pPr>
        <w:ind w:right="617"/>
        <w:jc w:val="center"/>
        <w:rPr>
          <w:rFonts w:asciiTheme="minorHAnsi" w:hAnsiTheme="minorHAnsi" w:cstheme="minorHAnsi"/>
          <w:b/>
          <w:sz w:val="18"/>
          <w:szCs w:val="18"/>
        </w:rPr>
      </w:pPr>
    </w:p>
    <w:p w14:paraId="091764AB" w14:textId="617DA965" w:rsidR="00A6165D" w:rsidRDefault="00A6165D" w:rsidP="00163C87">
      <w:pPr>
        <w:ind w:right="617"/>
        <w:jc w:val="center"/>
        <w:rPr>
          <w:rFonts w:asciiTheme="minorHAnsi" w:hAnsiTheme="minorHAnsi" w:cstheme="minorHAnsi"/>
          <w:b/>
          <w:sz w:val="18"/>
          <w:szCs w:val="18"/>
        </w:rPr>
      </w:pPr>
    </w:p>
    <w:p w14:paraId="2CD86727" w14:textId="04FA0662" w:rsidR="00A6165D" w:rsidRDefault="00A6165D" w:rsidP="00163C87">
      <w:pPr>
        <w:ind w:right="617"/>
        <w:jc w:val="center"/>
        <w:rPr>
          <w:rFonts w:asciiTheme="minorHAnsi" w:hAnsiTheme="minorHAnsi" w:cstheme="minorHAnsi"/>
          <w:b/>
          <w:sz w:val="18"/>
          <w:szCs w:val="18"/>
        </w:rPr>
      </w:pPr>
    </w:p>
    <w:p w14:paraId="06D38E75" w14:textId="7D0CE276" w:rsidR="00A6165D" w:rsidRDefault="00A6165D"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A12C18">
      <w:pPr>
        <w:tabs>
          <w:tab w:val="left" w:pos="284"/>
        </w:tabs>
        <w:ind w:right="567"/>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A12C18">
      <w:pPr>
        <w:tabs>
          <w:tab w:val="left" w:pos="284"/>
        </w:tabs>
        <w:ind w:right="567"/>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A12C18">
      <w:pPr>
        <w:pStyle w:val="Default"/>
        <w:ind w:right="567"/>
        <w:rPr>
          <w:rFonts w:asciiTheme="minorHAnsi" w:hAnsiTheme="minorHAnsi" w:cstheme="minorHAnsi"/>
          <w:sz w:val="14"/>
          <w:szCs w:val="14"/>
        </w:rPr>
      </w:pPr>
    </w:p>
    <w:p w14:paraId="20C783D2" w14:textId="77777777" w:rsidR="009140B4" w:rsidRPr="00866A9B" w:rsidRDefault="009140B4" w:rsidP="00A12C18">
      <w:pPr>
        <w:pStyle w:val="Default"/>
        <w:tabs>
          <w:tab w:val="left" w:pos="9356"/>
        </w:tabs>
        <w:ind w:right="567"/>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A12C18">
      <w:pPr>
        <w:pStyle w:val="Default"/>
        <w:tabs>
          <w:tab w:val="left" w:pos="9356"/>
        </w:tabs>
        <w:ind w:right="567"/>
        <w:jc w:val="both"/>
        <w:rPr>
          <w:rFonts w:asciiTheme="minorHAnsi" w:hAnsiTheme="minorHAnsi" w:cstheme="minorHAnsi"/>
          <w:color w:val="FF0000"/>
          <w:sz w:val="14"/>
          <w:szCs w:val="14"/>
        </w:rPr>
      </w:pPr>
    </w:p>
    <w:p w14:paraId="51EB5D39" w14:textId="651C30DF" w:rsidR="009140B4" w:rsidRDefault="009140B4" w:rsidP="00A12C18">
      <w:pPr>
        <w:pStyle w:val="Default"/>
        <w:tabs>
          <w:tab w:val="left" w:pos="9356"/>
        </w:tabs>
        <w:ind w:right="567"/>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58BC411" w14:textId="5DED669D" w:rsidR="00C71267" w:rsidRDefault="00C71267" w:rsidP="00A12C18">
      <w:pPr>
        <w:pStyle w:val="Default"/>
        <w:tabs>
          <w:tab w:val="left" w:pos="9356"/>
        </w:tabs>
        <w:ind w:right="567"/>
        <w:jc w:val="both"/>
        <w:rPr>
          <w:rFonts w:asciiTheme="minorHAnsi" w:hAnsiTheme="minorHAnsi" w:cstheme="minorHAnsi"/>
          <w:color w:val="auto"/>
          <w:sz w:val="14"/>
          <w:szCs w:val="14"/>
        </w:rPr>
      </w:pPr>
    </w:p>
    <w:p w14:paraId="778675D7" w14:textId="16F172A9" w:rsidR="00C71267" w:rsidRPr="00C71267" w:rsidRDefault="00C71267" w:rsidP="00A12C18">
      <w:pPr>
        <w:autoSpaceDE w:val="0"/>
        <w:autoSpaceDN w:val="0"/>
        <w:adjustRightInd w:val="0"/>
        <w:ind w:right="567"/>
        <w:jc w:val="both"/>
        <w:rPr>
          <w:rFonts w:asciiTheme="minorHAnsi" w:hAnsiTheme="minorHAnsi" w:cstheme="minorHAnsi"/>
          <w:b/>
          <w:color w:val="000000"/>
          <w:sz w:val="14"/>
          <w:szCs w:val="16"/>
        </w:rPr>
      </w:pPr>
      <w:r w:rsidRPr="00D70E13">
        <w:rPr>
          <w:rFonts w:asciiTheme="minorHAnsi" w:hAnsiTheme="minorHAnsi" w:cstheme="minorHAnsi"/>
          <w:color w:val="000000"/>
          <w:sz w:val="14"/>
          <w:szCs w:val="16"/>
        </w:rPr>
        <w:t xml:space="preserve">En cumplimiento a las bases de la </w:t>
      </w:r>
      <w:r>
        <w:rPr>
          <w:rFonts w:asciiTheme="minorHAnsi" w:hAnsiTheme="minorHAnsi" w:cstheme="minorHAnsi"/>
          <w:color w:val="000000"/>
          <w:sz w:val="14"/>
          <w:szCs w:val="16"/>
        </w:rPr>
        <w:t xml:space="preserve">presente </w:t>
      </w:r>
      <w:r w:rsidRPr="00D70E13">
        <w:rPr>
          <w:rFonts w:asciiTheme="minorHAnsi" w:hAnsiTheme="minorHAnsi" w:cstheme="minorHAnsi"/>
          <w:color w:val="000000"/>
          <w:sz w:val="14"/>
          <w:szCs w:val="16"/>
        </w:rPr>
        <w:t xml:space="preserve">convocatoria, </w:t>
      </w:r>
      <w:r>
        <w:rPr>
          <w:rFonts w:asciiTheme="minorHAnsi" w:hAnsiTheme="minorHAnsi" w:cstheme="minorHAnsi"/>
          <w:color w:val="000000"/>
          <w:sz w:val="14"/>
          <w:szCs w:val="16"/>
        </w:rPr>
        <w:t xml:space="preserve">declaro bajo protesta de decir verdad, </w:t>
      </w:r>
      <w:r w:rsidRPr="00D70E13">
        <w:rPr>
          <w:rFonts w:asciiTheme="minorHAnsi" w:hAnsiTheme="minorHAnsi" w:cstheme="minorHAnsi"/>
          <w:color w:val="000000"/>
          <w:sz w:val="14"/>
          <w:szCs w:val="16"/>
        </w:rPr>
        <w:t>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w:t>
      </w:r>
      <w:r>
        <w:rPr>
          <w:rFonts w:asciiTheme="minorHAnsi" w:hAnsiTheme="minorHAnsi" w:cstheme="minorHAnsi"/>
          <w:color w:val="000000"/>
          <w:sz w:val="14"/>
          <w:szCs w:val="16"/>
        </w:rPr>
        <w:t>6</w:t>
      </w:r>
      <w:r w:rsidRPr="00D70E13">
        <w:rPr>
          <w:rFonts w:asciiTheme="minorHAnsi" w:hAnsiTheme="minorHAnsi" w:cstheme="minorHAnsi"/>
          <w:color w:val="000000"/>
          <w:sz w:val="14"/>
          <w:szCs w:val="16"/>
        </w:rPr>
        <w:t xml:space="preserve"> de las presentes bases.</w:t>
      </w:r>
    </w:p>
    <w:p w14:paraId="4D64302B" w14:textId="77777777" w:rsidR="009140B4" w:rsidRPr="00866A9B" w:rsidRDefault="009140B4" w:rsidP="00A12C18">
      <w:pPr>
        <w:pStyle w:val="Default"/>
        <w:tabs>
          <w:tab w:val="left" w:pos="9356"/>
        </w:tabs>
        <w:ind w:right="567"/>
        <w:jc w:val="both"/>
        <w:rPr>
          <w:rFonts w:asciiTheme="minorHAnsi" w:hAnsiTheme="minorHAnsi" w:cstheme="minorHAnsi"/>
          <w:sz w:val="14"/>
          <w:szCs w:val="14"/>
        </w:rPr>
      </w:pPr>
    </w:p>
    <w:p w14:paraId="1798C102" w14:textId="77777777" w:rsidR="009140B4" w:rsidRPr="00866A9B" w:rsidRDefault="009140B4" w:rsidP="00A12C18">
      <w:pPr>
        <w:ind w:right="567"/>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A12C18">
      <w:pPr>
        <w:ind w:right="567"/>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A12C18">
            <w:pPr>
              <w:spacing w:line="256" w:lineRule="auto"/>
              <w:ind w:right="567"/>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A12C18">
            <w:pPr>
              <w:spacing w:line="256" w:lineRule="auto"/>
              <w:ind w:right="567"/>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A12C18" w:rsidRPr="00AB1CA5" w14:paraId="768C1685"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hideMark/>
          </w:tcPr>
          <w:p w14:paraId="1C566164" w14:textId="56C385F7" w:rsidR="00A12C18" w:rsidRPr="00A12C18" w:rsidRDefault="00A12C18" w:rsidP="00A12C18">
            <w:pPr>
              <w:spacing w:line="256" w:lineRule="auto"/>
              <w:ind w:right="567"/>
              <w:jc w:val="center"/>
              <w:rPr>
                <w:rFonts w:ascii="Calibri" w:hAnsi="Calibri" w:cs="Calibri"/>
                <w:color w:val="000000"/>
                <w:sz w:val="18"/>
                <w:szCs w:val="16"/>
                <w:lang w:val="es-MX" w:eastAsia="es-MX"/>
              </w:rPr>
            </w:pPr>
            <w:r w:rsidRPr="00A12C18">
              <w:rPr>
                <w:rFonts w:asciiTheme="minorHAnsi" w:hAnsiTheme="minorHAnsi" w:cstheme="minorHAnsi"/>
                <w:color w:val="000000"/>
                <w:sz w:val="18"/>
                <w:szCs w:val="16"/>
                <w:lang w:val="es-MX" w:eastAsia="es-MX"/>
              </w:rPr>
              <w:t>3 meses</w:t>
            </w:r>
          </w:p>
        </w:tc>
        <w:tc>
          <w:tcPr>
            <w:tcW w:w="4103" w:type="dxa"/>
            <w:tcBorders>
              <w:top w:val="dotted" w:sz="4" w:space="0" w:color="auto"/>
              <w:left w:val="dotted" w:sz="4" w:space="0" w:color="auto"/>
              <w:bottom w:val="dotted" w:sz="4" w:space="0" w:color="auto"/>
              <w:right w:val="dotted" w:sz="4" w:space="0" w:color="auto"/>
            </w:tcBorders>
            <w:hideMark/>
          </w:tcPr>
          <w:p w14:paraId="38E2F98B" w14:textId="165AED5F" w:rsidR="00A12C18" w:rsidRPr="00A12C18" w:rsidRDefault="00A12C18" w:rsidP="00A12C18">
            <w:pPr>
              <w:spacing w:line="256" w:lineRule="auto"/>
              <w:ind w:right="567"/>
              <w:jc w:val="center"/>
              <w:rPr>
                <w:rFonts w:ascii="Calibri" w:eastAsia="Calibri" w:hAnsi="Calibri" w:cs="Calibri"/>
                <w:color w:val="000000"/>
                <w:sz w:val="18"/>
                <w:szCs w:val="16"/>
              </w:rPr>
            </w:pPr>
            <w:r w:rsidRPr="00A12C18">
              <w:rPr>
                <w:rFonts w:asciiTheme="minorHAnsi" w:eastAsia="Calibri" w:hAnsiTheme="minorHAnsi" w:cstheme="minorHAnsi"/>
                <w:color w:val="000000"/>
                <w:sz w:val="18"/>
                <w:szCs w:val="16"/>
              </w:rPr>
              <w:t>Todas</w:t>
            </w:r>
          </w:p>
        </w:tc>
      </w:tr>
    </w:tbl>
    <w:p w14:paraId="2424A6AD" w14:textId="77777777" w:rsidR="009140B4" w:rsidRPr="00866A9B" w:rsidRDefault="009140B4" w:rsidP="00A12C18">
      <w:pPr>
        <w:ind w:left="708" w:right="567"/>
        <w:jc w:val="both"/>
        <w:rPr>
          <w:rFonts w:asciiTheme="minorHAnsi" w:hAnsiTheme="minorHAnsi" w:cstheme="minorHAnsi"/>
          <w:color w:val="000000"/>
          <w:sz w:val="16"/>
          <w:szCs w:val="16"/>
        </w:rPr>
      </w:pPr>
    </w:p>
    <w:p w14:paraId="2D1B087A" w14:textId="77777777" w:rsidR="009140B4" w:rsidRPr="00866A9B" w:rsidRDefault="009140B4" w:rsidP="00A12C18">
      <w:pPr>
        <w:ind w:right="567"/>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A12C18">
      <w:pPr>
        <w:pStyle w:val="Textoindependiente"/>
        <w:ind w:right="567"/>
        <w:rPr>
          <w:rFonts w:asciiTheme="minorHAnsi" w:hAnsiTheme="minorHAnsi" w:cstheme="minorHAnsi"/>
          <w:bCs/>
          <w:iCs/>
          <w:sz w:val="16"/>
          <w:szCs w:val="16"/>
          <w:lang w:val="es-ES"/>
        </w:rPr>
      </w:pPr>
    </w:p>
    <w:p w14:paraId="0E59ECB5" w14:textId="700AB094" w:rsidR="009140B4" w:rsidRPr="00866A9B" w:rsidRDefault="009140B4" w:rsidP="00A12C18">
      <w:pPr>
        <w:pStyle w:val="Default"/>
        <w:tabs>
          <w:tab w:val="left" w:pos="9356"/>
        </w:tabs>
        <w:ind w:right="567"/>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A12C18">
      <w:pPr>
        <w:ind w:right="567"/>
        <w:jc w:val="center"/>
        <w:rPr>
          <w:rFonts w:asciiTheme="minorHAnsi" w:hAnsiTheme="minorHAnsi" w:cstheme="minorHAnsi"/>
          <w:b/>
          <w:sz w:val="16"/>
          <w:szCs w:val="16"/>
        </w:rPr>
      </w:pPr>
    </w:p>
    <w:p w14:paraId="1D95FD88" w14:textId="77777777" w:rsidR="009140B4" w:rsidRPr="00866A9B" w:rsidRDefault="009140B4" w:rsidP="00A12C18">
      <w:pPr>
        <w:ind w:right="56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bookmarkStart w:id="15" w:name="_Hlk199087306"/>
    </w:p>
    <w:p w14:paraId="3FBC8FF6" w14:textId="77777777" w:rsidR="000F514A" w:rsidRDefault="000F514A"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p>
    <w:p w14:paraId="4FA85C85" w14:textId="77777777" w:rsidR="000F514A" w:rsidRDefault="000F514A"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3FEBAF14" w:rsidR="000C3B82" w:rsidRPr="00267E50" w:rsidRDefault="000C3B82" w:rsidP="000F514A">
      <w:pPr>
        <w:pStyle w:val="Sangra3detindependiente"/>
        <w:tabs>
          <w:tab w:val="clear" w:pos="709"/>
        </w:tabs>
        <w:autoSpaceDE w:val="0"/>
        <w:autoSpaceDN w:val="0"/>
        <w:ind w:left="720" w:right="567"/>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606C998F" w:rsidR="000C3B82" w:rsidRPr="00560920" w:rsidRDefault="000C3B82" w:rsidP="000F514A">
      <w:pPr>
        <w:pStyle w:val="Textoindependiente"/>
        <w:ind w:right="567"/>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F514A">
      <w:pPr>
        <w:tabs>
          <w:tab w:val="left" w:pos="284"/>
          <w:tab w:val="left" w:pos="9356"/>
        </w:tabs>
        <w:ind w:right="567"/>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F514A">
      <w:pPr>
        <w:tabs>
          <w:tab w:val="left" w:pos="284"/>
        </w:tabs>
        <w:ind w:right="567"/>
        <w:jc w:val="both"/>
        <w:rPr>
          <w:rFonts w:asciiTheme="minorHAnsi" w:hAnsiTheme="minorHAnsi" w:cstheme="minorHAnsi"/>
          <w:b/>
          <w:color w:val="000000"/>
          <w:sz w:val="14"/>
          <w:szCs w:val="14"/>
        </w:rPr>
      </w:pPr>
    </w:p>
    <w:p w14:paraId="3899128C" w14:textId="71065EF6" w:rsidR="000C3B82" w:rsidRPr="000C3B82" w:rsidRDefault="000C3B82" w:rsidP="000F514A">
      <w:pPr>
        <w:tabs>
          <w:tab w:val="left" w:pos="9356"/>
        </w:tabs>
        <w:autoSpaceDE w:val="0"/>
        <w:autoSpaceDN w:val="0"/>
        <w:adjustRightInd w:val="0"/>
        <w:ind w:right="567"/>
        <w:jc w:val="both"/>
        <w:rPr>
          <w:rFonts w:ascii="Calibri" w:hAnsi="Calibri" w:cs="Arial"/>
          <w:b/>
          <w:bCs/>
          <w:i/>
          <w:color w:val="632423"/>
          <w:sz w:val="16"/>
          <w:szCs w:val="14"/>
          <w:lang w:eastAsia="en-US"/>
        </w:rPr>
      </w:pPr>
      <w:r w:rsidRPr="00212761">
        <w:rPr>
          <w:rFonts w:ascii="Calibri" w:hAnsi="Calibri" w:cs="Arial"/>
          <w:b/>
          <w:bCs/>
          <w:i/>
          <w:color w:val="632423"/>
          <w:sz w:val="16"/>
          <w:szCs w:val="14"/>
          <w:lang w:eastAsia="en-US"/>
        </w:rPr>
        <w:t>EJEMPLO 1 (Para Fabricantes o Subsidiarias del fabricante de la</w:t>
      </w:r>
      <w:r w:rsidRPr="000C3B82">
        <w:rPr>
          <w:rFonts w:ascii="Calibri" w:hAnsi="Calibri" w:cs="Arial"/>
          <w:b/>
          <w:bCs/>
          <w:i/>
          <w:color w:val="632423"/>
          <w:sz w:val="16"/>
          <w:szCs w:val="14"/>
          <w:lang w:eastAsia="en-US"/>
        </w:rPr>
        <w:t xml:space="preserve"> marca ofertada que participen en la Licitación) </w:t>
      </w:r>
    </w:p>
    <w:p w14:paraId="6369461F" w14:textId="77777777" w:rsidR="000C3B82" w:rsidRPr="000C3B82" w:rsidRDefault="000C3B82" w:rsidP="000F514A">
      <w:pPr>
        <w:tabs>
          <w:tab w:val="left" w:pos="284"/>
          <w:tab w:val="left" w:pos="9356"/>
        </w:tabs>
        <w:ind w:right="567"/>
        <w:jc w:val="both"/>
        <w:rPr>
          <w:rFonts w:ascii="Calibri" w:hAnsi="Calibri" w:cs="Arial"/>
          <w:b/>
          <w:sz w:val="14"/>
          <w:szCs w:val="14"/>
        </w:rPr>
      </w:pPr>
    </w:p>
    <w:p w14:paraId="58B3F51E" w14:textId="77777777" w:rsidR="000C3B82" w:rsidRPr="000C3B82" w:rsidRDefault="000C3B82" w:rsidP="000F514A">
      <w:pPr>
        <w:tabs>
          <w:tab w:val="left" w:pos="284"/>
        </w:tabs>
        <w:ind w:right="567"/>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F514A">
      <w:pPr>
        <w:tabs>
          <w:tab w:val="left" w:pos="284"/>
          <w:tab w:val="left" w:pos="9356"/>
        </w:tabs>
        <w:ind w:right="567"/>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F514A">
      <w:pPr>
        <w:tabs>
          <w:tab w:val="left" w:pos="284"/>
          <w:tab w:val="left" w:pos="9356"/>
        </w:tabs>
        <w:ind w:right="567"/>
        <w:jc w:val="both"/>
        <w:rPr>
          <w:rFonts w:ascii="Calibri" w:hAnsi="Calibri" w:cs="Arial"/>
          <w:b/>
          <w:color w:val="000000"/>
          <w:sz w:val="14"/>
          <w:szCs w:val="14"/>
        </w:rPr>
      </w:pPr>
    </w:p>
    <w:p w14:paraId="2840B2CE" w14:textId="77777777" w:rsidR="000C3B82" w:rsidRPr="000C3B82" w:rsidRDefault="000C3B82" w:rsidP="000F514A">
      <w:pPr>
        <w:tabs>
          <w:tab w:val="left" w:pos="9356"/>
        </w:tabs>
        <w:autoSpaceDE w:val="0"/>
        <w:autoSpaceDN w:val="0"/>
        <w:adjustRightInd w:val="0"/>
        <w:ind w:right="567"/>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F514A">
      <w:pPr>
        <w:tabs>
          <w:tab w:val="left" w:pos="9356"/>
        </w:tabs>
        <w:autoSpaceDE w:val="0"/>
        <w:autoSpaceDN w:val="0"/>
        <w:adjustRightInd w:val="0"/>
        <w:ind w:right="567"/>
        <w:jc w:val="both"/>
        <w:rPr>
          <w:rFonts w:ascii="Calibri" w:hAnsi="Calibri" w:cs="Arial"/>
          <w:sz w:val="14"/>
          <w:szCs w:val="14"/>
          <w:lang w:eastAsia="en-US"/>
        </w:rPr>
      </w:pPr>
    </w:p>
    <w:p w14:paraId="22778511" w14:textId="77777777" w:rsidR="000C3B82" w:rsidRPr="000C3B82" w:rsidRDefault="000C3B82" w:rsidP="000F514A">
      <w:pPr>
        <w:pStyle w:val="Default"/>
        <w:tabs>
          <w:tab w:val="left" w:pos="9356"/>
        </w:tabs>
        <w:ind w:right="567"/>
        <w:jc w:val="center"/>
        <w:rPr>
          <w:rFonts w:asciiTheme="minorHAnsi" w:hAnsiTheme="minorHAnsi" w:cstheme="minorHAnsi"/>
          <w:b/>
          <w:sz w:val="16"/>
          <w:szCs w:val="14"/>
        </w:rPr>
      </w:pPr>
      <w:r w:rsidRPr="000C3B82">
        <w:rPr>
          <w:rFonts w:asciiTheme="minorHAnsi" w:hAnsiTheme="minorHAnsi" w:cstheme="minorHAnsi"/>
          <w:b/>
          <w:sz w:val="16"/>
          <w:szCs w:val="14"/>
        </w:rPr>
        <w:lastRenderedPageBreak/>
        <w:t>(Nombre y firma del fabricante o subsidiaria)</w:t>
      </w:r>
    </w:p>
    <w:p w14:paraId="5E38A04F" w14:textId="77777777" w:rsidR="000C3B82" w:rsidRPr="000C3B82" w:rsidRDefault="000C3B82" w:rsidP="000F514A">
      <w:pPr>
        <w:tabs>
          <w:tab w:val="left" w:pos="284"/>
          <w:tab w:val="left" w:pos="9356"/>
        </w:tabs>
        <w:ind w:right="567"/>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F514A">
      <w:pPr>
        <w:pStyle w:val="Default"/>
        <w:tabs>
          <w:tab w:val="left" w:pos="9356"/>
        </w:tabs>
        <w:ind w:right="567"/>
        <w:jc w:val="both"/>
        <w:rPr>
          <w:rFonts w:ascii="Calibri" w:hAnsi="Calibri"/>
          <w:sz w:val="18"/>
          <w:szCs w:val="14"/>
          <w:lang w:val="es-ES" w:eastAsia="en-US"/>
        </w:rPr>
      </w:pPr>
      <w:r w:rsidRPr="000C3B82">
        <w:rPr>
          <w:rFonts w:ascii="Calibri" w:hAnsi="Calibri"/>
          <w:sz w:val="18"/>
          <w:szCs w:val="14"/>
          <w:lang w:val="es-ES" w:eastAsia="en-US"/>
        </w:rPr>
        <w:t>-----------------------------------------------------------------------------------------------------------------------------------------------------------</w:t>
      </w:r>
    </w:p>
    <w:p w14:paraId="1D3D013E" w14:textId="56D2CDFE" w:rsidR="000C3B82" w:rsidRPr="000C3B82" w:rsidRDefault="000C3B82" w:rsidP="000F514A">
      <w:pPr>
        <w:pStyle w:val="Default"/>
        <w:tabs>
          <w:tab w:val="left" w:pos="9356"/>
        </w:tabs>
        <w:ind w:right="567"/>
        <w:jc w:val="both"/>
        <w:rPr>
          <w:rFonts w:asciiTheme="minorHAnsi" w:hAnsiTheme="minorHAnsi"/>
          <w:b/>
          <w:bCs/>
          <w:i/>
          <w:color w:val="632423"/>
          <w:sz w:val="16"/>
          <w:szCs w:val="14"/>
        </w:rPr>
      </w:pPr>
      <w:r w:rsidRPr="00D80758">
        <w:rPr>
          <w:rFonts w:ascii="Calibri" w:hAnsi="Calibri"/>
          <w:b/>
          <w:bCs/>
          <w:i/>
          <w:color w:val="632423"/>
          <w:sz w:val="16"/>
          <w:szCs w:val="14"/>
          <w:lang w:val="es-ES" w:eastAsia="en-US"/>
        </w:rPr>
        <w:t>EJEMPLO</w:t>
      </w:r>
      <w:r w:rsidRPr="00D80758">
        <w:rPr>
          <w:rFonts w:ascii="Calibri" w:hAnsi="Calibri"/>
          <w:b/>
          <w:bCs/>
          <w:i/>
          <w:color w:val="632423"/>
          <w:sz w:val="16"/>
          <w:szCs w:val="14"/>
          <w:lang w:eastAsia="en-US"/>
        </w:rPr>
        <w:t xml:space="preserve"> </w:t>
      </w:r>
      <w:r w:rsidR="00032F77" w:rsidRPr="00D80758">
        <w:rPr>
          <w:rFonts w:ascii="Calibri" w:hAnsi="Calibri"/>
          <w:b/>
          <w:bCs/>
          <w:i/>
          <w:color w:val="632423"/>
          <w:sz w:val="16"/>
          <w:szCs w:val="14"/>
          <w:lang w:eastAsia="en-US"/>
        </w:rPr>
        <w:t>2</w:t>
      </w:r>
      <w:r w:rsidRPr="00D80758">
        <w:rPr>
          <w:rFonts w:ascii="Calibri" w:hAnsi="Calibri"/>
          <w:b/>
          <w:bCs/>
          <w:i/>
          <w:color w:val="632423"/>
          <w:sz w:val="16"/>
          <w:szCs w:val="14"/>
          <w:lang w:eastAsia="en-US"/>
        </w:rPr>
        <w:t xml:space="preserve"> </w:t>
      </w:r>
      <w:r w:rsidRPr="00D80758">
        <w:rPr>
          <w:rFonts w:asciiTheme="minorHAnsi" w:hAnsiTheme="minorHAnsi"/>
          <w:b/>
          <w:bCs/>
          <w:i/>
          <w:color w:val="632423"/>
          <w:sz w:val="16"/>
          <w:szCs w:val="14"/>
        </w:rPr>
        <w:t>(Carta del Fabricante para Distribuidores Autorizados que</w:t>
      </w:r>
      <w:r w:rsidRPr="000C3B82">
        <w:rPr>
          <w:rFonts w:asciiTheme="minorHAnsi" w:hAnsiTheme="minorHAnsi"/>
          <w:b/>
          <w:bCs/>
          <w:i/>
          <w:color w:val="632423"/>
          <w:sz w:val="16"/>
          <w:szCs w:val="14"/>
        </w:rPr>
        <w:t xml:space="preserve"> participan en la Licitación) </w:t>
      </w:r>
    </w:p>
    <w:p w14:paraId="48656C28" w14:textId="77777777" w:rsidR="000C3B82" w:rsidRPr="000C3B82" w:rsidRDefault="000C3B82" w:rsidP="000F514A">
      <w:pPr>
        <w:tabs>
          <w:tab w:val="left" w:pos="284"/>
        </w:tabs>
        <w:ind w:right="567"/>
        <w:jc w:val="both"/>
        <w:rPr>
          <w:rFonts w:asciiTheme="minorHAnsi" w:hAnsiTheme="minorHAnsi" w:cstheme="minorHAnsi"/>
          <w:b/>
          <w:color w:val="000000"/>
          <w:sz w:val="18"/>
          <w:szCs w:val="18"/>
        </w:rPr>
      </w:pPr>
    </w:p>
    <w:p w14:paraId="75F3230E" w14:textId="77777777" w:rsidR="000C3B82" w:rsidRPr="000C3B82" w:rsidRDefault="000C3B82" w:rsidP="000F514A">
      <w:pPr>
        <w:tabs>
          <w:tab w:val="left" w:pos="284"/>
        </w:tabs>
        <w:ind w:right="567"/>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F514A">
      <w:pPr>
        <w:tabs>
          <w:tab w:val="left" w:pos="284"/>
        </w:tabs>
        <w:ind w:right="567"/>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F514A">
      <w:pPr>
        <w:pStyle w:val="Default"/>
        <w:tabs>
          <w:tab w:val="left" w:pos="9356"/>
        </w:tabs>
        <w:ind w:right="567"/>
        <w:jc w:val="both"/>
        <w:rPr>
          <w:rFonts w:asciiTheme="minorHAnsi" w:hAnsiTheme="minorHAnsi" w:cstheme="minorHAnsi"/>
          <w:b/>
          <w:sz w:val="16"/>
          <w:szCs w:val="14"/>
        </w:rPr>
      </w:pPr>
    </w:p>
    <w:p w14:paraId="509700F0" w14:textId="77777777" w:rsidR="000C3B82" w:rsidRPr="000C3B82" w:rsidRDefault="000C3B82" w:rsidP="000F514A">
      <w:pPr>
        <w:pStyle w:val="Default"/>
        <w:tabs>
          <w:tab w:val="left" w:pos="9356"/>
        </w:tabs>
        <w:ind w:right="567"/>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F514A">
      <w:pPr>
        <w:pStyle w:val="Default"/>
        <w:tabs>
          <w:tab w:val="left" w:pos="9356"/>
        </w:tabs>
        <w:ind w:right="567"/>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F514A">
      <w:pPr>
        <w:pStyle w:val="Default"/>
        <w:tabs>
          <w:tab w:val="left" w:pos="9356"/>
        </w:tabs>
        <w:ind w:right="567"/>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F514A">
      <w:pPr>
        <w:tabs>
          <w:tab w:val="left" w:pos="284"/>
        </w:tabs>
        <w:ind w:right="567"/>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6"/>
      <w:r w:rsidRPr="000C3B82">
        <w:rPr>
          <w:rFonts w:asciiTheme="minorHAnsi" w:hAnsiTheme="minorHAnsi" w:cstheme="minorHAnsi"/>
          <w:color w:val="000000"/>
          <w:sz w:val="18"/>
          <w:szCs w:val="18"/>
          <w:lang w:val="es-MX"/>
        </w:rPr>
        <w:t xml:space="preserve"> </w:t>
      </w:r>
    </w:p>
    <w:p w14:paraId="686E0CB9" w14:textId="4D3BE948" w:rsidR="000C3B82" w:rsidRPr="000C3B82" w:rsidRDefault="000C3B82" w:rsidP="000F514A">
      <w:pPr>
        <w:tabs>
          <w:tab w:val="left" w:pos="284"/>
          <w:tab w:val="left" w:pos="9356"/>
        </w:tabs>
        <w:ind w:right="567"/>
        <w:jc w:val="both"/>
        <w:rPr>
          <w:rFonts w:ascii="Calibri" w:hAnsi="Calibri" w:cs="Arial"/>
          <w:b/>
          <w:bCs/>
          <w:i/>
          <w:color w:val="632423"/>
          <w:sz w:val="16"/>
          <w:szCs w:val="14"/>
          <w:lang w:eastAsia="en-US"/>
        </w:rPr>
      </w:pPr>
      <w:r w:rsidRPr="00150D32">
        <w:rPr>
          <w:rFonts w:ascii="Calibri" w:hAnsi="Calibri" w:cs="Arial"/>
          <w:b/>
          <w:bCs/>
          <w:i/>
          <w:color w:val="632423"/>
          <w:sz w:val="16"/>
          <w:szCs w:val="14"/>
          <w:lang w:eastAsia="en-US"/>
        </w:rPr>
        <w:t xml:space="preserve">EJEMPLO </w:t>
      </w:r>
      <w:r w:rsidR="00032F77" w:rsidRPr="00150D32">
        <w:rPr>
          <w:rFonts w:ascii="Calibri" w:hAnsi="Calibri" w:cs="Arial"/>
          <w:b/>
          <w:bCs/>
          <w:i/>
          <w:color w:val="632423"/>
          <w:sz w:val="16"/>
          <w:szCs w:val="14"/>
          <w:lang w:eastAsia="en-US"/>
        </w:rPr>
        <w:t>3</w:t>
      </w:r>
      <w:r w:rsidRPr="00150D32">
        <w:rPr>
          <w:rFonts w:ascii="Calibri" w:hAnsi="Calibri" w:cs="Arial"/>
          <w:bCs/>
          <w:i/>
          <w:color w:val="632423"/>
          <w:sz w:val="14"/>
          <w:szCs w:val="14"/>
          <w:lang w:eastAsia="en-US"/>
        </w:rPr>
        <w:t xml:space="preserve"> </w:t>
      </w:r>
      <w:r w:rsidRPr="00150D32">
        <w:rPr>
          <w:rFonts w:ascii="Calibri" w:hAnsi="Calibri" w:cs="Arial"/>
          <w:b/>
          <w:bCs/>
          <w:i/>
          <w:color w:val="632423"/>
          <w:sz w:val="16"/>
          <w:szCs w:val="14"/>
          <w:lang w:eastAsia="en-US"/>
        </w:rPr>
        <w:t>(Empresas que tienen carta de respaldo del Distribuidor Autorizado</w:t>
      </w:r>
      <w:r w:rsidRPr="000C3B82">
        <w:rPr>
          <w:rFonts w:ascii="Calibri" w:hAnsi="Calibri" w:cs="Arial"/>
          <w:b/>
          <w:bCs/>
          <w:i/>
          <w:color w:val="632423"/>
          <w:sz w:val="16"/>
          <w:szCs w:val="14"/>
          <w:lang w:eastAsia="en-US"/>
        </w:rPr>
        <w:t xml:space="preserve"> o mayorista)</w:t>
      </w:r>
    </w:p>
    <w:p w14:paraId="60EB0021" w14:textId="77777777" w:rsidR="000C3B82" w:rsidRPr="000C3B82" w:rsidRDefault="000C3B82" w:rsidP="000F514A">
      <w:pPr>
        <w:tabs>
          <w:tab w:val="left" w:pos="9356"/>
        </w:tabs>
        <w:autoSpaceDE w:val="0"/>
        <w:autoSpaceDN w:val="0"/>
        <w:adjustRightInd w:val="0"/>
        <w:ind w:right="567"/>
        <w:jc w:val="both"/>
        <w:rPr>
          <w:rFonts w:ascii="Calibri" w:hAnsi="Calibri" w:cs="Arial"/>
          <w:color w:val="000000"/>
          <w:sz w:val="14"/>
          <w:szCs w:val="14"/>
          <w:lang w:eastAsia="en-US"/>
        </w:rPr>
      </w:pPr>
    </w:p>
    <w:p w14:paraId="3270D38C" w14:textId="77777777" w:rsidR="000C3B82" w:rsidRPr="000C3B82" w:rsidRDefault="000C3B82" w:rsidP="000F514A">
      <w:pPr>
        <w:tabs>
          <w:tab w:val="left" w:pos="284"/>
        </w:tabs>
        <w:ind w:right="567"/>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F514A">
      <w:pPr>
        <w:tabs>
          <w:tab w:val="left" w:pos="284"/>
        </w:tabs>
        <w:ind w:right="567"/>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F514A">
      <w:pPr>
        <w:tabs>
          <w:tab w:val="left" w:pos="9356"/>
        </w:tabs>
        <w:autoSpaceDE w:val="0"/>
        <w:autoSpaceDN w:val="0"/>
        <w:adjustRightInd w:val="0"/>
        <w:ind w:right="567"/>
        <w:jc w:val="both"/>
        <w:rPr>
          <w:rFonts w:ascii="Calibri" w:hAnsi="Calibri" w:cs="Arial"/>
          <w:sz w:val="14"/>
          <w:szCs w:val="14"/>
          <w:lang w:eastAsia="en-US"/>
        </w:rPr>
      </w:pPr>
    </w:p>
    <w:p w14:paraId="350F1BA0" w14:textId="77777777" w:rsidR="000C3B82" w:rsidRPr="00F83613" w:rsidRDefault="000C3B82" w:rsidP="000F514A">
      <w:pPr>
        <w:tabs>
          <w:tab w:val="left" w:pos="9356"/>
        </w:tabs>
        <w:autoSpaceDE w:val="0"/>
        <w:autoSpaceDN w:val="0"/>
        <w:adjustRightInd w:val="0"/>
        <w:ind w:right="567"/>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F514A">
      <w:pPr>
        <w:pStyle w:val="Default"/>
        <w:tabs>
          <w:tab w:val="left" w:pos="9356"/>
        </w:tabs>
        <w:ind w:right="567"/>
        <w:jc w:val="center"/>
        <w:rPr>
          <w:rFonts w:asciiTheme="minorHAnsi" w:hAnsiTheme="minorHAnsi" w:cstheme="minorHAnsi"/>
          <w:b/>
          <w:sz w:val="16"/>
          <w:szCs w:val="14"/>
        </w:rPr>
      </w:pPr>
    </w:p>
    <w:p w14:paraId="64B543A2" w14:textId="77777777" w:rsidR="000C3B82" w:rsidRPr="00F83613" w:rsidRDefault="000C3B82" w:rsidP="000F514A">
      <w:pPr>
        <w:pStyle w:val="Default"/>
        <w:tabs>
          <w:tab w:val="left" w:pos="9356"/>
        </w:tabs>
        <w:ind w:right="567"/>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F514A">
      <w:pPr>
        <w:pStyle w:val="Default"/>
        <w:tabs>
          <w:tab w:val="left" w:pos="9356"/>
        </w:tabs>
        <w:ind w:right="567"/>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F514A">
      <w:pPr>
        <w:tabs>
          <w:tab w:val="left" w:pos="9356"/>
        </w:tabs>
        <w:autoSpaceDE w:val="0"/>
        <w:autoSpaceDN w:val="0"/>
        <w:adjustRightInd w:val="0"/>
        <w:ind w:right="567"/>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290A49EE" w14:textId="75C338ED" w:rsidR="000C3B82" w:rsidRPr="00CE6FEA" w:rsidRDefault="000C3B82" w:rsidP="000F514A">
      <w:pPr>
        <w:tabs>
          <w:tab w:val="left" w:pos="284"/>
          <w:tab w:val="left" w:pos="9356"/>
        </w:tabs>
        <w:ind w:right="567"/>
        <w:jc w:val="both"/>
        <w:rPr>
          <w:rFonts w:ascii="Calibri" w:hAnsi="Calibri" w:cs="Calibri"/>
          <w:b/>
          <w:i/>
          <w:color w:val="000000"/>
          <w:sz w:val="16"/>
          <w:szCs w:val="14"/>
        </w:rPr>
      </w:pPr>
      <w:r w:rsidRPr="00361497">
        <w:rPr>
          <w:rFonts w:ascii="Calibri" w:hAnsi="Calibri" w:cs="Arial"/>
          <w:b/>
          <w:bCs/>
          <w:i/>
          <w:color w:val="632423"/>
          <w:sz w:val="16"/>
          <w:szCs w:val="14"/>
          <w:lang w:eastAsia="en-US"/>
        </w:rPr>
        <w:t xml:space="preserve">EJEMPLO </w:t>
      </w:r>
      <w:r w:rsidR="00AF1310" w:rsidRPr="00361497">
        <w:rPr>
          <w:rFonts w:ascii="Calibri" w:hAnsi="Calibri" w:cs="Arial"/>
          <w:b/>
          <w:bCs/>
          <w:i/>
          <w:color w:val="632423"/>
          <w:sz w:val="16"/>
          <w:szCs w:val="14"/>
          <w:lang w:eastAsia="en-US"/>
        </w:rPr>
        <w:t>4</w:t>
      </w:r>
      <w:r w:rsidRPr="00361497">
        <w:rPr>
          <w:rFonts w:ascii="Calibri" w:hAnsi="Calibri" w:cs="Arial"/>
          <w:b/>
          <w:bCs/>
          <w:i/>
          <w:color w:val="632423"/>
          <w:sz w:val="16"/>
          <w:szCs w:val="14"/>
          <w:lang w:eastAsia="en-US"/>
        </w:rPr>
        <w:t xml:space="preserve"> </w:t>
      </w:r>
      <w:r w:rsidRPr="00361497">
        <w:rPr>
          <w:rFonts w:ascii="Calibri" w:hAnsi="Calibri" w:cs="Arial"/>
          <w:b/>
          <w:bCs/>
          <w:i/>
          <w:color w:val="632423"/>
          <w:sz w:val="16"/>
          <w:szCs w:val="14"/>
        </w:rPr>
        <w:t>(</w:t>
      </w:r>
      <w:r w:rsidRPr="00361497">
        <w:rPr>
          <w:rFonts w:ascii="Calibri" w:hAnsi="Calibri" w:cs="Calibri"/>
          <w:b/>
          <w:bCs/>
          <w:i/>
          <w:color w:val="632423"/>
          <w:sz w:val="16"/>
          <w:szCs w:val="14"/>
        </w:rPr>
        <w:t xml:space="preserve">Cuando en la licitación participan </w:t>
      </w:r>
      <w:r w:rsidRPr="00361497">
        <w:rPr>
          <w:rFonts w:ascii="Calibri" w:hAnsi="Calibri" w:cs="Calibri"/>
          <w:b/>
          <w:bCs/>
          <w:i/>
          <w:color w:val="632423"/>
          <w:sz w:val="16"/>
          <w:szCs w:val="14"/>
          <w:lang w:val="es-MX" w:eastAsia="es-MX"/>
        </w:rPr>
        <w:t>Empresas que con manifiesto bajo protesta decir verdad, expresan</w:t>
      </w:r>
      <w:r w:rsidRPr="00CE6FEA">
        <w:rPr>
          <w:rFonts w:ascii="Calibri" w:hAnsi="Calibri" w:cs="Calibri"/>
          <w:b/>
          <w:bCs/>
          <w:i/>
          <w:color w:val="632423"/>
          <w:sz w:val="16"/>
          <w:szCs w:val="14"/>
          <w:lang w:val="es-MX" w:eastAsia="es-MX"/>
        </w:rPr>
        <w:t xml:space="preserve"> ser Distribuidor Autorizado o mayorista de quien fabrica los bienes o que brinda el servicio)</w:t>
      </w:r>
    </w:p>
    <w:p w14:paraId="0AC3002A" w14:textId="77777777" w:rsidR="000C3B82" w:rsidRPr="00CE6FEA" w:rsidRDefault="000C3B82" w:rsidP="000F514A">
      <w:pPr>
        <w:tabs>
          <w:tab w:val="left" w:pos="284"/>
          <w:tab w:val="left" w:pos="9356"/>
        </w:tabs>
        <w:ind w:right="567"/>
        <w:jc w:val="both"/>
        <w:rPr>
          <w:rFonts w:ascii="Calibri" w:hAnsi="Calibri" w:cs="Calibri"/>
          <w:color w:val="000000"/>
          <w:sz w:val="14"/>
          <w:szCs w:val="14"/>
        </w:rPr>
      </w:pPr>
    </w:p>
    <w:p w14:paraId="75E9F06B" w14:textId="77777777" w:rsidR="000C3B82" w:rsidRPr="00CE6FEA" w:rsidRDefault="000C3B82" w:rsidP="000F514A">
      <w:pPr>
        <w:tabs>
          <w:tab w:val="left" w:pos="284"/>
        </w:tabs>
        <w:ind w:right="567"/>
        <w:jc w:val="both"/>
        <w:rPr>
          <w:rFonts w:asciiTheme="minorHAnsi" w:hAnsiTheme="minorHAnsi" w:cstheme="minorHAnsi"/>
          <w:b/>
          <w:color w:val="000000"/>
          <w:sz w:val="14"/>
          <w:szCs w:val="14"/>
        </w:rPr>
      </w:pPr>
      <w:r w:rsidRPr="00CE6FEA">
        <w:rPr>
          <w:rFonts w:asciiTheme="minorHAnsi" w:hAnsiTheme="minorHAnsi" w:cstheme="minorHAnsi"/>
          <w:b/>
          <w:color w:val="000000"/>
          <w:sz w:val="14"/>
          <w:szCs w:val="14"/>
        </w:rPr>
        <w:t>UNIVERSIDAD AUTÓNOMA DE AGUASCALIENTES.</w:t>
      </w:r>
    </w:p>
    <w:p w14:paraId="2AB93CAC" w14:textId="77777777" w:rsidR="000C3B82" w:rsidRPr="00CE6FEA" w:rsidRDefault="000C3B82" w:rsidP="000F514A">
      <w:pPr>
        <w:tabs>
          <w:tab w:val="left" w:pos="284"/>
        </w:tabs>
        <w:ind w:right="567"/>
        <w:jc w:val="both"/>
        <w:rPr>
          <w:rFonts w:asciiTheme="minorHAnsi" w:hAnsiTheme="minorHAnsi" w:cstheme="minorHAnsi"/>
          <w:b/>
          <w:color w:val="000000"/>
          <w:sz w:val="14"/>
          <w:szCs w:val="14"/>
        </w:rPr>
      </w:pPr>
      <w:r w:rsidRPr="00CE6FEA">
        <w:rPr>
          <w:rFonts w:asciiTheme="minorHAnsi" w:hAnsiTheme="minorHAnsi" w:cstheme="minorHAnsi"/>
          <w:b/>
          <w:color w:val="000000"/>
          <w:sz w:val="14"/>
          <w:szCs w:val="14"/>
        </w:rPr>
        <w:t>P R E S E N T E.</w:t>
      </w:r>
    </w:p>
    <w:p w14:paraId="1F595972" w14:textId="77777777" w:rsidR="000C3B82" w:rsidRPr="00CE6FEA" w:rsidRDefault="000C3B82" w:rsidP="000F514A">
      <w:pPr>
        <w:tabs>
          <w:tab w:val="left" w:pos="284"/>
          <w:tab w:val="left" w:pos="5730"/>
          <w:tab w:val="left" w:pos="9356"/>
        </w:tabs>
        <w:ind w:right="567"/>
        <w:jc w:val="both"/>
        <w:rPr>
          <w:rFonts w:ascii="Calibri" w:hAnsi="Calibri" w:cs="Calibri"/>
          <w:sz w:val="14"/>
          <w:szCs w:val="14"/>
        </w:rPr>
      </w:pPr>
    </w:p>
    <w:p w14:paraId="41C91E6A" w14:textId="77777777" w:rsidR="000C3B82" w:rsidRPr="00CE6FEA" w:rsidRDefault="000C3B82" w:rsidP="000F514A">
      <w:pPr>
        <w:tabs>
          <w:tab w:val="left" w:pos="284"/>
          <w:tab w:val="left" w:pos="5730"/>
          <w:tab w:val="left" w:pos="9356"/>
        </w:tabs>
        <w:ind w:right="567"/>
        <w:jc w:val="both"/>
        <w:rPr>
          <w:rFonts w:ascii="Calibri" w:hAnsi="Calibri" w:cs="Calibri"/>
          <w:color w:val="000000"/>
          <w:sz w:val="14"/>
          <w:szCs w:val="14"/>
        </w:rPr>
      </w:pPr>
      <w:r w:rsidRPr="00CE6FEA">
        <w:rPr>
          <w:rFonts w:ascii="Calibri" w:hAnsi="Calibri" w:cs="Calibri"/>
          <w:color w:val="000000"/>
          <w:sz w:val="14"/>
          <w:szCs w:val="14"/>
        </w:rPr>
        <w:t xml:space="preserve">Declaro bajo protesta de decir verdad que en la </w:t>
      </w:r>
      <w:r w:rsidRPr="00CE6FEA">
        <w:rPr>
          <w:rFonts w:ascii="Calibri" w:hAnsi="Calibri" w:cs="Calibri"/>
          <w:b/>
          <w:color w:val="000000"/>
          <w:sz w:val="14"/>
          <w:szCs w:val="14"/>
        </w:rPr>
        <w:t xml:space="preserve">empresa </w:t>
      </w:r>
      <w:r w:rsidRPr="00CE6FEA">
        <w:rPr>
          <w:rFonts w:ascii="Calibri" w:hAnsi="Calibri" w:cs="Calibri"/>
          <w:b/>
          <w:bCs/>
          <w:i/>
          <w:color w:val="632423"/>
          <w:sz w:val="14"/>
          <w:szCs w:val="14"/>
          <w:lang w:val="es-MX" w:eastAsia="es-MX"/>
        </w:rPr>
        <w:t>(Nombre del licitante que participa)</w:t>
      </w:r>
      <w:r w:rsidRPr="00CE6FEA">
        <w:rPr>
          <w:rFonts w:ascii="Calibri" w:hAnsi="Calibri" w:cs="Calibri"/>
          <w:b/>
          <w:color w:val="000000"/>
          <w:sz w:val="14"/>
          <w:szCs w:val="14"/>
        </w:rPr>
        <w:t>,</w:t>
      </w:r>
      <w:r w:rsidRPr="00CE6FEA">
        <w:rPr>
          <w:rFonts w:ascii="Calibri" w:hAnsi="Calibri" w:cs="Calibri"/>
          <w:color w:val="000000"/>
          <w:sz w:val="14"/>
          <w:szCs w:val="14"/>
        </w:rPr>
        <w:t xml:space="preserve"> somos </w:t>
      </w:r>
      <w:r w:rsidRPr="00CE6FEA">
        <w:rPr>
          <w:rFonts w:ascii="Calibri" w:hAnsi="Calibri" w:cs="Calibri"/>
          <w:b/>
          <w:color w:val="000000"/>
          <w:sz w:val="14"/>
          <w:szCs w:val="14"/>
        </w:rPr>
        <w:t>Distribuidor de la marca</w:t>
      </w:r>
      <w:r w:rsidRPr="00CE6FEA">
        <w:rPr>
          <w:rFonts w:ascii="Calibri" w:hAnsi="Calibri" w:cs="Calibri"/>
          <w:color w:val="000000"/>
          <w:sz w:val="14"/>
          <w:szCs w:val="14"/>
        </w:rPr>
        <w:t xml:space="preserve"> </w:t>
      </w:r>
      <w:r w:rsidRPr="00CE6FEA">
        <w:rPr>
          <w:rFonts w:ascii="Calibri" w:hAnsi="Calibri" w:cs="Calibri"/>
          <w:b/>
          <w:bCs/>
          <w:i/>
          <w:color w:val="632423"/>
          <w:sz w:val="14"/>
          <w:szCs w:val="14"/>
          <w:lang w:val="es-MX" w:eastAsia="es-MX"/>
        </w:rPr>
        <w:t>(Nombre de la marca de los bienes ofertados</w:t>
      </w:r>
      <w:r w:rsidRPr="00CE6FEA">
        <w:rPr>
          <w:rFonts w:ascii="Calibri" w:hAnsi="Calibri" w:cs="Calibri"/>
          <w:bCs/>
          <w:i/>
          <w:color w:val="632423"/>
          <w:sz w:val="14"/>
          <w:szCs w:val="14"/>
          <w:lang w:val="es-MX" w:eastAsia="es-MX"/>
        </w:rPr>
        <w:t>)</w:t>
      </w:r>
      <w:r w:rsidRPr="00CE6FEA">
        <w:rPr>
          <w:rFonts w:ascii="Calibri" w:hAnsi="Calibri" w:cs="Calibri"/>
          <w:color w:val="000000"/>
          <w:sz w:val="14"/>
          <w:szCs w:val="14"/>
        </w:rPr>
        <w:t xml:space="preserve"> en específico para las partidas </w:t>
      </w:r>
      <w:r w:rsidRPr="00CE6FEA">
        <w:rPr>
          <w:rFonts w:ascii="Calibri" w:hAnsi="Calibri" w:cs="Calibri"/>
          <w:b/>
          <w:bCs/>
          <w:i/>
          <w:color w:val="632423"/>
          <w:sz w:val="14"/>
          <w:szCs w:val="14"/>
          <w:lang w:val="es-MX" w:eastAsia="es-MX"/>
        </w:rPr>
        <w:t>______,</w:t>
      </w:r>
      <w:r w:rsidRPr="00CE6FEA">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CE6FEA" w:rsidRDefault="000C3B82" w:rsidP="000F514A">
      <w:pPr>
        <w:tabs>
          <w:tab w:val="left" w:pos="0"/>
          <w:tab w:val="left" w:pos="5730"/>
          <w:tab w:val="left" w:pos="9356"/>
        </w:tabs>
        <w:ind w:right="567"/>
        <w:jc w:val="both"/>
        <w:rPr>
          <w:rFonts w:ascii="Calibri" w:hAnsi="Calibri" w:cs="Calibri"/>
          <w:color w:val="000000"/>
          <w:sz w:val="14"/>
          <w:szCs w:val="14"/>
        </w:rPr>
      </w:pPr>
    </w:p>
    <w:p w14:paraId="3CD73E20" w14:textId="752174E4" w:rsidR="000C3B82" w:rsidRPr="00CE6FEA" w:rsidRDefault="000C3B82" w:rsidP="000F514A">
      <w:pPr>
        <w:tabs>
          <w:tab w:val="left" w:pos="0"/>
        </w:tabs>
        <w:ind w:right="567"/>
        <w:rPr>
          <w:rFonts w:ascii="Calibri" w:hAnsi="Calibri" w:cs="Calibri"/>
          <w:sz w:val="14"/>
          <w:szCs w:val="14"/>
        </w:rPr>
      </w:pPr>
      <w:r w:rsidRPr="00CE6FEA">
        <w:rPr>
          <w:rFonts w:ascii="Calibri" w:hAnsi="Calibri" w:cs="Calibri"/>
          <w:color w:val="000000"/>
          <w:sz w:val="14"/>
          <w:szCs w:val="14"/>
        </w:rPr>
        <w:t xml:space="preserve">En caso de resultar adjudicado dentro del presente procedimiento de Licitación y en caso de ser necesario, bajo mi cuenta y responsabilidad, manifiesto mi compromiso para garantizar el correcto y adecuado funcionamiento </w:t>
      </w:r>
      <w:r w:rsidR="00F42D50">
        <w:rPr>
          <w:rFonts w:ascii="Calibri" w:hAnsi="Calibri" w:cs="Calibri"/>
          <w:color w:val="000000"/>
          <w:sz w:val="14"/>
          <w:szCs w:val="14"/>
        </w:rPr>
        <w:t xml:space="preserve">y/o calidad </w:t>
      </w:r>
      <w:r w:rsidRPr="00CE6FEA">
        <w:rPr>
          <w:rFonts w:ascii="Calibri" w:hAnsi="Calibri" w:cs="Calibri"/>
          <w:color w:val="000000"/>
          <w:sz w:val="14"/>
          <w:szCs w:val="14"/>
        </w:rPr>
        <w:t>de los bienes ofertados.</w:t>
      </w:r>
    </w:p>
    <w:p w14:paraId="28772279" w14:textId="77777777" w:rsidR="000C3B82" w:rsidRPr="00CE6FEA" w:rsidRDefault="000C3B82" w:rsidP="000F514A">
      <w:pPr>
        <w:tabs>
          <w:tab w:val="left" w:pos="0"/>
        </w:tabs>
        <w:ind w:right="567"/>
        <w:rPr>
          <w:rFonts w:ascii="Calibri" w:hAnsi="Calibri" w:cs="Calibri"/>
          <w:sz w:val="14"/>
          <w:szCs w:val="14"/>
        </w:rPr>
      </w:pPr>
    </w:p>
    <w:p w14:paraId="7D72556B" w14:textId="77777777" w:rsidR="000C3B82" w:rsidRPr="00CE6FEA" w:rsidRDefault="000C3B82" w:rsidP="000F514A">
      <w:pPr>
        <w:pStyle w:val="Default"/>
        <w:tabs>
          <w:tab w:val="left" w:pos="9356"/>
        </w:tabs>
        <w:ind w:right="567"/>
        <w:jc w:val="center"/>
        <w:rPr>
          <w:rFonts w:asciiTheme="minorHAnsi" w:hAnsiTheme="minorHAnsi" w:cstheme="minorHAnsi"/>
          <w:b/>
          <w:sz w:val="16"/>
          <w:szCs w:val="14"/>
        </w:rPr>
      </w:pPr>
      <w:r w:rsidRPr="00CE6FEA">
        <w:rPr>
          <w:rFonts w:asciiTheme="minorHAnsi" w:hAnsiTheme="minorHAnsi" w:cstheme="minorHAnsi"/>
          <w:b/>
          <w:sz w:val="16"/>
          <w:szCs w:val="14"/>
        </w:rPr>
        <w:t>(Nombre y firma del Licitante participante)</w:t>
      </w:r>
    </w:p>
    <w:p w14:paraId="15C574AC" w14:textId="77777777" w:rsidR="000C3B82" w:rsidRPr="00A5016C" w:rsidRDefault="000C3B82" w:rsidP="000F514A">
      <w:pPr>
        <w:pStyle w:val="Default"/>
        <w:tabs>
          <w:tab w:val="left" w:pos="9356"/>
        </w:tabs>
        <w:ind w:right="567"/>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F514A">
      <w:pPr>
        <w:autoSpaceDE w:val="0"/>
        <w:autoSpaceDN w:val="0"/>
        <w:adjustRightInd w:val="0"/>
        <w:ind w:right="567"/>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F514A">
      <w:pPr>
        <w:tabs>
          <w:tab w:val="left" w:pos="9356"/>
        </w:tabs>
        <w:autoSpaceDE w:val="0"/>
        <w:autoSpaceDN w:val="0"/>
        <w:adjustRightInd w:val="0"/>
        <w:ind w:right="567"/>
        <w:jc w:val="both"/>
        <w:rPr>
          <w:rFonts w:ascii="Calibri" w:hAnsi="Calibri" w:cs="Arial"/>
          <w:color w:val="000000"/>
          <w:sz w:val="14"/>
          <w:szCs w:val="14"/>
          <w:lang w:val="es-MX" w:eastAsia="en-US"/>
        </w:rPr>
      </w:pPr>
    </w:p>
    <w:p w14:paraId="2585CAA2" w14:textId="11050DBD" w:rsidR="00B61547" w:rsidRPr="006003F6" w:rsidRDefault="000C3B82" w:rsidP="000F514A">
      <w:pPr>
        <w:tabs>
          <w:tab w:val="left" w:pos="284"/>
          <w:tab w:val="left" w:pos="9356"/>
        </w:tabs>
        <w:ind w:right="567"/>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bookmarkEnd w:id="15"/>
    </w:p>
    <w:p w14:paraId="5A0298E1" w14:textId="77777777" w:rsidR="00F03CA6" w:rsidRDefault="00F03CA6" w:rsidP="005920AA">
      <w:pPr>
        <w:pStyle w:val="Textoindependiente"/>
        <w:ind w:right="1179"/>
        <w:jc w:val="center"/>
        <w:rPr>
          <w:rFonts w:asciiTheme="minorHAnsi" w:hAnsiTheme="minorHAnsi" w:cstheme="minorHAnsi"/>
          <w:sz w:val="18"/>
          <w:szCs w:val="18"/>
        </w:rPr>
      </w:pPr>
    </w:p>
    <w:p w14:paraId="12695A83" w14:textId="6EC21D77" w:rsidR="000F514A" w:rsidRDefault="000F514A" w:rsidP="005920AA">
      <w:pPr>
        <w:pStyle w:val="Textoindependiente"/>
        <w:ind w:right="1179"/>
        <w:jc w:val="center"/>
        <w:rPr>
          <w:rFonts w:asciiTheme="minorHAnsi" w:hAnsiTheme="minorHAnsi" w:cstheme="minorHAnsi"/>
          <w:sz w:val="18"/>
          <w:szCs w:val="18"/>
        </w:rPr>
      </w:pPr>
    </w:p>
    <w:p w14:paraId="27F1622E" w14:textId="7250539A" w:rsidR="000F514A" w:rsidRDefault="000F514A" w:rsidP="005920AA">
      <w:pPr>
        <w:pStyle w:val="Textoindependiente"/>
        <w:ind w:right="1179"/>
        <w:jc w:val="center"/>
        <w:rPr>
          <w:rFonts w:asciiTheme="minorHAnsi" w:hAnsiTheme="minorHAnsi" w:cstheme="minorHAnsi"/>
          <w:sz w:val="18"/>
          <w:szCs w:val="18"/>
        </w:rPr>
      </w:pPr>
    </w:p>
    <w:p w14:paraId="5A11345F" w14:textId="28BDBF87" w:rsidR="005920AA" w:rsidRPr="00922743" w:rsidRDefault="005920AA" w:rsidP="005920AA">
      <w:pPr>
        <w:pStyle w:val="Textoindependiente"/>
        <w:ind w:right="1179"/>
        <w:jc w:val="center"/>
        <w:rPr>
          <w:rFonts w:asciiTheme="minorHAnsi" w:hAnsiTheme="minorHAnsi" w:cstheme="minorHAnsi"/>
          <w:sz w:val="18"/>
          <w:szCs w:val="18"/>
        </w:rPr>
      </w:pPr>
      <w:bookmarkStart w:id="17" w:name="_GoBack"/>
      <w:bookmarkEnd w:id="17"/>
      <w:r w:rsidRPr="00922743">
        <w:rPr>
          <w:rFonts w:asciiTheme="minorHAnsi" w:hAnsiTheme="minorHAnsi" w:cstheme="minorHAnsi"/>
          <w:sz w:val="18"/>
          <w:szCs w:val="18"/>
        </w:rPr>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E90C44">
      <w:pPr>
        <w:autoSpaceDE w:val="0"/>
        <w:autoSpaceDN w:val="0"/>
        <w:adjustRightInd w:val="0"/>
        <w:ind w:right="425"/>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E90C44">
      <w:pPr>
        <w:ind w:right="425"/>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E90C44">
      <w:pPr>
        <w:ind w:right="425"/>
        <w:rPr>
          <w:rFonts w:asciiTheme="minorHAnsi" w:hAnsiTheme="minorHAnsi" w:cstheme="minorHAnsi"/>
          <w:color w:val="FF0000"/>
          <w:sz w:val="18"/>
          <w:szCs w:val="18"/>
        </w:rPr>
      </w:pPr>
    </w:p>
    <w:p w14:paraId="34B6293C" w14:textId="77777777" w:rsidR="005920AA" w:rsidRPr="00922743" w:rsidRDefault="005920AA" w:rsidP="00E90C44">
      <w:pPr>
        <w:autoSpaceDE w:val="0"/>
        <w:autoSpaceDN w:val="0"/>
        <w:adjustRightInd w:val="0"/>
        <w:ind w:right="425"/>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E90C4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425"/>
        <w:jc w:val="both"/>
        <w:rPr>
          <w:rFonts w:asciiTheme="minorHAnsi" w:hAnsiTheme="minorHAnsi" w:cstheme="minorHAnsi"/>
          <w:sz w:val="16"/>
          <w:szCs w:val="16"/>
        </w:rPr>
      </w:pPr>
    </w:p>
    <w:p w14:paraId="24BCDCBC" w14:textId="77777777" w:rsidR="005920AA" w:rsidRPr="00922743" w:rsidRDefault="005920AA" w:rsidP="00E90C44">
      <w:pPr>
        <w:autoSpaceDE w:val="0"/>
        <w:autoSpaceDN w:val="0"/>
        <w:adjustRightInd w:val="0"/>
        <w:ind w:right="425"/>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E90C44">
      <w:pPr>
        <w:ind w:right="425"/>
        <w:rPr>
          <w:rFonts w:asciiTheme="minorHAnsi" w:hAnsiTheme="minorHAnsi" w:cstheme="minorHAnsi"/>
          <w:sz w:val="16"/>
          <w:szCs w:val="16"/>
        </w:rPr>
      </w:pPr>
    </w:p>
    <w:p w14:paraId="797E06CC" w14:textId="77777777" w:rsidR="005920AA" w:rsidRPr="00922743" w:rsidRDefault="005920AA" w:rsidP="00E90C44">
      <w:pPr>
        <w:ind w:right="425"/>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E90C44">
      <w:pPr>
        <w:ind w:right="425"/>
        <w:rPr>
          <w:rFonts w:asciiTheme="minorHAnsi" w:hAnsiTheme="minorHAnsi" w:cstheme="minorHAnsi"/>
          <w:sz w:val="16"/>
          <w:szCs w:val="16"/>
        </w:rPr>
      </w:pPr>
    </w:p>
    <w:p w14:paraId="7E51DB10" w14:textId="77777777" w:rsidR="007E6B94" w:rsidRPr="00DD25D6" w:rsidRDefault="005920AA" w:rsidP="00E90C44">
      <w:pPr>
        <w:ind w:right="425"/>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E90C44">
      <w:pPr>
        <w:ind w:right="425"/>
        <w:jc w:val="both"/>
        <w:rPr>
          <w:rFonts w:asciiTheme="minorHAnsi" w:hAnsiTheme="minorHAnsi" w:cstheme="minorHAnsi"/>
          <w:sz w:val="16"/>
          <w:szCs w:val="16"/>
        </w:rPr>
      </w:pPr>
    </w:p>
    <w:p w14:paraId="3CEB131C" w14:textId="77777777" w:rsidR="007E6B94" w:rsidRPr="00DD25D6" w:rsidRDefault="007E6B94" w:rsidP="00E90C44">
      <w:pPr>
        <w:ind w:right="425"/>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E90C44">
      <w:pPr>
        <w:ind w:right="425"/>
        <w:jc w:val="both"/>
        <w:rPr>
          <w:rFonts w:asciiTheme="minorHAnsi" w:hAnsiTheme="minorHAnsi" w:cstheme="minorHAnsi"/>
          <w:bCs/>
          <w:sz w:val="16"/>
          <w:szCs w:val="16"/>
        </w:rPr>
      </w:pPr>
    </w:p>
    <w:p w14:paraId="088555E9" w14:textId="77777777" w:rsidR="007E6B94" w:rsidRPr="00DD25D6" w:rsidRDefault="007E6B94" w:rsidP="00E90C44">
      <w:pPr>
        <w:ind w:right="425"/>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E90C44">
      <w:pPr>
        <w:ind w:right="425"/>
        <w:jc w:val="both"/>
        <w:rPr>
          <w:rFonts w:asciiTheme="minorHAnsi" w:hAnsiTheme="minorHAnsi" w:cstheme="minorHAnsi"/>
          <w:sz w:val="16"/>
          <w:szCs w:val="16"/>
        </w:rPr>
      </w:pPr>
    </w:p>
    <w:p w14:paraId="174E44EE" w14:textId="77777777" w:rsidR="007E6B94" w:rsidRPr="00DD25D6" w:rsidRDefault="007E6B94" w:rsidP="00E90C44">
      <w:pPr>
        <w:ind w:right="425"/>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E90C44">
      <w:pPr>
        <w:ind w:right="425"/>
        <w:jc w:val="both"/>
        <w:rPr>
          <w:rFonts w:asciiTheme="minorHAnsi" w:hAnsiTheme="minorHAnsi" w:cstheme="minorHAnsi"/>
          <w:sz w:val="16"/>
          <w:szCs w:val="16"/>
        </w:rPr>
      </w:pPr>
    </w:p>
    <w:p w14:paraId="7AEA2DD6" w14:textId="36B8D4B5" w:rsidR="007E6B94" w:rsidRPr="00E41D9D" w:rsidRDefault="007E6B94" w:rsidP="00E90C44">
      <w:pPr>
        <w:ind w:right="425"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E90C44">
      <w:pPr>
        <w:ind w:right="425" w:firstLine="708"/>
        <w:jc w:val="both"/>
        <w:rPr>
          <w:rFonts w:asciiTheme="minorHAnsi" w:hAnsiTheme="minorHAnsi" w:cstheme="minorHAnsi"/>
          <w:sz w:val="16"/>
          <w:szCs w:val="16"/>
        </w:rPr>
      </w:pPr>
    </w:p>
    <w:p w14:paraId="250F81F0" w14:textId="77777777" w:rsidR="007E6B94" w:rsidRPr="00DD25D6" w:rsidRDefault="007E6B94" w:rsidP="00E90C44">
      <w:pPr>
        <w:ind w:right="425"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E90C44">
      <w:pPr>
        <w:ind w:right="425" w:firstLine="708"/>
        <w:jc w:val="both"/>
        <w:rPr>
          <w:rFonts w:asciiTheme="minorHAnsi" w:hAnsiTheme="minorHAnsi" w:cstheme="minorHAnsi"/>
          <w:sz w:val="16"/>
          <w:szCs w:val="16"/>
        </w:rPr>
      </w:pPr>
    </w:p>
    <w:p w14:paraId="002E6E49" w14:textId="77777777" w:rsidR="007E6B94" w:rsidRPr="00E208E5" w:rsidRDefault="007E6B94" w:rsidP="00E90C44">
      <w:pPr>
        <w:ind w:right="425"/>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E90C44">
      <w:pPr>
        <w:ind w:right="425"/>
        <w:jc w:val="both"/>
        <w:rPr>
          <w:rFonts w:asciiTheme="minorHAnsi" w:hAnsiTheme="minorHAnsi" w:cstheme="minorHAnsi"/>
          <w:b/>
          <w:sz w:val="16"/>
          <w:szCs w:val="16"/>
        </w:rPr>
      </w:pPr>
    </w:p>
    <w:p w14:paraId="11CB4FE9" w14:textId="77777777" w:rsidR="009140B4" w:rsidRPr="00866A9B" w:rsidRDefault="009140B4" w:rsidP="00E90C44">
      <w:pPr>
        <w:pStyle w:val="Textoindependiente24"/>
        <w:widowControl/>
        <w:ind w:right="425"/>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E90C44">
      <w:pPr>
        <w:ind w:right="425"/>
        <w:rPr>
          <w:rFonts w:asciiTheme="minorHAnsi" w:hAnsiTheme="minorHAnsi" w:cstheme="minorHAnsi"/>
          <w:sz w:val="16"/>
          <w:szCs w:val="16"/>
        </w:rPr>
      </w:pPr>
    </w:p>
    <w:p w14:paraId="0F9DA5BF" w14:textId="77777777" w:rsidR="009140B4" w:rsidRPr="00866A9B" w:rsidRDefault="009140B4" w:rsidP="00E90C44">
      <w:pPr>
        <w:ind w:right="425"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E90C44">
      <w:pPr>
        <w:autoSpaceDE w:val="0"/>
        <w:autoSpaceDN w:val="0"/>
        <w:adjustRightInd w:val="0"/>
        <w:ind w:right="425"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E90C44">
      <w:pPr>
        <w:ind w:right="425"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E90C44">
      <w:pPr>
        <w:autoSpaceDE w:val="0"/>
        <w:autoSpaceDN w:val="0"/>
        <w:adjustRightInd w:val="0"/>
        <w:ind w:right="425"/>
        <w:jc w:val="both"/>
        <w:rPr>
          <w:rFonts w:asciiTheme="minorHAnsi" w:hAnsiTheme="minorHAnsi" w:cstheme="minorHAnsi"/>
          <w:b/>
          <w:color w:val="000000"/>
          <w:sz w:val="16"/>
          <w:szCs w:val="16"/>
        </w:rPr>
      </w:pPr>
    </w:p>
    <w:p w14:paraId="5B152A03" w14:textId="54773C4B" w:rsidR="009140B4" w:rsidRPr="00866A9B" w:rsidRDefault="00321B5E" w:rsidP="00E90C44">
      <w:pPr>
        <w:autoSpaceDE w:val="0"/>
        <w:autoSpaceDN w:val="0"/>
        <w:adjustRightInd w:val="0"/>
        <w:ind w:right="425"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E90C44">
      <w:pPr>
        <w:autoSpaceDE w:val="0"/>
        <w:autoSpaceDN w:val="0"/>
        <w:adjustRightInd w:val="0"/>
        <w:ind w:right="425"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E90C44">
      <w:pPr>
        <w:autoSpaceDE w:val="0"/>
        <w:autoSpaceDN w:val="0"/>
        <w:adjustRightInd w:val="0"/>
        <w:ind w:right="425"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E90C44">
      <w:pPr>
        <w:autoSpaceDE w:val="0"/>
        <w:autoSpaceDN w:val="0"/>
        <w:adjustRightInd w:val="0"/>
        <w:ind w:right="425"/>
        <w:jc w:val="both"/>
        <w:rPr>
          <w:rFonts w:asciiTheme="minorHAnsi" w:hAnsiTheme="minorHAnsi" w:cstheme="minorHAnsi"/>
          <w:color w:val="000000"/>
          <w:sz w:val="16"/>
          <w:szCs w:val="16"/>
        </w:rPr>
      </w:pPr>
    </w:p>
    <w:p w14:paraId="3E312A28" w14:textId="77777777" w:rsidR="009140B4" w:rsidRPr="00866A9B" w:rsidRDefault="009140B4" w:rsidP="00E90C44">
      <w:pPr>
        <w:ind w:right="425"/>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E90C44">
      <w:pPr>
        <w:autoSpaceDE w:val="0"/>
        <w:autoSpaceDN w:val="0"/>
        <w:adjustRightInd w:val="0"/>
        <w:ind w:right="425"/>
        <w:jc w:val="both"/>
        <w:rPr>
          <w:rFonts w:asciiTheme="minorHAnsi" w:hAnsiTheme="minorHAnsi" w:cstheme="minorHAnsi"/>
          <w:color w:val="000000"/>
          <w:sz w:val="16"/>
          <w:szCs w:val="16"/>
        </w:rPr>
      </w:pPr>
    </w:p>
    <w:p w14:paraId="3462F764" w14:textId="77777777" w:rsidR="009140B4" w:rsidRPr="00866A9B" w:rsidRDefault="009140B4" w:rsidP="00E90C44">
      <w:pPr>
        <w:autoSpaceDE w:val="0"/>
        <w:autoSpaceDN w:val="0"/>
        <w:adjustRightInd w:val="0"/>
        <w:ind w:right="425"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E90C44">
      <w:pPr>
        <w:pStyle w:val="Ttulo9"/>
        <w:ind w:left="1584" w:right="425" w:hanging="1584"/>
        <w:jc w:val="center"/>
        <w:rPr>
          <w:rFonts w:asciiTheme="minorHAnsi" w:hAnsiTheme="minorHAnsi" w:cstheme="minorHAnsi"/>
          <w:sz w:val="16"/>
          <w:szCs w:val="16"/>
        </w:rPr>
      </w:pPr>
    </w:p>
    <w:p w14:paraId="4CC71821" w14:textId="77777777" w:rsidR="009140B4" w:rsidRPr="00AE44CC" w:rsidRDefault="009140B4" w:rsidP="00E90C44">
      <w:pPr>
        <w:pStyle w:val="Ttulo9"/>
        <w:ind w:left="1584" w:right="425"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E90C44">
      <w:pPr>
        <w:tabs>
          <w:tab w:val="left" w:pos="142"/>
          <w:tab w:val="left" w:pos="851"/>
          <w:tab w:val="left" w:pos="1418"/>
        </w:tabs>
        <w:ind w:right="425"/>
        <w:jc w:val="both"/>
        <w:rPr>
          <w:rFonts w:asciiTheme="minorHAnsi" w:hAnsiTheme="minorHAnsi" w:cstheme="minorHAnsi"/>
          <w:b/>
          <w:sz w:val="16"/>
          <w:szCs w:val="16"/>
          <w:lang w:val="pt-BR"/>
        </w:rPr>
      </w:pPr>
    </w:p>
    <w:p w14:paraId="429584C4" w14:textId="77777777" w:rsidR="009140B4" w:rsidRPr="00866A9B" w:rsidRDefault="009140B4" w:rsidP="00E90C44">
      <w:pPr>
        <w:tabs>
          <w:tab w:val="left" w:pos="-142"/>
          <w:tab w:val="left" w:pos="993"/>
        </w:tabs>
        <w:ind w:right="425"/>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E90C44">
      <w:pPr>
        <w:tabs>
          <w:tab w:val="left" w:pos="-142"/>
          <w:tab w:val="left" w:pos="993"/>
        </w:tabs>
        <w:ind w:right="425"/>
        <w:jc w:val="both"/>
        <w:rPr>
          <w:rFonts w:asciiTheme="minorHAnsi" w:hAnsiTheme="minorHAnsi" w:cstheme="minorHAnsi"/>
          <w:b/>
          <w:sz w:val="16"/>
          <w:szCs w:val="16"/>
        </w:rPr>
      </w:pPr>
    </w:p>
    <w:p w14:paraId="61440CBB" w14:textId="77777777" w:rsidR="009140B4" w:rsidRPr="00866A9B" w:rsidRDefault="009140B4" w:rsidP="00E90C44">
      <w:pPr>
        <w:tabs>
          <w:tab w:val="left" w:pos="-1701"/>
          <w:tab w:val="left" w:pos="-142"/>
          <w:tab w:val="left" w:pos="993"/>
        </w:tabs>
        <w:ind w:right="425"/>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E90C44">
      <w:pPr>
        <w:ind w:right="425"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E90C44">
            <w:pPr>
              <w:ind w:right="425"/>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E90C44">
            <w:pPr>
              <w:ind w:right="425"/>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E90C44">
            <w:pPr>
              <w:ind w:right="425"/>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E90C44">
            <w:pPr>
              <w:ind w:right="425"/>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E90C44">
            <w:pPr>
              <w:ind w:right="425"/>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E90C44">
            <w:pPr>
              <w:ind w:right="425"/>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E90C44">
            <w:pPr>
              <w:ind w:right="425"/>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E90C44">
            <w:pPr>
              <w:ind w:right="425"/>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E90C44">
            <w:pPr>
              <w:ind w:right="425"/>
              <w:jc w:val="center"/>
              <w:rPr>
                <w:rFonts w:asciiTheme="minorHAnsi" w:hAnsiTheme="minorHAnsi" w:cstheme="minorHAnsi"/>
                <w:sz w:val="14"/>
                <w:szCs w:val="14"/>
              </w:rPr>
            </w:pPr>
          </w:p>
        </w:tc>
      </w:tr>
    </w:tbl>
    <w:p w14:paraId="4E29E274" w14:textId="77777777" w:rsidR="009140B4" w:rsidRPr="00866A9B" w:rsidRDefault="009140B4" w:rsidP="00E90C44">
      <w:pPr>
        <w:ind w:right="425" w:firstLine="708"/>
        <w:jc w:val="both"/>
        <w:rPr>
          <w:rFonts w:asciiTheme="minorHAnsi" w:hAnsiTheme="minorHAnsi" w:cstheme="minorHAnsi"/>
          <w:sz w:val="16"/>
          <w:szCs w:val="16"/>
        </w:rPr>
      </w:pPr>
    </w:p>
    <w:p w14:paraId="37E16A10" w14:textId="75A8F509" w:rsidR="009140B4" w:rsidRPr="00866A9B" w:rsidRDefault="009140B4" w:rsidP="00E90C44">
      <w:pPr>
        <w:tabs>
          <w:tab w:val="left" w:pos="-1701"/>
          <w:tab w:val="left" w:pos="-142"/>
        </w:tabs>
        <w:ind w:right="425"/>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E90C44">
      <w:pPr>
        <w:ind w:right="425"/>
        <w:jc w:val="both"/>
        <w:rPr>
          <w:rFonts w:asciiTheme="minorHAnsi" w:hAnsiTheme="minorHAnsi" w:cstheme="minorHAnsi"/>
          <w:sz w:val="16"/>
          <w:szCs w:val="16"/>
        </w:rPr>
      </w:pPr>
    </w:p>
    <w:p w14:paraId="113738A6" w14:textId="1B6E686E" w:rsidR="009140B4" w:rsidRPr="00866A9B" w:rsidRDefault="009140B4" w:rsidP="00E90C44">
      <w:pPr>
        <w:pStyle w:val="Sangra2detindependiente1"/>
        <w:tabs>
          <w:tab w:val="left" w:pos="-284"/>
          <w:tab w:val="left" w:pos="993"/>
        </w:tabs>
        <w:ind w:left="0" w:right="425"/>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E90C44">
      <w:pPr>
        <w:tabs>
          <w:tab w:val="left" w:pos="-284"/>
        </w:tabs>
        <w:overflowPunct w:val="0"/>
        <w:autoSpaceDE w:val="0"/>
        <w:ind w:right="425"/>
        <w:jc w:val="both"/>
        <w:textAlignment w:val="baseline"/>
        <w:rPr>
          <w:rFonts w:asciiTheme="minorHAnsi" w:hAnsiTheme="minorHAnsi" w:cstheme="minorHAnsi"/>
          <w:sz w:val="16"/>
          <w:szCs w:val="16"/>
        </w:rPr>
      </w:pPr>
    </w:p>
    <w:p w14:paraId="1E24F482" w14:textId="77777777" w:rsidR="009140B4" w:rsidRPr="00866A9B" w:rsidRDefault="009140B4" w:rsidP="00E90C44">
      <w:pPr>
        <w:tabs>
          <w:tab w:val="left" w:pos="-284"/>
        </w:tabs>
        <w:overflowPunct w:val="0"/>
        <w:autoSpaceDE w:val="0"/>
        <w:ind w:right="425"/>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E90C44">
      <w:pPr>
        <w:ind w:right="425"/>
        <w:jc w:val="both"/>
        <w:rPr>
          <w:rFonts w:asciiTheme="minorHAnsi" w:hAnsiTheme="minorHAnsi" w:cstheme="minorHAnsi"/>
          <w:b/>
          <w:sz w:val="16"/>
          <w:szCs w:val="16"/>
          <w:lang w:val="es-ES_tradnl"/>
        </w:rPr>
      </w:pPr>
    </w:p>
    <w:p w14:paraId="3FD08727" w14:textId="77777777" w:rsidR="009140B4" w:rsidRPr="00866A9B" w:rsidRDefault="009140B4" w:rsidP="00E90C44">
      <w:pPr>
        <w:tabs>
          <w:tab w:val="left" w:pos="-284"/>
          <w:tab w:val="left" w:pos="993"/>
        </w:tabs>
        <w:ind w:right="425"/>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w:t>
      </w:r>
      <w:proofErr w:type="spellStart"/>
      <w:r w:rsidRPr="00866A9B">
        <w:rPr>
          <w:rFonts w:asciiTheme="minorHAnsi" w:hAnsiTheme="minorHAnsi" w:cstheme="minorHAnsi"/>
          <w:b/>
          <w:sz w:val="16"/>
          <w:szCs w:val="16"/>
        </w:rPr>
        <w:t>xx</w:t>
      </w:r>
      <w:proofErr w:type="spellEnd"/>
      <w:r w:rsidRPr="00866A9B">
        <w:rPr>
          <w:rFonts w:asciiTheme="minorHAnsi" w:hAnsiTheme="minorHAnsi" w:cstheme="minorHAnsi"/>
          <w:b/>
          <w:sz w:val="16"/>
          <w:szCs w:val="16"/>
        </w:rPr>
        <w:t>)</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E90C44">
      <w:pPr>
        <w:tabs>
          <w:tab w:val="left" w:pos="-284"/>
          <w:tab w:val="left" w:pos="993"/>
        </w:tabs>
        <w:ind w:right="425"/>
        <w:jc w:val="both"/>
        <w:rPr>
          <w:rFonts w:asciiTheme="minorHAnsi" w:hAnsiTheme="minorHAnsi" w:cstheme="minorHAnsi"/>
          <w:sz w:val="16"/>
          <w:szCs w:val="16"/>
        </w:rPr>
      </w:pPr>
    </w:p>
    <w:p w14:paraId="7DD13118" w14:textId="37A3E419" w:rsidR="009140B4" w:rsidRPr="00866A9B" w:rsidRDefault="009140B4" w:rsidP="00E90C44">
      <w:pPr>
        <w:ind w:right="425"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E90C44">
      <w:pPr>
        <w:tabs>
          <w:tab w:val="left" w:pos="-284"/>
          <w:tab w:val="left" w:pos="709"/>
        </w:tabs>
        <w:ind w:right="425"/>
        <w:jc w:val="both"/>
        <w:rPr>
          <w:rFonts w:asciiTheme="minorHAnsi" w:hAnsiTheme="minorHAnsi" w:cstheme="minorHAnsi"/>
          <w:sz w:val="16"/>
          <w:szCs w:val="16"/>
        </w:rPr>
      </w:pPr>
    </w:p>
    <w:p w14:paraId="3075FD95" w14:textId="77777777" w:rsidR="009140B4" w:rsidRPr="00866A9B" w:rsidRDefault="009140B4" w:rsidP="00E90C44">
      <w:pPr>
        <w:tabs>
          <w:tab w:val="left" w:pos="-284"/>
          <w:tab w:val="left" w:pos="709"/>
        </w:tabs>
        <w:ind w:right="425"/>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E90C44">
      <w:pPr>
        <w:pStyle w:val="Ttulo5"/>
        <w:ind w:right="425"/>
        <w:rPr>
          <w:rFonts w:asciiTheme="minorHAnsi" w:hAnsiTheme="minorHAnsi" w:cstheme="minorHAnsi"/>
          <w:b w:val="0"/>
          <w:sz w:val="16"/>
          <w:szCs w:val="16"/>
        </w:rPr>
      </w:pPr>
    </w:p>
    <w:p w14:paraId="1A64A1A8" w14:textId="6B954A1D" w:rsidR="009140B4" w:rsidRPr="00866A9B" w:rsidRDefault="00321B5E" w:rsidP="00E90C44">
      <w:pPr>
        <w:pStyle w:val="Ttulo5"/>
        <w:ind w:right="425"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E90C44">
      <w:pPr>
        <w:tabs>
          <w:tab w:val="left" w:pos="-284"/>
          <w:tab w:val="left" w:pos="9498"/>
        </w:tabs>
        <w:ind w:right="425"/>
        <w:jc w:val="both"/>
        <w:rPr>
          <w:rFonts w:asciiTheme="minorHAnsi" w:hAnsiTheme="minorHAnsi" w:cstheme="minorHAnsi"/>
          <w:sz w:val="16"/>
          <w:szCs w:val="16"/>
        </w:rPr>
      </w:pPr>
    </w:p>
    <w:p w14:paraId="3D1E5213" w14:textId="7F1B4B6C" w:rsidR="009140B4" w:rsidRPr="00866A9B" w:rsidRDefault="009140B4" w:rsidP="00E90C44">
      <w:pPr>
        <w:tabs>
          <w:tab w:val="left" w:pos="709"/>
        </w:tabs>
        <w:ind w:right="425"/>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E90C44">
      <w:pPr>
        <w:ind w:right="425"/>
        <w:jc w:val="both"/>
        <w:rPr>
          <w:rFonts w:asciiTheme="minorHAnsi" w:hAnsiTheme="minorHAnsi" w:cstheme="minorHAnsi"/>
          <w:b/>
          <w:sz w:val="16"/>
          <w:szCs w:val="16"/>
        </w:rPr>
      </w:pPr>
    </w:p>
    <w:p w14:paraId="52F7674E" w14:textId="77777777" w:rsidR="009140B4" w:rsidRPr="00866A9B" w:rsidRDefault="009140B4" w:rsidP="00E90C44">
      <w:pPr>
        <w:numPr>
          <w:ilvl w:val="0"/>
          <w:numId w:val="16"/>
        </w:numPr>
        <w:ind w:left="0" w:right="425"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E90C44">
      <w:pPr>
        <w:overflowPunct w:val="0"/>
        <w:autoSpaceDE w:val="0"/>
        <w:autoSpaceDN w:val="0"/>
        <w:adjustRightInd w:val="0"/>
        <w:ind w:right="425"/>
        <w:jc w:val="both"/>
        <w:textAlignment w:val="baseline"/>
        <w:rPr>
          <w:rFonts w:asciiTheme="minorHAnsi" w:hAnsiTheme="minorHAnsi" w:cstheme="minorHAnsi"/>
          <w:b/>
          <w:sz w:val="16"/>
          <w:szCs w:val="16"/>
        </w:rPr>
      </w:pPr>
    </w:p>
    <w:p w14:paraId="3CF26371" w14:textId="77777777" w:rsidR="009140B4" w:rsidRPr="00866A9B" w:rsidRDefault="009140B4" w:rsidP="00E90C44">
      <w:pPr>
        <w:numPr>
          <w:ilvl w:val="0"/>
          <w:numId w:val="16"/>
        </w:numPr>
        <w:suppressAutoHyphens/>
        <w:ind w:left="0" w:right="425"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E90C44">
      <w:pPr>
        <w:ind w:left="360" w:right="425"/>
        <w:jc w:val="both"/>
        <w:rPr>
          <w:rFonts w:asciiTheme="minorHAnsi" w:hAnsiTheme="minorHAnsi" w:cstheme="minorHAnsi"/>
          <w:sz w:val="16"/>
          <w:szCs w:val="16"/>
        </w:rPr>
      </w:pPr>
    </w:p>
    <w:p w14:paraId="096DF2A5" w14:textId="02CEC1AB" w:rsidR="009140B4" w:rsidRPr="00866A9B" w:rsidRDefault="00321B5E" w:rsidP="00E90C44">
      <w:pPr>
        <w:ind w:right="425"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E90C44">
      <w:pPr>
        <w:ind w:right="425"/>
        <w:jc w:val="both"/>
        <w:rPr>
          <w:rFonts w:asciiTheme="minorHAnsi" w:hAnsiTheme="minorHAnsi" w:cstheme="minorHAnsi"/>
          <w:b/>
          <w:sz w:val="16"/>
          <w:szCs w:val="16"/>
        </w:rPr>
      </w:pPr>
    </w:p>
    <w:p w14:paraId="2639BD0C" w14:textId="7C069C46" w:rsidR="009140B4" w:rsidRPr="00866A9B" w:rsidRDefault="00321B5E" w:rsidP="00E90C44">
      <w:pPr>
        <w:ind w:right="425"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E90C44">
      <w:pPr>
        <w:pStyle w:val="Textoindependiente24"/>
        <w:ind w:right="425"/>
        <w:rPr>
          <w:rFonts w:asciiTheme="minorHAnsi" w:hAnsiTheme="minorHAnsi" w:cstheme="minorHAnsi"/>
          <w:b/>
          <w:color w:val="000000"/>
          <w:sz w:val="16"/>
          <w:szCs w:val="16"/>
        </w:rPr>
      </w:pPr>
    </w:p>
    <w:p w14:paraId="3E6B5CEE" w14:textId="77777777" w:rsidR="009140B4" w:rsidRPr="00866A9B" w:rsidRDefault="009140B4" w:rsidP="00E90C44">
      <w:pPr>
        <w:ind w:right="425"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E90C44">
      <w:pPr>
        <w:ind w:right="425"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E90C44">
      <w:pPr>
        <w:ind w:right="425"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E90C44">
      <w:pPr>
        <w:ind w:right="425" w:firstLine="708"/>
        <w:jc w:val="both"/>
        <w:rPr>
          <w:rFonts w:asciiTheme="minorHAnsi" w:hAnsiTheme="minorHAnsi" w:cstheme="minorHAnsi"/>
          <w:color w:val="000000"/>
          <w:sz w:val="16"/>
          <w:szCs w:val="16"/>
        </w:rPr>
      </w:pPr>
    </w:p>
    <w:p w14:paraId="4C0E30A5" w14:textId="77777777" w:rsidR="009140B4" w:rsidRPr="00866A9B" w:rsidRDefault="009140B4" w:rsidP="00E90C44">
      <w:pPr>
        <w:tabs>
          <w:tab w:val="left" w:pos="-142"/>
          <w:tab w:val="left" w:pos="709"/>
        </w:tabs>
        <w:ind w:right="425"/>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E90C44">
      <w:pPr>
        <w:pStyle w:val="Piedepgina"/>
        <w:ind w:right="425"/>
        <w:rPr>
          <w:rFonts w:asciiTheme="minorHAnsi" w:hAnsiTheme="minorHAnsi" w:cstheme="minorHAnsi"/>
          <w:sz w:val="16"/>
          <w:szCs w:val="16"/>
        </w:rPr>
      </w:pPr>
    </w:p>
    <w:p w14:paraId="0A37385A" w14:textId="1DC732A3" w:rsidR="009140B4" w:rsidRPr="00866A9B" w:rsidRDefault="009140B4" w:rsidP="00E90C44">
      <w:pPr>
        <w:ind w:right="425"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E90C44">
      <w:pPr>
        <w:tabs>
          <w:tab w:val="left" w:pos="-142"/>
          <w:tab w:val="left" w:pos="709"/>
        </w:tabs>
        <w:ind w:right="425"/>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 xml:space="preserve">Para el caso de rescisión administrativa las partes convienen en someterse </w:t>
      </w:r>
      <w:r w:rsidRPr="00866A9B">
        <w:rPr>
          <w:rFonts w:asciiTheme="minorHAnsi" w:hAnsiTheme="minorHAnsi" w:cstheme="minorHAnsi"/>
          <w:sz w:val="16"/>
          <w:szCs w:val="16"/>
        </w:rPr>
        <w:lastRenderedPageBreak/>
        <w:t>procedimiento estipulado en el Artículo 54 de la Ley de Adquisiciones, Arrendamientos y Servicios del Sector Público.</w:t>
      </w:r>
    </w:p>
    <w:p w14:paraId="5E041D4C" w14:textId="77777777" w:rsidR="009140B4" w:rsidRPr="00866A9B" w:rsidRDefault="009140B4" w:rsidP="00E90C44">
      <w:pPr>
        <w:spacing w:line="240" w:lineRule="atLeast"/>
        <w:ind w:right="425"/>
        <w:jc w:val="both"/>
        <w:rPr>
          <w:rFonts w:asciiTheme="minorHAnsi" w:hAnsiTheme="minorHAnsi" w:cstheme="minorHAnsi"/>
          <w:b/>
          <w:sz w:val="16"/>
          <w:szCs w:val="16"/>
        </w:rPr>
      </w:pPr>
    </w:p>
    <w:p w14:paraId="5EE4CFD0" w14:textId="78884E7B" w:rsidR="009140B4" w:rsidRPr="00866A9B" w:rsidRDefault="009140B4" w:rsidP="00E90C44">
      <w:pPr>
        <w:ind w:right="425"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E90C44">
      <w:pPr>
        <w:spacing w:line="240" w:lineRule="atLeast"/>
        <w:ind w:right="425"/>
        <w:jc w:val="both"/>
        <w:rPr>
          <w:rFonts w:asciiTheme="minorHAnsi" w:hAnsiTheme="minorHAnsi" w:cstheme="minorHAnsi"/>
          <w:b/>
          <w:sz w:val="16"/>
          <w:szCs w:val="16"/>
        </w:rPr>
      </w:pPr>
    </w:p>
    <w:p w14:paraId="6525F87F" w14:textId="4DC88DA4" w:rsidR="009140B4" w:rsidRPr="00866A9B" w:rsidRDefault="009140B4" w:rsidP="00E90C44">
      <w:pPr>
        <w:autoSpaceDE w:val="0"/>
        <w:autoSpaceDN w:val="0"/>
        <w:adjustRightInd w:val="0"/>
        <w:ind w:right="425"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E90C44">
      <w:pPr>
        <w:autoSpaceDE w:val="0"/>
        <w:autoSpaceDN w:val="0"/>
        <w:adjustRightInd w:val="0"/>
        <w:ind w:right="425"/>
        <w:jc w:val="both"/>
        <w:rPr>
          <w:rFonts w:asciiTheme="minorHAnsi" w:hAnsiTheme="minorHAnsi" w:cstheme="minorHAnsi"/>
          <w:color w:val="000000"/>
          <w:sz w:val="16"/>
          <w:szCs w:val="16"/>
        </w:rPr>
      </w:pPr>
    </w:p>
    <w:p w14:paraId="315BC0B6" w14:textId="36F5AF65" w:rsidR="009140B4" w:rsidRPr="00866A9B" w:rsidRDefault="00321B5E" w:rsidP="00E90C44">
      <w:pPr>
        <w:ind w:right="425"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E90C44">
      <w:pPr>
        <w:pStyle w:val="Textoindependiente24"/>
        <w:ind w:right="425"/>
        <w:jc w:val="center"/>
        <w:rPr>
          <w:rFonts w:asciiTheme="minorHAnsi" w:hAnsiTheme="minorHAnsi" w:cstheme="minorHAnsi"/>
          <w:sz w:val="16"/>
          <w:szCs w:val="16"/>
        </w:rPr>
      </w:pPr>
    </w:p>
    <w:p w14:paraId="2848ACC9" w14:textId="77777777" w:rsidR="009140B4" w:rsidRPr="00866A9B" w:rsidRDefault="009140B4" w:rsidP="00E90C44">
      <w:pPr>
        <w:pStyle w:val="Ttulo4"/>
        <w:ind w:right="425"/>
        <w:rPr>
          <w:rFonts w:asciiTheme="minorHAnsi" w:hAnsiTheme="minorHAnsi" w:cstheme="minorHAnsi"/>
          <w:sz w:val="18"/>
          <w:szCs w:val="18"/>
        </w:rPr>
      </w:pPr>
    </w:p>
    <w:p w14:paraId="0719613B" w14:textId="77777777" w:rsidR="009140B4" w:rsidRPr="00866A9B" w:rsidRDefault="009140B4" w:rsidP="00E90C44">
      <w:pPr>
        <w:ind w:right="425"/>
        <w:rPr>
          <w:rFonts w:asciiTheme="minorHAnsi" w:hAnsiTheme="minorHAnsi" w:cstheme="minorHAnsi"/>
          <w:lang w:val="es-MX"/>
        </w:rPr>
      </w:pPr>
    </w:p>
    <w:p w14:paraId="73B3CF79" w14:textId="77777777" w:rsidR="009140B4" w:rsidRPr="00866A9B" w:rsidRDefault="009140B4" w:rsidP="00E90C44">
      <w:pPr>
        <w:ind w:right="425"/>
        <w:rPr>
          <w:rFonts w:asciiTheme="minorHAnsi" w:hAnsiTheme="minorHAnsi" w:cstheme="minorHAnsi"/>
          <w:lang w:val="es-MX"/>
        </w:rPr>
      </w:pPr>
    </w:p>
    <w:p w14:paraId="542B5A41" w14:textId="77777777" w:rsidR="009140B4" w:rsidRPr="00866A9B" w:rsidRDefault="009140B4" w:rsidP="00E90C44">
      <w:pPr>
        <w:ind w:right="425"/>
        <w:rPr>
          <w:rFonts w:asciiTheme="minorHAnsi" w:hAnsiTheme="minorHAnsi" w:cstheme="minorHAnsi"/>
          <w:lang w:val="es-MX"/>
        </w:rPr>
      </w:pPr>
    </w:p>
    <w:p w14:paraId="1E324ED9" w14:textId="77777777" w:rsidR="009140B4" w:rsidRPr="00866A9B" w:rsidRDefault="009140B4" w:rsidP="00E90C44">
      <w:pPr>
        <w:ind w:right="425"/>
        <w:rPr>
          <w:rFonts w:asciiTheme="minorHAnsi" w:hAnsiTheme="minorHAnsi" w:cstheme="minorHAnsi"/>
          <w:lang w:val="es-MX"/>
        </w:rPr>
      </w:pPr>
    </w:p>
    <w:p w14:paraId="0B07AF81" w14:textId="77777777" w:rsidR="009140B4" w:rsidRPr="00866A9B" w:rsidRDefault="009140B4" w:rsidP="00E90C44">
      <w:pPr>
        <w:ind w:right="425"/>
        <w:rPr>
          <w:rFonts w:asciiTheme="minorHAnsi" w:hAnsiTheme="minorHAnsi" w:cstheme="minorHAnsi"/>
          <w:lang w:val="es-MX"/>
        </w:rPr>
      </w:pPr>
    </w:p>
    <w:p w14:paraId="40E4A514" w14:textId="77777777" w:rsidR="009140B4" w:rsidRPr="00866A9B" w:rsidRDefault="009140B4" w:rsidP="00E90C44">
      <w:pPr>
        <w:ind w:right="425"/>
        <w:rPr>
          <w:rFonts w:asciiTheme="minorHAnsi" w:hAnsiTheme="minorHAnsi" w:cstheme="minorHAnsi"/>
          <w:lang w:val="es-MX"/>
        </w:rPr>
      </w:pPr>
    </w:p>
    <w:p w14:paraId="1E9DD978" w14:textId="77777777" w:rsidR="009140B4" w:rsidRPr="00866A9B" w:rsidRDefault="009140B4" w:rsidP="00E90C44">
      <w:pPr>
        <w:ind w:right="425"/>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3D565ED7" w:rsidR="009140B4" w:rsidRDefault="009140B4" w:rsidP="009140B4">
      <w:pPr>
        <w:rPr>
          <w:rFonts w:asciiTheme="minorHAnsi" w:hAnsiTheme="minorHAnsi" w:cstheme="minorHAnsi"/>
          <w:lang w:val="es-MX"/>
        </w:rPr>
      </w:pPr>
    </w:p>
    <w:p w14:paraId="35812E6E" w14:textId="37DF0103" w:rsidR="00BA3439" w:rsidRDefault="00BA3439" w:rsidP="009140B4">
      <w:pPr>
        <w:rPr>
          <w:rFonts w:asciiTheme="minorHAnsi" w:hAnsiTheme="minorHAnsi" w:cstheme="minorHAnsi"/>
          <w:lang w:val="es-MX"/>
        </w:rPr>
      </w:pPr>
    </w:p>
    <w:p w14:paraId="01369BC6" w14:textId="27029994" w:rsidR="00BA3439" w:rsidRDefault="00BA3439" w:rsidP="009140B4">
      <w:pPr>
        <w:rPr>
          <w:rFonts w:asciiTheme="minorHAnsi" w:hAnsiTheme="minorHAnsi" w:cstheme="minorHAnsi"/>
          <w:lang w:val="es-MX"/>
        </w:rPr>
      </w:pPr>
    </w:p>
    <w:p w14:paraId="29CA8169" w14:textId="58D3526D" w:rsidR="00BA3439" w:rsidRDefault="00BA3439" w:rsidP="009140B4">
      <w:pPr>
        <w:rPr>
          <w:rFonts w:asciiTheme="minorHAnsi" w:hAnsiTheme="minorHAnsi" w:cstheme="minorHAnsi"/>
          <w:lang w:val="es-MX"/>
        </w:rPr>
      </w:pPr>
    </w:p>
    <w:p w14:paraId="3E0E0769" w14:textId="77777777" w:rsidR="00BA3439" w:rsidRPr="00866A9B" w:rsidRDefault="00BA3439"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5C364F7A"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480FC7">
      <w:pPr>
        <w:ind w:right="425"/>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480FC7">
      <w:pPr>
        <w:pStyle w:val="NormalWeb"/>
        <w:shd w:val="clear" w:color="auto" w:fill="FFFFFF"/>
        <w:ind w:right="425"/>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480FC7">
      <w:pPr>
        <w:pStyle w:val="NormalWeb"/>
        <w:shd w:val="clear" w:color="auto" w:fill="FFFFFF"/>
        <w:ind w:right="425"/>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480FC7">
      <w:pPr>
        <w:pStyle w:val="NormalWeb"/>
        <w:shd w:val="clear" w:color="auto" w:fill="FFFFFF"/>
        <w:ind w:right="425"/>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480FC7">
      <w:pPr>
        <w:pStyle w:val="NormalWeb"/>
        <w:shd w:val="clear" w:color="auto" w:fill="FFFFFF"/>
        <w:ind w:right="425"/>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480FC7">
      <w:pPr>
        <w:pStyle w:val="NormalWeb"/>
        <w:shd w:val="clear" w:color="auto" w:fill="FFFFFF"/>
        <w:ind w:right="425"/>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480FC7">
      <w:pPr>
        <w:pStyle w:val="NormalWeb"/>
        <w:shd w:val="clear" w:color="auto" w:fill="FFFFFF"/>
        <w:ind w:right="425"/>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480FC7">
      <w:pPr>
        <w:pStyle w:val="NormalWeb"/>
        <w:shd w:val="clear" w:color="auto" w:fill="FFFFFF"/>
        <w:ind w:right="425"/>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480FC7">
      <w:pPr>
        <w:pStyle w:val="NormalWeb"/>
        <w:shd w:val="clear" w:color="auto" w:fill="FFFFFF"/>
        <w:ind w:right="425"/>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480FC7">
      <w:pPr>
        <w:pStyle w:val="NormalWeb"/>
        <w:shd w:val="clear" w:color="auto" w:fill="FFFFFF"/>
        <w:ind w:right="425"/>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D4295BE"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78C10" w14:textId="77777777" w:rsidR="00480FC7" w:rsidRPr="00866A9B" w:rsidRDefault="00480FC7"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480FC7">
      <w:pPr>
        <w:ind w:right="142"/>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480FC7">
      <w:pPr>
        <w:ind w:right="142"/>
        <w:rPr>
          <w:rFonts w:asciiTheme="minorHAnsi" w:hAnsiTheme="minorHAnsi" w:cstheme="minorHAnsi"/>
          <w:b/>
          <w:sz w:val="18"/>
          <w:szCs w:val="18"/>
          <w:lang w:val="es-MX"/>
        </w:rPr>
      </w:pPr>
    </w:p>
    <w:p w14:paraId="625951D0" w14:textId="77777777" w:rsidR="009140B4" w:rsidRPr="00866A9B" w:rsidRDefault="009140B4" w:rsidP="00480FC7">
      <w:pPr>
        <w:ind w:right="142"/>
        <w:rPr>
          <w:rFonts w:asciiTheme="minorHAnsi" w:hAnsiTheme="minorHAnsi" w:cstheme="minorHAnsi"/>
          <w:b/>
          <w:sz w:val="18"/>
          <w:szCs w:val="18"/>
          <w:lang w:val="es-MX"/>
        </w:rPr>
      </w:pPr>
    </w:p>
    <w:p w14:paraId="17A48DFA" w14:textId="77777777" w:rsidR="009140B4" w:rsidRPr="00866A9B" w:rsidRDefault="009140B4" w:rsidP="00480FC7">
      <w:pPr>
        <w:ind w:right="142"/>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480FC7">
      <w:pPr>
        <w:ind w:right="142"/>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480FC7">
      <w:pPr>
        <w:ind w:right="142"/>
        <w:rPr>
          <w:rFonts w:asciiTheme="minorHAnsi" w:hAnsiTheme="minorHAnsi" w:cstheme="minorHAnsi"/>
          <w:b/>
          <w:sz w:val="18"/>
          <w:szCs w:val="18"/>
          <w:lang w:val="es-MX"/>
        </w:rPr>
      </w:pPr>
    </w:p>
    <w:p w14:paraId="225C3A3B" w14:textId="77777777" w:rsidR="009140B4" w:rsidRPr="00866A9B" w:rsidRDefault="009140B4" w:rsidP="00480FC7">
      <w:pPr>
        <w:ind w:right="142"/>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1"/>
        <w:gridCol w:w="1749"/>
        <w:gridCol w:w="7021"/>
      </w:tblGrid>
      <w:tr w:rsidR="009140B4" w:rsidRPr="00866A9B" w14:paraId="22C3EC8F" w14:textId="77777777" w:rsidTr="00DE6640">
        <w:tc>
          <w:tcPr>
            <w:tcW w:w="512" w:type="pct"/>
            <w:shd w:val="clear" w:color="auto" w:fill="D9D9D9"/>
          </w:tcPr>
          <w:p w14:paraId="4732BD94"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p>
        </w:tc>
      </w:tr>
    </w:tbl>
    <w:p w14:paraId="0C0CE2AE"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p>
    <w:p w14:paraId="6560F3F1" w14:textId="77777777" w:rsidR="009140B4" w:rsidRPr="00866A9B" w:rsidRDefault="009140B4" w:rsidP="00480FC7">
      <w:pPr>
        <w:autoSpaceDE w:val="0"/>
        <w:autoSpaceDN w:val="0"/>
        <w:adjustRightInd w:val="0"/>
        <w:ind w:right="142"/>
        <w:jc w:val="center"/>
        <w:rPr>
          <w:rFonts w:asciiTheme="minorHAnsi" w:hAnsiTheme="minorHAnsi" w:cstheme="minorHAnsi"/>
          <w:b/>
          <w:sz w:val="18"/>
          <w:szCs w:val="18"/>
          <w:lang w:val="es-MX"/>
        </w:rPr>
      </w:pPr>
    </w:p>
    <w:p w14:paraId="537B505F" w14:textId="4EBD5268" w:rsidR="009140B4" w:rsidRPr="00866A9B" w:rsidRDefault="009140B4" w:rsidP="00480FC7">
      <w:pPr>
        <w:autoSpaceDE w:val="0"/>
        <w:autoSpaceDN w:val="0"/>
        <w:adjustRightInd w:val="0"/>
        <w:ind w:right="142"/>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480FC7">
      <w:pPr>
        <w:autoSpaceDE w:val="0"/>
        <w:autoSpaceDN w:val="0"/>
        <w:adjustRightInd w:val="0"/>
        <w:ind w:right="142"/>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480FC7">
      <w:pPr>
        <w:autoSpaceDE w:val="0"/>
        <w:autoSpaceDN w:val="0"/>
        <w:adjustRightInd w:val="0"/>
        <w:ind w:right="142"/>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480FC7" w:rsidRDefault="009140B4" w:rsidP="009140B4">
      <w:pPr>
        <w:jc w:val="center"/>
        <w:rPr>
          <w:rFonts w:asciiTheme="minorHAnsi" w:hAnsiTheme="minorHAnsi" w:cstheme="minorHAnsi"/>
          <w:b/>
          <w:sz w:val="18"/>
          <w:szCs w:val="14"/>
        </w:rPr>
      </w:pPr>
      <w:r w:rsidRPr="00480FC7">
        <w:rPr>
          <w:rFonts w:asciiTheme="minorHAnsi" w:hAnsiTheme="minorHAnsi" w:cstheme="minorHAnsi"/>
          <w:b/>
          <w:sz w:val="18"/>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1"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1"/>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49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4"/>
        <w:gridCol w:w="5744"/>
        <w:gridCol w:w="1326"/>
        <w:gridCol w:w="817"/>
        <w:gridCol w:w="839"/>
      </w:tblGrid>
      <w:tr w:rsidR="00480FC7" w:rsidRPr="00866A9B" w14:paraId="2DEED8C4" w14:textId="77777777" w:rsidTr="00D536EB">
        <w:trPr>
          <w:jc w:val="center"/>
        </w:trPr>
        <w:tc>
          <w:tcPr>
            <w:tcW w:w="474"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2979"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688"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424"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35"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480FC7" w:rsidRPr="00866A9B" w14:paraId="3F8F7B64" w14:textId="77777777" w:rsidTr="00D536EB">
        <w:trPr>
          <w:jc w:val="center"/>
        </w:trPr>
        <w:tc>
          <w:tcPr>
            <w:tcW w:w="474"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2979"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688"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24"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35"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480FC7" w:rsidRPr="00866A9B" w14:paraId="37BB4113" w14:textId="77777777" w:rsidTr="00D536EB">
        <w:trPr>
          <w:trHeight w:val="134"/>
          <w:jc w:val="center"/>
        </w:trPr>
        <w:tc>
          <w:tcPr>
            <w:tcW w:w="474"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2979"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688"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4"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35"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80FC7" w:rsidRPr="00866A9B" w14:paraId="08654FE8" w14:textId="77777777" w:rsidTr="00D536EB">
        <w:trPr>
          <w:trHeight w:val="134"/>
          <w:jc w:val="center"/>
        </w:trPr>
        <w:tc>
          <w:tcPr>
            <w:tcW w:w="474"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2979"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688"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424"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35"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80FC7" w:rsidRPr="00866A9B" w14:paraId="4EBD93E3" w14:textId="77777777" w:rsidTr="00D536EB">
        <w:trPr>
          <w:trHeight w:val="134"/>
          <w:jc w:val="center"/>
        </w:trPr>
        <w:tc>
          <w:tcPr>
            <w:tcW w:w="474"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2979"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688"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424"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35"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80FC7" w:rsidRPr="00866A9B" w14:paraId="6FC8635E" w14:textId="77777777" w:rsidTr="00D536EB">
        <w:trPr>
          <w:trHeight w:val="134"/>
          <w:jc w:val="center"/>
        </w:trPr>
        <w:tc>
          <w:tcPr>
            <w:tcW w:w="474" w:type="pct"/>
            <w:shd w:val="clear" w:color="auto" w:fill="auto"/>
          </w:tcPr>
          <w:p w14:paraId="59DF4394" w14:textId="77777777" w:rsidR="00283859" w:rsidRPr="00866A9B" w:rsidRDefault="00283859" w:rsidP="00480FC7">
            <w:pPr>
              <w:widowControl/>
              <w:ind w:left="-536" w:right="-89" w:firstLine="426"/>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2979"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688"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424"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35"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80FC7" w:rsidRPr="00866A9B" w14:paraId="55EED795" w14:textId="77777777" w:rsidTr="00D536EB">
        <w:trPr>
          <w:trHeight w:val="134"/>
          <w:jc w:val="center"/>
        </w:trPr>
        <w:tc>
          <w:tcPr>
            <w:tcW w:w="474"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2979"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688"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424"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35"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80FC7" w:rsidRPr="00866A9B" w14:paraId="3D82C4C7" w14:textId="77777777" w:rsidTr="00D536EB">
        <w:trPr>
          <w:trHeight w:val="134"/>
          <w:jc w:val="center"/>
        </w:trPr>
        <w:tc>
          <w:tcPr>
            <w:tcW w:w="474"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2979"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688"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424"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35"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80FC7" w:rsidRPr="00866A9B" w14:paraId="5AE5F2C2" w14:textId="77777777" w:rsidTr="00D536EB">
        <w:trPr>
          <w:trHeight w:val="134"/>
          <w:jc w:val="center"/>
        </w:trPr>
        <w:tc>
          <w:tcPr>
            <w:tcW w:w="474"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2979"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688"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424"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35"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80FC7" w:rsidRPr="00866A9B" w14:paraId="7875D90F" w14:textId="77777777" w:rsidTr="00D536EB">
        <w:trPr>
          <w:trHeight w:val="134"/>
          <w:jc w:val="center"/>
        </w:trPr>
        <w:tc>
          <w:tcPr>
            <w:tcW w:w="474"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2979"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688"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424"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35"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480FC7" w:rsidRPr="00866A9B" w14:paraId="7E8D671A" w14:textId="77777777" w:rsidTr="00D536EB">
        <w:trPr>
          <w:trHeight w:val="134"/>
          <w:jc w:val="center"/>
        </w:trPr>
        <w:tc>
          <w:tcPr>
            <w:tcW w:w="474"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2979"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688"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424"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35"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80FC7" w:rsidRPr="00866A9B" w14:paraId="4C655555" w14:textId="77777777" w:rsidTr="00D536EB">
        <w:trPr>
          <w:trHeight w:hRule="exact" w:val="170"/>
          <w:jc w:val="center"/>
        </w:trPr>
        <w:tc>
          <w:tcPr>
            <w:tcW w:w="474"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2979"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688"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24"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35"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80FC7" w:rsidRPr="00866A9B" w14:paraId="4CE049F8" w14:textId="77777777" w:rsidTr="00D536EB">
        <w:trPr>
          <w:trHeight w:val="76"/>
          <w:jc w:val="center"/>
        </w:trPr>
        <w:tc>
          <w:tcPr>
            <w:tcW w:w="474"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2979"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688"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424"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35"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866A9B" w14:paraId="552A7550" w14:textId="77777777" w:rsidTr="00D536EB">
        <w:trPr>
          <w:trHeight w:val="76"/>
          <w:jc w:val="center"/>
        </w:trPr>
        <w:tc>
          <w:tcPr>
            <w:tcW w:w="474"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2979"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688"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424"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35"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866A9B" w14:paraId="5EB2AADC" w14:textId="77777777" w:rsidTr="00D536EB">
        <w:trPr>
          <w:trHeight w:val="51"/>
          <w:jc w:val="center"/>
        </w:trPr>
        <w:tc>
          <w:tcPr>
            <w:tcW w:w="474"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2979"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688"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424"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35"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866A9B" w14:paraId="32FF2DDD" w14:textId="77777777" w:rsidTr="00D536EB">
        <w:trPr>
          <w:trHeight w:val="51"/>
          <w:jc w:val="center"/>
        </w:trPr>
        <w:tc>
          <w:tcPr>
            <w:tcW w:w="474"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2979"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88"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424"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35"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866A9B" w14:paraId="7AF1F461" w14:textId="77777777" w:rsidTr="00D536EB">
        <w:trPr>
          <w:jc w:val="center"/>
        </w:trPr>
        <w:tc>
          <w:tcPr>
            <w:tcW w:w="474"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2979"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688"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424"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35"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866A9B" w14:paraId="3098AE9C" w14:textId="77777777" w:rsidTr="00D536EB">
        <w:trPr>
          <w:jc w:val="center"/>
        </w:trPr>
        <w:tc>
          <w:tcPr>
            <w:tcW w:w="474"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2979"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688"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424"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35"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866A9B" w14:paraId="775C8148" w14:textId="77777777" w:rsidTr="00D536EB">
        <w:trPr>
          <w:jc w:val="center"/>
        </w:trPr>
        <w:tc>
          <w:tcPr>
            <w:tcW w:w="474"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2979"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688"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424"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35"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866A9B" w14:paraId="12116CB6" w14:textId="77777777" w:rsidTr="00D536EB">
        <w:trPr>
          <w:trHeight w:val="146"/>
          <w:jc w:val="center"/>
        </w:trPr>
        <w:tc>
          <w:tcPr>
            <w:tcW w:w="474"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2979"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688"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424"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35"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480FC7" w:rsidRPr="00D36C2B" w14:paraId="73C7ACAD" w14:textId="77777777" w:rsidTr="00D536EB">
        <w:trPr>
          <w:trHeight w:hRule="exact" w:val="170"/>
          <w:jc w:val="center"/>
        </w:trPr>
        <w:tc>
          <w:tcPr>
            <w:tcW w:w="474"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2979"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688"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24"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35"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480FC7" w:rsidRPr="00D36C2B" w14:paraId="10F702FA" w14:textId="77777777" w:rsidTr="00D536EB">
        <w:trPr>
          <w:jc w:val="center"/>
        </w:trPr>
        <w:tc>
          <w:tcPr>
            <w:tcW w:w="474" w:type="pct"/>
            <w:shd w:val="clear" w:color="auto" w:fill="auto"/>
          </w:tcPr>
          <w:p w14:paraId="4E38515F" w14:textId="7EF0ED96" w:rsidR="00283859" w:rsidRPr="00D36C2B" w:rsidRDefault="00130144"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2979"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688"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424"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35"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130144" w:rsidRPr="00D36C2B" w14:paraId="3BD960C6" w14:textId="77777777" w:rsidTr="00D536EB">
        <w:trPr>
          <w:jc w:val="center"/>
        </w:trPr>
        <w:tc>
          <w:tcPr>
            <w:tcW w:w="474" w:type="pct"/>
            <w:shd w:val="clear" w:color="auto" w:fill="auto"/>
          </w:tcPr>
          <w:p w14:paraId="0DEA9F86" w14:textId="1BB5CF86" w:rsidR="00130144" w:rsidRDefault="00130144" w:rsidP="0013014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2979" w:type="pct"/>
            <w:shd w:val="clear" w:color="auto" w:fill="auto"/>
          </w:tcPr>
          <w:p w14:paraId="7CF698DD" w14:textId="01993EE3" w:rsidR="00130144" w:rsidRPr="00D36C2B" w:rsidRDefault="00130144" w:rsidP="00130144">
            <w:pPr>
              <w:widowControl/>
              <w:autoSpaceDE w:val="0"/>
              <w:autoSpaceDN w:val="0"/>
              <w:adjustRightInd w:val="0"/>
              <w:jc w:val="both"/>
              <w:rPr>
                <w:rFonts w:asciiTheme="minorHAnsi" w:eastAsia="Calibri" w:hAnsiTheme="minorHAnsi" w:cstheme="minorHAnsi"/>
                <w:sz w:val="14"/>
                <w:szCs w:val="14"/>
              </w:rPr>
            </w:pPr>
            <w:r w:rsidRPr="0045344F">
              <w:rPr>
                <w:rFonts w:asciiTheme="minorHAnsi" w:eastAsia="Calibri" w:hAnsiTheme="minorHAnsi" w:cstheme="minorHAnsi"/>
                <w:sz w:val="14"/>
                <w:szCs w:val="14"/>
              </w:rPr>
              <w:t>Manifiesto de calidad del producto</w:t>
            </w:r>
            <w:r>
              <w:rPr>
                <w:rFonts w:asciiTheme="minorHAnsi" w:eastAsia="Calibri" w:hAnsiTheme="minorHAnsi" w:cstheme="minorHAnsi"/>
                <w:sz w:val="14"/>
                <w:szCs w:val="14"/>
              </w:rPr>
              <w:t xml:space="preserve">. </w:t>
            </w:r>
          </w:p>
        </w:tc>
        <w:tc>
          <w:tcPr>
            <w:tcW w:w="688" w:type="pct"/>
            <w:shd w:val="clear" w:color="auto" w:fill="auto"/>
          </w:tcPr>
          <w:p w14:paraId="1B53578A" w14:textId="6F0E3E76" w:rsidR="00130144" w:rsidRPr="00D36C2B" w:rsidRDefault="00130144" w:rsidP="00130144">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424" w:type="pct"/>
          </w:tcPr>
          <w:p w14:paraId="67520958"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c>
          <w:tcPr>
            <w:tcW w:w="435" w:type="pct"/>
          </w:tcPr>
          <w:p w14:paraId="513D685C"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r>
      <w:tr w:rsidR="00130144" w:rsidRPr="00D36C2B" w14:paraId="22143C2F" w14:textId="77777777" w:rsidTr="00D536EB">
        <w:trPr>
          <w:jc w:val="center"/>
        </w:trPr>
        <w:tc>
          <w:tcPr>
            <w:tcW w:w="474" w:type="pct"/>
            <w:shd w:val="clear" w:color="auto" w:fill="auto"/>
          </w:tcPr>
          <w:p w14:paraId="6F39EC9C" w14:textId="195DD900" w:rsidR="00130144" w:rsidRPr="00D36C2B" w:rsidRDefault="00130144" w:rsidP="0013014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2979" w:type="pct"/>
            <w:shd w:val="clear" w:color="auto" w:fill="auto"/>
          </w:tcPr>
          <w:p w14:paraId="08377678" w14:textId="77777777" w:rsidR="00130144" w:rsidRPr="00EF4630" w:rsidRDefault="00130144" w:rsidP="00130144">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52C884C0" w:rsidR="00130144" w:rsidRPr="00D36C2B" w:rsidRDefault="00130144" w:rsidP="00130144">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sz w:val="10"/>
                <w:szCs w:val="12"/>
              </w:rPr>
              <w:t>(referenciar en el folleto claramente a la partida que corresponde)</w:t>
            </w:r>
          </w:p>
        </w:tc>
        <w:tc>
          <w:tcPr>
            <w:tcW w:w="688" w:type="pct"/>
            <w:shd w:val="clear" w:color="auto" w:fill="auto"/>
          </w:tcPr>
          <w:p w14:paraId="6567B776" w14:textId="314DCD00" w:rsidR="00130144" w:rsidRPr="00D36C2B" w:rsidRDefault="00130144" w:rsidP="00130144">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424" w:type="pct"/>
          </w:tcPr>
          <w:p w14:paraId="56F61098"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c>
          <w:tcPr>
            <w:tcW w:w="435" w:type="pct"/>
          </w:tcPr>
          <w:p w14:paraId="38E7722F"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r>
      <w:tr w:rsidR="00130144" w:rsidRPr="00D36C2B" w14:paraId="488786AF" w14:textId="77777777" w:rsidTr="00D536EB">
        <w:trPr>
          <w:jc w:val="center"/>
        </w:trPr>
        <w:tc>
          <w:tcPr>
            <w:tcW w:w="474" w:type="pct"/>
            <w:shd w:val="clear" w:color="auto" w:fill="auto"/>
          </w:tcPr>
          <w:p w14:paraId="7D559902" w14:textId="6B638B4D" w:rsidR="00130144" w:rsidRPr="00D36C2B" w:rsidRDefault="00130144" w:rsidP="0013014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2979" w:type="pct"/>
            <w:shd w:val="clear" w:color="auto" w:fill="auto"/>
          </w:tcPr>
          <w:p w14:paraId="57DBDBEF" w14:textId="1F0B75CC" w:rsidR="00130144" w:rsidRPr="00D36C2B" w:rsidRDefault="00130144" w:rsidP="00130144">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Anexo “2”</w:t>
            </w:r>
            <w:r>
              <w:rPr>
                <w:rFonts w:asciiTheme="minorHAnsi" w:eastAsia="Calibri" w:hAnsiTheme="minorHAnsi" w:cstheme="minorHAnsi"/>
                <w:b/>
                <w:color w:val="000000"/>
                <w:sz w:val="14"/>
                <w:szCs w:val="14"/>
              </w:rPr>
              <w:t xml:space="preserve"> </w:t>
            </w:r>
            <w:r w:rsidRPr="009779DE">
              <w:rPr>
                <w:rFonts w:asciiTheme="minorHAnsi" w:eastAsia="Calibri" w:hAnsiTheme="minorHAnsi" w:cstheme="minorHAnsi"/>
                <w:color w:val="000000"/>
                <w:sz w:val="14"/>
                <w:szCs w:val="14"/>
              </w:rPr>
              <w:t>y</w:t>
            </w:r>
            <w:r>
              <w:rPr>
                <w:rFonts w:asciiTheme="minorHAnsi" w:eastAsia="Calibri" w:hAnsiTheme="minorHAnsi" w:cstheme="minorHAnsi"/>
                <w:b/>
                <w:color w:val="000000"/>
                <w:sz w:val="14"/>
                <w:szCs w:val="14"/>
              </w:rPr>
              <w:t xml:space="preserve"> Anexo “2.1”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688" w:type="pct"/>
            <w:shd w:val="clear" w:color="auto" w:fill="auto"/>
          </w:tcPr>
          <w:p w14:paraId="2891438E" w14:textId="2E0F22A4" w:rsidR="00130144" w:rsidRPr="00D36C2B" w:rsidRDefault="00130144" w:rsidP="00130144">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424" w:type="pct"/>
          </w:tcPr>
          <w:p w14:paraId="67D96F5B"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c>
          <w:tcPr>
            <w:tcW w:w="435" w:type="pct"/>
          </w:tcPr>
          <w:p w14:paraId="1B91EEEC"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r>
      <w:tr w:rsidR="00130144" w:rsidRPr="00D36C2B" w14:paraId="310DF30D" w14:textId="77777777" w:rsidTr="00D536EB">
        <w:trPr>
          <w:jc w:val="center"/>
        </w:trPr>
        <w:tc>
          <w:tcPr>
            <w:tcW w:w="474" w:type="pct"/>
            <w:shd w:val="clear" w:color="auto" w:fill="auto"/>
          </w:tcPr>
          <w:p w14:paraId="42B61A31" w14:textId="7F3218BA" w:rsidR="00130144" w:rsidRDefault="00130144" w:rsidP="0013014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2979" w:type="pct"/>
            <w:shd w:val="clear" w:color="auto" w:fill="auto"/>
          </w:tcPr>
          <w:p w14:paraId="5F179481" w14:textId="5F2DB3C8" w:rsidR="00130144" w:rsidRPr="00D36C2B" w:rsidRDefault="00130144" w:rsidP="00130144">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Pr>
                <w:rFonts w:asciiTheme="minorHAnsi" w:eastAsia="Calibri" w:hAnsiTheme="minorHAnsi" w:cstheme="minorHAnsi"/>
                <w:b/>
                <w:color w:val="000000"/>
                <w:sz w:val="14"/>
                <w:szCs w:val="14"/>
              </w:rPr>
              <w:t xml:space="preserve">, según aplique. </w:t>
            </w:r>
          </w:p>
        </w:tc>
        <w:tc>
          <w:tcPr>
            <w:tcW w:w="688" w:type="pct"/>
            <w:shd w:val="clear" w:color="auto" w:fill="auto"/>
          </w:tcPr>
          <w:p w14:paraId="26A8F660" w14:textId="48980EBD" w:rsidR="00130144" w:rsidRPr="00D36C2B" w:rsidRDefault="00130144" w:rsidP="00130144">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424" w:type="pct"/>
          </w:tcPr>
          <w:p w14:paraId="3B008EBA"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c>
          <w:tcPr>
            <w:tcW w:w="435" w:type="pct"/>
          </w:tcPr>
          <w:p w14:paraId="1F7044D9" w14:textId="77777777" w:rsidR="00130144" w:rsidRPr="00D36C2B" w:rsidRDefault="00130144" w:rsidP="00130144">
            <w:pPr>
              <w:widowControl/>
              <w:ind w:right="-91"/>
              <w:jc w:val="center"/>
              <w:rPr>
                <w:rFonts w:asciiTheme="minorHAnsi" w:eastAsia="Calibri" w:hAnsiTheme="minorHAnsi" w:cstheme="minorHAnsi"/>
                <w:b/>
                <w:color w:val="000000"/>
                <w:sz w:val="14"/>
                <w:szCs w:val="14"/>
              </w:rPr>
            </w:pPr>
          </w:p>
        </w:tc>
      </w:tr>
      <w:tr w:rsidR="00480FC7" w:rsidRPr="00D36C2B" w14:paraId="742AE16D" w14:textId="77777777" w:rsidTr="00D536EB">
        <w:trPr>
          <w:jc w:val="center"/>
        </w:trPr>
        <w:tc>
          <w:tcPr>
            <w:tcW w:w="474" w:type="pct"/>
            <w:shd w:val="clear" w:color="auto" w:fill="auto"/>
          </w:tcPr>
          <w:p w14:paraId="535A345F" w14:textId="4A4B6190"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2"/>
                <w:szCs w:val="14"/>
              </w:rPr>
              <w:t>10</w:t>
            </w:r>
          </w:p>
        </w:tc>
        <w:tc>
          <w:tcPr>
            <w:tcW w:w="2979" w:type="pct"/>
            <w:shd w:val="clear" w:color="auto" w:fill="auto"/>
          </w:tcPr>
          <w:p w14:paraId="469814CD" w14:textId="77777777" w:rsidR="00B0133C" w:rsidRPr="00D36C2B"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D36C2B">
              <w:rPr>
                <w:rFonts w:asciiTheme="minorHAnsi" w:eastAsia="Calibri" w:hAnsiTheme="minorHAnsi" w:cstheme="minorHAnsi"/>
                <w:b/>
                <w:bCs/>
                <w:sz w:val="10"/>
                <w:szCs w:val="14"/>
              </w:rPr>
              <w:t>Participación en Conjunto.</w:t>
            </w:r>
          </w:p>
        </w:tc>
        <w:tc>
          <w:tcPr>
            <w:tcW w:w="688"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424"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35"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480FC7" w:rsidRPr="00D36C2B" w14:paraId="237AFA4A" w14:textId="77777777" w:rsidTr="00D536EB">
        <w:trPr>
          <w:jc w:val="center"/>
        </w:trPr>
        <w:tc>
          <w:tcPr>
            <w:tcW w:w="474" w:type="pct"/>
            <w:shd w:val="clear" w:color="auto" w:fill="auto"/>
          </w:tcPr>
          <w:p w14:paraId="2C17144D" w14:textId="6E3902E3" w:rsidR="00B0133C" w:rsidRPr="00D36C2B" w:rsidRDefault="00B0133C" w:rsidP="00B0133C">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11</w:t>
            </w:r>
          </w:p>
        </w:tc>
        <w:tc>
          <w:tcPr>
            <w:tcW w:w="2979" w:type="pct"/>
            <w:shd w:val="clear" w:color="auto" w:fill="auto"/>
          </w:tcPr>
          <w:p w14:paraId="0C7291A3" w14:textId="77777777" w:rsidR="00B0133C" w:rsidRPr="00D36C2B" w:rsidRDefault="00B0133C" w:rsidP="00B0133C">
            <w:pPr>
              <w:widowControl/>
              <w:jc w:val="both"/>
              <w:rPr>
                <w:rFonts w:asciiTheme="minorHAnsi" w:eastAsia="Calibri" w:hAnsiTheme="minorHAnsi" w:cstheme="minorHAnsi"/>
                <w:b/>
                <w:bCs/>
                <w:sz w:val="14"/>
                <w:szCs w:val="14"/>
              </w:rPr>
            </w:pPr>
            <w:r w:rsidRPr="00D36C2B">
              <w:rPr>
                <w:rFonts w:asciiTheme="minorHAnsi" w:hAnsiTheme="minorHAnsi" w:cstheme="minorHAnsi"/>
                <w:b/>
                <w:color w:val="000000"/>
                <w:sz w:val="14"/>
                <w:szCs w:val="14"/>
              </w:rPr>
              <w:t>Relación de los Centros de Servicio autorizados</w:t>
            </w:r>
          </w:p>
        </w:tc>
        <w:tc>
          <w:tcPr>
            <w:tcW w:w="688"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424"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35"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480FC7" w:rsidRPr="00866A9B" w14:paraId="16569807" w14:textId="77777777" w:rsidTr="00D536EB">
        <w:trPr>
          <w:trHeight w:hRule="exact" w:val="170"/>
          <w:jc w:val="center"/>
        </w:trPr>
        <w:tc>
          <w:tcPr>
            <w:tcW w:w="474"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2979"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688"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424"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35"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480FC7" w:rsidRPr="00866A9B" w14:paraId="492CF76A" w14:textId="77777777" w:rsidTr="00D536EB">
        <w:trPr>
          <w:trHeight w:hRule="exact" w:val="170"/>
          <w:jc w:val="center"/>
        </w:trPr>
        <w:tc>
          <w:tcPr>
            <w:tcW w:w="474"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2979"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688"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4"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35"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480FC7" w:rsidRPr="00866A9B" w14:paraId="6351DE04" w14:textId="77777777" w:rsidTr="00D536EB">
        <w:trPr>
          <w:trHeight w:hRule="exact" w:val="170"/>
          <w:jc w:val="center"/>
        </w:trPr>
        <w:tc>
          <w:tcPr>
            <w:tcW w:w="474"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2979"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688"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24"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35"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480FC7" w:rsidRPr="00866A9B" w14:paraId="5FF85ECD" w14:textId="77777777" w:rsidTr="00D536EB">
        <w:trPr>
          <w:trHeight w:hRule="exact" w:val="170"/>
          <w:jc w:val="center"/>
        </w:trPr>
        <w:tc>
          <w:tcPr>
            <w:tcW w:w="474"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2979"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688" w:type="pct"/>
            <w:shd w:val="clear" w:color="auto" w:fill="auto"/>
          </w:tcPr>
          <w:p w14:paraId="3BD56280" w14:textId="3EFB2372"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424"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35"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480FC7" w:rsidRPr="00866A9B" w14:paraId="1BB0D3DF" w14:textId="77777777" w:rsidTr="00D536EB">
        <w:trPr>
          <w:trHeight w:hRule="exact" w:val="170"/>
          <w:jc w:val="center"/>
        </w:trPr>
        <w:tc>
          <w:tcPr>
            <w:tcW w:w="474"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2979"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688"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424"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35"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480FC7" w:rsidRPr="00866A9B" w14:paraId="19924680" w14:textId="77777777" w:rsidTr="00D536EB">
        <w:trPr>
          <w:trHeight w:hRule="exact" w:val="170"/>
          <w:jc w:val="center"/>
        </w:trPr>
        <w:tc>
          <w:tcPr>
            <w:tcW w:w="474"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2979"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688"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424"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35"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480FC7" w:rsidRPr="00866A9B" w14:paraId="6DB4AE5E" w14:textId="77777777" w:rsidTr="00D536EB">
        <w:trPr>
          <w:trHeight w:hRule="exact" w:val="170"/>
          <w:jc w:val="center"/>
        </w:trPr>
        <w:tc>
          <w:tcPr>
            <w:tcW w:w="474"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2979"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688"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424"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35"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3673"/>
      </w:tblGrid>
      <w:tr w:rsidR="009140B4" w:rsidRPr="00866A9B" w14:paraId="5AE36E0D" w14:textId="77777777" w:rsidTr="00D536EB">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3673"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D536EB">
        <w:trPr>
          <w:trHeight w:val="212"/>
          <w:jc w:val="center"/>
        </w:trPr>
        <w:tc>
          <w:tcPr>
            <w:tcW w:w="5961" w:type="dxa"/>
          </w:tcPr>
          <w:p w14:paraId="6201D4B1" w14:textId="10562DD7" w:rsidR="009140B4" w:rsidRDefault="009140B4" w:rsidP="00DE6640">
            <w:pPr>
              <w:widowControl/>
              <w:rPr>
                <w:rFonts w:asciiTheme="minorHAnsi" w:hAnsiTheme="minorHAnsi" w:cstheme="minorHAnsi"/>
                <w:noProof/>
                <w:sz w:val="12"/>
                <w:szCs w:val="12"/>
              </w:rPr>
            </w:pPr>
          </w:p>
          <w:p w14:paraId="5529591C" w14:textId="77777777" w:rsidR="0077288E" w:rsidRPr="00866A9B" w:rsidRDefault="0077288E"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3673"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D536EB">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673"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C93A1ED" w:rsidR="00286DCE" w:rsidRPr="00F400A6" w:rsidRDefault="00286DCE" w:rsidP="009F23CF">
      <w:pPr>
        <w:rPr>
          <w:rFonts w:asciiTheme="minorHAnsi" w:hAnsiTheme="minorHAnsi" w:cstheme="minorHAnsi"/>
        </w:rPr>
      </w:pPr>
    </w:p>
    <w:sectPr w:rsidR="00286DCE" w:rsidRPr="00F400A6" w:rsidSect="003429A0">
      <w:headerReference w:type="default" r:id="rId23"/>
      <w:footerReference w:type="even" r:id="rId24"/>
      <w:footerReference w:type="default" r:id="rId25"/>
      <w:type w:val="continuous"/>
      <w:pgSz w:w="12240" w:h="15840"/>
      <w:pgMar w:top="1417" w:right="758"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DC30" w14:textId="77777777" w:rsidR="00417E1E" w:rsidRDefault="00417E1E">
      <w:r>
        <w:separator/>
      </w:r>
    </w:p>
  </w:endnote>
  <w:endnote w:type="continuationSeparator" w:id="0">
    <w:p w14:paraId="2B44E3BC" w14:textId="77777777" w:rsidR="00417E1E" w:rsidRDefault="0041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417E1E" w:rsidRDefault="00417E1E"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417E1E" w:rsidRDefault="00417E1E"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417E1E" w:rsidRDefault="00417E1E"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417E1E" w:rsidRDefault="00417E1E"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417E1E" w:rsidRPr="00A57380" w:rsidRDefault="00417E1E"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417E1E" w:rsidRPr="00A755C3" w:rsidRDefault="00417E1E"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417E1E" w:rsidRPr="0062077D" w:rsidRDefault="00417E1E" w:rsidP="00DE6640">
    <w:pPr>
      <w:pStyle w:val="Piedepgina"/>
      <w:framePr w:wrap="around" w:vAnchor="text" w:hAnchor="margin" w:xAlign="right" w:y="1"/>
      <w:rPr>
        <w:rStyle w:val="Nmerodepgina"/>
        <w:b/>
      </w:rPr>
    </w:pPr>
  </w:p>
  <w:p w14:paraId="6EA1ABE6" w14:textId="77777777" w:rsidR="00417E1E" w:rsidRDefault="00417E1E"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3DDA3" w14:textId="77777777" w:rsidR="00417E1E" w:rsidRDefault="00417E1E">
      <w:r>
        <w:separator/>
      </w:r>
    </w:p>
  </w:footnote>
  <w:footnote w:type="continuationSeparator" w:id="0">
    <w:p w14:paraId="22AB8D96" w14:textId="77777777" w:rsidR="00417E1E" w:rsidRDefault="0041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417E1E" w:rsidRDefault="00417E1E"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30" name="Imagen 30"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417E1E" w:rsidRDefault="00417E1E"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417E1E" w:rsidRDefault="00417E1E" w:rsidP="00DE6640">
    <w:pPr>
      <w:pStyle w:val="Encabezado"/>
      <w:tabs>
        <w:tab w:val="left" w:pos="3704"/>
      </w:tabs>
      <w:rPr>
        <w:rFonts w:asciiTheme="minorHAnsi" w:hAnsiTheme="minorHAnsi" w:cstheme="minorHAnsi"/>
        <w:b/>
        <w:sz w:val="14"/>
        <w:szCs w:val="14"/>
      </w:rPr>
    </w:pPr>
  </w:p>
  <w:p w14:paraId="39F200F4" w14:textId="77777777" w:rsidR="00417E1E" w:rsidRDefault="00417E1E" w:rsidP="00DE6640">
    <w:pPr>
      <w:pStyle w:val="Encabezado"/>
      <w:tabs>
        <w:tab w:val="left" w:pos="3704"/>
      </w:tabs>
      <w:jc w:val="right"/>
      <w:rPr>
        <w:rFonts w:asciiTheme="minorHAnsi" w:hAnsiTheme="minorHAnsi" w:cstheme="minorHAnsi"/>
        <w:b/>
        <w:sz w:val="14"/>
        <w:szCs w:val="14"/>
      </w:rPr>
    </w:pPr>
  </w:p>
  <w:p w14:paraId="141B61DE" w14:textId="77777777" w:rsidR="00417E1E" w:rsidRDefault="00417E1E"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417E1E" w:rsidRDefault="00417E1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1377B890" w:rsidR="00417E1E" w:rsidRPr="00D679D6" w:rsidRDefault="00417E1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E/901045968-017</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2A8A379B" w:rsidR="00417E1E" w:rsidRPr="00394765" w:rsidRDefault="00417E1E" w:rsidP="00394765">
    <w:pPr>
      <w:pStyle w:val="Encabezado"/>
      <w:tabs>
        <w:tab w:val="left" w:pos="3704"/>
      </w:tabs>
      <w:ind w:right="-91"/>
      <w:jc w:val="right"/>
      <w:rPr>
        <w:rFonts w:asciiTheme="minorHAnsi" w:hAnsiTheme="minorHAnsi" w:cstheme="minorHAnsi"/>
        <w:b/>
        <w:sz w:val="14"/>
        <w:szCs w:val="16"/>
      </w:rPr>
    </w:pPr>
    <w:r w:rsidRPr="003623C8">
      <w:rPr>
        <w:rFonts w:asciiTheme="minorHAnsi" w:hAnsiTheme="minorHAnsi" w:cstheme="minorHAnsi"/>
        <w:b/>
        <w:sz w:val="14"/>
        <w:szCs w:val="16"/>
      </w:rPr>
      <w:t>Adquisición de materias primas para operación de la Posta Zootécnica del Centro de Ciencias Agropecuarias de la Universidad Autónoma de Aguascalientes</w:t>
    </w:r>
    <w:r>
      <w:rPr>
        <w:rFonts w:asciiTheme="minorHAnsi" w:hAnsiTheme="minorHAnsi" w:cstheme="minorHAnsi"/>
        <w:b/>
        <w:sz w:val="14"/>
        <w:szCs w:val="16"/>
      </w:rPr>
      <w:t>.</w:t>
    </w:r>
  </w:p>
  <w:p w14:paraId="2D32BA6D" w14:textId="77777777" w:rsidR="00417E1E" w:rsidRPr="00A755C3" w:rsidRDefault="00417E1E"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71E9B"/>
    <w:multiLevelType w:val="hybridMultilevel"/>
    <w:tmpl w:val="49E40A50"/>
    <w:lvl w:ilvl="0" w:tplc="1BA6EF7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5"/>
  </w:num>
  <w:num w:numId="9">
    <w:abstractNumId w:val="26"/>
  </w:num>
  <w:num w:numId="10">
    <w:abstractNumId w:val="7"/>
  </w:num>
  <w:num w:numId="11">
    <w:abstractNumId w:val="29"/>
  </w:num>
  <w:num w:numId="12">
    <w:abstractNumId w:val="19"/>
  </w:num>
  <w:num w:numId="13">
    <w:abstractNumId w:val="13"/>
  </w:num>
  <w:num w:numId="14">
    <w:abstractNumId w:val="9"/>
  </w:num>
  <w:num w:numId="15">
    <w:abstractNumId w:val="17"/>
  </w:num>
  <w:num w:numId="16">
    <w:abstractNumId w:val="20"/>
  </w:num>
  <w:num w:numId="17">
    <w:abstractNumId w:val="8"/>
  </w:num>
  <w:num w:numId="18">
    <w:abstractNumId w:val="10"/>
  </w:num>
  <w:num w:numId="19">
    <w:abstractNumId w:val="23"/>
  </w:num>
  <w:num w:numId="20">
    <w:abstractNumId w:val="21"/>
  </w:num>
  <w:num w:numId="21">
    <w:abstractNumId w:val="2"/>
  </w:num>
  <w:num w:numId="22">
    <w:abstractNumId w:val="0"/>
  </w:num>
  <w:num w:numId="23">
    <w:abstractNumId w:val="1"/>
  </w:num>
  <w:num w:numId="24">
    <w:abstractNumId w:val="6"/>
  </w:num>
  <w:num w:numId="25">
    <w:abstractNumId w:val="27"/>
  </w:num>
  <w:num w:numId="26">
    <w:abstractNumId w:val="4"/>
  </w:num>
  <w:num w:numId="27">
    <w:abstractNumId w:val="22"/>
  </w:num>
  <w:num w:numId="28">
    <w:abstractNumId w:val="24"/>
  </w:num>
  <w:num w:numId="29">
    <w:abstractNumId w:val="5"/>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3AA4"/>
    <w:rsid w:val="00004CF9"/>
    <w:rsid w:val="000061FA"/>
    <w:rsid w:val="000072E1"/>
    <w:rsid w:val="00011177"/>
    <w:rsid w:val="00014C4D"/>
    <w:rsid w:val="00015383"/>
    <w:rsid w:val="00017DC2"/>
    <w:rsid w:val="000205F8"/>
    <w:rsid w:val="000212E6"/>
    <w:rsid w:val="000219DA"/>
    <w:rsid w:val="000249EA"/>
    <w:rsid w:val="00025350"/>
    <w:rsid w:val="0002656D"/>
    <w:rsid w:val="0002693E"/>
    <w:rsid w:val="00027336"/>
    <w:rsid w:val="000278A1"/>
    <w:rsid w:val="00030AE9"/>
    <w:rsid w:val="00030CD9"/>
    <w:rsid w:val="000315AB"/>
    <w:rsid w:val="00032DD1"/>
    <w:rsid w:val="00032F77"/>
    <w:rsid w:val="00033BD7"/>
    <w:rsid w:val="0003629C"/>
    <w:rsid w:val="0003690B"/>
    <w:rsid w:val="00040464"/>
    <w:rsid w:val="00040700"/>
    <w:rsid w:val="0004134D"/>
    <w:rsid w:val="00043F38"/>
    <w:rsid w:val="00045AD4"/>
    <w:rsid w:val="00046490"/>
    <w:rsid w:val="00047F54"/>
    <w:rsid w:val="00050554"/>
    <w:rsid w:val="000520BA"/>
    <w:rsid w:val="0005329D"/>
    <w:rsid w:val="000541AE"/>
    <w:rsid w:val="00056017"/>
    <w:rsid w:val="0006159F"/>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39B6"/>
    <w:rsid w:val="00085ED0"/>
    <w:rsid w:val="000874AA"/>
    <w:rsid w:val="00087C32"/>
    <w:rsid w:val="00087F20"/>
    <w:rsid w:val="00094B97"/>
    <w:rsid w:val="00096273"/>
    <w:rsid w:val="00097D40"/>
    <w:rsid w:val="000A0923"/>
    <w:rsid w:val="000A0AED"/>
    <w:rsid w:val="000A5EE3"/>
    <w:rsid w:val="000A5FF8"/>
    <w:rsid w:val="000A63AC"/>
    <w:rsid w:val="000A6BCF"/>
    <w:rsid w:val="000B09D9"/>
    <w:rsid w:val="000B313A"/>
    <w:rsid w:val="000B5968"/>
    <w:rsid w:val="000B7189"/>
    <w:rsid w:val="000B71F8"/>
    <w:rsid w:val="000B7722"/>
    <w:rsid w:val="000C154D"/>
    <w:rsid w:val="000C3575"/>
    <w:rsid w:val="000C3B82"/>
    <w:rsid w:val="000C4E20"/>
    <w:rsid w:val="000C5653"/>
    <w:rsid w:val="000C602A"/>
    <w:rsid w:val="000C69B2"/>
    <w:rsid w:val="000D0F7D"/>
    <w:rsid w:val="000D20FC"/>
    <w:rsid w:val="000D3CC7"/>
    <w:rsid w:val="000D7025"/>
    <w:rsid w:val="000E0052"/>
    <w:rsid w:val="000E0D70"/>
    <w:rsid w:val="000E2958"/>
    <w:rsid w:val="000E4B96"/>
    <w:rsid w:val="000E6C04"/>
    <w:rsid w:val="000E7CB3"/>
    <w:rsid w:val="000F0A2C"/>
    <w:rsid w:val="000F0B84"/>
    <w:rsid w:val="000F1877"/>
    <w:rsid w:val="000F4BB8"/>
    <w:rsid w:val="000F514A"/>
    <w:rsid w:val="000F68BF"/>
    <w:rsid w:val="00101892"/>
    <w:rsid w:val="00101AA0"/>
    <w:rsid w:val="001054D3"/>
    <w:rsid w:val="001054DE"/>
    <w:rsid w:val="0010551E"/>
    <w:rsid w:val="0010713A"/>
    <w:rsid w:val="001071F7"/>
    <w:rsid w:val="001103A9"/>
    <w:rsid w:val="00110498"/>
    <w:rsid w:val="00111436"/>
    <w:rsid w:val="001135A4"/>
    <w:rsid w:val="00115659"/>
    <w:rsid w:val="00116075"/>
    <w:rsid w:val="001170BC"/>
    <w:rsid w:val="0011711A"/>
    <w:rsid w:val="00117177"/>
    <w:rsid w:val="00120405"/>
    <w:rsid w:val="00121057"/>
    <w:rsid w:val="00121CC6"/>
    <w:rsid w:val="0012202C"/>
    <w:rsid w:val="00123525"/>
    <w:rsid w:val="001249A8"/>
    <w:rsid w:val="00124F03"/>
    <w:rsid w:val="00130144"/>
    <w:rsid w:val="00132099"/>
    <w:rsid w:val="00132684"/>
    <w:rsid w:val="00132940"/>
    <w:rsid w:val="001334D5"/>
    <w:rsid w:val="001341D9"/>
    <w:rsid w:val="00136DC3"/>
    <w:rsid w:val="00136FC0"/>
    <w:rsid w:val="001372B4"/>
    <w:rsid w:val="0014052A"/>
    <w:rsid w:val="00143FF4"/>
    <w:rsid w:val="0014422B"/>
    <w:rsid w:val="00144724"/>
    <w:rsid w:val="00146050"/>
    <w:rsid w:val="00146550"/>
    <w:rsid w:val="0014781C"/>
    <w:rsid w:val="00150D32"/>
    <w:rsid w:val="00151ADB"/>
    <w:rsid w:val="001529F6"/>
    <w:rsid w:val="00153F5A"/>
    <w:rsid w:val="00154F6E"/>
    <w:rsid w:val="001578C8"/>
    <w:rsid w:val="001579D4"/>
    <w:rsid w:val="001604AE"/>
    <w:rsid w:val="00160B11"/>
    <w:rsid w:val="00161B7B"/>
    <w:rsid w:val="00161E08"/>
    <w:rsid w:val="00162390"/>
    <w:rsid w:val="00163C87"/>
    <w:rsid w:val="001655FD"/>
    <w:rsid w:val="001669DC"/>
    <w:rsid w:val="00166EEC"/>
    <w:rsid w:val="00170A91"/>
    <w:rsid w:val="0017120B"/>
    <w:rsid w:val="00171C11"/>
    <w:rsid w:val="00172415"/>
    <w:rsid w:val="001736D8"/>
    <w:rsid w:val="00174EBF"/>
    <w:rsid w:val="001765BA"/>
    <w:rsid w:val="00177906"/>
    <w:rsid w:val="00182896"/>
    <w:rsid w:val="00182ECA"/>
    <w:rsid w:val="001832EE"/>
    <w:rsid w:val="001841D0"/>
    <w:rsid w:val="001843C6"/>
    <w:rsid w:val="00184A33"/>
    <w:rsid w:val="00187B22"/>
    <w:rsid w:val="001900BB"/>
    <w:rsid w:val="00190AD4"/>
    <w:rsid w:val="00191044"/>
    <w:rsid w:val="0019168F"/>
    <w:rsid w:val="001935C1"/>
    <w:rsid w:val="00194AB8"/>
    <w:rsid w:val="001965D0"/>
    <w:rsid w:val="00196F2B"/>
    <w:rsid w:val="00197A33"/>
    <w:rsid w:val="001A004B"/>
    <w:rsid w:val="001A29B6"/>
    <w:rsid w:val="001A2FF1"/>
    <w:rsid w:val="001A4CA7"/>
    <w:rsid w:val="001A4E5D"/>
    <w:rsid w:val="001A5DAC"/>
    <w:rsid w:val="001B3091"/>
    <w:rsid w:val="001B4137"/>
    <w:rsid w:val="001B4402"/>
    <w:rsid w:val="001B508E"/>
    <w:rsid w:val="001B64E8"/>
    <w:rsid w:val="001B77A8"/>
    <w:rsid w:val="001C055C"/>
    <w:rsid w:val="001C0AE0"/>
    <w:rsid w:val="001C1668"/>
    <w:rsid w:val="001C25BF"/>
    <w:rsid w:val="001C312D"/>
    <w:rsid w:val="001C3C6C"/>
    <w:rsid w:val="001C3F8A"/>
    <w:rsid w:val="001C5174"/>
    <w:rsid w:val="001C6A67"/>
    <w:rsid w:val="001D056F"/>
    <w:rsid w:val="001D1E9F"/>
    <w:rsid w:val="001D33EC"/>
    <w:rsid w:val="001D39DE"/>
    <w:rsid w:val="001D5CFF"/>
    <w:rsid w:val="001D5D82"/>
    <w:rsid w:val="001D690E"/>
    <w:rsid w:val="001D729C"/>
    <w:rsid w:val="001D73C0"/>
    <w:rsid w:val="001E14F4"/>
    <w:rsid w:val="001E17FB"/>
    <w:rsid w:val="001E2D4B"/>
    <w:rsid w:val="001E2E84"/>
    <w:rsid w:val="001E4057"/>
    <w:rsid w:val="001E4072"/>
    <w:rsid w:val="001E6DFB"/>
    <w:rsid w:val="001E737D"/>
    <w:rsid w:val="001E798B"/>
    <w:rsid w:val="001F11A4"/>
    <w:rsid w:val="001F3798"/>
    <w:rsid w:val="001F75E9"/>
    <w:rsid w:val="001F7770"/>
    <w:rsid w:val="00200B17"/>
    <w:rsid w:val="002012B5"/>
    <w:rsid w:val="002022ED"/>
    <w:rsid w:val="002029AD"/>
    <w:rsid w:val="002037AD"/>
    <w:rsid w:val="00203C68"/>
    <w:rsid w:val="00204993"/>
    <w:rsid w:val="0020791A"/>
    <w:rsid w:val="00211302"/>
    <w:rsid w:val="002116DF"/>
    <w:rsid w:val="00212761"/>
    <w:rsid w:val="002128DE"/>
    <w:rsid w:val="0021513E"/>
    <w:rsid w:val="00215BF6"/>
    <w:rsid w:val="002167C9"/>
    <w:rsid w:val="00217C77"/>
    <w:rsid w:val="00217E63"/>
    <w:rsid w:val="00220452"/>
    <w:rsid w:val="00220C12"/>
    <w:rsid w:val="00222895"/>
    <w:rsid w:val="00222AE4"/>
    <w:rsid w:val="00231AF0"/>
    <w:rsid w:val="00236157"/>
    <w:rsid w:val="002369AE"/>
    <w:rsid w:val="00242490"/>
    <w:rsid w:val="00243660"/>
    <w:rsid w:val="002445F0"/>
    <w:rsid w:val="002450A6"/>
    <w:rsid w:val="002471B4"/>
    <w:rsid w:val="00250264"/>
    <w:rsid w:val="002520E4"/>
    <w:rsid w:val="0025263B"/>
    <w:rsid w:val="002527C8"/>
    <w:rsid w:val="00253093"/>
    <w:rsid w:val="0025311D"/>
    <w:rsid w:val="00254071"/>
    <w:rsid w:val="00255080"/>
    <w:rsid w:val="00256071"/>
    <w:rsid w:val="002574ED"/>
    <w:rsid w:val="00257F5E"/>
    <w:rsid w:val="00261DBA"/>
    <w:rsid w:val="0026404B"/>
    <w:rsid w:val="00264AC9"/>
    <w:rsid w:val="0026581A"/>
    <w:rsid w:val="0026785F"/>
    <w:rsid w:val="00267D8F"/>
    <w:rsid w:val="00270873"/>
    <w:rsid w:val="002710D1"/>
    <w:rsid w:val="00272E04"/>
    <w:rsid w:val="00275F57"/>
    <w:rsid w:val="002766CC"/>
    <w:rsid w:val="002773C6"/>
    <w:rsid w:val="002776C5"/>
    <w:rsid w:val="00277FF8"/>
    <w:rsid w:val="002800AF"/>
    <w:rsid w:val="002807DA"/>
    <w:rsid w:val="00280C8A"/>
    <w:rsid w:val="00280EB8"/>
    <w:rsid w:val="00282A7F"/>
    <w:rsid w:val="00282D06"/>
    <w:rsid w:val="00283859"/>
    <w:rsid w:val="00284C0D"/>
    <w:rsid w:val="00285379"/>
    <w:rsid w:val="00286734"/>
    <w:rsid w:val="00286749"/>
    <w:rsid w:val="00286DCE"/>
    <w:rsid w:val="002879B7"/>
    <w:rsid w:val="00290EB2"/>
    <w:rsid w:val="0029104E"/>
    <w:rsid w:val="00291B53"/>
    <w:rsid w:val="00292990"/>
    <w:rsid w:val="0029303C"/>
    <w:rsid w:val="00293DB0"/>
    <w:rsid w:val="00295F77"/>
    <w:rsid w:val="00296BA5"/>
    <w:rsid w:val="002974FF"/>
    <w:rsid w:val="002979B1"/>
    <w:rsid w:val="002A099E"/>
    <w:rsid w:val="002A1D72"/>
    <w:rsid w:val="002A23FD"/>
    <w:rsid w:val="002A275D"/>
    <w:rsid w:val="002A3404"/>
    <w:rsid w:val="002A427A"/>
    <w:rsid w:val="002A44AE"/>
    <w:rsid w:val="002A4ADC"/>
    <w:rsid w:val="002A5AD9"/>
    <w:rsid w:val="002A65CD"/>
    <w:rsid w:val="002A72CD"/>
    <w:rsid w:val="002A7B00"/>
    <w:rsid w:val="002B0F55"/>
    <w:rsid w:val="002B17B6"/>
    <w:rsid w:val="002B3D34"/>
    <w:rsid w:val="002B41A0"/>
    <w:rsid w:val="002B62A4"/>
    <w:rsid w:val="002B6457"/>
    <w:rsid w:val="002B773E"/>
    <w:rsid w:val="002B7B9B"/>
    <w:rsid w:val="002C17B1"/>
    <w:rsid w:val="002C1D92"/>
    <w:rsid w:val="002C5136"/>
    <w:rsid w:val="002D144B"/>
    <w:rsid w:val="002D2B09"/>
    <w:rsid w:val="002D418B"/>
    <w:rsid w:val="002D424A"/>
    <w:rsid w:val="002D66D1"/>
    <w:rsid w:val="002E066A"/>
    <w:rsid w:val="002E0ECD"/>
    <w:rsid w:val="002E15B5"/>
    <w:rsid w:val="002E21CF"/>
    <w:rsid w:val="002E2659"/>
    <w:rsid w:val="002E2E56"/>
    <w:rsid w:val="002E35BA"/>
    <w:rsid w:val="002E4390"/>
    <w:rsid w:val="002E4A59"/>
    <w:rsid w:val="002E4C7E"/>
    <w:rsid w:val="002E5841"/>
    <w:rsid w:val="002E7257"/>
    <w:rsid w:val="002E7861"/>
    <w:rsid w:val="002E7E5E"/>
    <w:rsid w:val="002F0421"/>
    <w:rsid w:val="002F0A6B"/>
    <w:rsid w:val="002F14B5"/>
    <w:rsid w:val="002F28F7"/>
    <w:rsid w:val="002F3156"/>
    <w:rsid w:val="002F31F0"/>
    <w:rsid w:val="002F3498"/>
    <w:rsid w:val="002F50D6"/>
    <w:rsid w:val="002F53ED"/>
    <w:rsid w:val="002F7DAF"/>
    <w:rsid w:val="00300A5C"/>
    <w:rsid w:val="003020B6"/>
    <w:rsid w:val="00303A32"/>
    <w:rsid w:val="00304412"/>
    <w:rsid w:val="00304A72"/>
    <w:rsid w:val="00304C2D"/>
    <w:rsid w:val="00304E2E"/>
    <w:rsid w:val="00305691"/>
    <w:rsid w:val="003064E4"/>
    <w:rsid w:val="00306A2E"/>
    <w:rsid w:val="00306D8E"/>
    <w:rsid w:val="00307D23"/>
    <w:rsid w:val="00307F6F"/>
    <w:rsid w:val="003106D7"/>
    <w:rsid w:val="00312478"/>
    <w:rsid w:val="00314208"/>
    <w:rsid w:val="00314487"/>
    <w:rsid w:val="00317920"/>
    <w:rsid w:val="00321A2A"/>
    <w:rsid w:val="00321B5E"/>
    <w:rsid w:val="0032206C"/>
    <w:rsid w:val="00322785"/>
    <w:rsid w:val="003235DA"/>
    <w:rsid w:val="0032365B"/>
    <w:rsid w:val="00324763"/>
    <w:rsid w:val="00325173"/>
    <w:rsid w:val="00325534"/>
    <w:rsid w:val="00325937"/>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29A0"/>
    <w:rsid w:val="00343121"/>
    <w:rsid w:val="003431B8"/>
    <w:rsid w:val="00343768"/>
    <w:rsid w:val="0034393F"/>
    <w:rsid w:val="00343E27"/>
    <w:rsid w:val="003456CD"/>
    <w:rsid w:val="003462AA"/>
    <w:rsid w:val="0034705C"/>
    <w:rsid w:val="00347459"/>
    <w:rsid w:val="00347764"/>
    <w:rsid w:val="00347810"/>
    <w:rsid w:val="003522FD"/>
    <w:rsid w:val="003548A5"/>
    <w:rsid w:val="00356CDF"/>
    <w:rsid w:val="003575EE"/>
    <w:rsid w:val="00360DB2"/>
    <w:rsid w:val="0036131C"/>
    <w:rsid w:val="00361497"/>
    <w:rsid w:val="003623C8"/>
    <w:rsid w:val="00362430"/>
    <w:rsid w:val="00362F24"/>
    <w:rsid w:val="00365022"/>
    <w:rsid w:val="00365224"/>
    <w:rsid w:val="003706FC"/>
    <w:rsid w:val="00371107"/>
    <w:rsid w:val="003723AD"/>
    <w:rsid w:val="00372A3F"/>
    <w:rsid w:val="0037369B"/>
    <w:rsid w:val="00373715"/>
    <w:rsid w:val="00375DCA"/>
    <w:rsid w:val="00376575"/>
    <w:rsid w:val="00377746"/>
    <w:rsid w:val="00377BF0"/>
    <w:rsid w:val="00382219"/>
    <w:rsid w:val="0038326F"/>
    <w:rsid w:val="003842F2"/>
    <w:rsid w:val="0038570E"/>
    <w:rsid w:val="00386379"/>
    <w:rsid w:val="0038747D"/>
    <w:rsid w:val="00387673"/>
    <w:rsid w:val="0038779E"/>
    <w:rsid w:val="00391C12"/>
    <w:rsid w:val="00392661"/>
    <w:rsid w:val="00392D6C"/>
    <w:rsid w:val="00393159"/>
    <w:rsid w:val="003944CB"/>
    <w:rsid w:val="00394765"/>
    <w:rsid w:val="00394F47"/>
    <w:rsid w:val="00395E11"/>
    <w:rsid w:val="00396DCE"/>
    <w:rsid w:val="003970EC"/>
    <w:rsid w:val="003973E4"/>
    <w:rsid w:val="00397F54"/>
    <w:rsid w:val="003A3B00"/>
    <w:rsid w:val="003A5314"/>
    <w:rsid w:val="003A633F"/>
    <w:rsid w:val="003A6C1F"/>
    <w:rsid w:val="003A6D56"/>
    <w:rsid w:val="003A736F"/>
    <w:rsid w:val="003B0873"/>
    <w:rsid w:val="003B0FBB"/>
    <w:rsid w:val="003B2ED5"/>
    <w:rsid w:val="003B3956"/>
    <w:rsid w:val="003B59A3"/>
    <w:rsid w:val="003B79CD"/>
    <w:rsid w:val="003B7C1E"/>
    <w:rsid w:val="003C1300"/>
    <w:rsid w:val="003C198B"/>
    <w:rsid w:val="003C5AC2"/>
    <w:rsid w:val="003C5C6C"/>
    <w:rsid w:val="003C5D5A"/>
    <w:rsid w:val="003C5FD4"/>
    <w:rsid w:val="003C6FBE"/>
    <w:rsid w:val="003D0A0E"/>
    <w:rsid w:val="003D274F"/>
    <w:rsid w:val="003D28AE"/>
    <w:rsid w:val="003D3067"/>
    <w:rsid w:val="003D58A1"/>
    <w:rsid w:val="003D6591"/>
    <w:rsid w:val="003D797E"/>
    <w:rsid w:val="003E33F3"/>
    <w:rsid w:val="003E3555"/>
    <w:rsid w:val="003E41AD"/>
    <w:rsid w:val="003E585F"/>
    <w:rsid w:val="003F0920"/>
    <w:rsid w:val="003F0A58"/>
    <w:rsid w:val="003F0D42"/>
    <w:rsid w:val="003F1C13"/>
    <w:rsid w:val="003F1E99"/>
    <w:rsid w:val="003F22C8"/>
    <w:rsid w:val="003F290A"/>
    <w:rsid w:val="003F2A16"/>
    <w:rsid w:val="003F319D"/>
    <w:rsid w:val="003F3249"/>
    <w:rsid w:val="003F56B5"/>
    <w:rsid w:val="00400907"/>
    <w:rsid w:val="00401756"/>
    <w:rsid w:val="00401AA7"/>
    <w:rsid w:val="00401E32"/>
    <w:rsid w:val="00404340"/>
    <w:rsid w:val="0040628A"/>
    <w:rsid w:val="00406816"/>
    <w:rsid w:val="004079C9"/>
    <w:rsid w:val="0041205D"/>
    <w:rsid w:val="00413E19"/>
    <w:rsid w:val="00417555"/>
    <w:rsid w:val="00417E1E"/>
    <w:rsid w:val="00420964"/>
    <w:rsid w:val="00420EFE"/>
    <w:rsid w:val="00421FBE"/>
    <w:rsid w:val="00422233"/>
    <w:rsid w:val="0042358D"/>
    <w:rsid w:val="0042367C"/>
    <w:rsid w:val="004238A0"/>
    <w:rsid w:val="00424B8A"/>
    <w:rsid w:val="00424BBB"/>
    <w:rsid w:val="00424BE4"/>
    <w:rsid w:val="00424C2C"/>
    <w:rsid w:val="004279DF"/>
    <w:rsid w:val="00427C7D"/>
    <w:rsid w:val="0043002E"/>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47699"/>
    <w:rsid w:val="004501B3"/>
    <w:rsid w:val="00451193"/>
    <w:rsid w:val="00452B45"/>
    <w:rsid w:val="00452C70"/>
    <w:rsid w:val="00452DFD"/>
    <w:rsid w:val="00453165"/>
    <w:rsid w:val="00453902"/>
    <w:rsid w:val="00453925"/>
    <w:rsid w:val="00455F9A"/>
    <w:rsid w:val="00456668"/>
    <w:rsid w:val="00456BFA"/>
    <w:rsid w:val="00456F6F"/>
    <w:rsid w:val="0045778F"/>
    <w:rsid w:val="00463174"/>
    <w:rsid w:val="00463511"/>
    <w:rsid w:val="004641C3"/>
    <w:rsid w:val="0046431A"/>
    <w:rsid w:val="004657A2"/>
    <w:rsid w:val="00465DC3"/>
    <w:rsid w:val="00471B5C"/>
    <w:rsid w:val="00472D0E"/>
    <w:rsid w:val="004750A2"/>
    <w:rsid w:val="0047541A"/>
    <w:rsid w:val="00477B39"/>
    <w:rsid w:val="00480FC7"/>
    <w:rsid w:val="004817D4"/>
    <w:rsid w:val="0048208E"/>
    <w:rsid w:val="00482828"/>
    <w:rsid w:val="0048357E"/>
    <w:rsid w:val="004835F6"/>
    <w:rsid w:val="00491053"/>
    <w:rsid w:val="004914B6"/>
    <w:rsid w:val="00492B74"/>
    <w:rsid w:val="004954BA"/>
    <w:rsid w:val="004966A8"/>
    <w:rsid w:val="00496EE0"/>
    <w:rsid w:val="004A07D8"/>
    <w:rsid w:val="004A089E"/>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A16"/>
    <w:rsid w:val="004C3D9B"/>
    <w:rsid w:val="004C4326"/>
    <w:rsid w:val="004C4B23"/>
    <w:rsid w:val="004C5125"/>
    <w:rsid w:val="004C5DF2"/>
    <w:rsid w:val="004C6096"/>
    <w:rsid w:val="004C79CE"/>
    <w:rsid w:val="004C7DE1"/>
    <w:rsid w:val="004D043F"/>
    <w:rsid w:val="004D0FA7"/>
    <w:rsid w:val="004D1D17"/>
    <w:rsid w:val="004D2A95"/>
    <w:rsid w:val="004E0174"/>
    <w:rsid w:val="004E07D3"/>
    <w:rsid w:val="004E0A3B"/>
    <w:rsid w:val="004E0B1D"/>
    <w:rsid w:val="004E259B"/>
    <w:rsid w:val="004E3603"/>
    <w:rsid w:val="004E585F"/>
    <w:rsid w:val="004E65F2"/>
    <w:rsid w:val="004E752B"/>
    <w:rsid w:val="004E75A0"/>
    <w:rsid w:val="004F35DF"/>
    <w:rsid w:val="004F43AF"/>
    <w:rsid w:val="004F5901"/>
    <w:rsid w:val="004F658F"/>
    <w:rsid w:val="004F6B38"/>
    <w:rsid w:val="004F6CB4"/>
    <w:rsid w:val="004F7ABF"/>
    <w:rsid w:val="00501DCD"/>
    <w:rsid w:val="00503BC9"/>
    <w:rsid w:val="00504648"/>
    <w:rsid w:val="00510393"/>
    <w:rsid w:val="00511232"/>
    <w:rsid w:val="0051361C"/>
    <w:rsid w:val="00513C11"/>
    <w:rsid w:val="00514667"/>
    <w:rsid w:val="00515018"/>
    <w:rsid w:val="0051577E"/>
    <w:rsid w:val="00515815"/>
    <w:rsid w:val="0051592B"/>
    <w:rsid w:val="0052018C"/>
    <w:rsid w:val="00521273"/>
    <w:rsid w:val="005217A8"/>
    <w:rsid w:val="00521D1A"/>
    <w:rsid w:val="005223F2"/>
    <w:rsid w:val="00523682"/>
    <w:rsid w:val="00523C58"/>
    <w:rsid w:val="0052547D"/>
    <w:rsid w:val="00525CEB"/>
    <w:rsid w:val="00527745"/>
    <w:rsid w:val="005333C2"/>
    <w:rsid w:val="0053494A"/>
    <w:rsid w:val="00536481"/>
    <w:rsid w:val="005367F8"/>
    <w:rsid w:val="00536F74"/>
    <w:rsid w:val="00541209"/>
    <w:rsid w:val="005418BF"/>
    <w:rsid w:val="00542529"/>
    <w:rsid w:val="0054315F"/>
    <w:rsid w:val="00543BE0"/>
    <w:rsid w:val="00543E78"/>
    <w:rsid w:val="0054454B"/>
    <w:rsid w:val="005447B4"/>
    <w:rsid w:val="00546771"/>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368C"/>
    <w:rsid w:val="00564D56"/>
    <w:rsid w:val="00566E35"/>
    <w:rsid w:val="00566F66"/>
    <w:rsid w:val="005701A9"/>
    <w:rsid w:val="00572A15"/>
    <w:rsid w:val="00572E9E"/>
    <w:rsid w:val="005731BA"/>
    <w:rsid w:val="00573D4A"/>
    <w:rsid w:val="00573EF0"/>
    <w:rsid w:val="00574E83"/>
    <w:rsid w:val="005756F9"/>
    <w:rsid w:val="005757EA"/>
    <w:rsid w:val="00575875"/>
    <w:rsid w:val="00577795"/>
    <w:rsid w:val="0057782E"/>
    <w:rsid w:val="005778F3"/>
    <w:rsid w:val="00582BFF"/>
    <w:rsid w:val="00583610"/>
    <w:rsid w:val="00586392"/>
    <w:rsid w:val="00586B7A"/>
    <w:rsid w:val="00587B18"/>
    <w:rsid w:val="00587DBF"/>
    <w:rsid w:val="0059073A"/>
    <w:rsid w:val="00591DB7"/>
    <w:rsid w:val="005920AA"/>
    <w:rsid w:val="00595778"/>
    <w:rsid w:val="005967CC"/>
    <w:rsid w:val="00597177"/>
    <w:rsid w:val="00597307"/>
    <w:rsid w:val="005A060C"/>
    <w:rsid w:val="005A3841"/>
    <w:rsid w:val="005A5268"/>
    <w:rsid w:val="005A5562"/>
    <w:rsid w:val="005A5D4D"/>
    <w:rsid w:val="005A70DF"/>
    <w:rsid w:val="005A76D6"/>
    <w:rsid w:val="005B0474"/>
    <w:rsid w:val="005B0A20"/>
    <w:rsid w:val="005B1F9F"/>
    <w:rsid w:val="005B29BF"/>
    <w:rsid w:val="005B3A67"/>
    <w:rsid w:val="005B3DF8"/>
    <w:rsid w:val="005B5443"/>
    <w:rsid w:val="005B54AB"/>
    <w:rsid w:val="005B7F39"/>
    <w:rsid w:val="005C1735"/>
    <w:rsid w:val="005C3BF5"/>
    <w:rsid w:val="005C4334"/>
    <w:rsid w:val="005C4E10"/>
    <w:rsid w:val="005C4FE7"/>
    <w:rsid w:val="005C704F"/>
    <w:rsid w:val="005C7D8D"/>
    <w:rsid w:val="005D0B57"/>
    <w:rsid w:val="005D1E53"/>
    <w:rsid w:val="005D29BB"/>
    <w:rsid w:val="005D2BE8"/>
    <w:rsid w:val="005D5831"/>
    <w:rsid w:val="005D76A3"/>
    <w:rsid w:val="005D7EBF"/>
    <w:rsid w:val="005E2307"/>
    <w:rsid w:val="005E4327"/>
    <w:rsid w:val="005E57EC"/>
    <w:rsid w:val="005E6265"/>
    <w:rsid w:val="005E7C31"/>
    <w:rsid w:val="005F06DB"/>
    <w:rsid w:val="005F2A6B"/>
    <w:rsid w:val="005F318D"/>
    <w:rsid w:val="005F5410"/>
    <w:rsid w:val="005F6F1B"/>
    <w:rsid w:val="005F727B"/>
    <w:rsid w:val="006003F6"/>
    <w:rsid w:val="006027DA"/>
    <w:rsid w:val="00602F38"/>
    <w:rsid w:val="00605867"/>
    <w:rsid w:val="00605CCC"/>
    <w:rsid w:val="00606036"/>
    <w:rsid w:val="006065B4"/>
    <w:rsid w:val="006069BE"/>
    <w:rsid w:val="00607E72"/>
    <w:rsid w:val="00613F20"/>
    <w:rsid w:val="00613FC9"/>
    <w:rsid w:val="006147F5"/>
    <w:rsid w:val="00620599"/>
    <w:rsid w:val="00620BA1"/>
    <w:rsid w:val="00620EE5"/>
    <w:rsid w:val="006215A8"/>
    <w:rsid w:val="00621D59"/>
    <w:rsid w:val="00622858"/>
    <w:rsid w:val="00622C18"/>
    <w:rsid w:val="00622D66"/>
    <w:rsid w:val="006232FF"/>
    <w:rsid w:val="00623DA8"/>
    <w:rsid w:val="00624BF6"/>
    <w:rsid w:val="006259C4"/>
    <w:rsid w:val="00627AA9"/>
    <w:rsid w:val="006319C7"/>
    <w:rsid w:val="00632E15"/>
    <w:rsid w:val="00633E3E"/>
    <w:rsid w:val="006362DD"/>
    <w:rsid w:val="006366FB"/>
    <w:rsid w:val="00636EAC"/>
    <w:rsid w:val="00637B97"/>
    <w:rsid w:val="00640E88"/>
    <w:rsid w:val="00641CD8"/>
    <w:rsid w:val="006421B6"/>
    <w:rsid w:val="00642A4D"/>
    <w:rsid w:val="00643FDC"/>
    <w:rsid w:val="0064556C"/>
    <w:rsid w:val="006471BB"/>
    <w:rsid w:val="0065098F"/>
    <w:rsid w:val="006509D1"/>
    <w:rsid w:val="00650F78"/>
    <w:rsid w:val="0065157E"/>
    <w:rsid w:val="00653242"/>
    <w:rsid w:val="0065446A"/>
    <w:rsid w:val="00654AE6"/>
    <w:rsid w:val="006564F1"/>
    <w:rsid w:val="00656597"/>
    <w:rsid w:val="00656CB3"/>
    <w:rsid w:val="006606FF"/>
    <w:rsid w:val="006630A0"/>
    <w:rsid w:val="0066314D"/>
    <w:rsid w:val="006632E0"/>
    <w:rsid w:val="006649F0"/>
    <w:rsid w:val="006654E2"/>
    <w:rsid w:val="00665751"/>
    <w:rsid w:val="00666EEF"/>
    <w:rsid w:val="00667B84"/>
    <w:rsid w:val="0067182A"/>
    <w:rsid w:val="00672235"/>
    <w:rsid w:val="00672FF6"/>
    <w:rsid w:val="006735D5"/>
    <w:rsid w:val="0067452E"/>
    <w:rsid w:val="00674719"/>
    <w:rsid w:val="00674B4E"/>
    <w:rsid w:val="006756C2"/>
    <w:rsid w:val="00676A36"/>
    <w:rsid w:val="00677E0E"/>
    <w:rsid w:val="00680CE9"/>
    <w:rsid w:val="00681398"/>
    <w:rsid w:val="0068199A"/>
    <w:rsid w:val="00681A29"/>
    <w:rsid w:val="00682093"/>
    <w:rsid w:val="00684080"/>
    <w:rsid w:val="006840AA"/>
    <w:rsid w:val="006850F7"/>
    <w:rsid w:val="00685C0C"/>
    <w:rsid w:val="00685F44"/>
    <w:rsid w:val="00686BAB"/>
    <w:rsid w:val="00687648"/>
    <w:rsid w:val="006905F7"/>
    <w:rsid w:val="00690EE3"/>
    <w:rsid w:val="00693B92"/>
    <w:rsid w:val="0069417A"/>
    <w:rsid w:val="00695718"/>
    <w:rsid w:val="00695CC5"/>
    <w:rsid w:val="00696357"/>
    <w:rsid w:val="00696C78"/>
    <w:rsid w:val="006A01B4"/>
    <w:rsid w:val="006A1B12"/>
    <w:rsid w:val="006A35DE"/>
    <w:rsid w:val="006A4414"/>
    <w:rsid w:val="006A48B0"/>
    <w:rsid w:val="006A52E8"/>
    <w:rsid w:val="006A65AE"/>
    <w:rsid w:val="006A792D"/>
    <w:rsid w:val="006B0D1F"/>
    <w:rsid w:val="006B0F68"/>
    <w:rsid w:val="006B1EB6"/>
    <w:rsid w:val="006B2CBE"/>
    <w:rsid w:val="006B3111"/>
    <w:rsid w:val="006B3161"/>
    <w:rsid w:val="006B4129"/>
    <w:rsid w:val="006B435E"/>
    <w:rsid w:val="006B73AB"/>
    <w:rsid w:val="006B77D2"/>
    <w:rsid w:val="006B793E"/>
    <w:rsid w:val="006C0C19"/>
    <w:rsid w:val="006C0D21"/>
    <w:rsid w:val="006C1FDF"/>
    <w:rsid w:val="006C30D5"/>
    <w:rsid w:val="006C48E9"/>
    <w:rsid w:val="006C54B3"/>
    <w:rsid w:val="006C57F9"/>
    <w:rsid w:val="006D2771"/>
    <w:rsid w:val="006D4DC8"/>
    <w:rsid w:val="006D7ADB"/>
    <w:rsid w:val="006E1F4E"/>
    <w:rsid w:val="006E2097"/>
    <w:rsid w:val="006E5F66"/>
    <w:rsid w:val="006E65DC"/>
    <w:rsid w:val="006E6F7A"/>
    <w:rsid w:val="006E7557"/>
    <w:rsid w:val="006E7B42"/>
    <w:rsid w:val="006F19A4"/>
    <w:rsid w:val="006F1E90"/>
    <w:rsid w:val="006F2950"/>
    <w:rsid w:val="006F346F"/>
    <w:rsid w:val="006F34DC"/>
    <w:rsid w:val="006F5DD2"/>
    <w:rsid w:val="006F776F"/>
    <w:rsid w:val="00701AC3"/>
    <w:rsid w:val="00702F2F"/>
    <w:rsid w:val="007069C9"/>
    <w:rsid w:val="007103AB"/>
    <w:rsid w:val="00711611"/>
    <w:rsid w:val="00711E81"/>
    <w:rsid w:val="00712268"/>
    <w:rsid w:val="0071423E"/>
    <w:rsid w:val="0071460A"/>
    <w:rsid w:val="00715AF9"/>
    <w:rsid w:val="00717D0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012"/>
    <w:rsid w:val="00735F75"/>
    <w:rsid w:val="00736910"/>
    <w:rsid w:val="00737359"/>
    <w:rsid w:val="007377E9"/>
    <w:rsid w:val="00740D8F"/>
    <w:rsid w:val="007410DA"/>
    <w:rsid w:val="007430A0"/>
    <w:rsid w:val="00743DF7"/>
    <w:rsid w:val="00745475"/>
    <w:rsid w:val="00745CD1"/>
    <w:rsid w:val="007469A8"/>
    <w:rsid w:val="007515F3"/>
    <w:rsid w:val="00752752"/>
    <w:rsid w:val="00752AFB"/>
    <w:rsid w:val="007534B8"/>
    <w:rsid w:val="00753D3A"/>
    <w:rsid w:val="00755770"/>
    <w:rsid w:val="00755CE9"/>
    <w:rsid w:val="007564D7"/>
    <w:rsid w:val="0075698C"/>
    <w:rsid w:val="00757B6F"/>
    <w:rsid w:val="0076033B"/>
    <w:rsid w:val="00761333"/>
    <w:rsid w:val="00761367"/>
    <w:rsid w:val="007613A8"/>
    <w:rsid w:val="007616A4"/>
    <w:rsid w:val="007617D0"/>
    <w:rsid w:val="00761BFA"/>
    <w:rsid w:val="00762494"/>
    <w:rsid w:val="00762534"/>
    <w:rsid w:val="00763BCD"/>
    <w:rsid w:val="00764D92"/>
    <w:rsid w:val="00764F28"/>
    <w:rsid w:val="007659C0"/>
    <w:rsid w:val="0076667D"/>
    <w:rsid w:val="00766AA8"/>
    <w:rsid w:val="00766E84"/>
    <w:rsid w:val="0077071A"/>
    <w:rsid w:val="00771EFF"/>
    <w:rsid w:val="0077213E"/>
    <w:rsid w:val="0077288E"/>
    <w:rsid w:val="00772E38"/>
    <w:rsid w:val="007730BE"/>
    <w:rsid w:val="00773B49"/>
    <w:rsid w:val="00780C1E"/>
    <w:rsid w:val="00780DB8"/>
    <w:rsid w:val="00781CBA"/>
    <w:rsid w:val="00781EB4"/>
    <w:rsid w:val="00783060"/>
    <w:rsid w:val="00786593"/>
    <w:rsid w:val="007905F7"/>
    <w:rsid w:val="007906F2"/>
    <w:rsid w:val="007933FC"/>
    <w:rsid w:val="00794262"/>
    <w:rsid w:val="0079456C"/>
    <w:rsid w:val="00794B64"/>
    <w:rsid w:val="0079507E"/>
    <w:rsid w:val="00795D1B"/>
    <w:rsid w:val="007A0AAD"/>
    <w:rsid w:val="007A194E"/>
    <w:rsid w:val="007A2623"/>
    <w:rsid w:val="007A7A45"/>
    <w:rsid w:val="007A7E00"/>
    <w:rsid w:val="007A7F9F"/>
    <w:rsid w:val="007B043C"/>
    <w:rsid w:val="007B32F5"/>
    <w:rsid w:val="007B3BD7"/>
    <w:rsid w:val="007B5EDE"/>
    <w:rsid w:val="007C1C0E"/>
    <w:rsid w:val="007C2798"/>
    <w:rsid w:val="007C3EB0"/>
    <w:rsid w:val="007C411F"/>
    <w:rsid w:val="007C453B"/>
    <w:rsid w:val="007C4708"/>
    <w:rsid w:val="007C6351"/>
    <w:rsid w:val="007C706A"/>
    <w:rsid w:val="007C7536"/>
    <w:rsid w:val="007D09E8"/>
    <w:rsid w:val="007D1A27"/>
    <w:rsid w:val="007D3499"/>
    <w:rsid w:val="007D577F"/>
    <w:rsid w:val="007D5B1E"/>
    <w:rsid w:val="007D66DB"/>
    <w:rsid w:val="007D7A13"/>
    <w:rsid w:val="007E0E47"/>
    <w:rsid w:val="007E1B84"/>
    <w:rsid w:val="007E3BF6"/>
    <w:rsid w:val="007E43CD"/>
    <w:rsid w:val="007E44CA"/>
    <w:rsid w:val="007E69F7"/>
    <w:rsid w:val="007E6B94"/>
    <w:rsid w:val="007E7578"/>
    <w:rsid w:val="007F00D4"/>
    <w:rsid w:val="007F2E17"/>
    <w:rsid w:val="007F4A60"/>
    <w:rsid w:val="007F51F4"/>
    <w:rsid w:val="007F706A"/>
    <w:rsid w:val="007F76B4"/>
    <w:rsid w:val="008004AC"/>
    <w:rsid w:val="008016AE"/>
    <w:rsid w:val="00801785"/>
    <w:rsid w:val="008026A8"/>
    <w:rsid w:val="0080339D"/>
    <w:rsid w:val="008034A5"/>
    <w:rsid w:val="008043CC"/>
    <w:rsid w:val="00804AD5"/>
    <w:rsid w:val="00804CA8"/>
    <w:rsid w:val="00805252"/>
    <w:rsid w:val="00805288"/>
    <w:rsid w:val="008122B3"/>
    <w:rsid w:val="008130C5"/>
    <w:rsid w:val="00813AF4"/>
    <w:rsid w:val="00813D16"/>
    <w:rsid w:val="0081521F"/>
    <w:rsid w:val="00815AF2"/>
    <w:rsid w:val="00815C8C"/>
    <w:rsid w:val="00816C35"/>
    <w:rsid w:val="00821DD5"/>
    <w:rsid w:val="008223DC"/>
    <w:rsid w:val="00825C67"/>
    <w:rsid w:val="008268F8"/>
    <w:rsid w:val="00826FE1"/>
    <w:rsid w:val="00827F8E"/>
    <w:rsid w:val="0083004B"/>
    <w:rsid w:val="0083031C"/>
    <w:rsid w:val="00832823"/>
    <w:rsid w:val="00834D7E"/>
    <w:rsid w:val="008413BA"/>
    <w:rsid w:val="008427DC"/>
    <w:rsid w:val="00842A3E"/>
    <w:rsid w:val="00842AE9"/>
    <w:rsid w:val="00842FF1"/>
    <w:rsid w:val="00845535"/>
    <w:rsid w:val="00847A9B"/>
    <w:rsid w:val="00850127"/>
    <w:rsid w:val="00851E5F"/>
    <w:rsid w:val="00851F12"/>
    <w:rsid w:val="00852370"/>
    <w:rsid w:val="00852791"/>
    <w:rsid w:val="00852ED8"/>
    <w:rsid w:val="00853461"/>
    <w:rsid w:val="0085360F"/>
    <w:rsid w:val="00853AEE"/>
    <w:rsid w:val="0085646B"/>
    <w:rsid w:val="008611A9"/>
    <w:rsid w:val="0086263B"/>
    <w:rsid w:val="008632CD"/>
    <w:rsid w:val="00864DEF"/>
    <w:rsid w:val="00865944"/>
    <w:rsid w:val="00866173"/>
    <w:rsid w:val="00866A9B"/>
    <w:rsid w:val="00866C51"/>
    <w:rsid w:val="00866D8B"/>
    <w:rsid w:val="0086708C"/>
    <w:rsid w:val="0086726A"/>
    <w:rsid w:val="008705B4"/>
    <w:rsid w:val="00876405"/>
    <w:rsid w:val="00877575"/>
    <w:rsid w:val="00877C39"/>
    <w:rsid w:val="00881B7F"/>
    <w:rsid w:val="008821CC"/>
    <w:rsid w:val="00883E4A"/>
    <w:rsid w:val="00884018"/>
    <w:rsid w:val="0088491A"/>
    <w:rsid w:val="00885DEA"/>
    <w:rsid w:val="00886BB6"/>
    <w:rsid w:val="00886D53"/>
    <w:rsid w:val="00892134"/>
    <w:rsid w:val="008932B5"/>
    <w:rsid w:val="00895A44"/>
    <w:rsid w:val="00896827"/>
    <w:rsid w:val="008970A7"/>
    <w:rsid w:val="008A0E3D"/>
    <w:rsid w:val="008A1334"/>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6412"/>
    <w:rsid w:val="008B673F"/>
    <w:rsid w:val="008B7664"/>
    <w:rsid w:val="008C1339"/>
    <w:rsid w:val="008C2209"/>
    <w:rsid w:val="008C34F1"/>
    <w:rsid w:val="008C43FC"/>
    <w:rsid w:val="008C457B"/>
    <w:rsid w:val="008C5567"/>
    <w:rsid w:val="008C6015"/>
    <w:rsid w:val="008C6B9C"/>
    <w:rsid w:val="008C6E9E"/>
    <w:rsid w:val="008C751A"/>
    <w:rsid w:val="008C7B00"/>
    <w:rsid w:val="008D1B5F"/>
    <w:rsid w:val="008D2AD4"/>
    <w:rsid w:val="008D338D"/>
    <w:rsid w:val="008D38A8"/>
    <w:rsid w:val="008D419D"/>
    <w:rsid w:val="008D4288"/>
    <w:rsid w:val="008D4E75"/>
    <w:rsid w:val="008D5265"/>
    <w:rsid w:val="008D5DA4"/>
    <w:rsid w:val="008D7DE8"/>
    <w:rsid w:val="008E1C62"/>
    <w:rsid w:val="008E2DFA"/>
    <w:rsid w:val="008E308C"/>
    <w:rsid w:val="008E39E3"/>
    <w:rsid w:val="008E59A1"/>
    <w:rsid w:val="008E653D"/>
    <w:rsid w:val="008E67F4"/>
    <w:rsid w:val="008E708B"/>
    <w:rsid w:val="008E7127"/>
    <w:rsid w:val="008F0DBE"/>
    <w:rsid w:val="008F1D39"/>
    <w:rsid w:val="008F2595"/>
    <w:rsid w:val="008F4EFD"/>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712D"/>
    <w:rsid w:val="009228F9"/>
    <w:rsid w:val="00922B6B"/>
    <w:rsid w:val="00926294"/>
    <w:rsid w:val="009265D8"/>
    <w:rsid w:val="00927E4D"/>
    <w:rsid w:val="00933205"/>
    <w:rsid w:val="00934A03"/>
    <w:rsid w:val="00934E4F"/>
    <w:rsid w:val="009355B1"/>
    <w:rsid w:val="009366C2"/>
    <w:rsid w:val="00936BB5"/>
    <w:rsid w:val="00940421"/>
    <w:rsid w:val="00940AB7"/>
    <w:rsid w:val="00940E4C"/>
    <w:rsid w:val="00940FD7"/>
    <w:rsid w:val="00941822"/>
    <w:rsid w:val="00941A2D"/>
    <w:rsid w:val="00941AD0"/>
    <w:rsid w:val="00942D9D"/>
    <w:rsid w:val="00943663"/>
    <w:rsid w:val="0094399F"/>
    <w:rsid w:val="009453B3"/>
    <w:rsid w:val="00945E59"/>
    <w:rsid w:val="00947803"/>
    <w:rsid w:val="009500EC"/>
    <w:rsid w:val="009520C4"/>
    <w:rsid w:val="00953721"/>
    <w:rsid w:val="0095422D"/>
    <w:rsid w:val="00955542"/>
    <w:rsid w:val="009605EA"/>
    <w:rsid w:val="0096080C"/>
    <w:rsid w:val="00960C9B"/>
    <w:rsid w:val="00962CF5"/>
    <w:rsid w:val="00962F90"/>
    <w:rsid w:val="0096368D"/>
    <w:rsid w:val="00963765"/>
    <w:rsid w:val="009650E1"/>
    <w:rsid w:val="0096540C"/>
    <w:rsid w:val="00965A7F"/>
    <w:rsid w:val="00965D6E"/>
    <w:rsid w:val="00965ED5"/>
    <w:rsid w:val="009661A8"/>
    <w:rsid w:val="009666C4"/>
    <w:rsid w:val="009673B1"/>
    <w:rsid w:val="00967CA1"/>
    <w:rsid w:val="00967E77"/>
    <w:rsid w:val="009709C6"/>
    <w:rsid w:val="0097203C"/>
    <w:rsid w:val="00973842"/>
    <w:rsid w:val="00973F08"/>
    <w:rsid w:val="009749EB"/>
    <w:rsid w:val="00974A89"/>
    <w:rsid w:val="00974ED7"/>
    <w:rsid w:val="00975FA7"/>
    <w:rsid w:val="009763A4"/>
    <w:rsid w:val="00976573"/>
    <w:rsid w:val="00980CA7"/>
    <w:rsid w:val="00982545"/>
    <w:rsid w:val="009827EB"/>
    <w:rsid w:val="00984100"/>
    <w:rsid w:val="00985E6E"/>
    <w:rsid w:val="009906E3"/>
    <w:rsid w:val="00990BD1"/>
    <w:rsid w:val="00990CCA"/>
    <w:rsid w:val="00992998"/>
    <w:rsid w:val="00993C67"/>
    <w:rsid w:val="0099467D"/>
    <w:rsid w:val="00994CBE"/>
    <w:rsid w:val="0099543B"/>
    <w:rsid w:val="0099577A"/>
    <w:rsid w:val="009A113B"/>
    <w:rsid w:val="009A18AC"/>
    <w:rsid w:val="009A246E"/>
    <w:rsid w:val="009A2518"/>
    <w:rsid w:val="009A2A0A"/>
    <w:rsid w:val="009A2C1E"/>
    <w:rsid w:val="009A3136"/>
    <w:rsid w:val="009A3270"/>
    <w:rsid w:val="009A342A"/>
    <w:rsid w:val="009A3760"/>
    <w:rsid w:val="009A51DE"/>
    <w:rsid w:val="009A5FEB"/>
    <w:rsid w:val="009A62A2"/>
    <w:rsid w:val="009A6A39"/>
    <w:rsid w:val="009A73A2"/>
    <w:rsid w:val="009A7F8F"/>
    <w:rsid w:val="009B14DB"/>
    <w:rsid w:val="009B2C7F"/>
    <w:rsid w:val="009B389A"/>
    <w:rsid w:val="009B4DA3"/>
    <w:rsid w:val="009B6781"/>
    <w:rsid w:val="009B7378"/>
    <w:rsid w:val="009C0126"/>
    <w:rsid w:val="009C21C2"/>
    <w:rsid w:val="009C3B2E"/>
    <w:rsid w:val="009C4B71"/>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49CC"/>
    <w:rsid w:val="009E4B7A"/>
    <w:rsid w:val="009E65ED"/>
    <w:rsid w:val="009E6E31"/>
    <w:rsid w:val="009E6F19"/>
    <w:rsid w:val="009F06CB"/>
    <w:rsid w:val="009F23CF"/>
    <w:rsid w:val="009F2F9A"/>
    <w:rsid w:val="009F3227"/>
    <w:rsid w:val="009F3945"/>
    <w:rsid w:val="009F4324"/>
    <w:rsid w:val="009F583C"/>
    <w:rsid w:val="009F7075"/>
    <w:rsid w:val="009F7680"/>
    <w:rsid w:val="00A005D5"/>
    <w:rsid w:val="00A01F74"/>
    <w:rsid w:val="00A02003"/>
    <w:rsid w:val="00A0334E"/>
    <w:rsid w:val="00A05780"/>
    <w:rsid w:val="00A05C55"/>
    <w:rsid w:val="00A061E6"/>
    <w:rsid w:val="00A06CF3"/>
    <w:rsid w:val="00A0779A"/>
    <w:rsid w:val="00A10387"/>
    <w:rsid w:val="00A1097A"/>
    <w:rsid w:val="00A11D5B"/>
    <w:rsid w:val="00A12C18"/>
    <w:rsid w:val="00A12F66"/>
    <w:rsid w:val="00A13082"/>
    <w:rsid w:val="00A1449B"/>
    <w:rsid w:val="00A14B13"/>
    <w:rsid w:val="00A15557"/>
    <w:rsid w:val="00A1585E"/>
    <w:rsid w:val="00A16200"/>
    <w:rsid w:val="00A20128"/>
    <w:rsid w:val="00A21384"/>
    <w:rsid w:val="00A215AB"/>
    <w:rsid w:val="00A21E51"/>
    <w:rsid w:val="00A2212D"/>
    <w:rsid w:val="00A22684"/>
    <w:rsid w:val="00A24B03"/>
    <w:rsid w:val="00A26A2E"/>
    <w:rsid w:val="00A279E5"/>
    <w:rsid w:val="00A30DF4"/>
    <w:rsid w:val="00A31DE8"/>
    <w:rsid w:val="00A327C1"/>
    <w:rsid w:val="00A3431F"/>
    <w:rsid w:val="00A3464C"/>
    <w:rsid w:val="00A34C88"/>
    <w:rsid w:val="00A357C4"/>
    <w:rsid w:val="00A37704"/>
    <w:rsid w:val="00A40E91"/>
    <w:rsid w:val="00A411AB"/>
    <w:rsid w:val="00A42BFC"/>
    <w:rsid w:val="00A42E26"/>
    <w:rsid w:val="00A43D35"/>
    <w:rsid w:val="00A4559F"/>
    <w:rsid w:val="00A46840"/>
    <w:rsid w:val="00A5016C"/>
    <w:rsid w:val="00A50CF9"/>
    <w:rsid w:val="00A52C07"/>
    <w:rsid w:val="00A54300"/>
    <w:rsid w:val="00A54D02"/>
    <w:rsid w:val="00A5526C"/>
    <w:rsid w:val="00A559F4"/>
    <w:rsid w:val="00A6165D"/>
    <w:rsid w:val="00A61D8C"/>
    <w:rsid w:val="00A61E32"/>
    <w:rsid w:val="00A621E4"/>
    <w:rsid w:val="00A62A29"/>
    <w:rsid w:val="00A62CE7"/>
    <w:rsid w:val="00A62F58"/>
    <w:rsid w:val="00A633F1"/>
    <w:rsid w:val="00A6563D"/>
    <w:rsid w:val="00A675B5"/>
    <w:rsid w:val="00A677AD"/>
    <w:rsid w:val="00A739B7"/>
    <w:rsid w:val="00A749B7"/>
    <w:rsid w:val="00A74F2C"/>
    <w:rsid w:val="00A75A3E"/>
    <w:rsid w:val="00A768C7"/>
    <w:rsid w:val="00A775DB"/>
    <w:rsid w:val="00A77E56"/>
    <w:rsid w:val="00A77F26"/>
    <w:rsid w:val="00A826F2"/>
    <w:rsid w:val="00A837F3"/>
    <w:rsid w:val="00A8386D"/>
    <w:rsid w:val="00A85518"/>
    <w:rsid w:val="00A87174"/>
    <w:rsid w:val="00A87A8E"/>
    <w:rsid w:val="00A91674"/>
    <w:rsid w:val="00A91E41"/>
    <w:rsid w:val="00A939B0"/>
    <w:rsid w:val="00A95683"/>
    <w:rsid w:val="00A96265"/>
    <w:rsid w:val="00A9793C"/>
    <w:rsid w:val="00A9795D"/>
    <w:rsid w:val="00A97E31"/>
    <w:rsid w:val="00AA15EE"/>
    <w:rsid w:val="00AA2D03"/>
    <w:rsid w:val="00AA2F58"/>
    <w:rsid w:val="00AA59BF"/>
    <w:rsid w:val="00AA5ADC"/>
    <w:rsid w:val="00AA5BC6"/>
    <w:rsid w:val="00AA61DB"/>
    <w:rsid w:val="00AA6C70"/>
    <w:rsid w:val="00AB1CA5"/>
    <w:rsid w:val="00AB2D40"/>
    <w:rsid w:val="00AB5771"/>
    <w:rsid w:val="00AB5E46"/>
    <w:rsid w:val="00AC06C1"/>
    <w:rsid w:val="00AC12B8"/>
    <w:rsid w:val="00AC1DB9"/>
    <w:rsid w:val="00AC2743"/>
    <w:rsid w:val="00AC2886"/>
    <w:rsid w:val="00AC2F7B"/>
    <w:rsid w:val="00AC3075"/>
    <w:rsid w:val="00AC3D18"/>
    <w:rsid w:val="00AC43A0"/>
    <w:rsid w:val="00AC6310"/>
    <w:rsid w:val="00AC6336"/>
    <w:rsid w:val="00AC6E50"/>
    <w:rsid w:val="00AC7F0E"/>
    <w:rsid w:val="00AD1DD5"/>
    <w:rsid w:val="00AD483A"/>
    <w:rsid w:val="00AD597A"/>
    <w:rsid w:val="00AD7736"/>
    <w:rsid w:val="00AD780E"/>
    <w:rsid w:val="00AE02C5"/>
    <w:rsid w:val="00AE0367"/>
    <w:rsid w:val="00AE10D2"/>
    <w:rsid w:val="00AE1E04"/>
    <w:rsid w:val="00AE27A7"/>
    <w:rsid w:val="00AE3734"/>
    <w:rsid w:val="00AE3F60"/>
    <w:rsid w:val="00AE44CC"/>
    <w:rsid w:val="00AE4DF1"/>
    <w:rsid w:val="00AE5264"/>
    <w:rsid w:val="00AE59A0"/>
    <w:rsid w:val="00AE5B72"/>
    <w:rsid w:val="00AE654D"/>
    <w:rsid w:val="00AE6EC5"/>
    <w:rsid w:val="00AE7A03"/>
    <w:rsid w:val="00AF0E78"/>
    <w:rsid w:val="00AF1310"/>
    <w:rsid w:val="00AF2F62"/>
    <w:rsid w:val="00AF763A"/>
    <w:rsid w:val="00AF7AF7"/>
    <w:rsid w:val="00B002AC"/>
    <w:rsid w:val="00B01118"/>
    <w:rsid w:val="00B0127C"/>
    <w:rsid w:val="00B0133C"/>
    <w:rsid w:val="00B016A5"/>
    <w:rsid w:val="00B016A9"/>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1513"/>
    <w:rsid w:val="00B25E5C"/>
    <w:rsid w:val="00B25EE2"/>
    <w:rsid w:val="00B26AE6"/>
    <w:rsid w:val="00B26C6E"/>
    <w:rsid w:val="00B26F5A"/>
    <w:rsid w:val="00B27292"/>
    <w:rsid w:val="00B27628"/>
    <w:rsid w:val="00B31DC5"/>
    <w:rsid w:val="00B353E4"/>
    <w:rsid w:val="00B35B01"/>
    <w:rsid w:val="00B361A0"/>
    <w:rsid w:val="00B365B6"/>
    <w:rsid w:val="00B3683A"/>
    <w:rsid w:val="00B374E0"/>
    <w:rsid w:val="00B37DEE"/>
    <w:rsid w:val="00B40780"/>
    <w:rsid w:val="00B407D6"/>
    <w:rsid w:val="00B42F69"/>
    <w:rsid w:val="00B42FCA"/>
    <w:rsid w:val="00B43D84"/>
    <w:rsid w:val="00B446A2"/>
    <w:rsid w:val="00B45AF6"/>
    <w:rsid w:val="00B462C9"/>
    <w:rsid w:val="00B468C2"/>
    <w:rsid w:val="00B46E32"/>
    <w:rsid w:val="00B47716"/>
    <w:rsid w:val="00B504EE"/>
    <w:rsid w:val="00B50AC8"/>
    <w:rsid w:val="00B51D26"/>
    <w:rsid w:val="00B51E39"/>
    <w:rsid w:val="00B51EDB"/>
    <w:rsid w:val="00B52263"/>
    <w:rsid w:val="00B53046"/>
    <w:rsid w:val="00B5439E"/>
    <w:rsid w:val="00B54A4A"/>
    <w:rsid w:val="00B54F46"/>
    <w:rsid w:val="00B56D68"/>
    <w:rsid w:val="00B57E93"/>
    <w:rsid w:val="00B600E5"/>
    <w:rsid w:val="00B61547"/>
    <w:rsid w:val="00B62464"/>
    <w:rsid w:val="00B62939"/>
    <w:rsid w:val="00B640AE"/>
    <w:rsid w:val="00B64866"/>
    <w:rsid w:val="00B6581E"/>
    <w:rsid w:val="00B67771"/>
    <w:rsid w:val="00B67E17"/>
    <w:rsid w:val="00B72570"/>
    <w:rsid w:val="00B75255"/>
    <w:rsid w:val="00B77156"/>
    <w:rsid w:val="00B777EF"/>
    <w:rsid w:val="00B80D5D"/>
    <w:rsid w:val="00B820AF"/>
    <w:rsid w:val="00B827CD"/>
    <w:rsid w:val="00B830CA"/>
    <w:rsid w:val="00B84E65"/>
    <w:rsid w:val="00B85004"/>
    <w:rsid w:val="00B85AB1"/>
    <w:rsid w:val="00B86D59"/>
    <w:rsid w:val="00B90CEB"/>
    <w:rsid w:val="00B95794"/>
    <w:rsid w:val="00B97EE5"/>
    <w:rsid w:val="00BA0251"/>
    <w:rsid w:val="00BA0A08"/>
    <w:rsid w:val="00BA1473"/>
    <w:rsid w:val="00BA3439"/>
    <w:rsid w:val="00BA34A1"/>
    <w:rsid w:val="00BA4CAB"/>
    <w:rsid w:val="00BA4D8A"/>
    <w:rsid w:val="00BA56B8"/>
    <w:rsid w:val="00BA6839"/>
    <w:rsid w:val="00BB1415"/>
    <w:rsid w:val="00BB28A4"/>
    <w:rsid w:val="00BB2D4C"/>
    <w:rsid w:val="00BB3BEF"/>
    <w:rsid w:val="00BB4268"/>
    <w:rsid w:val="00BB4551"/>
    <w:rsid w:val="00BB4CFF"/>
    <w:rsid w:val="00BB50E5"/>
    <w:rsid w:val="00BB5320"/>
    <w:rsid w:val="00BB5FCE"/>
    <w:rsid w:val="00BB620D"/>
    <w:rsid w:val="00BB7541"/>
    <w:rsid w:val="00BC0311"/>
    <w:rsid w:val="00BC10CD"/>
    <w:rsid w:val="00BC2C24"/>
    <w:rsid w:val="00BC39CA"/>
    <w:rsid w:val="00BC4D57"/>
    <w:rsid w:val="00BC5E9F"/>
    <w:rsid w:val="00BC6650"/>
    <w:rsid w:val="00BD1334"/>
    <w:rsid w:val="00BD1452"/>
    <w:rsid w:val="00BD3726"/>
    <w:rsid w:val="00BD394A"/>
    <w:rsid w:val="00BD4D60"/>
    <w:rsid w:val="00BD6ED3"/>
    <w:rsid w:val="00BD79B5"/>
    <w:rsid w:val="00BE1BED"/>
    <w:rsid w:val="00BE208A"/>
    <w:rsid w:val="00BE34CC"/>
    <w:rsid w:val="00BE43F5"/>
    <w:rsid w:val="00BE4565"/>
    <w:rsid w:val="00BE456E"/>
    <w:rsid w:val="00BE49C6"/>
    <w:rsid w:val="00BE4B4D"/>
    <w:rsid w:val="00BF159F"/>
    <w:rsid w:val="00BF1646"/>
    <w:rsid w:val="00BF1BDA"/>
    <w:rsid w:val="00BF2196"/>
    <w:rsid w:val="00BF3A1B"/>
    <w:rsid w:val="00BF5EAF"/>
    <w:rsid w:val="00BF6C67"/>
    <w:rsid w:val="00C02337"/>
    <w:rsid w:val="00C02677"/>
    <w:rsid w:val="00C04ABF"/>
    <w:rsid w:val="00C06908"/>
    <w:rsid w:val="00C10887"/>
    <w:rsid w:val="00C11E31"/>
    <w:rsid w:val="00C12810"/>
    <w:rsid w:val="00C14701"/>
    <w:rsid w:val="00C148AF"/>
    <w:rsid w:val="00C15B02"/>
    <w:rsid w:val="00C15C8A"/>
    <w:rsid w:val="00C16F06"/>
    <w:rsid w:val="00C21258"/>
    <w:rsid w:val="00C23FF6"/>
    <w:rsid w:val="00C2405E"/>
    <w:rsid w:val="00C24B7A"/>
    <w:rsid w:val="00C26280"/>
    <w:rsid w:val="00C26CCF"/>
    <w:rsid w:val="00C27048"/>
    <w:rsid w:val="00C272CD"/>
    <w:rsid w:val="00C31180"/>
    <w:rsid w:val="00C33856"/>
    <w:rsid w:val="00C33C58"/>
    <w:rsid w:val="00C3705B"/>
    <w:rsid w:val="00C3710C"/>
    <w:rsid w:val="00C3781A"/>
    <w:rsid w:val="00C379B1"/>
    <w:rsid w:val="00C379CE"/>
    <w:rsid w:val="00C40744"/>
    <w:rsid w:val="00C42247"/>
    <w:rsid w:val="00C430A9"/>
    <w:rsid w:val="00C43B70"/>
    <w:rsid w:val="00C43F10"/>
    <w:rsid w:val="00C44206"/>
    <w:rsid w:val="00C45AFC"/>
    <w:rsid w:val="00C46C5D"/>
    <w:rsid w:val="00C5270E"/>
    <w:rsid w:val="00C53654"/>
    <w:rsid w:val="00C55213"/>
    <w:rsid w:val="00C553DC"/>
    <w:rsid w:val="00C60F7A"/>
    <w:rsid w:val="00C6115C"/>
    <w:rsid w:val="00C62870"/>
    <w:rsid w:val="00C6366C"/>
    <w:rsid w:val="00C6433C"/>
    <w:rsid w:val="00C71267"/>
    <w:rsid w:val="00C7370E"/>
    <w:rsid w:val="00C73831"/>
    <w:rsid w:val="00C73B8D"/>
    <w:rsid w:val="00C7523D"/>
    <w:rsid w:val="00C76159"/>
    <w:rsid w:val="00C76832"/>
    <w:rsid w:val="00C770F4"/>
    <w:rsid w:val="00C7745D"/>
    <w:rsid w:val="00C80F80"/>
    <w:rsid w:val="00C8180F"/>
    <w:rsid w:val="00C82A56"/>
    <w:rsid w:val="00C8648C"/>
    <w:rsid w:val="00C86E7D"/>
    <w:rsid w:val="00C872F5"/>
    <w:rsid w:val="00C92B3B"/>
    <w:rsid w:val="00C9334B"/>
    <w:rsid w:val="00C972ED"/>
    <w:rsid w:val="00CA09F5"/>
    <w:rsid w:val="00CA14B7"/>
    <w:rsid w:val="00CA16EA"/>
    <w:rsid w:val="00CA42D3"/>
    <w:rsid w:val="00CA5136"/>
    <w:rsid w:val="00CA58A0"/>
    <w:rsid w:val="00CA69C4"/>
    <w:rsid w:val="00CA739F"/>
    <w:rsid w:val="00CB0773"/>
    <w:rsid w:val="00CB1349"/>
    <w:rsid w:val="00CB1CD3"/>
    <w:rsid w:val="00CB4F7F"/>
    <w:rsid w:val="00CB6280"/>
    <w:rsid w:val="00CC02AB"/>
    <w:rsid w:val="00CC0672"/>
    <w:rsid w:val="00CC10A6"/>
    <w:rsid w:val="00CC2BBD"/>
    <w:rsid w:val="00CC45B5"/>
    <w:rsid w:val="00CC5182"/>
    <w:rsid w:val="00CC7426"/>
    <w:rsid w:val="00CC7A1E"/>
    <w:rsid w:val="00CD0681"/>
    <w:rsid w:val="00CD2670"/>
    <w:rsid w:val="00CD279D"/>
    <w:rsid w:val="00CD29EB"/>
    <w:rsid w:val="00CD2F19"/>
    <w:rsid w:val="00CD559B"/>
    <w:rsid w:val="00CD6035"/>
    <w:rsid w:val="00CD672E"/>
    <w:rsid w:val="00CD7F66"/>
    <w:rsid w:val="00CE14C4"/>
    <w:rsid w:val="00CE1CAA"/>
    <w:rsid w:val="00CE2C39"/>
    <w:rsid w:val="00CE59B3"/>
    <w:rsid w:val="00CE62B4"/>
    <w:rsid w:val="00CE63C4"/>
    <w:rsid w:val="00CE6FEA"/>
    <w:rsid w:val="00CF0344"/>
    <w:rsid w:val="00CF0658"/>
    <w:rsid w:val="00CF09F0"/>
    <w:rsid w:val="00CF1122"/>
    <w:rsid w:val="00CF3EFD"/>
    <w:rsid w:val="00CF4554"/>
    <w:rsid w:val="00CF50E8"/>
    <w:rsid w:val="00CF655B"/>
    <w:rsid w:val="00CF67B6"/>
    <w:rsid w:val="00D023A7"/>
    <w:rsid w:val="00D0371D"/>
    <w:rsid w:val="00D056AC"/>
    <w:rsid w:val="00D06799"/>
    <w:rsid w:val="00D068C0"/>
    <w:rsid w:val="00D06979"/>
    <w:rsid w:val="00D06D21"/>
    <w:rsid w:val="00D13B21"/>
    <w:rsid w:val="00D13D50"/>
    <w:rsid w:val="00D149C5"/>
    <w:rsid w:val="00D16406"/>
    <w:rsid w:val="00D165D4"/>
    <w:rsid w:val="00D20294"/>
    <w:rsid w:val="00D2089D"/>
    <w:rsid w:val="00D21F8D"/>
    <w:rsid w:val="00D224BB"/>
    <w:rsid w:val="00D2426E"/>
    <w:rsid w:val="00D26AF3"/>
    <w:rsid w:val="00D274FC"/>
    <w:rsid w:val="00D3154D"/>
    <w:rsid w:val="00D31605"/>
    <w:rsid w:val="00D319C4"/>
    <w:rsid w:val="00D31AC1"/>
    <w:rsid w:val="00D32114"/>
    <w:rsid w:val="00D3212B"/>
    <w:rsid w:val="00D32AFA"/>
    <w:rsid w:val="00D33BF1"/>
    <w:rsid w:val="00D3408D"/>
    <w:rsid w:val="00D34A76"/>
    <w:rsid w:val="00D34F9E"/>
    <w:rsid w:val="00D3546F"/>
    <w:rsid w:val="00D3586E"/>
    <w:rsid w:val="00D35D0B"/>
    <w:rsid w:val="00D36847"/>
    <w:rsid w:val="00D36C2B"/>
    <w:rsid w:val="00D37165"/>
    <w:rsid w:val="00D373E2"/>
    <w:rsid w:val="00D40679"/>
    <w:rsid w:val="00D41004"/>
    <w:rsid w:val="00D4166C"/>
    <w:rsid w:val="00D438D5"/>
    <w:rsid w:val="00D45821"/>
    <w:rsid w:val="00D5012B"/>
    <w:rsid w:val="00D50591"/>
    <w:rsid w:val="00D50931"/>
    <w:rsid w:val="00D51795"/>
    <w:rsid w:val="00D52E2C"/>
    <w:rsid w:val="00D53326"/>
    <w:rsid w:val="00D536EB"/>
    <w:rsid w:val="00D55C62"/>
    <w:rsid w:val="00D56224"/>
    <w:rsid w:val="00D56EC0"/>
    <w:rsid w:val="00D571BD"/>
    <w:rsid w:val="00D57CAA"/>
    <w:rsid w:val="00D6029E"/>
    <w:rsid w:val="00D611C1"/>
    <w:rsid w:val="00D6154B"/>
    <w:rsid w:val="00D616FF"/>
    <w:rsid w:val="00D61959"/>
    <w:rsid w:val="00D626DC"/>
    <w:rsid w:val="00D62B28"/>
    <w:rsid w:val="00D62C8A"/>
    <w:rsid w:val="00D630A7"/>
    <w:rsid w:val="00D6343B"/>
    <w:rsid w:val="00D642DB"/>
    <w:rsid w:val="00D65435"/>
    <w:rsid w:val="00D665D9"/>
    <w:rsid w:val="00D665DA"/>
    <w:rsid w:val="00D66849"/>
    <w:rsid w:val="00D66C63"/>
    <w:rsid w:val="00D66D34"/>
    <w:rsid w:val="00D66F68"/>
    <w:rsid w:val="00D6740A"/>
    <w:rsid w:val="00D71877"/>
    <w:rsid w:val="00D718A9"/>
    <w:rsid w:val="00D72F7C"/>
    <w:rsid w:val="00D732CB"/>
    <w:rsid w:val="00D73409"/>
    <w:rsid w:val="00D736CD"/>
    <w:rsid w:val="00D75271"/>
    <w:rsid w:val="00D75A16"/>
    <w:rsid w:val="00D76566"/>
    <w:rsid w:val="00D76A70"/>
    <w:rsid w:val="00D776A3"/>
    <w:rsid w:val="00D77979"/>
    <w:rsid w:val="00D77AF1"/>
    <w:rsid w:val="00D80758"/>
    <w:rsid w:val="00D827B8"/>
    <w:rsid w:val="00D85B77"/>
    <w:rsid w:val="00D90A57"/>
    <w:rsid w:val="00D93073"/>
    <w:rsid w:val="00D93276"/>
    <w:rsid w:val="00D94262"/>
    <w:rsid w:val="00D97E27"/>
    <w:rsid w:val="00DA0109"/>
    <w:rsid w:val="00DA01A7"/>
    <w:rsid w:val="00DA1176"/>
    <w:rsid w:val="00DA30D2"/>
    <w:rsid w:val="00DA330A"/>
    <w:rsid w:val="00DA39EF"/>
    <w:rsid w:val="00DA4A24"/>
    <w:rsid w:val="00DA65B4"/>
    <w:rsid w:val="00DB0E0A"/>
    <w:rsid w:val="00DB1138"/>
    <w:rsid w:val="00DB19D7"/>
    <w:rsid w:val="00DB242B"/>
    <w:rsid w:val="00DB38BC"/>
    <w:rsid w:val="00DB3CF0"/>
    <w:rsid w:val="00DB5C64"/>
    <w:rsid w:val="00DB5D78"/>
    <w:rsid w:val="00DB65CF"/>
    <w:rsid w:val="00DB7157"/>
    <w:rsid w:val="00DC13EE"/>
    <w:rsid w:val="00DC1D63"/>
    <w:rsid w:val="00DC798B"/>
    <w:rsid w:val="00DD1CCC"/>
    <w:rsid w:val="00DD31E2"/>
    <w:rsid w:val="00DD3A34"/>
    <w:rsid w:val="00DD3E57"/>
    <w:rsid w:val="00DD5152"/>
    <w:rsid w:val="00DD59D7"/>
    <w:rsid w:val="00DD62AC"/>
    <w:rsid w:val="00DD6F9F"/>
    <w:rsid w:val="00DE021A"/>
    <w:rsid w:val="00DE0330"/>
    <w:rsid w:val="00DE083F"/>
    <w:rsid w:val="00DE220A"/>
    <w:rsid w:val="00DE37AD"/>
    <w:rsid w:val="00DE442D"/>
    <w:rsid w:val="00DE4D7A"/>
    <w:rsid w:val="00DE6640"/>
    <w:rsid w:val="00DE6ECF"/>
    <w:rsid w:val="00DE77B1"/>
    <w:rsid w:val="00DE77C5"/>
    <w:rsid w:val="00DE7E39"/>
    <w:rsid w:val="00DF0C3B"/>
    <w:rsid w:val="00DF0E85"/>
    <w:rsid w:val="00DF1458"/>
    <w:rsid w:val="00DF218B"/>
    <w:rsid w:val="00DF307A"/>
    <w:rsid w:val="00DF41E7"/>
    <w:rsid w:val="00DF4F7F"/>
    <w:rsid w:val="00DF5B42"/>
    <w:rsid w:val="00DF6730"/>
    <w:rsid w:val="00DF732F"/>
    <w:rsid w:val="00DF7C42"/>
    <w:rsid w:val="00E004C7"/>
    <w:rsid w:val="00E00B0D"/>
    <w:rsid w:val="00E00D59"/>
    <w:rsid w:val="00E022CA"/>
    <w:rsid w:val="00E05645"/>
    <w:rsid w:val="00E06E3C"/>
    <w:rsid w:val="00E11336"/>
    <w:rsid w:val="00E1345E"/>
    <w:rsid w:val="00E13A8C"/>
    <w:rsid w:val="00E14E23"/>
    <w:rsid w:val="00E16313"/>
    <w:rsid w:val="00E1705A"/>
    <w:rsid w:val="00E176C6"/>
    <w:rsid w:val="00E17B57"/>
    <w:rsid w:val="00E17C7E"/>
    <w:rsid w:val="00E17D53"/>
    <w:rsid w:val="00E23A5C"/>
    <w:rsid w:val="00E2416C"/>
    <w:rsid w:val="00E24843"/>
    <w:rsid w:val="00E24C17"/>
    <w:rsid w:val="00E30E8B"/>
    <w:rsid w:val="00E31D16"/>
    <w:rsid w:val="00E31F72"/>
    <w:rsid w:val="00E32434"/>
    <w:rsid w:val="00E33186"/>
    <w:rsid w:val="00E337EC"/>
    <w:rsid w:val="00E33A96"/>
    <w:rsid w:val="00E34032"/>
    <w:rsid w:val="00E340CD"/>
    <w:rsid w:val="00E3467D"/>
    <w:rsid w:val="00E36DEB"/>
    <w:rsid w:val="00E37639"/>
    <w:rsid w:val="00E40651"/>
    <w:rsid w:val="00E4096C"/>
    <w:rsid w:val="00E40DDB"/>
    <w:rsid w:val="00E413BB"/>
    <w:rsid w:val="00E41D9D"/>
    <w:rsid w:val="00E41F17"/>
    <w:rsid w:val="00E42F05"/>
    <w:rsid w:val="00E43512"/>
    <w:rsid w:val="00E4453D"/>
    <w:rsid w:val="00E44BD1"/>
    <w:rsid w:val="00E45011"/>
    <w:rsid w:val="00E45465"/>
    <w:rsid w:val="00E455D4"/>
    <w:rsid w:val="00E4683D"/>
    <w:rsid w:val="00E468D7"/>
    <w:rsid w:val="00E47509"/>
    <w:rsid w:val="00E478CB"/>
    <w:rsid w:val="00E51F5F"/>
    <w:rsid w:val="00E52896"/>
    <w:rsid w:val="00E52AA0"/>
    <w:rsid w:val="00E52D39"/>
    <w:rsid w:val="00E540B8"/>
    <w:rsid w:val="00E54928"/>
    <w:rsid w:val="00E5584A"/>
    <w:rsid w:val="00E55C05"/>
    <w:rsid w:val="00E608E0"/>
    <w:rsid w:val="00E6106C"/>
    <w:rsid w:val="00E61986"/>
    <w:rsid w:val="00E62AA2"/>
    <w:rsid w:val="00E6580E"/>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87AE9"/>
    <w:rsid w:val="00E90472"/>
    <w:rsid w:val="00E90C44"/>
    <w:rsid w:val="00E922BA"/>
    <w:rsid w:val="00E92A75"/>
    <w:rsid w:val="00E93F94"/>
    <w:rsid w:val="00E94234"/>
    <w:rsid w:val="00E94704"/>
    <w:rsid w:val="00E94784"/>
    <w:rsid w:val="00E95029"/>
    <w:rsid w:val="00E9567D"/>
    <w:rsid w:val="00E96651"/>
    <w:rsid w:val="00EA045F"/>
    <w:rsid w:val="00EA081F"/>
    <w:rsid w:val="00EA1B56"/>
    <w:rsid w:val="00EA1F3E"/>
    <w:rsid w:val="00EA28F7"/>
    <w:rsid w:val="00EA395F"/>
    <w:rsid w:val="00EA4479"/>
    <w:rsid w:val="00EB06D2"/>
    <w:rsid w:val="00EB2D1A"/>
    <w:rsid w:val="00EB2E2F"/>
    <w:rsid w:val="00EB665A"/>
    <w:rsid w:val="00EB78F2"/>
    <w:rsid w:val="00EB7EE8"/>
    <w:rsid w:val="00EC2432"/>
    <w:rsid w:val="00EC44A0"/>
    <w:rsid w:val="00EC4501"/>
    <w:rsid w:val="00EC59D3"/>
    <w:rsid w:val="00EC6907"/>
    <w:rsid w:val="00EC78BE"/>
    <w:rsid w:val="00ED015F"/>
    <w:rsid w:val="00ED02A3"/>
    <w:rsid w:val="00ED0C95"/>
    <w:rsid w:val="00ED20A3"/>
    <w:rsid w:val="00ED650A"/>
    <w:rsid w:val="00EE0835"/>
    <w:rsid w:val="00EE151C"/>
    <w:rsid w:val="00EE23E3"/>
    <w:rsid w:val="00EE4256"/>
    <w:rsid w:val="00EE4C70"/>
    <w:rsid w:val="00EE50C7"/>
    <w:rsid w:val="00EE5F78"/>
    <w:rsid w:val="00EE76B0"/>
    <w:rsid w:val="00EF0565"/>
    <w:rsid w:val="00EF06EC"/>
    <w:rsid w:val="00EF1E43"/>
    <w:rsid w:val="00EF2315"/>
    <w:rsid w:val="00EF3240"/>
    <w:rsid w:val="00EF4630"/>
    <w:rsid w:val="00EF5A4D"/>
    <w:rsid w:val="00EF7182"/>
    <w:rsid w:val="00EF7B17"/>
    <w:rsid w:val="00F01DAF"/>
    <w:rsid w:val="00F02CC8"/>
    <w:rsid w:val="00F03037"/>
    <w:rsid w:val="00F03CA6"/>
    <w:rsid w:val="00F0559B"/>
    <w:rsid w:val="00F0622B"/>
    <w:rsid w:val="00F07710"/>
    <w:rsid w:val="00F1167E"/>
    <w:rsid w:val="00F13B0F"/>
    <w:rsid w:val="00F1473C"/>
    <w:rsid w:val="00F1608F"/>
    <w:rsid w:val="00F162D1"/>
    <w:rsid w:val="00F16C0C"/>
    <w:rsid w:val="00F17653"/>
    <w:rsid w:val="00F203CF"/>
    <w:rsid w:val="00F21963"/>
    <w:rsid w:val="00F22929"/>
    <w:rsid w:val="00F233BF"/>
    <w:rsid w:val="00F252B3"/>
    <w:rsid w:val="00F27E35"/>
    <w:rsid w:val="00F30626"/>
    <w:rsid w:val="00F3217D"/>
    <w:rsid w:val="00F32849"/>
    <w:rsid w:val="00F33B57"/>
    <w:rsid w:val="00F34693"/>
    <w:rsid w:val="00F3602A"/>
    <w:rsid w:val="00F368F7"/>
    <w:rsid w:val="00F3716E"/>
    <w:rsid w:val="00F378AB"/>
    <w:rsid w:val="00F40006"/>
    <w:rsid w:val="00F400A6"/>
    <w:rsid w:val="00F401A2"/>
    <w:rsid w:val="00F405CE"/>
    <w:rsid w:val="00F42D50"/>
    <w:rsid w:val="00F43CD7"/>
    <w:rsid w:val="00F43D0B"/>
    <w:rsid w:val="00F45CF4"/>
    <w:rsid w:val="00F46A01"/>
    <w:rsid w:val="00F46C96"/>
    <w:rsid w:val="00F505DD"/>
    <w:rsid w:val="00F5068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6DA5"/>
    <w:rsid w:val="00F673AE"/>
    <w:rsid w:val="00F67E5F"/>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3A68"/>
    <w:rsid w:val="00F86129"/>
    <w:rsid w:val="00F87261"/>
    <w:rsid w:val="00F8785D"/>
    <w:rsid w:val="00F914CC"/>
    <w:rsid w:val="00F915D9"/>
    <w:rsid w:val="00F9232D"/>
    <w:rsid w:val="00F92579"/>
    <w:rsid w:val="00F93083"/>
    <w:rsid w:val="00F93425"/>
    <w:rsid w:val="00F93832"/>
    <w:rsid w:val="00F9474B"/>
    <w:rsid w:val="00F956C3"/>
    <w:rsid w:val="00F95EE8"/>
    <w:rsid w:val="00F97B06"/>
    <w:rsid w:val="00FA089A"/>
    <w:rsid w:val="00FA0E7C"/>
    <w:rsid w:val="00FA114E"/>
    <w:rsid w:val="00FA4740"/>
    <w:rsid w:val="00FA5DF8"/>
    <w:rsid w:val="00FB1651"/>
    <w:rsid w:val="00FB30E7"/>
    <w:rsid w:val="00FB3BCB"/>
    <w:rsid w:val="00FB3D1D"/>
    <w:rsid w:val="00FB6274"/>
    <w:rsid w:val="00FB74CD"/>
    <w:rsid w:val="00FC0251"/>
    <w:rsid w:val="00FC050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24CF"/>
    <w:rsid w:val="00FD4FE7"/>
    <w:rsid w:val="00FD5868"/>
    <w:rsid w:val="00FD5987"/>
    <w:rsid w:val="00FD6F17"/>
    <w:rsid w:val="00FD758A"/>
    <w:rsid w:val="00FD76E5"/>
    <w:rsid w:val="00FE0168"/>
    <w:rsid w:val="00FE18B3"/>
    <w:rsid w:val="00FE19FD"/>
    <w:rsid w:val="00FE4357"/>
    <w:rsid w:val="00FE5E85"/>
    <w:rsid w:val="00FF085D"/>
    <w:rsid w:val="00FF0FFE"/>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1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78692298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2779813">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19691388">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mailto:victor.velazquez@edu.uaa.mx" TargetMode="External"/><Relationship Id="rId18" Type="http://schemas.openxmlformats.org/officeDocument/2006/relationships/hyperlink" Target="https://www.uaa.mx/dgf/compras/index.php/normatividad-y-procedimiento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fernando.cisneros@edu.uaa.mx" TargetMode="External"/><Relationship Id="rId17" Type="http://schemas.openxmlformats.org/officeDocument/2006/relationships/hyperlink" Target="http://www.sat.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eventos.uaa.mx/salas/Expo_Foro.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rectoriosancionados.buengobierno.gob.mx/" TargetMode="External"/><Relationship Id="rId23" Type="http://schemas.openxmlformats.org/officeDocument/2006/relationships/header" Target="header1.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8120-A63E-4E91-8229-7FD74A9B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42</Pages>
  <Words>22122</Words>
  <Characters>121676</Characters>
  <Application>Microsoft Office Word</Application>
  <DocSecurity>0</DocSecurity>
  <Lines>1013</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363</cp:revision>
  <cp:lastPrinted>2026-04-10T17:51:00Z</cp:lastPrinted>
  <dcterms:created xsi:type="dcterms:W3CDTF">2026-02-25T14:23:00Z</dcterms:created>
  <dcterms:modified xsi:type="dcterms:W3CDTF">2026-04-10T17:52:00Z</dcterms:modified>
</cp:coreProperties>
</file>