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7EA34C4B"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9E2BC1">
        <w:rPr>
          <w:rFonts w:asciiTheme="minorHAnsi" w:hAnsiTheme="minorHAnsi" w:cstheme="minorHAnsi"/>
          <w:b/>
          <w:bCs/>
          <w:noProof/>
          <w:color w:val="000000"/>
          <w:sz w:val="22"/>
          <w:szCs w:val="22"/>
        </w:rPr>
        <w:t>21</w:t>
      </w:r>
      <w:r w:rsidRPr="00F400A6">
        <w:rPr>
          <w:rFonts w:asciiTheme="minorHAnsi" w:hAnsiTheme="minorHAnsi" w:cstheme="minorHAnsi"/>
          <w:b/>
          <w:bCs/>
          <w:noProof/>
          <w:color w:val="000000"/>
          <w:sz w:val="22"/>
          <w:szCs w:val="22"/>
        </w:rPr>
        <w:t>-202</w:t>
      </w:r>
      <w:r w:rsidR="00D55C62">
        <w:rPr>
          <w:rFonts w:asciiTheme="minorHAnsi" w:hAnsiTheme="minorHAnsi" w:cstheme="minorHAnsi"/>
          <w:b/>
          <w:bCs/>
          <w:noProof/>
          <w:color w:val="000000"/>
          <w:sz w:val="22"/>
          <w:szCs w:val="22"/>
        </w:rPr>
        <w:t>6</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170EC025" w:rsidR="009140B4" w:rsidRPr="00F77B6D" w:rsidRDefault="00F947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F400A6">
        <w:rPr>
          <w:rFonts w:asciiTheme="minorHAnsi" w:hAnsiTheme="minorHAnsi" w:cstheme="minorHAnsi"/>
          <w:b/>
          <w:bCs/>
          <w:noProof/>
          <w:color w:val="000000"/>
          <w:sz w:val="28"/>
          <w:szCs w:val="28"/>
        </w:rPr>
        <w:tab/>
      </w:r>
      <w:r w:rsidR="009E2BC1" w:rsidRPr="009E2BC1">
        <w:rPr>
          <w:rFonts w:asciiTheme="minorHAnsi" w:hAnsiTheme="minorHAnsi" w:cstheme="minorHAnsi"/>
          <w:b/>
          <w:bCs/>
          <w:noProof/>
          <w:color w:val="000000"/>
          <w:sz w:val="28"/>
          <w:szCs w:val="26"/>
        </w:rPr>
        <w:t>ADQUISICIÓN DE UNIFORMES DEPORTIVOS, DEPTO. DE DEPORTES DE LA DGSE Y DEPTO. DE ACTIVIDADES DEPORTIVAS DEL CEM DE LA UNIVERSIDAD AUTÓNOMA DE AGUASCALIENTES</w:t>
      </w:r>
      <w:r w:rsidR="009E2BC1" w:rsidRPr="00F77B6D">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3A98BEAC" w:rsidR="009140B4" w:rsidRDefault="009140B4" w:rsidP="009140B4">
      <w:pPr>
        <w:jc w:val="center"/>
        <w:rPr>
          <w:rFonts w:asciiTheme="minorHAnsi" w:hAnsiTheme="minorHAnsi" w:cstheme="minorHAnsi"/>
          <w:b/>
          <w:sz w:val="22"/>
          <w:szCs w:val="22"/>
        </w:rPr>
      </w:pPr>
    </w:p>
    <w:p w14:paraId="10D7A98C" w14:textId="77777777" w:rsidR="00DE0330" w:rsidRPr="00F400A6" w:rsidRDefault="00DE0330" w:rsidP="009140B4">
      <w:pPr>
        <w:jc w:val="center"/>
        <w:rPr>
          <w:rFonts w:asciiTheme="minorHAnsi" w:hAnsiTheme="minorHAnsi" w:cstheme="minorHAnsi"/>
          <w:b/>
          <w:sz w:val="22"/>
          <w:szCs w:val="22"/>
        </w:rPr>
      </w:pPr>
    </w:p>
    <w:p w14:paraId="5EBCEBFE" w14:textId="2D347952" w:rsidR="00DA01A7" w:rsidRDefault="00DA01A7" w:rsidP="009140B4">
      <w:pPr>
        <w:pStyle w:val="Textoindependiente"/>
        <w:ind w:right="567"/>
        <w:jc w:val="right"/>
        <w:rPr>
          <w:rFonts w:asciiTheme="minorHAnsi" w:hAnsiTheme="minorHAnsi" w:cstheme="minorHAnsi"/>
          <w:b w:val="0"/>
          <w:i/>
          <w:sz w:val="17"/>
          <w:szCs w:val="17"/>
          <w:lang w:val="es-MX"/>
        </w:rPr>
      </w:pPr>
    </w:p>
    <w:p w14:paraId="511F0ED0" w14:textId="77777777" w:rsidR="00D55C62" w:rsidRDefault="00D55C62" w:rsidP="009140B4">
      <w:pPr>
        <w:pStyle w:val="Textoindependiente"/>
        <w:ind w:right="567"/>
        <w:jc w:val="right"/>
        <w:rPr>
          <w:rFonts w:asciiTheme="minorHAnsi" w:hAnsiTheme="minorHAnsi" w:cstheme="minorHAnsi"/>
          <w:b w:val="0"/>
          <w:i/>
          <w:sz w:val="17"/>
          <w:szCs w:val="17"/>
          <w:lang w:val="es-MX"/>
        </w:rPr>
      </w:pPr>
    </w:p>
    <w:p w14:paraId="10B64CCA" w14:textId="655EDAA5" w:rsidR="009140B4" w:rsidRPr="009E2BC1" w:rsidRDefault="009E2BC1" w:rsidP="00132940">
      <w:pPr>
        <w:pStyle w:val="Textoindependiente"/>
        <w:ind w:right="-93"/>
        <w:jc w:val="right"/>
        <w:rPr>
          <w:rFonts w:asciiTheme="minorHAnsi" w:hAnsiTheme="minorHAnsi" w:cstheme="minorHAnsi"/>
          <w:b w:val="0"/>
          <w:i/>
          <w:sz w:val="17"/>
          <w:szCs w:val="17"/>
          <w:lang w:val="es-MX"/>
        </w:rPr>
      </w:pPr>
      <w:r w:rsidRPr="009E2BC1">
        <w:rPr>
          <w:rFonts w:asciiTheme="minorHAnsi" w:hAnsiTheme="minorHAnsi" w:cstheme="minorHAnsi"/>
          <w:b w:val="0"/>
          <w:i/>
          <w:sz w:val="17"/>
          <w:szCs w:val="17"/>
          <w:lang w:val="es-MX"/>
        </w:rPr>
        <w:t>Fondo Ordinario Estatal, conforme a los oficios DGF-216/2026 y DGF-236/2026</w:t>
      </w:r>
      <w:r w:rsidR="00160B11" w:rsidRPr="009E2BC1">
        <w:rPr>
          <w:rFonts w:asciiTheme="minorHAnsi" w:hAnsiTheme="minorHAnsi" w:cstheme="minorHAnsi"/>
          <w:b w:val="0"/>
          <w:i/>
          <w:sz w:val="17"/>
          <w:szCs w:val="17"/>
          <w:lang w:val="es-MX"/>
        </w:rPr>
        <w:t>.</w:t>
      </w:r>
      <w:r w:rsidR="009140B4" w:rsidRPr="009E2BC1">
        <w:rPr>
          <w:rFonts w:asciiTheme="minorHAnsi" w:hAnsiTheme="minorHAnsi" w:cstheme="minorHAnsi"/>
          <w:b w:val="0"/>
          <w:i/>
          <w:sz w:val="17"/>
          <w:szCs w:val="17"/>
          <w:lang w:val="es-MX"/>
        </w:rPr>
        <w:t xml:space="preserve">   </w:t>
      </w:r>
    </w:p>
    <w:p w14:paraId="3CAC88DF" w14:textId="6458648E" w:rsidR="009140B4" w:rsidRDefault="009140B4" w:rsidP="00132940">
      <w:pPr>
        <w:pStyle w:val="Textoindependiente"/>
        <w:ind w:right="-93"/>
        <w:jc w:val="right"/>
        <w:rPr>
          <w:rFonts w:asciiTheme="minorHAnsi" w:hAnsiTheme="minorHAnsi" w:cstheme="minorHAnsi"/>
          <w:b w:val="0"/>
          <w:i/>
          <w:sz w:val="17"/>
          <w:szCs w:val="17"/>
          <w:lang w:val="es-MX"/>
        </w:rPr>
      </w:pPr>
      <w:r w:rsidRPr="009E2BC1">
        <w:rPr>
          <w:rFonts w:asciiTheme="minorHAnsi" w:hAnsiTheme="minorHAnsi" w:cstheme="minorHAnsi"/>
          <w:b w:val="0"/>
          <w:i/>
          <w:sz w:val="17"/>
          <w:szCs w:val="17"/>
          <w:lang w:val="es-MX"/>
        </w:rPr>
        <w:t xml:space="preserve">Publicación: </w:t>
      </w:r>
      <w:r w:rsidR="008278F6" w:rsidRPr="009E2BC1">
        <w:rPr>
          <w:rFonts w:asciiTheme="minorHAnsi" w:hAnsiTheme="minorHAnsi" w:cstheme="minorHAnsi"/>
          <w:b w:val="0"/>
          <w:i/>
          <w:sz w:val="17"/>
          <w:szCs w:val="17"/>
          <w:lang w:val="es-MX"/>
        </w:rPr>
        <w:t>0</w:t>
      </w:r>
      <w:r w:rsidR="009E2BC1" w:rsidRPr="009E2BC1">
        <w:rPr>
          <w:rFonts w:asciiTheme="minorHAnsi" w:hAnsiTheme="minorHAnsi" w:cstheme="minorHAnsi"/>
          <w:b w:val="0"/>
          <w:i/>
          <w:sz w:val="17"/>
          <w:szCs w:val="17"/>
          <w:lang w:val="es-MX"/>
        </w:rPr>
        <w:t>7</w:t>
      </w:r>
      <w:r w:rsidR="00F8051F" w:rsidRPr="009E2BC1">
        <w:rPr>
          <w:rFonts w:asciiTheme="minorHAnsi" w:hAnsiTheme="minorHAnsi" w:cstheme="minorHAnsi"/>
          <w:b w:val="0"/>
          <w:i/>
          <w:sz w:val="17"/>
          <w:szCs w:val="17"/>
          <w:lang w:val="es-MX"/>
        </w:rPr>
        <w:t xml:space="preserve"> </w:t>
      </w:r>
      <w:r w:rsidRPr="009E2BC1">
        <w:rPr>
          <w:rFonts w:asciiTheme="minorHAnsi" w:hAnsiTheme="minorHAnsi" w:cstheme="minorHAnsi"/>
          <w:b w:val="0"/>
          <w:i/>
          <w:sz w:val="17"/>
          <w:szCs w:val="17"/>
          <w:lang w:val="es-MX"/>
        </w:rPr>
        <w:t>de</w:t>
      </w:r>
      <w:r w:rsidR="00D55C62" w:rsidRPr="009E2BC1">
        <w:rPr>
          <w:rFonts w:asciiTheme="minorHAnsi" w:hAnsiTheme="minorHAnsi" w:cstheme="minorHAnsi"/>
          <w:b w:val="0"/>
          <w:i/>
          <w:sz w:val="17"/>
          <w:szCs w:val="17"/>
          <w:lang w:val="es-MX"/>
        </w:rPr>
        <w:t xml:space="preserve"> </w:t>
      </w:r>
      <w:r w:rsidR="00DE0330" w:rsidRPr="009E2BC1">
        <w:rPr>
          <w:rFonts w:asciiTheme="minorHAnsi" w:hAnsiTheme="minorHAnsi" w:cstheme="minorHAnsi"/>
          <w:b w:val="0"/>
          <w:i/>
          <w:sz w:val="17"/>
          <w:szCs w:val="17"/>
          <w:lang w:val="es-MX"/>
        </w:rPr>
        <w:t>ma</w:t>
      </w:r>
      <w:r w:rsidR="008278F6" w:rsidRPr="009E2BC1">
        <w:rPr>
          <w:rFonts w:asciiTheme="minorHAnsi" w:hAnsiTheme="minorHAnsi" w:cstheme="minorHAnsi"/>
          <w:b w:val="0"/>
          <w:i/>
          <w:sz w:val="17"/>
          <w:szCs w:val="17"/>
          <w:lang w:val="es-MX"/>
        </w:rPr>
        <w:t>yo</w:t>
      </w:r>
      <w:r w:rsidRPr="009E2BC1">
        <w:rPr>
          <w:rFonts w:asciiTheme="minorHAnsi" w:hAnsiTheme="minorHAnsi" w:cstheme="minorHAnsi"/>
          <w:b w:val="0"/>
          <w:i/>
          <w:sz w:val="17"/>
          <w:szCs w:val="17"/>
          <w:lang w:val="es-MX"/>
        </w:rPr>
        <w:t xml:space="preserve"> de 202</w:t>
      </w:r>
      <w:r w:rsidR="00D55C62" w:rsidRPr="009E2BC1">
        <w:rPr>
          <w:rFonts w:asciiTheme="minorHAnsi" w:hAnsiTheme="minorHAnsi" w:cstheme="minorHAnsi"/>
          <w:b w:val="0"/>
          <w:i/>
          <w:sz w:val="17"/>
          <w:szCs w:val="17"/>
          <w:lang w:val="es-MX"/>
        </w:rPr>
        <w:t>6</w:t>
      </w:r>
      <w:r w:rsidRPr="009E2BC1">
        <w:rPr>
          <w:rFonts w:asciiTheme="minorHAnsi" w:hAnsiTheme="minorHAnsi" w:cstheme="minorHAnsi"/>
          <w:b w:val="0"/>
          <w:i/>
          <w:sz w:val="17"/>
          <w:szCs w:val="17"/>
          <w:lang w:val="es-MX"/>
        </w:rPr>
        <w:t>.</w:t>
      </w:r>
    </w:p>
    <w:p w14:paraId="0489EEBF" w14:textId="77777777" w:rsidR="00DE0330" w:rsidRPr="00DA01A7" w:rsidRDefault="00DE0330" w:rsidP="00132940">
      <w:pPr>
        <w:pStyle w:val="Textoindependiente"/>
        <w:ind w:right="-93"/>
        <w:jc w:val="right"/>
        <w:rPr>
          <w:rFonts w:asciiTheme="minorHAnsi" w:hAnsiTheme="minorHAnsi" w:cstheme="minorHAnsi"/>
          <w:b w:val="0"/>
          <w:i/>
          <w:sz w:val="17"/>
          <w:szCs w:val="17"/>
          <w:lang w:val="es-MX"/>
        </w:rPr>
      </w:pPr>
    </w:p>
    <w:p w14:paraId="535DAB1A" w14:textId="705AD4F7"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9E2BC1">
        <w:rPr>
          <w:rFonts w:asciiTheme="minorHAnsi" w:hAnsiTheme="minorHAnsi" w:cstheme="minorHAnsi"/>
          <w:b/>
          <w:bCs/>
          <w:noProof/>
          <w:color w:val="000000"/>
          <w:sz w:val="18"/>
          <w:szCs w:val="18"/>
        </w:rPr>
        <w:t>21</w:t>
      </w:r>
      <w:r w:rsidRPr="00503BC9">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9E2BC1" w:rsidRPr="009E2BC1">
        <w:rPr>
          <w:rFonts w:asciiTheme="minorHAnsi" w:hAnsiTheme="minorHAnsi" w:cstheme="minorHAnsi"/>
          <w:b/>
          <w:bCs/>
          <w:noProof/>
          <w:color w:val="000000"/>
          <w:sz w:val="18"/>
          <w:szCs w:val="18"/>
          <w:lang w:val="es-MX"/>
        </w:rPr>
        <w:t>Adquisición de Uniformes Deportivos, Depto. de Deportes de la DGSE y Depto. de Actividades Deportivas del CEM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056C21">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72"/>
      </w:tblGrid>
      <w:tr w:rsidR="009140B4" w:rsidRPr="00F400A6" w14:paraId="1E17BF45" w14:textId="77777777" w:rsidTr="00D55C62">
        <w:trPr>
          <w:jc w:val="center"/>
        </w:trPr>
        <w:tc>
          <w:tcPr>
            <w:tcW w:w="9072"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55C62">
        <w:trPr>
          <w:jc w:val="center"/>
        </w:trPr>
        <w:tc>
          <w:tcPr>
            <w:tcW w:w="9072"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55C62">
        <w:trPr>
          <w:jc w:val="center"/>
        </w:trPr>
        <w:tc>
          <w:tcPr>
            <w:tcW w:w="9072" w:type="dxa"/>
          </w:tcPr>
          <w:p w14:paraId="563C33C1" w14:textId="77777777" w:rsidR="009140B4" w:rsidRPr="000D3C83" w:rsidRDefault="009140B4" w:rsidP="00DE6640">
            <w:pPr>
              <w:jc w:val="both"/>
              <w:rPr>
                <w:rFonts w:asciiTheme="minorHAnsi" w:hAnsiTheme="minorHAnsi" w:cstheme="minorHAnsi"/>
                <w:b/>
                <w:sz w:val="18"/>
                <w:szCs w:val="18"/>
              </w:rPr>
            </w:pPr>
            <w:r w:rsidRPr="000D3C83">
              <w:rPr>
                <w:rFonts w:asciiTheme="minorHAnsi" w:hAnsiTheme="minorHAnsi" w:cstheme="minorHAnsi"/>
                <w:b/>
                <w:sz w:val="18"/>
                <w:szCs w:val="18"/>
              </w:rPr>
              <w:t>GLOSARIO DE TÉRMINOS</w:t>
            </w:r>
          </w:p>
        </w:tc>
      </w:tr>
      <w:tr w:rsidR="009140B4" w:rsidRPr="00F400A6" w14:paraId="37418C17" w14:textId="77777777" w:rsidTr="00D55C62">
        <w:trPr>
          <w:jc w:val="center"/>
        </w:trPr>
        <w:tc>
          <w:tcPr>
            <w:tcW w:w="9072" w:type="dxa"/>
          </w:tcPr>
          <w:p w14:paraId="63D9D808" w14:textId="77777777" w:rsidR="009140B4" w:rsidRPr="000D3C83" w:rsidRDefault="009140B4" w:rsidP="00DE6640">
            <w:pPr>
              <w:jc w:val="both"/>
              <w:rPr>
                <w:rFonts w:asciiTheme="minorHAnsi" w:hAnsiTheme="minorHAnsi" w:cstheme="minorHAnsi"/>
                <w:b/>
                <w:sz w:val="6"/>
                <w:szCs w:val="18"/>
              </w:rPr>
            </w:pPr>
          </w:p>
        </w:tc>
      </w:tr>
      <w:tr w:rsidR="009140B4" w:rsidRPr="00F400A6" w14:paraId="13BC5320" w14:textId="77777777" w:rsidTr="00D55C62">
        <w:trPr>
          <w:jc w:val="center"/>
        </w:trPr>
        <w:tc>
          <w:tcPr>
            <w:tcW w:w="9072" w:type="dxa"/>
          </w:tcPr>
          <w:p w14:paraId="68A81862" w14:textId="77777777" w:rsidR="009140B4" w:rsidRPr="000D3C83" w:rsidRDefault="009140B4" w:rsidP="00DE6640">
            <w:pPr>
              <w:tabs>
                <w:tab w:val="left" w:pos="4215"/>
              </w:tabs>
              <w:jc w:val="both"/>
              <w:rPr>
                <w:rFonts w:asciiTheme="minorHAnsi" w:hAnsiTheme="minorHAnsi" w:cstheme="minorHAnsi"/>
                <w:b/>
                <w:sz w:val="18"/>
                <w:szCs w:val="18"/>
              </w:rPr>
            </w:pPr>
            <w:r w:rsidRPr="000D3C83">
              <w:rPr>
                <w:rFonts w:asciiTheme="minorHAnsi" w:hAnsiTheme="minorHAnsi" w:cstheme="minorHAnsi"/>
                <w:b/>
                <w:sz w:val="18"/>
                <w:szCs w:val="18"/>
              </w:rPr>
              <w:t>I. ASPECTOS GENERALES</w:t>
            </w:r>
            <w:r w:rsidRPr="000D3C83">
              <w:rPr>
                <w:rFonts w:asciiTheme="minorHAnsi" w:hAnsiTheme="minorHAnsi" w:cstheme="minorHAnsi"/>
                <w:b/>
                <w:sz w:val="18"/>
                <w:szCs w:val="18"/>
              </w:rPr>
              <w:tab/>
            </w:r>
          </w:p>
        </w:tc>
      </w:tr>
      <w:tr w:rsidR="009140B4" w:rsidRPr="00F400A6" w14:paraId="022CF9CC" w14:textId="77777777" w:rsidTr="00D55C62">
        <w:trPr>
          <w:jc w:val="center"/>
        </w:trPr>
        <w:tc>
          <w:tcPr>
            <w:tcW w:w="9072" w:type="dxa"/>
          </w:tcPr>
          <w:p w14:paraId="3ACDBF34" w14:textId="77777777" w:rsidR="009140B4" w:rsidRPr="000D3C83" w:rsidRDefault="009140B4" w:rsidP="00DE6640">
            <w:pPr>
              <w:jc w:val="both"/>
              <w:rPr>
                <w:rFonts w:asciiTheme="minorHAnsi" w:hAnsiTheme="minorHAnsi" w:cstheme="minorHAnsi"/>
                <w:b/>
                <w:sz w:val="6"/>
                <w:szCs w:val="18"/>
              </w:rPr>
            </w:pPr>
          </w:p>
        </w:tc>
      </w:tr>
      <w:tr w:rsidR="009140B4" w:rsidRPr="00F400A6" w14:paraId="1640BE0A" w14:textId="77777777" w:rsidTr="00D55C62">
        <w:trPr>
          <w:trHeight w:val="260"/>
          <w:jc w:val="center"/>
        </w:trPr>
        <w:tc>
          <w:tcPr>
            <w:tcW w:w="9072" w:type="dxa"/>
          </w:tcPr>
          <w:p w14:paraId="1277BAAA" w14:textId="77777777" w:rsidR="009140B4" w:rsidRPr="000D3C83" w:rsidRDefault="009140B4" w:rsidP="00DE6640">
            <w:pPr>
              <w:pStyle w:val="Textoindependiente"/>
              <w:tabs>
                <w:tab w:val="left" w:pos="567"/>
              </w:tabs>
              <w:jc w:val="both"/>
              <w:rPr>
                <w:rFonts w:asciiTheme="minorHAnsi" w:hAnsiTheme="minorHAnsi" w:cstheme="minorHAnsi"/>
                <w:sz w:val="18"/>
                <w:szCs w:val="18"/>
                <w:lang w:val="es-MX"/>
              </w:rPr>
            </w:pPr>
            <w:r w:rsidRPr="000D3C83">
              <w:rPr>
                <w:rFonts w:asciiTheme="minorHAnsi" w:hAnsiTheme="minorHAnsi" w:cstheme="minorHAnsi"/>
                <w:sz w:val="18"/>
                <w:szCs w:val="18"/>
                <w:lang w:val="es-MX"/>
              </w:rPr>
              <w:t>II. INFORMACIÓN RELATIVA A LOS BIENES</w:t>
            </w:r>
          </w:p>
        </w:tc>
      </w:tr>
      <w:tr w:rsidR="009140B4" w:rsidRPr="00F400A6" w14:paraId="14A9D908" w14:textId="77777777" w:rsidTr="00D55C62">
        <w:trPr>
          <w:jc w:val="center"/>
        </w:trPr>
        <w:tc>
          <w:tcPr>
            <w:tcW w:w="9072" w:type="dxa"/>
          </w:tcPr>
          <w:p w14:paraId="4CC74B8A" w14:textId="77777777" w:rsidR="009140B4" w:rsidRPr="000D3C83" w:rsidRDefault="009140B4" w:rsidP="00DE6640">
            <w:pPr>
              <w:jc w:val="both"/>
              <w:rPr>
                <w:rFonts w:asciiTheme="minorHAnsi" w:hAnsiTheme="minorHAnsi" w:cstheme="minorHAnsi"/>
                <w:sz w:val="4"/>
                <w:szCs w:val="18"/>
              </w:rPr>
            </w:pPr>
          </w:p>
        </w:tc>
      </w:tr>
      <w:tr w:rsidR="009140B4" w:rsidRPr="00F400A6" w14:paraId="08184B08" w14:textId="77777777" w:rsidTr="00D55C62">
        <w:trPr>
          <w:jc w:val="center"/>
        </w:trPr>
        <w:tc>
          <w:tcPr>
            <w:tcW w:w="9072" w:type="dxa"/>
          </w:tcPr>
          <w:p w14:paraId="52F7D0F6" w14:textId="77777777" w:rsidR="009140B4" w:rsidRPr="000D3C83" w:rsidRDefault="009140B4" w:rsidP="00DE6640">
            <w:pPr>
              <w:rPr>
                <w:rFonts w:asciiTheme="minorHAnsi" w:hAnsiTheme="minorHAnsi" w:cstheme="minorHAnsi"/>
                <w:b/>
                <w:bCs/>
                <w:sz w:val="18"/>
                <w:szCs w:val="18"/>
              </w:rPr>
            </w:pPr>
            <w:r w:rsidRPr="000D3C83">
              <w:rPr>
                <w:rFonts w:asciiTheme="minorHAnsi" w:hAnsiTheme="minorHAnsi" w:cstheme="minorHAnsi"/>
                <w:b/>
                <w:bCs/>
                <w:sz w:val="18"/>
                <w:szCs w:val="18"/>
              </w:rPr>
              <w:t>III. DISPOSICIÓN, COSTO Y VENTA DE BASES</w:t>
            </w:r>
          </w:p>
        </w:tc>
      </w:tr>
      <w:tr w:rsidR="009140B4" w:rsidRPr="00F400A6" w14:paraId="3F08AEE9" w14:textId="77777777" w:rsidTr="00D55C62">
        <w:trPr>
          <w:jc w:val="center"/>
        </w:trPr>
        <w:tc>
          <w:tcPr>
            <w:tcW w:w="9072" w:type="dxa"/>
          </w:tcPr>
          <w:p w14:paraId="27032755" w14:textId="77777777" w:rsidR="009140B4" w:rsidRPr="000D3C83" w:rsidRDefault="009140B4" w:rsidP="00DE6640">
            <w:pPr>
              <w:jc w:val="both"/>
              <w:rPr>
                <w:rFonts w:asciiTheme="minorHAnsi" w:hAnsiTheme="minorHAnsi" w:cstheme="minorHAnsi"/>
                <w:b/>
                <w:sz w:val="4"/>
                <w:szCs w:val="18"/>
              </w:rPr>
            </w:pPr>
          </w:p>
        </w:tc>
      </w:tr>
      <w:tr w:rsidR="009140B4" w:rsidRPr="00F400A6" w14:paraId="4BF7ABC9" w14:textId="77777777" w:rsidTr="00D55C62">
        <w:trPr>
          <w:jc w:val="center"/>
        </w:trPr>
        <w:tc>
          <w:tcPr>
            <w:tcW w:w="9072" w:type="dxa"/>
          </w:tcPr>
          <w:p w14:paraId="4B2B01FA" w14:textId="77777777" w:rsidR="009140B4" w:rsidRPr="000D3C83" w:rsidRDefault="009140B4" w:rsidP="00DE6640">
            <w:pPr>
              <w:jc w:val="both"/>
              <w:rPr>
                <w:rFonts w:asciiTheme="minorHAnsi" w:hAnsiTheme="minorHAnsi" w:cstheme="minorHAnsi"/>
                <w:b/>
                <w:sz w:val="18"/>
                <w:szCs w:val="18"/>
              </w:rPr>
            </w:pPr>
            <w:r w:rsidRPr="000D3C83">
              <w:rPr>
                <w:rFonts w:asciiTheme="minorHAnsi" w:hAnsiTheme="minorHAnsi" w:cstheme="minorHAnsi"/>
                <w:b/>
                <w:sz w:val="18"/>
                <w:szCs w:val="18"/>
              </w:rPr>
              <w:t>IV. CONDICIONES DE PRECIO Y PAGO</w:t>
            </w:r>
          </w:p>
        </w:tc>
      </w:tr>
      <w:tr w:rsidR="009140B4" w:rsidRPr="00F400A6" w14:paraId="6FB8544C" w14:textId="77777777" w:rsidTr="00D55C62">
        <w:trPr>
          <w:jc w:val="center"/>
        </w:trPr>
        <w:tc>
          <w:tcPr>
            <w:tcW w:w="9072" w:type="dxa"/>
          </w:tcPr>
          <w:p w14:paraId="7786214C" w14:textId="77777777" w:rsidR="009140B4" w:rsidRPr="000D3C83" w:rsidRDefault="009140B4" w:rsidP="00DE6640">
            <w:pPr>
              <w:jc w:val="both"/>
              <w:rPr>
                <w:rFonts w:asciiTheme="minorHAnsi" w:hAnsiTheme="minorHAnsi" w:cstheme="minorHAnsi"/>
                <w:b/>
                <w:sz w:val="6"/>
                <w:szCs w:val="18"/>
              </w:rPr>
            </w:pPr>
          </w:p>
        </w:tc>
      </w:tr>
      <w:tr w:rsidR="009140B4" w:rsidRPr="00F400A6" w14:paraId="08530C86" w14:textId="77777777" w:rsidTr="00D55C62">
        <w:trPr>
          <w:jc w:val="center"/>
        </w:trPr>
        <w:tc>
          <w:tcPr>
            <w:tcW w:w="9072" w:type="dxa"/>
          </w:tcPr>
          <w:p w14:paraId="0D86D2D6" w14:textId="77777777" w:rsidR="009140B4" w:rsidRPr="000D3C83" w:rsidRDefault="009140B4" w:rsidP="00DE6640">
            <w:pPr>
              <w:jc w:val="both"/>
              <w:rPr>
                <w:rFonts w:asciiTheme="minorHAnsi" w:hAnsiTheme="minorHAnsi" w:cstheme="minorHAnsi"/>
                <w:b/>
                <w:sz w:val="18"/>
                <w:szCs w:val="18"/>
              </w:rPr>
            </w:pPr>
            <w:r w:rsidRPr="000D3C83">
              <w:rPr>
                <w:rFonts w:asciiTheme="minorHAnsi" w:hAnsiTheme="minorHAnsi" w:cstheme="minorHAnsi"/>
                <w:b/>
                <w:sz w:val="18"/>
                <w:szCs w:val="18"/>
              </w:rPr>
              <w:t>V. PENAS CONVENCIONALES</w:t>
            </w:r>
          </w:p>
        </w:tc>
      </w:tr>
      <w:tr w:rsidR="009140B4" w:rsidRPr="00F400A6" w14:paraId="2228F3C8" w14:textId="77777777" w:rsidTr="00D55C62">
        <w:trPr>
          <w:jc w:val="center"/>
        </w:trPr>
        <w:tc>
          <w:tcPr>
            <w:tcW w:w="9072" w:type="dxa"/>
          </w:tcPr>
          <w:p w14:paraId="75142DAB" w14:textId="77777777" w:rsidR="009140B4" w:rsidRPr="000D3C83" w:rsidRDefault="009140B4" w:rsidP="00DE6640">
            <w:pPr>
              <w:jc w:val="both"/>
              <w:rPr>
                <w:rFonts w:asciiTheme="minorHAnsi" w:hAnsiTheme="minorHAnsi" w:cstheme="minorHAnsi"/>
                <w:b/>
                <w:sz w:val="6"/>
                <w:szCs w:val="18"/>
              </w:rPr>
            </w:pPr>
          </w:p>
        </w:tc>
      </w:tr>
      <w:tr w:rsidR="009140B4" w:rsidRPr="00F400A6" w14:paraId="2BA7DA01" w14:textId="77777777" w:rsidTr="00D55C62">
        <w:trPr>
          <w:jc w:val="center"/>
        </w:trPr>
        <w:tc>
          <w:tcPr>
            <w:tcW w:w="9072" w:type="dxa"/>
          </w:tcPr>
          <w:p w14:paraId="181D0079" w14:textId="77777777" w:rsidR="009140B4" w:rsidRPr="000D3C83" w:rsidRDefault="009140B4" w:rsidP="00DE6640">
            <w:pPr>
              <w:jc w:val="both"/>
              <w:rPr>
                <w:rFonts w:asciiTheme="minorHAnsi" w:hAnsiTheme="minorHAnsi" w:cstheme="minorHAnsi"/>
                <w:b/>
                <w:sz w:val="18"/>
                <w:szCs w:val="18"/>
              </w:rPr>
            </w:pPr>
            <w:r w:rsidRPr="000D3C83">
              <w:rPr>
                <w:rFonts w:asciiTheme="minorHAnsi" w:hAnsiTheme="minorHAnsi" w:cstheme="minorHAnsi"/>
                <w:b/>
                <w:sz w:val="18"/>
                <w:szCs w:val="18"/>
              </w:rPr>
              <w:t>VI. REQUISITOS PARA PARTICIPAR EN LA LICITACIÓN</w:t>
            </w:r>
          </w:p>
        </w:tc>
      </w:tr>
      <w:tr w:rsidR="009140B4" w:rsidRPr="00F400A6" w14:paraId="34C64F5C" w14:textId="77777777" w:rsidTr="00D55C62">
        <w:trPr>
          <w:jc w:val="center"/>
        </w:trPr>
        <w:tc>
          <w:tcPr>
            <w:tcW w:w="9072" w:type="dxa"/>
          </w:tcPr>
          <w:p w14:paraId="61632D1B" w14:textId="77777777" w:rsidR="009140B4" w:rsidRPr="000D3C83" w:rsidRDefault="009140B4" w:rsidP="00DE6640">
            <w:pPr>
              <w:jc w:val="both"/>
              <w:rPr>
                <w:rFonts w:asciiTheme="minorHAnsi" w:hAnsiTheme="minorHAnsi" w:cstheme="minorHAnsi"/>
                <w:sz w:val="6"/>
                <w:szCs w:val="18"/>
              </w:rPr>
            </w:pPr>
          </w:p>
        </w:tc>
      </w:tr>
      <w:tr w:rsidR="009140B4" w:rsidRPr="00F400A6" w14:paraId="2CEC88D4" w14:textId="77777777" w:rsidTr="00D55C62">
        <w:trPr>
          <w:jc w:val="center"/>
        </w:trPr>
        <w:tc>
          <w:tcPr>
            <w:tcW w:w="9072" w:type="dxa"/>
          </w:tcPr>
          <w:p w14:paraId="36DF3B23" w14:textId="77777777" w:rsidR="009140B4" w:rsidRPr="000D3C83" w:rsidRDefault="009140B4" w:rsidP="00DE6640">
            <w:pPr>
              <w:jc w:val="both"/>
              <w:rPr>
                <w:rFonts w:asciiTheme="minorHAnsi" w:hAnsiTheme="minorHAnsi" w:cstheme="minorHAnsi"/>
                <w:sz w:val="18"/>
                <w:szCs w:val="18"/>
              </w:rPr>
            </w:pPr>
            <w:r w:rsidRPr="000D3C83">
              <w:rPr>
                <w:rFonts w:asciiTheme="minorHAnsi" w:hAnsiTheme="minorHAnsi" w:cstheme="minorHAnsi"/>
                <w:b/>
                <w:sz w:val="18"/>
                <w:szCs w:val="18"/>
              </w:rPr>
              <w:t>VII. PERSONAS IMPEDIDAS PARA PARTICIPAR EN LA LICITACIÓN</w:t>
            </w:r>
          </w:p>
        </w:tc>
      </w:tr>
      <w:tr w:rsidR="009140B4" w:rsidRPr="00F400A6" w14:paraId="773DD981" w14:textId="77777777" w:rsidTr="00D55C62">
        <w:trPr>
          <w:jc w:val="center"/>
        </w:trPr>
        <w:tc>
          <w:tcPr>
            <w:tcW w:w="9072" w:type="dxa"/>
          </w:tcPr>
          <w:p w14:paraId="094A0210" w14:textId="77777777" w:rsidR="009140B4" w:rsidRPr="000D3C83" w:rsidRDefault="009140B4" w:rsidP="00DE6640">
            <w:pPr>
              <w:jc w:val="both"/>
              <w:rPr>
                <w:rFonts w:asciiTheme="minorHAnsi" w:hAnsiTheme="minorHAnsi" w:cstheme="minorHAnsi"/>
                <w:b/>
                <w:sz w:val="6"/>
                <w:szCs w:val="18"/>
              </w:rPr>
            </w:pPr>
          </w:p>
        </w:tc>
      </w:tr>
      <w:tr w:rsidR="009140B4" w:rsidRPr="00F400A6" w14:paraId="716768F9" w14:textId="77777777" w:rsidTr="00D55C62">
        <w:trPr>
          <w:jc w:val="center"/>
        </w:trPr>
        <w:tc>
          <w:tcPr>
            <w:tcW w:w="9072" w:type="dxa"/>
          </w:tcPr>
          <w:p w14:paraId="1ACE24D3" w14:textId="5A9CCB47" w:rsidR="009140B4" w:rsidRPr="000D3C83" w:rsidRDefault="009140B4" w:rsidP="00DE6640">
            <w:pPr>
              <w:jc w:val="both"/>
              <w:rPr>
                <w:rFonts w:asciiTheme="minorHAnsi" w:hAnsiTheme="minorHAnsi" w:cstheme="minorHAnsi"/>
                <w:sz w:val="18"/>
                <w:szCs w:val="18"/>
              </w:rPr>
            </w:pPr>
            <w:r w:rsidRPr="000D3C83">
              <w:rPr>
                <w:rFonts w:asciiTheme="minorHAnsi" w:hAnsiTheme="minorHAnsi" w:cstheme="minorHAnsi"/>
                <w:b/>
                <w:sz w:val="18"/>
                <w:szCs w:val="18"/>
              </w:rPr>
              <w:t xml:space="preserve">VIII. </w:t>
            </w:r>
            <w:r w:rsidR="000D3C83" w:rsidRPr="000D3C83">
              <w:rPr>
                <w:rFonts w:asciiTheme="minorHAnsi" w:hAnsiTheme="minorHAnsi" w:cstheme="minorHAnsi"/>
                <w:b/>
                <w:sz w:val="18"/>
                <w:szCs w:val="18"/>
              </w:rPr>
              <w:t>INFORMACIÓN DETALLADA DE LOS EVENTOS DE LA CONVOCATORIA</w:t>
            </w:r>
          </w:p>
        </w:tc>
      </w:tr>
      <w:tr w:rsidR="009140B4" w:rsidRPr="00F400A6" w14:paraId="6C7CD1A0" w14:textId="77777777" w:rsidTr="00D55C62">
        <w:trPr>
          <w:jc w:val="center"/>
        </w:trPr>
        <w:tc>
          <w:tcPr>
            <w:tcW w:w="9072" w:type="dxa"/>
          </w:tcPr>
          <w:p w14:paraId="27330CBF" w14:textId="77777777" w:rsidR="009140B4" w:rsidRPr="00872146" w:rsidRDefault="009140B4" w:rsidP="00DE6640">
            <w:pPr>
              <w:rPr>
                <w:rFonts w:asciiTheme="minorHAnsi" w:hAnsiTheme="minorHAnsi" w:cstheme="minorHAnsi"/>
                <w:b/>
                <w:sz w:val="8"/>
                <w:szCs w:val="18"/>
                <w:highlight w:val="yellow"/>
              </w:rPr>
            </w:pPr>
          </w:p>
        </w:tc>
      </w:tr>
      <w:tr w:rsidR="009140B4" w:rsidRPr="00163564" w14:paraId="3855EED0" w14:textId="77777777" w:rsidTr="00D55C62">
        <w:trPr>
          <w:jc w:val="center"/>
        </w:trPr>
        <w:tc>
          <w:tcPr>
            <w:tcW w:w="9072" w:type="dxa"/>
          </w:tcPr>
          <w:p w14:paraId="0B82E9F4" w14:textId="77777777" w:rsidR="009140B4" w:rsidRPr="00163564" w:rsidRDefault="009140B4" w:rsidP="00DE6640">
            <w:pPr>
              <w:numPr>
                <w:ilvl w:val="0"/>
                <w:numId w:val="13"/>
              </w:numPr>
              <w:jc w:val="both"/>
              <w:rPr>
                <w:rFonts w:asciiTheme="minorHAnsi" w:hAnsiTheme="minorHAnsi" w:cstheme="minorHAnsi"/>
                <w:b/>
                <w:sz w:val="18"/>
                <w:szCs w:val="18"/>
              </w:rPr>
            </w:pPr>
            <w:r w:rsidRPr="00163564">
              <w:rPr>
                <w:rFonts w:asciiTheme="minorHAnsi" w:hAnsiTheme="minorHAnsi" w:cstheme="minorHAnsi"/>
                <w:b/>
                <w:sz w:val="18"/>
                <w:szCs w:val="18"/>
              </w:rPr>
              <w:t>Junta de Aclaraciones</w:t>
            </w:r>
          </w:p>
        </w:tc>
      </w:tr>
      <w:tr w:rsidR="009140B4" w:rsidRPr="00163564" w14:paraId="3EAD2B1F" w14:textId="77777777" w:rsidTr="00D55C62">
        <w:trPr>
          <w:jc w:val="center"/>
        </w:trPr>
        <w:tc>
          <w:tcPr>
            <w:tcW w:w="9072" w:type="dxa"/>
          </w:tcPr>
          <w:p w14:paraId="53B76BBE" w14:textId="77777777" w:rsidR="009140B4" w:rsidRPr="00163564" w:rsidRDefault="009140B4" w:rsidP="00DE6640">
            <w:pPr>
              <w:numPr>
                <w:ilvl w:val="0"/>
                <w:numId w:val="13"/>
              </w:numPr>
              <w:jc w:val="both"/>
              <w:rPr>
                <w:rFonts w:asciiTheme="minorHAnsi" w:hAnsiTheme="minorHAnsi" w:cstheme="minorHAnsi"/>
                <w:b/>
                <w:sz w:val="18"/>
                <w:szCs w:val="18"/>
                <w:lang w:val="es-MX"/>
              </w:rPr>
            </w:pPr>
            <w:r w:rsidRPr="00163564">
              <w:rPr>
                <w:rFonts w:asciiTheme="minorHAnsi" w:hAnsiTheme="minorHAnsi" w:cstheme="minorHAnsi"/>
                <w:b/>
                <w:sz w:val="18"/>
                <w:szCs w:val="18"/>
                <w:lang w:val="es-MX"/>
              </w:rPr>
              <w:t xml:space="preserve"> Acto de inscripción y apertura de propuestas</w:t>
            </w:r>
          </w:p>
        </w:tc>
      </w:tr>
      <w:tr w:rsidR="009140B4" w:rsidRPr="00163564" w14:paraId="29C2A23C" w14:textId="77777777" w:rsidTr="00D55C62">
        <w:trPr>
          <w:jc w:val="center"/>
        </w:trPr>
        <w:tc>
          <w:tcPr>
            <w:tcW w:w="9072" w:type="dxa"/>
          </w:tcPr>
          <w:p w14:paraId="145C0899" w14:textId="77777777" w:rsidR="009140B4" w:rsidRPr="00163564"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163564">
              <w:rPr>
                <w:rFonts w:asciiTheme="minorHAnsi" w:hAnsiTheme="minorHAnsi" w:cstheme="minorHAnsi"/>
                <w:sz w:val="18"/>
                <w:szCs w:val="18"/>
              </w:rPr>
              <w:t>Apertura Técnica</w:t>
            </w:r>
          </w:p>
        </w:tc>
      </w:tr>
      <w:tr w:rsidR="009140B4" w:rsidRPr="00163564" w14:paraId="085E37EB" w14:textId="77777777" w:rsidTr="00D55C62">
        <w:trPr>
          <w:jc w:val="center"/>
        </w:trPr>
        <w:tc>
          <w:tcPr>
            <w:tcW w:w="9072" w:type="dxa"/>
          </w:tcPr>
          <w:p w14:paraId="2AD6AAAB" w14:textId="77777777" w:rsidR="009140B4" w:rsidRPr="00163564"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163564">
              <w:rPr>
                <w:rFonts w:asciiTheme="minorHAnsi" w:hAnsiTheme="minorHAnsi" w:cstheme="minorHAnsi"/>
                <w:sz w:val="18"/>
                <w:szCs w:val="18"/>
              </w:rPr>
              <w:t>Apertura Económica</w:t>
            </w:r>
          </w:p>
        </w:tc>
      </w:tr>
      <w:tr w:rsidR="009140B4" w:rsidRPr="00163564" w14:paraId="41C5E8ED" w14:textId="77777777" w:rsidTr="00D55C62">
        <w:trPr>
          <w:jc w:val="center"/>
        </w:trPr>
        <w:tc>
          <w:tcPr>
            <w:tcW w:w="9072" w:type="dxa"/>
          </w:tcPr>
          <w:p w14:paraId="2193E506" w14:textId="77777777" w:rsidR="009140B4" w:rsidRPr="00163564" w:rsidRDefault="009140B4" w:rsidP="00DE6640">
            <w:pPr>
              <w:jc w:val="both"/>
              <w:rPr>
                <w:rFonts w:asciiTheme="minorHAnsi" w:hAnsiTheme="minorHAnsi" w:cstheme="minorHAnsi"/>
                <w:sz w:val="6"/>
                <w:szCs w:val="18"/>
              </w:rPr>
            </w:pPr>
          </w:p>
        </w:tc>
      </w:tr>
      <w:tr w:rsidR="009140B4" w:rsidRPr="00163564" w14:paraId="0335CE9D" w14:textId="77777777" w:rsidTr="00D55C62">
        <w:trPr>
          <w:jc w:val="center"/>
        </w:trPr>
        <w:tc>
          <w:tcPr>
            <w:tcW w:w="9072" w:type="dxa"/>
          </w:tcPr>
          <w:p w14:paraId="6085AC74" w14:textId="77777777" w:rsidR="009140B4" w:rsidRPr="00163564" w:rsidRDefault="009140B4" w:rsidP="00DE6640">
            <w:pPr>
              <w:numPr>
                <w:ilvl w:val="0"/>
                <w:numId w:val="13"/>
              </w:numPr>
              <w:jc w:val="both"/>
              <w:rPr>
                <w:rFonts w:asciiTheme="minorHAnsi" w:hAnsiTheme="minorHAnsi" w:cstheme="minorHAnsi"/>
                <w:b/>
                <w:sz w:val="18"/>
                <w:szCs w:val="18"/>
              </w:rPr>
            </w:pPr>
            <w:r w:rsidRPr="00163564">
              <w:rPr>
                <w:rFonts w:asciiTheme="minorHAnsi" w:hAnsiTheme="minorHAnsi" w:cstheme="minorHAnsi"/>
                <w:b/>
                <w:sz w:val="18"/>
                <w:szCs w:val="18"/>
              </w:rPr>
              <w:t>Acto de Fallo</w:t>
            </w:r>
          </w:p>
        </w:tc>
      </w:tr>
      <w:tr w:rsidR="009140B4" w:rsidRPr="00163564" w14:paraId="462C3AEE" w14:textId="77777777" w:rsidTr="00D55C62">
        <w:trPr>
          <w:jc w:val="center"/>
        </w:trPr>
        <w:tc>
          <w:tcPr>
            <w:tcW w:w="9072" w:type="dxa"/>
          </w:tcPr>
          <w:p w14:paraId="424402CD" w14:textId="77777777" w:rsidR="009140B4" w:rsidRPr="00163564" w:rsidRDefault="009140B4" w:rsidP="00DE6640">
            <w:pPr>
              <w:jc w:val="both"/>
              <w:rPr>
                <w:rFonts w:asciiTheme="minorHAnsi" w:hAnsiTheme="minorHAnsi" w:cstheme="minorHAnsi"/>
                <w:b/>
                <w:sz w:val="6"/>
                <w:szCs w:val="18"/>
              </w:rPr>
            </w:pPr>
          </w:p>
        </w:tc>
      </w:tr>
      <w:tr w:rsidR="009140B4" w:rsidRPr="00163564" w14:paraId="3646095A" w14:textId="77777777" w:rsidTr="00D55C62">
        <w:trPr>
          <w:jc w:val="center"/>
        </w:trPr>
        <w:tc>
          <w:tcPr>
            <w:tcW w:w="9072" w:type="dxa"/>
          </w:tcPr>
          <w:p w14:paraId="29DD9FBE"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IX. EVALUACIÓN DE LAS PROPUESTAS</w:t>
            </w:r>
          </w:p>
        </w:tc>
      </w:tr>
      <w:tr w:rsidR="009140B4" w:rsidRPr="00163564" w14:paraId="61F3CCA7" w14:textId="77777777" w:rsidTr="00D55C62">
        <w:trPr>
          <w:jc w:val="center"/>
        </w:trPr>
        <w:tc>
          <w:tcPr>
            <w:tcW w:w="9072" w:type="dxa"/>
          </w:tcPr>
          <w:p w14:paraId="37E1868E" w14:textId="77777777" w:rsidR="009140B4" w:rsidRPr="00163564" w:rsidRDefault="009140B4" w:rsidP="00DE6640">
            <w:pPr>
              <w:ind w:left="470" w:hanging="470"/>
              <w:jc w:val="both"/>
              <w:rPr>
                <w:rFonts w:asciiTheme="minorHAnsi" w:hAnsiTheme="minorHAnsi" w:cstheme="minorHAnsi"/>
                <w:sz w:val="6"/>
                <w:szCs w:val="18"/>
              </w:rPr>
            </w:pPr>
          </w:p>
        </w:tc>
      </w:tr>
      <w:tr w:rsidR="009140B4" w:rsidRPr="00163564" w14:paraId="318B9481" w14:textId="77777777" w:rsidTr="00D55C62">
        <w:trPr>
          <w:jc w:val="center"/>
        </w:trPr>
        <w:tc>
          <w:tcPr>
            <w:tcW w:w="9072" w:type="dxa"/>
          </w:tcPr>
          <w:p w14:paraId="60FEFF0E"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 REQUISITOS PARA LA PRESENTACIÓN DE LAS PROPUESTAS</w:t>
            </w:r>
          </w:p>
        </w:tc>
      </w:tr>
      <w:tr w:rsidR="009140B4" w:rsidRPr="00163564" w14:paraId="17B66109" w14:textId="77777777" w:rsidTr="00D55C62">
        <w:trPr>
          <w:jc w:val="center"/>
        </w:trPr>
        <w:tc>
          <w:tcPr>
            <w:tcW w:w="9072" w:type="dxa"/>
          </w:tcPr>
          <w:p w14:paraId="52CCD93A" w14:textId="77777777" w:rsidR="009140B4" w:rsidRPr="00163564" w:rsidRDefault="009140B4" w:rsidP="00DE6640">
            <w:pPr>
              <w:jc w:val="both"/>
              <w:rPr>
                <w:rFonts w:asciiTheme="minorHAnsi" w:hAnsiTheme="minorHAnsi" w:cstheme="minorHAnsi"/>
                <w:sz w:val="6"/>
                <w:szCs w:val="18"/>
              </w:rPr>
            </w:pPr>
          </w:p>
        </w:tc>
      </w:tr>
      <w:tr w:rsidR="009140B4" w:rsidRPr="00163564" w14:paraId="2ACC142D" w14:textId="77777777" w:rsidTr="00D55C62">
        <w:trPr>
          <w:jc w:val="center"/>
        </w:trPr>
        <w:tc>
          <w:tcPr>
            <w:tcW w:w="9072" w:type="dxa"/>
          </w:tcPr>
          <w:p w14:paraId="4AB55D60"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A. Documentación administrativa</w:t>
            </w:r>
          </w:p>
        </w:tc>
      </w:tr>
      <w:tr w:rsidR="009140B4" w:rsidRPr="00163564" w14:paraId="09DBF976" w14:textId="77777777" w:rsidTr="00D55C62">
        <w:trPr>
          <w:jc w:val="center"/>
        </w:trPr>
        <w:tc>
          <w:tcPr>
            <w:tcW w:w="9072" w:type="dxa"/>
          </w:tcPr>
          <w:p w14:paraId="722ED631" w14:textId="77777777" w:rsidR="009140B4" w:rsidRPr="00163564" w:rsidRDefault="009140B4" w:rsidP="00DE6640">
            <w:pPr>
              <w:jc w:val="both"/>
              <w:rPr>
                <w:rFonts w:asciiTheme="minorHAnsi" w:hAnsiTheme="minorHAnsi" w:cstheme="minorHAnsi"/>
                <w:sz w:val="18"/>
                <w:szCs w:val="18"/>
              </w:rPr>
            </w:pPr>
            <w:r w:rsidRPr="00163564">
              <w:rPr>
                <w:rFonts w:asciiTheme="minorHAnsi" w:hAnsiTheme="minorHAnsi" w:cstheme="minorHAnsi"/>
                <w:b/>
                <w:sz w:val="18"/>
                <w:szCs w:val="18"/>
              </w:rPr>
              <w:t>B</w:t>
            </w:r>
            <w:r w:rsidRPr="00163564">
              <w:rPr>
                <w:rFonts w:asciiTheme="minorHAnsi" w:hAnsiTheme="minorHAnsi" w:cstheme="minorHAnsi"/>
                <w:sz w:val="18"/>
                <w:szCs w:val="18"/>
              </w:rPr>
              <w:t>.</w:t>
            </w:r>
            <w:r w:rsidRPr="00163564">
              <w:rPr>
                <w:rFonts w:asciiTheme="minorHAnsi" w:hAnsiTheme="minorHAnsi" w:cstheme="minorHAnsi"/>
                <w:b/>
                <w:sz w:val="18"/>
                <w:szCs w:val="18"/>
              </w:rPr>
              <w:t xml:space="preserve"> Documentación propuesta técnica</w:t>
            </w:r>
          </w:p>
        </w:tc>
      </w:tr>
      <w:tr w:rsidR="009140B4" w:rsidRPr="00163564" w14:paraId="60D9B80E" w14:textId="77777777" w:rsidTr="00D55C62">
        <w:trPr>
          <w:jc w:val="center"/>
        </w:trPr>
        <w:tc>
          <w:tcPr>
            <w:tcW w:w="9072" w:type="dxa"/>
          </w:tcPr>
          <w:p w14:paraId="56FDC775" w14:textId="77777777" w:rsidR="009140B4" w:rsidRPr="00163564" w:rsidRDefault="009140B4" w:rsidP="00DE6640">
            <w:pPr>
              <w:tabs>
                <w:tab w:val="left" w:pos="0"/>
              </w:tabs>
              <w:ind w:left="-79" w:firstLine="79"/>
              <w:jc w:val="both"/>
              <w:rPr>
                <w:rFonts w:asciiTheme="minorHAnsi" w:hAnsiTheme="minorHAnsi" w:cstheme="minorHAnsi"/>
                <w:b/>
                <w:sz w:val="18"/>
                <w:szCs w:val="18"/>
              </w:rPr>
            </w:pPr>
            <w:r w:rsidRPr="00163564">
              <w:rPr>
                <w:rFonts w:asciiTheme="minorHAnsi" w:hAnsiTheme="minorHAnsi" w:cstheme="minorHAnsi"/>
                <w:b/>
                <w:sz w:val="18"/>
                <w:szCs w:val="18"/>
              </w:rPr>
              <w:t>C. Documentación propuesta económica</w:t>
            </w:r>
          </w:p>
        </w:tc>
      </w:tr>
      <w:tr w:rsidR="009140B4" w:rsidRPr="00163564" w14:paraId="3BB4C555" w14:textId="77777777" w:rsidTr="00D55C62">
        <w:trPr>
          <w:jc w:val="center"/>
        </w:trPr>
        <w:tc>
          <w:tcPr>
            <w:tcW w:w="9072" w:type="dxa"/>
          </w:tcPr>
          <w:p w14:paraId="1B76E826" w14:textId="77777777" w:rsidR="009140B4" w:rsidRPr="00163564" w:rsidRDefault="009140B4" w:rsidP="00DE6640">
            <w:pPr>
              <w:jc w:val="both"/>
              <w:rPr>
                <w:rFonts w:asciiTheme="minorHAnsi" w:hAnsiTheme="minorHAnsi" w:cstheme="minorHAnsi"/>
                <w:sz w:val="6"/>
                <w:szCs w:val="18"/>
              </w:rPr>
            </w:pPr>
          </w:p>
        </w:tc>
      </w:tr>
      <w:tr w:rsidR="009140B4" w:rsidRPr="00163564" w14:paraId="11A18950" w14:textId="77777777" w:rsidTr="00D55C62">
        <w:trPr>
          <w:jc w:val="center"/>
        </w:trPr>
        <w:tc>
          <w:tcPr>
            <w:tcW w:w="9072" w:type="dxa"/>
          </w:tcPr>
          <w:p w14:paraId="21032B51"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XI. PRESENTACIÓN DE PROPUESTAS</w:t>
            </w:r>
          </w:p>
        </w:tc>
      </w:tr>
      <w:tr w:rsidR="009140B4" w:rsidRPr="00163564" w14:paraId="6D3BCBED" w14:textId="77777777" w:rsidTr="00D55C62">
        <w:trPr>
          <w:jc w:val="center"/>
        </w:trPr>
        <w:tc>
          <w:tcPr>
            <w:tcW w:w="9072" w:type="dxa"/>
          </w:tcPr>
          <w:p w14:paraId="7D1D6F17" w14:textId="77777777" w:rsidR="009140B4" w:rsidRPr="00163564" w:rsidRDefault="009140B4" w:rsidP="00DE6640">
            <w:pPr>
              <w:jc w:val="both"/>
              <w:rPr>
                <w:rFonts w:asciiTheme="minorHAnsi" w:hAnsiTheme="minorHAnsi" w:cstheme="minorHAnsi"/>
                <w:b/>
                <w:sz w:val="6"/>
                <w:szCs w:val="18"/>
              </w:rPr>
            </w:pPr>
          </w:p>
        </w:tc>
      </w:tr>
      <w:tr w:rsidR="009140B4" w:rsidRPr="00163564" w14:paraId="08AF65F0" w14:textId="77777777" w:rsidTr="00D55C62">
        <w:trPr>
          <w:jc w:val="center"/>
        </w:trPr>
        <w:tc>
          <w:tcPr>
            <w:tcW w:w="9072" w:type="dxa"/>
          </w:tcPr>
          <w:p w14:paraId="2A0B25A1"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XII. INSTRUCCIONES PARA LA ELABORACIÓN Y ENTREGA DE PROPUESTAS TÉCNICAS Y ECONÓMICAS</w:t>
            </w:r>
          </w:p>
        </w:tc>
      </w:tr>
      <w:tr w:rsidR="009140B4" w:rsidRPr="00163564" w14:paraId="5DAB0DB3" w14:textId="77777777" w:rsidTr="00D55C62">
        <w:trPr>
          <w:jc w:val="center"/>
        </w:trPr>
        <w:tc>
          <w:tcPr>
            <w:tcW w:w="9072" w:type="dxa"/>
          </w:tcPr>
          <w:p w14:paraId="4BE65080" w14:textId="77777777" w:rsidR="009140B4" w:rsidRPr="00163564" w:rsidRDefault="009140B4" w:rsidP="00DE6640">
            <w:pPr>
              <w:jc w:val="both"/>
              <w:rPr>
                <w:rFonts w:asciiTheme="minorHAnsi" w:hAnsiTheme="minorHAnsi" w:cstheme="minorHAnsi"/>
                <w:sz w:val="6"/>
                <w:szCs w:val="18"/>
              </w:rPr>
            </w:pPr>
          </w:p>
        </w:tc>
      </w:tr>
      <w:tr w:rsidR="009140B4" w:rsidRPr="00163564" w14:paraId="62FD27B5" w14:textId="77777777" w:rsidTr="00D55C62">
        <w:trPr>
          <w:jc w:val="center"/>
        </w:trPr>
        <w:tc>
          <w:tcPr>
            <w:tcW w:w="9072" w:type="dxa"/>
          </w:tcPr>
          <w:p w14:paraId="063965A5"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XIII. DESECHAMIENTO DE PROPUESTAS</w:t>
            </w:r>
          </w:p>
        </w:tc>
      </w:tr>
      <w:tr w:rsidR="009140B4" w:rsidRPr="00163564" w14:paraId="20F6B854" w14:textId="77777777" w:rsidTr="00D55C62">
        <w:trPr>
          <w:jc w:val="center"/>
        </w:trPr>
        <w:tc>
          <w:tcPr>
            <w:tcW w:w="9072" w:type="dxa"/>
          </w:tcPr>
          <w:p w14:paraId="24E93082" w14:textId="77777777" w:rsidR="009140B4" w:rsidRPr="00163564" w:rsidRDefault="009140B4" w:rsidP="00DE6640">
            <w:pPr>
              <w:jc w:val="both"/>
              <w:rPr>
                <w:rFonts w:asciiTheme="minorHAnsi" w:hAnsiTheme="minorHAnsi" w:cstheme="minorHAnsi"/>
                <w:b/>
                <w:sz w:val="6"/>
                <w:szCs w:val="18"/>
              </w:rPr>
            </w:pPr>
          </w:p>
        </w:tc>
      </w:tr>
      <w:tr w:rsidR="009140B4" w:rsidRPr="00163564" w14:paraId="08FF82D0" w14:textId="77777777" w:rsidTr="00D55C62">
        <w:trPr>
          <w:jc w:val="center"/>
        </w:trPr>
        <w:tc>
          <w:tcPr>
            <w:tcW w:w="9072" w:type="dxa"/>
          </w:tcPr>
          <w:p w14:paraId="340A44D6"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XIV. FORMALIZACIÓN DEL CONTRATO</w:t>
            </w:r>
          </w:p>
        </w:tc>
      </w:tr>
      <w:tr w:rsidR="009140B4" w:rsidRPr="00163564" w14:paraId="2EE603D9" w14:textId="77777777" w:rsidTr="00D55C62">
        <w:trPr>
          <w:jc w:val="center"/>
        </w:trPr>
        <w:tc>
          <w:tcPr>
            <w:tcW w:w="9072" w:type="dxa"/>
          </w:tcPr>
          <w:p w14:paraId="4D4A1A76" w14:textId="77777777" w:rsidR="009140B4" w:rsidRPr="00163564" w:rsidRDefault="009140B4" w:rsidP="00DE6640">
            <w:pPr>
              <w:jc w:val="both"/>
              <w:rPr>
                <w:rFonts w:asciiTheme="minorHAnsi" w:hAnsiTheme="minorHAnsi" w:cstheme="minorHAnsi"/>
                <w:sz w:val="6"/>
                <w:szCs w:val="18"/>
              </w:rPr>
            </w:pPr>
          </w:p>
        </w:tc>
      </w:tr>
      <w:tr w:rsidR="009140B4" w:rsidRPr="00163564" w14:paraId="16177CA7" w14:textId="77777777" w:rsidTr="00D55C62">
        <w:trPr>
          <w:jc w:val="center"/>
        </w:trPr>
        <w:tc>
          <w:tcPr>
            <w:tcW w:w="9072" w:type="dxa"/>
          </w:tcPr>
          <w:p w14:paraId="492E73A6" w14:textId="77777777" w:rsidR="009140B4" w:rsidRPr="00163564" w:rsidRDefault="009140B4" w:rsidP="00DE6640">
            <w:pPr>
              <w:autoSpaceDE w:val="0"/>
              <w:autoSpaceDN w:val="0"/>
              <w:adjustRightInd w:val="0"/>
              <w:rPr>
                <w:rFonts w:asciiTheme="minorHAnsi" w:hAnsiTheme="minorHAnsi" w:cstheme="minorHAnsi"/>
                <w:b/>
                <w:color w:val="000000"/>
                <w:sz w:val="18"/>
                <w:szCs w:val="18"/>
              </w:rPr>
            </w:pPr>
            <w:r w:rsidRPr="00163564">
              <w:rPr>
                <w:rFonts w:asciiTheme="minorHAnsi" w:hAnsiTheme="minorHAnsi" w:cstheme="minorHAnsi"/>
                <w:b/>
                <w:color w:val="000000"/>
                <w:sz w:val="18"/>
                <w:szCs w:val="18"/>
              </w:rPr>
              <w:t>XV. GARANTÍAS QUE DEBERÁN PRESENTAR LOS LICITANTES</w:t>
            </w:r>
          </w:p>
        </w:tc>
      </w:tr>
      <w:tr w:rsidR="009140B4" w:rsidRPr="00163564" w14:paraId="43BB727C" w14:textId="77777777" w:rsidTr="00D55C62">
        <w:trPr>
          <w:jc w:val="center"/>
        </w:trPr>
        <w:tc>
          <w:tcPr>
            <w:tcW w:w="9072" w:type="dxa"/>
          </w:tcPr>
          <w:p w14:paraId="1E15C1E0" w14:textId="77777777" w:rsidR="009140B4" w:rsidRPr="00163564" w:rsidRDefault="009140B4" w:rsidP="00DE6640">
            <w:pPr>
              <w:jc w:val="both"/>
              <w:rPr>
                <w:rFonts w:asciiTheme="minorHAnsi" w:hAnsiTheme="minorHAnsi" w:cstheme="minorHAnsi"/>
                <w:sz w:val="6"/>
                <w:szCs w:val="18"/>
              </w:rPr>
            </w:pPr>
          </w:p>
        </w:tc>
      </w:tr>
      <w:tr w:rsidR="009140B4" w:rsidRPr="00163564" w14:paraId="3FE826C4" w14:textId="77777777" w:rsidTr="00D55C62">
        <w:trPr>
          <w:jc w:val="center"/>
        </w:trPr>
        <w:tc>
          <w:tcPr>
            <w:tcW w:w="9072" w:type="dxa"/>
          </w:tcPr>
          <w:p w14:paraId="0923DD29"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a. Garantía de cumplimiento del contrato</w:t>
            </w:r>
          </w:p>
        </w:tc>
      </w:tr>
      <w:tr w:rsidR="009140B4" w:rsidRPr="00163564" w14:paraId="2868AB98" w14:textId="77777777" w:rsidTr="00D55C62">
        <w:trPr>
          <w:jc w:val="center"/>
        </w:trPr>
        <w:tc>
          <w:tcPr>
            <w:tcW w:w="9072" w:type="dxa"/>
          </w:tcPr>
          <w:p w14:paraId="482401DF"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b.  Garantía de calidad de los bienes</w:t>
            </w:r>
          </w:p>
        </w:tc>
      </w:tr>
      <w:tr w:rsidR="00DE6640" w:rsidRPr="00163564" w14:paraId="52E158D3" w14:textId="77777777" w:rsidTr="00D55C62">
        <w:trPr>
          <w:jc w:val="center"/>
        </w:trPr>
        <w:tc>
          <w:tcPr>
            <w:tcW w:w="9072" w:type="dxa"/>
          </w:tcPr>
          <w:p w14:paraId="528BA90E" w14:textId="77777777" w:rsidR="00DE6640" w:rsidRPr="00163564" w:rsidRDefault="00DE6640" w:rsidP="00DE6640">
            <w:pPr>
              <w:jc w:val="both"/>
              <w:rPr>
                <w:rFonts w:asciiTheme="minorHAnsi" w:hAnsiTheme="minorHAnsi" w:cstheme="minorHAnsi"/>
                <w:b/>
                <w:sz w:val="6"/>
                <w:szCs w:val="18"/>
              </w:rPr>
            </w:pPr>
          </w:p>
        </w:tc>
      </w:tr>
      <w:tr w:rsidR="009140B4" w:rsidRPr="00163564" w14:paraId="2CCC85A5" w14:textId="77777777" w:rsidTr="00D55C62">
        <w:trPr>
          <w:jc w:val="center"/>
        </w:trPr>
        <w:tc>
          <w:tcPr>
            <w:tcW w:w="9072" w:type="dxa"/>
          </w:tcPr>
          <w:p w14:paraId="2A196F38"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XVI. IMPUESTOS Y DERECHOS</w:t>
            </w:r>
          </w:p>
        </w:tc>
      </w:tr>
      <w:tr w:rsidR="009140B4" w:rsidRPr="00163564" w14:paraId="70578A9D" w14:textId="77777777" w:rsidTr="00D55C62">
        <w:trPr>
          <w:jc w:val="center"/>
        </w:trPr>
        <w:tc>
          <w:tcPr>
            <w:tcW w:w="9072" w:type="dxa"/>
          </w:tcPr>
          <w:p w14:paraId="3D2FDDAA" w14:textId="77777777" w:rsidR="009140B4" w:rsidRPr="00163564" w:rsidRDefault="009140B4" w:rsidP="00DE6640">
            <w:pPr>
              <w:jc w:val="both"/>
              <w:rPr>
                <w:rFonts w:asciiTheme="minorHAnsi" w:hAnsiTheme="minorHAnsi" w:cstheme="minorHAnsi"/>
                <w:b/>
                <w:sz w:val="4"/>
                <w:szCs w:val="18"/>
              </w:rPr>
            </w:pPr>
          </w:p>
        </w:tc>
      </w:tr>
      <w:tr w:rsidR="009140B4" w:rsidRPr="00163564" w14:paraId="2A5F3065" w14:textId="77777777" w:rsidTr="00D55C62">
        <w:trPr>
          <w:jc w:val="center"/>
        </w:trPr>
        <w:tc>
          <w:tcPr>
            <w:tcW w:w="9072" w:type="dxa"/>
          </w:tcPr>
          <w:p w14:paraId="696D8A4A" w14:textId="77777777" w:rsidR="009140B4" w:rsidRPr="00163564" w:rsidRDefault="009140B4" w:rsidP="00DE6640">
            <w:pPr>
              <w:ind w:right="567"/>
              <w:jc w:val="both"/>
              <w:rPr>
                <w:rFonts w:asciiTheme="minorHAnsi" w:hAnsiTheme="minorHAnsi" w:cstheme="minorHAnsi"/>
                <w:b/>
                <w:color w:val="000000"/>
                <w:sz w:val="18"/>
                <w:szCs w:val="18"/>
                <w:lang w:val="es-MX"/>
              </w:rPr>
            </w:pPr>
            <w:r w:rsidRPr="00163564">
              <w:rPr>
                <w:rFonts w:asciiTheme="minorHAnsi" w:hAnsiTheme="minorHAnsi" w:cstheme="minorHAnsi"/>
                <w:b/>
                <w:color w:val="000000"/>
                <w:sz w:val="18"/>
                <w:szCs w:val="18"/>
                <w:lang w:val="es-MX"/>
              </w:rPr>
              <w:t>XVII. IMPORTACIÓN</w:t>
            </w:r>
          </w:p>
        </w:tc>
      </w:tr>
      <w:tr w:rsidR="009140B4" w:rsidRPr="00163564" w14:paraId="753FA1D4" w14:textId="77777777" w:rsidTr="00D55C62">
        <w:trPr>
          <w:jc w:val="center"/>
        </w:trPr>
        <w:tc>
          <w:tcPr>
            <w:tcW w:w="9072" w:type="dxa"/>
          </w:tcPr>
          <w:p w14:paraId="20D061AB" w14:textId="77777777" w:rsidR="009140B4" w:rsidRPr="00163564" w:rsidRDefault="009140B4" w:rsidP="00DE6640">
            <w:pPr>
              <w:ind w:right="567"/>
              <w:jc w:val="both"/>
              <w:rPr>
                <w:rFonts w:asciiTheme="minorHAnsi" w:hAnsiTheme="minorHAnsi" w:cstheme="minorHAnsi"/>
                <w:b/>
                <w:color w:val="000000"/>
                <w:sz w:val="6"/>
                <w:szCs w:val="18"/>
                <w:lang w:val="es-MX"/>
              </w:rPr>
            </w:pPr>
          </w:p>
        </w:tc>
      </w:tr>
      <w:tr w:rsidR="009140B4" w:rsidRPr="00163564" w14:paraId="44E82CDB" w14:textId="77777777" w:rsidTr="00D55C62">
        <w:trPr>
          <w:jc w:val="center"/>
        </w:trPr>
        <w:tc>
          <w:tcPr>
            <w:tcW w:w="9072" w:type="dxa"/>
          </w:tcPr>
          <w:p w14:paraId="25303183" w14:textId="77777777" w:rsidR="009140B4" w:rsidRPr="00163564" w:rsidRDefault="009140B4" w:rsidP="00DE6640">
            <w:pPr>
              <w:ind w:right="567"/>
              <w:jc w:val="both"/>
              <w:rPr>
                <w:rFonts w:asciiTheme="minorHAnsi" w:hAnsiTheme="minorHAnsi" w:cstheme="minorHAnsi"/>
                <w:b/>
                <w:color w:val="000000"/>
                <w:sz w:val="18"/>
                <w:szCs w:val="18"/>
                <w:lang w:val="es-MX"/>
              </w:rPr>
            </w:pPr>
            <w:r w:rsidRPr="00163564">
              <w:rPr>
                <w:rFonts w:asciiTheme="minorHAnsi" w:hAnsiTheme="minorHAnsi" w:cstheme="minorHAnsi"/>
                <w:b/>
                <w:color w:val="000000"/>
                <w:sz w:val="18"/>
                <w:szCs w:val="18"/>
                <w:lang w:val="es-MX"/>
              </w:rPr>
              <w:t>XVIII. PATENTES, MARCAS Y DERECHOS DE AUTOR</w:t>
            </w:r>
          </w:p>
        </w:tc>
      </w:tr>
      <w:tr w:rsidR="009140B4" w:rsidRPr="00163564" w14:paraId="1888697B" w14:textId="77777777" w:rsidTr="00D55C62">
        <w:trPr>
          <w:jc w:val="center"/>
        </w:trPr>
        <w:tc>
          <w:tcPr>
            <w:tcW w:w="9072" w:type="dxa"/>
          </w:tcPr>
          <w:p w14:paraId="1A0DA53A" w14:textId="77777777" w:rsidR="009140B4" w:rsidRPr="00163564" w:rsidRDefault="009140B4" w:rsidP="00DE6640">
            <w:pPr>
              <w:ind w:right="567"/>
              <w:jc w:val="both"/>
              <w:rPr>
                <w:rFonts w:asciiTheme="minorHAnsi" w:hAnsiTheme="minorHAnsi" w:cstheme="minorHAnsi"/>
                <w:b/>
                <w:color w:val="000000"/>
                <w:sz w:val="6"/>
                <w:szCs w:val="18"/>
                <w:lang w:val="es-MX"/>
              </w:rPr>
            </w:pPr>
          </w:p>
        </w:tc>
      </w:tr>
      <w:tr w:rsidR="009140B4" w:rsidRPr="00163564" w14:paraId="64A61AB6" w14:textId="77777777" w:rsidTr="00D55C62">
        <w:trPr>
          <w:jc w:val="center"/>
        </w:trPr>
        <w:tc>
          <w:tcPr>
            <w:tcW w:w="9072" w:type="dxa"/>
          </w:tcPr>
          <w:p w14:paraId="44434B21"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XIX. DERECHOS DEL COMITÉ</w:t>
            </w:r>
          </w:p>
        </w:tc>
      </w:tr>
      <w:tr w:rsidR="009140B4" w:rsidRPr="00163564" w14:paraId="7CAD4225" w14:textId="77777777" w:rsidTr="00D55C62">
        <w:trPr>
          <w:jc w:val="center"/>
        </w:trPr>
        <w:tc>
          <w:tcPr>
            <w:tcW w:w="9072" w:type="dxa"/>
          </w:tcPr>
          <w:p w14:paraId="535B9D45" w14:textId="77777777" w:rsidR="009140B4" w:rsidRPr="00163564" w:rsidRDefault="009140B4" w:rsidP="00DE6640">
            <w:pPr>
              <w:jc w:val="both"/>
              <w:rPr>
                <w:rFonts w:asciiTheme="minorHAnsi" w:hAnsiTheme="minorHAnsi" w:cstheme="minorHAnsi"/>
                <w:b/>
                <w:sz w:val="6"/>
                <w:szCs w:val="18"/>
              </w:rPr>
            </w:pPr>
          </w:p>
        </w:tc>
      </w:tr>
      <w:tr w:rsidR="009140B4" w:rsidRPr="00163564" w14:paraId="3BF0CC01" w14:textId="77777777" w:rsidTr="00D55C62">
        <w:trPr>
          <w:jc w:val="center"/>
        </w:trPr>
        <w:tc>
          <w:tcPr>
            <w:tcW w:w="9072" w:type="dxa"/>
          </w:tcPr>
          <w:p w14:paraId="1DCF7CBB"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XX. CANCELACIÓN DE LA LICITACIÓN</w:t>
            </w:r>
          </w:p>
        </w:tc>
      </w:tr>
      <w:tr w:rsidR="009140B4" w:rsidRPr="00163564" w14:paraId="662977B1" w14:textId="77777777" w:rsidTr="00D55C62">
        <w:trPr>
          <w:jc w:val="center"/>
        </w:trPr>
        <w:tc>
          <w:tcPr>
            <w:tcW w:w="9072" w:type="dxa"/>
          </w:tcPr>
          <w:p w14:paraId="1FCF1370" w14:textId="77777777" w:rsidR="009140B4" w:rsidRPr="00163564" w:rsidRDefault="009140B4" w:rsidP="00DE6640">
            <w:pPr>
              <w:jc w:val="both"/>
              <w:rPr>
                <w:rFonts w:asciiTheme="minorHAnsi" w:hAnsiTheme="minorHAnsi" w:cstheme="minorHAnsi"/>
                <w:sz w:val="6"/>
                <w:szCs w:val="18"/>
              </w:rPr>
            </w:pPr>
          </w:p>
        </w:tc>
      </w:tr>
      <w:tr w:rsidR="009140B4" w:rsidRPr="00163564" w14:paraId="703CC0E4" w14:textId="77777777" w:rsidTr="00D55C62">
        <w:trPr>
          <w:jc w:val="center"/>
        </w:trPr>
        <w:tc>
          <w:tcPr>
            <w:tcW w:w="9072" w:type="dxa"/>
          </w:tcPr>
          <w:p w14:paraId="5FE1B07E"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XXI. DECLARACIÓN DE LICITACIÓN DESIERTA</w:t>
            </w:r>
          </w:p>
        </w:tc>
      </w:tr>
      <w:tr w:rsidR="009140B4" w:rsidRPr="00163564" w14:paraId="316AAD3E" w14:textId="77777777" w:rsidTr="00D55C62">
        <w:trPr>
          <w:jc w:val="center"/>
        </w:trPr>
        <w:tc>
          <w:tcPr>
            <w:tcW w:w="9072" w:type="dxa"/>
          </w:tcPr>
          <w:p w14:paraId="65C0D2FA" w14:textId="77777777" w:rsidR="009140B4" w:rsidRPr="00163564" w:rsidRDefault="009140B4" w:rsidP="00DE6640">
            <w:pPr>
              <w:jc w:val="both"/>
              <w:rPr>
                <w:rFonts w:asciiTheme="minorHAnsi" w:hAnsiTheme="minorHAnsi" w:cstheme="minorHAnsi"/>
                <w:sz w:val="6"/>
                <w:szCs w:val="18"/>
              </w:rPr>
            </w:pPr>
          </w:p>
        </w:tc>
      </w:tr>
      <w:tr w:rsidR="009140B4" w:rsidRPr="00163564" w14:paraId="5C045573" w14:textId="77777777" w:rsidTr="00D55C62">
        <w:trPr>
          <w:jc w:val="center"/>
        </w:trPr>
        <w:tc>
          <w:tcPr>
            <w:tcW w:w="9072" w:type="dxa"/>
          </w:tcPr>
          <w:p w14:paraId="6484F6FE"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XXII. RESCISIÓN DEL CONTRATO</w:t>
            </w:r>
          </w:p>
        </w:tc>
      </w:tr>
      <w:tr w:rsidR="009140B4" w:rsidRPr="00163564" w14:paraId="4A07352E" w14:textId="77777777" w:rsidTr="00D55C62">
        <w:trPr>
          <w:jc w:val="center"/>
        </w:trPr>
        <w:tc>
          <w:tcPr>
            <w:tcW w:w="9072" w:type="dxa"/>
          </w:tcPr>
          <w:p w14:paraId="2D4EFB30" w14:textId="77777777" w:rsidR="009140B4" w:rsidRPr="00163564" w:rsidRDefault="009140B4" w:rsidP="00DE6640">
            <w:pPr>
              <w:jc w:val="both"/>
              <w:rPr>
                <w:rFonts w:asciiTheme="minorHAnsi" w:hAnsiTheme="minorHAnsi" w:cstheme="minorHAnsi"/>
                <w:sz w:val="6"/>
                <w:szCs w:val="18"/>
              </w:rPr>
            </w:pPr>
          </w:p>
        </w:tc>
      </w:tr>
      <w:tr w:rsidR="009140B4" w:rsidRPr="00163564" w14:paraId="5ECC990E" w14:textId="77777777" w:rsidTr="00D55C62">
        <w:trPr>
          <w:jc w:val="center"/>
        </w:trPr>
        <w:tc>
          <w:tcPr>
            <w:tcW w:w="9072" w:type="dxa"/>
          </w:tcPr>
          <w:p w14:paraId="11901043" w14:textId="77777777"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XXIII. INCONFORMIDADES</w:t>
            </w:r>
          </w:p>
        </w:tc>
      </w:tr>
      <w:tr w:rsidR="009140B4" w:rsidRPr="00163564" w14:paraId="4A543E92" w14:textId="77777777" w:rsidTr="00D55C62">
        <w:trPr>
          <w:jc w:val="center"/>
        </w:trPr>
        <w:tc>
          <w:tcPr>
            <w:tcW w:w="9072" w:type="dxa"/>
          </w:tcPr>
          <w:p w14:paraId="6A188932" w14:textId="77777777" w:rsidR="009140B4" w:rsidRPr="00163564" w:rsidRDefault="009140B4" w:rsidP="00DE6640">
            <w:pPr>
              <w:jc w:val="both"/>
              <w:rPr>
                <w:rFonts w:asciiTheme="minorHAnsi" w:hAnsiTheme="minorHAnsi" w:cstheme="minorHAnsi"/>
                <w:b/>
                <w:sz w:val="8"/>
                <w:szCs w:val="18"/>
              </w:rPr>
            </w:pPr>
          </w:p>
        </w:tc>
      </w:tr>
      <w:tr w:rsidR="009140B4" w:rsidRPr="00F400A6" w14:paraId="6F415EAC" w14:textId="77777777" w:rsidTr="00D55C62">
        <w:trPr>
          <w:jc w:val="center"/>
        </w:trPr>
        <w:tc>
          <w:tcPr>
            <w:tcW w:w="9072" w:type="dxa"/>
          </w:tcPr>
          <w:p w14:paraId="1CF14719" w14:textId="3F243DA0" w:rsidR="009140B4" w:rsidRPr="00163564" w:rsidRDefault="009140B4" w:rsidP="00DE6640">
            <w:pPr>
              <w:jc w:val="both"/>
              <w:rPr>
                <w:rFonts w:asciiTheme="minorHAnsi" w:hAnsiTheme="minorHAnsi" w:cstheme="minorHAnsi"/>
                <w:b/>
                <w:sz w:val="18"/>
                <w:szCs w:val="18"/>
              </w:rPr>
            </w:pPr>
            <w:r w:rsidRPr="00163564">
              <w:rPr>
                <w:rFonts w:asciiTheme="minorHAnsi" w:hAnsiTheme="minorHAnsi" w:cstheme="minorHAnsi"/>
                <w:b/>
                <w:sz w:val="18"/>
                <w:szCs w:val="18"/>
              </w:rPr>
              <w:t xml:space="preserve">XXIV. </w:t>
            </w:r>
            <w:r w:rsidR="00F8051F" w:rsidRPr="00163564">
              <w:rPr>
                <w:rFonts w:asciiTheme="minorHAnsi" w:hAnsiTheme="minorHAnsi" w:cstheme="minorHAnsi"/>
                <w:b/>
                <w:sz w:val="18"/>
                <w:szCs w:val="18"/>
              </w:rPr>
              <w:t>SITUACIONES NO PREVISTAS EN LAS CONVOCATORIA</w:t>
            </w:r>
          </w:p>
        </w:tc>
      </w:tr>
      <w:tr w:rsidR="009140B4" w:rsidRPr="00F400A6" w14:paraId="78C448D2" w14:textId="77777777" w:rsidTr="00D55C62">
        <w:trPr>
          <w:jc w:val="center"/>
        </w:trPr>
        <w:tc>
          <w:tcPr>
            <w:tcW w:w="9072"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626798A3"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t>GLOSARIO</w:t>
      </w:r>
      <w:r w:rsidR="008F5146">
        <w:rPr>
          <w:rFonts w:asciiTheme="minorHAnsi" w:hAnsiTheme="minorHAnsi" w:cstheme="minorHAnsi"/>
          <w:bCs/>
          <w:sz w:val="20"/>
        </w:rPr>
        <w:t xml:space="preserve"> DE TÉRMINOS</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w:t>
      </w:r>
      <w:r w:rsidRPr="00DE0330">
        <w:rPr>
          <w:rFonts w:asciiTheme="minorHAnsi" w:hAnsiTheme="minorHAnsi" w:cstheme="minorHAnsi"/>
          <w:sz w:val="18"/>
          <w:szCs w:val="18"/>
          <w:lang w:val="es-MX"/>
        </w:rPr>
        <w:t>Dirección General de Finanzas.</w:t>
      </w:r>
    </w:p>
    <w:p w14:paraId="7CC02220" w14:textId="77777777" w:rsidR="00E71BE9" w:rsidRPr="00DE0330"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DE0330">
        <w:rPr>
          <w:rFonts w:asciiTheme="minorHAnsi" w:hAnsiTheme="minorHAnsi" w:cstheme="minorHAnsi"/>
          <w:b/>
          <w:sz w:val="18"/>
          <w:szCs w:val="18"/>
          <w:lang w:val="es-MX"/>
        </w:rPr>
        <w:t xml:space="preserve">Domicilio de la Convocante: </w:t>
      </w:r>
      <w:r w:rsidRPr="00DE0330">
        <w:rPr>
          <w:rFonts w:asciiTheme="minorHAnsi" w:hAnsiTheme="minorHAnsi" w:cstheme="minorHAnsi"/>
          <w:sz w:val="18"/>
          <w:szCs w:val="18"/>
          <w:lang w:val="es-MX"/>
        </w:rPr>
        <w:t>Av. Universidad N° 940, C.P. 20100, Ciudad Universitaria, Aguascalientes, Ags.</w:t>
      </w:r>
    </w:p>
    <w:p w14:paraId="71EA2453" w14:textId="56C6732B" w:rsidR="00E71BE9" w:rsidRPr="00B34C78"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DE0330">
        <w:rPr>
          <w:rFonts w:asciiTheme="minorHAnsi" w:hAnsiTheme="minorHAnsi" w:cstheme="minorHAnsi"/>
          <w:b/>
          <w:sz w:val="18"/>
          <w:szCs w:val="18"/>
          <w:lang w:val="es-MX"/>
        </w:rPr>
        <w:t xml:space="preserve">Ente </w:t>
      </w:r>
      <w:r w:rsidRPr="00B34C78">
        <w:rPr>
          <w:rFonts w:asciiTheme="minorHAnsi" w:hAnsiTheme="minorHAnsi" w:cstheme="minorHAnsi"/>
          <w:b/>
          <w:sz w:val="18"/>
          <w:szCs w:val="18"/>
          <w:lang w:val="es-MX"/>
        </w:rPr>
        <w:t>requirente</w:t>
      </w:r>
      <w:r w:rsidRPr="00B34C78">
        <w:rPr>
          <w:rFonts w:asciiTheme="minorHAnsi" w:hAnsiTheme="minorHAnsi" w:cstheme="minorHAnsi"/>
          <w:sz w:val="18"/>
          <w:szCs w:val="18"/>
          <w:lang w:val="es-MX"/>
        </w:rPr>
        <w:t xml:space="preserve">: </w:t>
      </w:r>
      <w:r w:rsidR="00872146" w:rsidRPr="00872146">
        <w:rPr>
          <w:rFonts w:asciiTheme="minorHAnsi" w:hAnsiTheme="minorHAnsi" w:cstheme="minorHAnsi"/>
          <w:sz w:val="18"/>
          <w:szCs w:val="18"/>
          <w:u w:val="single"/>
          <w:lang w:val="es-MX"/>
        </w:rPr>
        <w:t>Depto. de Deportes de la DGSE y Depto. de Actividades Deportivas del CEM</w:t>
      </w:r>
      <w:r w:rsidR="00256071" w:rsidRPr="00B34C78">
        <w:rPr>
          <w:rFonts w:asciiTheme="minorHAnsi" w:hAnsiTheme="minorHAnsi" w:cstheme="minorHAnsi"/>
          <w:sz w:val="18"/>
          <w:szCs w:val="18"/>
          <w:u w:val="single"/>
          <w:lang w:val="es-MX"/>
        </w:rPr>
        <w:t xml:space="preserve"> </w:t>
      </w:r>
      <w:r w:rsidR="002974FF" w:rsidRPr="00B34C78">
        <w:rPr>
          <w:rFonts w:asciiTheme="minorHAnsi" w:hAnsiTheme="minorHAnsi" w:cstheme="minorHAnsi"/>
          <w:sz w:val="18"/>
          <w:szCs w:val="18"/>
          <w:u w:val="single"/>
          <w:lang w:val="es-MX"/>
        </w:rPr>
        <w:t>de la Universidad Autónoma de Aguascalientes</w:t>
      </w:r>
      <w:r w:rsidRPr="00B34C78">
        <w:rPr>
          <w:rFonts w:asciiTheme="minorHAnsi" w:hAnsiTheme="minorHAnsi" w:cstheme="minorHAnsi"/>
          <w:sz w:val="18"/>
          <w:szCs w:val="18"/>
          <w:lang w:val="es-MX"/>
        </w:rPr>
        <w:t>, para efectos del segundo párrafo del artículo 4°de la Ley.</w:t>
      </w:r>
    </w:p>
    <w:p w14:paraId="3E808A59" w14:textId="2FDE370B" w:rsidR="00E71BE9" w:rsidRPr="00B34C78"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B34C78">
        <w:rPr>
          <w:rFonts w:asciiTheme="minorHAnsi" w:hAnsiTheme="minorHAnsi" w:cstheme="minorHAnsi"/>
          <w:b/>
          <w:sz w:val="18"/>
          <w:szCs w:val="18"/>
          <w:lang w:val="es-MX"/>
        </w:rPr>
        <w:t>IMSS:</w:t>
      </w:r>
      <w:r w:rsidRPr="00B34C78">
        <w:rPr>
          <w:rFonts w:asciiTheme="minorHAnsi" w:hAnsiTheme="minorHAnsi" w:cstheme="minorHAnsi"/>
          <w:sz w:val="18"/>
          <w:szCs w:val="18"/>
          <w:lang w:val="es-MX"/>
        </w:rPr>
        <w:t xml:space="preserve"> Instituto Mexicano del Seguro Social. </w:t>
      </w:r>
      <w:r w:rsidR="007A7E00" w:rsidRPr="00B34C78">
        <w:rPr>
          <w:rFonts w:asciiTheme="minorHAnsi" w:hAnsiTheme="minorHAnsi" w:cstheme="minorHAnsi"/>
          <w:sz w:val="18"/>
          <w:szCs w:val="18"/>
          <w:lang w:val="es-MX"/>
        </w:rPr>
        <w:t xml:space="preserve">  </w:t>
      </w:r>
      <w:r w:rsidR="00160B11" w:rsidRPr="00B34C78">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37F21439"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9E2BC1">
        <w:rPr>
          <w:rFonts w:asciiTheme="minorHAnsi" w:hAnsiTheme="minorHAnsi" w:cstheme="minorHAnsi"/>
          <w:b/>
          <w:sz w:val="18"/>
          <w:szCs w:val="18"/>
          <w:lang w:val="es-MX"/>
        </w:rPr>
        <w:t>21</w:t>
      </w:r>
      <w:r w:rsidRPr="00FF3052">
        <w:rPr>
          <w:rFonts w:asciiTheme="minorHAnsi" w:hAnsiTheme="minorHAnsi" w:cstheme="minorHAnsi"/>
          <w:b/>
          <w:sz w:val="18"/>
          <w:szCs w:val="18"/>
          <w:lang w:val="es-MX"/>
        </w:rPr>
        <w:t>-202</w:t>
      </w:r>
      <w:r w:rsidR="00D55C62">
        <w:rPr>
          <w:rFonts w:asciiTheme="minorHAnsi" w:hAnsiTheme="minorHAnsi" w:cstheme="minorHAnsi"/>
          <w:b/>
          <w:sz w:val="18"/>
          <w:szCs w:val="18"/>
          <w:lang w:val="es-MX"/>
        </w:rPr>
        <w:t>6</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2B2C26A6"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w:t>
      </w:r>
      <w:r w:rsidRPr="009A2518">
        <w:rPr>
          <w:rFonts w:asciiTheme="minorHAnsi" w:hAnsiTheme="minorHAnsi" w:cstheme="minorHAnsi"/>
          <w:bCs/>
          <w:sz w:val="18"/>
          <w:szCs w:val="18"/>
          <w:lang w:val="es-MX"/>
        </w:rPr>
        <w:t>que resulten de las proposiciones aceptadas técnicamente en la licitación y sus excepciones, y a éste se le resta el porcentaje del 40%, conforme a lo establecido en el Reglamento de la Ley.</w:t>
      </w:r>
    </w:p>
    <w:p w14:paraId="57D36B25" w14:textId="2E0198C5" w:rsidR="009A2518" w:rsidRPr="009A2518" w:rsidRDefault="009A2518"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9A2518">
        <w:rPr>
          <w:rFonts w:asciiTheme="minorHAnsi" w:hAnsiTheme="minorHAnsi" w:cstheme="minorHAnsi"/>
          <w:b/>
          <w:bCs/>
          <w:sz w:val="18"/>
          <w:szCs w:val="18"/>
          <w:lang w:val="es-MX"/>
        </w:rPr>
        <w:t>Reglamento de la Ley:</w:t>
      </w:r>
      <w:r w:rsidRPr="009A2518">
        <w:rPr>
          <w:rFonts w:asciiTheme="minorHAnsi" w:hAnsiTheme="minorHAnsi" w:cstheme="minorHAnsi"/>
          <w:bCs/>
          <w:sz w:val="18"/>
          <w:szCs w:val="18"/>
          <w:lang w:val="es-MX"/>
        </w:rPr>
        <w:t xml:space="preserve"> Reglamento de la Ley de Adquisiciones, Arrendamientos y Servicios del Sector Público</w:t>
      </w:r>
    </w:p>
    <w:p w14:paraId="03EB9222" w14:textId="77777777"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Proveedor:</w:t>
      </w:r>
      <w:r w:rsidRPr="009A2518">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Reglamento de la Universidad:</w:t>
      </w:r>
      <w:r w:rsidRPr="009A2518">
        <w:rPr>
          <w:rFonts w:asciiTheme="minorHAnsi" w:hAnsiTheme="minorHAnsi" w:cstheme="minorHAnsi"/>
          <w:sz w:val="18"/>
          <w:szCs w:val="18"/>
          <w:lang w:val="es-MX"/>
        </w:rPr>
        <w:t xml:space="preserve"> Reglamento de Control Patrimonial de la Universidad Autónoma de</w:t>
      </w:r>
      <w:r w:rsidRPr="00FF3052">
        <w:rPr>
          <w:rFonts w:asciiTheme="minorHAnsi" w:hAnsiTheme="minorHAnsi" w:cstheme="minorHAnsi"/>
          <w:sz w:val="18"/>
          <w:szCs w:val="18"/>
          <w:lang w:val="es-MX"/>
        </w:rPr>
        <w:t xml:space="preserv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4993686D" w14:textId="2D54DA37"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t xml:space="preserve">Licitación Pública Nacional </w:t>
      </w:r>
      <w:r w:rsidR="00DE6640" w:rsidRPr="00F400A6">
        <w:rPr>
          <w:rFonts w:asciiTheme="minorHAnsi" w:hAnsiTheme="minorHAnsi" w:cstheme="minorHAnsi"/>
          <w:b/>
          <w:bCs/>
          <w:noProof/>
          <w:color w:val="000000"/>
          <w:sz w:val="18"/>
          <w:szCs w:val="18"/>
        </w:rPr>
        <w:t>Nº E/901045968-0</w:t>
      </w:r>
      <w:r w:rsidR="009E2BC1">
        <w:rPr>
          <w:rFonts w:asciiTheme="minorHAnsi" w:hAnsiTheme="minorHAnsi" w:cstheme="minorHAnsi"/>
          <w:b/>
          <w:bCs/>
          <w:noProof/>
          <w:color w:val="000000"/>
          <w:sz w:val="18"/>
          <w:szCs w:val="18"/>
        </w:rPr>
        <w:t>21</w:t>
      </w:r>
      <w:r w:rsidRPr="00F400A6">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F400A6">
        <w:rPr>
          <w:rFonts w:asciiTheme="minorHAnsi" w:hAnsiTheme="minorHAnsi" w:cstheme="minorHAnsi"/>
          <w:b/>
          <w:bCs/>
          <w:noProof/>
          <w:color w:val="000000"/>
          <w:sz w:val="18"/>
          <w:szCs w:val="18"/>
        </w:rPr>
        <w:t xml:space="preserve"> para la </w:t>
      </w:r>
      <w:r w:rsidR="009E2BC1" w:rsidRPr="009E2BC1">
        <w:rPr>
          <w:rFonts w:asciiTheme="minorHAnsi" w:hAnsiTheme="minorHAnsi" w:cstheme="minorHAnsi"/>
          <w:b/>
          <w:bCs/>
          <w:noProof/>
          <w:color w:val="000000"/>
          <w:sz w:val="18"/>
          <w:szCs w:val="18"/>
        </w:rPr>
        <w:t>Adquisición de Uniformes Deportivos, Depto. de Deportes de la DGSE y Depto. de Actividades Deportivas del CEM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r w:rsidR="00056C21">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8E7127" w:rsidRDefault="009140B4" w:rsidP="009140B4">
      <w:pPr>
        <w:pStyle w:val="Textoindependiente"/>
        <w:ind w:right="567"/>
        <w:rPr>
          <w:rFonts w:asciiTheme="minorHAnsi" w:hAnsiTheme="minorHAnsi" w:cstheme="minorHAnsi"/>
          <w:sz w:val="16"/>
          <w:szCs w:val="18"/>
          <w:lang w:val="es-MX"/>
        </w:rPr>
      </w:pPr>
    </w:p>
    <w:p w14:paraId="3C460612" w14:textId="4F7E5895" w:rsidR="00C8180F" w:rsidRPr="008E7127"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E7127">
        <w:rPr>
          <w:rFonts w:asciiTheme="minorHAnsi" w:hAnsiTheme="minorHAnsi" w:cstheme="minorHAnsi"/>
          <w:b w:val="0"/>
          <w:sz w:val="18"/>
          <w:szCs w:val="18"/>
          <w:lang w:val="es-ES"/>
        </w:rPr>
        <w:t>Compras</w:t>
      </w:r>
      <w:r w:rsidRPr="00C8180F">
        <w:rPr>
          <w:rFonts w:asciiTheme="minorHAnsi" w:hAnsiTheme="minorHAnsi" w:cstheme="minorHAnsi"/>
          <w:b w:val="0"/>
          <w:sz w:val="18"/>
          <w:szCs w:val="18"/>
          <w:lang w:val="es-ES"/>
        </w:rPr>
        <w:t xml:space="preserve">, llevará a cabo el proceso de </w:t>
      </w:r>
      <w:r w:rsidRPr="00C8180F">
        <w:rPr>
          <w:rFonts w:asciiTheme="minorHAnsi" w:hAnsiTheme="minorHAnsi" w:cstheme="minorHAnsi"/>
          <w:sz w:val="18"/>
          <w:szCs w:val="18"/>
          <w:lang w:val="es-ES"/>
        </w:rPr>
        <w:t>Licitación Pública Nacional N° E/901045968-0</w:t>
      </w:r>
      <w:r w:rsidR="009E2BC1">
        <w:rPr>
          <w:rFonts w:asciiTheme="minorHAnsi" w:hAnsiTheme="minorHAnsi" w:cstheme="minorHAnsi"/>
          <w:sz w:val="18"/>
          <w:szCs w:val="18"/>
          <w:lang w:val="es-ES"/>
        </w:rPr>
        <w:t>21</w:t>
      </w:r>
      <w:r w:rsidRPr="008E7127">
        <w:rPr>
          <w:rFonts w:asciiTheme="minorHAnsi" w:hAnsiTheme="minorHAnsi" w:cstheme="minorHAnsi"/>
          <w:sz w:val="18"/>
          <w:szCs w:val="18"/>
          <w:lang w:val="es-ES"/>
        </w:rPr>
        <w:t>-202</w:t>
      </w:r>
      <w:r w:rsidR="00D55C62" w:rsidRPr="008E7127">
        <w:rPr>
          <w:rFonts w:asciiTheme="minorHAnsi" w:hAnsiTheme="minorHAnsi" w:cstheme="minorHAnsi"/>
          <w:sz w:val="18"/>
          <w:szCs w:val="18"/>
          <w:lang w:val="es-ES"/>
        </w:rPr>
        <w:t>6</w:t>
      </w:r>
      <w:r w:rsidRPr="008E7127">
        <w:rPr>
          <w:rFonts w:asciiTheme="minorHAnsi" w:hAnsiTheme="minorHAnsi" w:cstheme="minorHAnsi"/>
          <w:sz w:val="18"/>
          <w:szCs w:val="18"/>
          <w:lang w:val="es-ES"/>
        </w:rPr>
        <w:t>,</w:t>
      </w:r>
      <w:r w:rsidRPr="008E7127">
        <w:rPr>
          <w:rFonts w:asciiTheme="minorHAnsi" w:hAnsiTheme="minorHAnsi" w:cstheme="minorHAnsi"/>
          <w:b w:val="0"/>
          <w:sz w:val="18"/>
          <w:szCs w:val="18"/>
          <w:lang w:val="es-ES"/>
        </w:rPr>
        <w:t xml:space="preserve"> para la contratación señalada al rubro para la Universidad Autónoma de Aguascalientes</w:t>
      </w:r>
      <w:bookmarkEnd w:id="0"/>
      <w:r w:rsidRPr="008E7127">
        <w:rPr>
          <w:rFonts w:asciiTheme="minorHAnsi" w:hAnsiTheme="minorHAnsi" w:cstheme="minorHAnsi"/>
          <w:b w:val="0"/>
          <w:sz w:val="18"/>
          <w:szCs w:val="18"/>
          <w:lang w:val="es-ES"/>
        </w:rPr>
        <w:t>.</w:t>
      </w:r>
    </w:p>
    <w:p w14:paraId="6563C803" w14:textId="77777777" w:rsidR="00C8180F" w:rsidRPr="008E7127" w:rsidRDefault="00C8180F" w:rsidP="00C8180F">
      <w:pPr>
        <w:pStyle w:val="Textoindependiente"/>
        <w:ind w:right="51"/>
        <w:jc w:val="both"/>
        <w:rPr>
          <w:rFonts w:asciiTheme="minorHAnsi" w:hAnsiTheme="minorHAnsi" w:cstheme="minorHAnsi"/>
          <w:b w:val="0"/>
          <w:sz w:val="14"/>
          <w:szCs w:val="18"/>
          <w:lang w:val="es-ES"/>
        </w:rPr>
      </w:pPr>
    </w:p>
    <w:p w14:paraId="3FFD1560" w14:textId="312B88A5"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8E7127">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8E7127">
        <w:rPr>
          <w:rFonts w:asciiTheme="minorHAnsi" w:hAnsiTheme="minorHAnsi" w:cstheme="minorHAnsi"/>
          <w:b w:val="0"/>
          <w:color w:val="000000"/>
          <w:sz w:val="18"/>
          <w:szCs w:val="18"/>
          <w:lang w:val="es-ES"/>
        </w:rPr>
        <w:t>(449) 910 74</w:t>
      </w:r>
      <w:r w:rsidR="008E7127">
        <w:rPr>
          <w:rFonts w:asciiTheme="minorHAnsi" w:hAnsiTheme="minorHAnsi" w:cstheme="minorHAnsi"/>
          <w:b w:val="0"/>
          <w:color w:val="000000"/>
          <w:sz w:val="18"/>
          <w:szCs w:val="18"/>
          <w:lang w:val="es-ES"/>
        </w:rPr>
        <w:t xml:space="preserve"> 00</w:t>
      </w:r>
      <w:r w:rsidRPr="008E7127">
        <w:rPr>
          <w:rFonts w:asciiTheme="minorHAnsi" w:hAnsiTheme="minorHAnsi" w:cstheme="minorHAnsi"/>
          <w:b w:val="0"/>
          <w:color w:val="000000"/>
          <w:sz w:val="18"/>
          <w:szCs w:val="18"/>
          <w:lang w:val="es-ES"/>
        </w:rPr>
        <w:t xml:space="preserve"> Ext. 32213, 32216</w:t>
      </w:r>
      <w:r w:rsidR="008E7127">
        <w:rPr>
          <w:rFonts w:asciiTheme="minorHAnsi" w:hAnsiTheme="minorHAnsi" w:cstheme="minorHAnsi"/>
          <w:b w:val="0"/>
          <w:color w:val="000000"/>
          <w:sz w:val="18"/>
          <w:szCs w:val="18"/>
          <w:lang w:val="es-ES"/>
        </w:rPr>
        <w:t>, 32218</w:t>
      </w:r>
      <w:r w:rsidRPr="008E7127">
        <w:rPr>
          <w:rFonts w:asciiTheme="minorHAnsi" w:hAnsiTheme="minorHAnsi" w:cstheme="minorHAnsi"/>
          <w:b w:val="0"/>
          <w:color w:val="000000"/>
          <w:sz w:val="18"/>
          <w:szCs w:val="18"/>
          <w:lang w:val="es-ES"/>
        </w:rPr>
        <w:t xml:space="preserve"> y 32219</w:t>
      </w:r>
      <w:r w:rsidRPr="008E7127">
        <w:rPr>
          <w:rFonts w:asciiTheme="minorHAnsi" w:hAnsiTheme="minorHAnsi" w:cstheme="minorHAnsi"/>
          <w:b w:val="0"/>
          <w:sz w:val="18"/>
          <w:szCs w:val="18"/>
          <w:lang w:val="es-ES"/>
        </w:rPr>
        <w:t xml:space="preserve">. </w:t>
      </w:r>
      <w:r w:rsidRPr="008E7127">
        <w:rPr>
          <w:rFonts w:asciiTheme="minorHAnsi" w:hAnsiTheme="minorHAnsi" w:cstheme="minorHAnsi"/>
          <w:b w:val="0"/>
          <w:color w:val="000000"/>
          <w:sz w:val="18"/>
          <w:szCs w:val="18"/>
          <w:lang w:val="es-ES"/>
        </w:rPr>
        <w:t xml:space="preserve">Los actos de la presente licitación serán presididos por la </w:t>
      </w:r>
      <w:proofErr w:type="gramStart"/>
      <w:r w:rsidRPr="008E7127">
        <w:rPr>
          <w:rFonts w:asciiTheme="minorHAnsi" w:hAnsiTheme="minorHAnsi" w:cstheme="minorHAnsi"/>
          <w:b w:val="0"/>
          <w:color w:val="000000"/>
          <w:sz w:val="18"/>
          <w:szCs w:val="18"/>
          <w:lang w:val="es-ES"/>
        </w:rPr>
        <w:t>Jefa</w:t>
      </w:r>
      <w:proofErr w:type="gramEnd"/>
      <w:r w:rsidRPr="008E7127">
        <w:rPr>
          <w:rFonts w:asciiTheme="minorHAnsi" w:hAnsiTheme="minorHAnsi" w:cstheme="minorHAnsi"/>
          <w:b w:val="0"/>
          <w:color w:val="000000"/>
          <w:sz w:val="18"/>
          <w:szCs w:val="18"/>
          <w:lang w:val="es-ES"/>
        </w:rPr>
        <w:t xml:space="preserve"> del Departamento de Compras y Secretaria Técnica del Comité de Compras, la </w:t>
      </w:r>
      <w:r w:rsidR="008E7127" w:rsidRPr="008E7127">
        <w:rPr>
          <w:rFonts w:asciiTheme="minorHAnsi" w:hAnsiTheme="minorHAnsi" w:cstheme="minorHAnsi"/>
          <w:b w:val="0"/>
          <w:color w:val="000000"/>
          <w:sz w:val="18"/>
          <w:szCs w:val="18"/>
          <w:lang w:val="es-ES"/>
        </w:rPr>
        <w:t>Lic. en Der. Virginia de los Ángeles Mariscal Bernal</w:t>
      </w:r>
      <w:r w:rsidRPr="008E7127">
        <w:rPr>
          <w:rFonts w:asciiTheme="minorHAnsi" w:hAnsiTheme="minorHAnsi" w:cstheme="minorHAnsi"/>
          <w:b w:val="0"/>
          <w:color w:val="000000"/>
          <w:sz w:val="18"/>
          <w:szCs w:val="18"/>
          <w:lang w:val="es-ES"/>
        </w:rPr>
        <w:t>.</w:t>
      </w:r>
      <w:r w:rsidRPr="00D50FD6">
        <w:rPr>
          <w:rFonts w:asciiTheme="minorHAnsi" w:hAnsiTheme="minorHAnsi" w:cstheme="minorHAnsi"/>
          <w:b w:val="0"/>
          <w:color w:val="000000"/>
          <w:sz w:val="18"/>
          <w:szCs w:val="18"/>
          <w:lang w:val="es-MX"/>
        </w:rPr>
        <w:t xml:space="preserve"> </w:t>
      </w:r>
    </w:p>
    <w:p w14:paraId="6B29C822" w14:textId="77777777" w:rsidR="00C8180F" w:rsidRPr="008E7127" w:rsidRDefault="00C8180F" w:rsidP="00C8180F">
      <w:pPr>
        <w:pStyle w:val="Textoindependiente"/>
        <w:ind w:right="51"/>
        <w:jc w:val="both"/>
        <w:rPr>
          <w:rFonts w:asciiTheme="minorHAnsi" w:hAnsiTheme="minorHAnsi" w:cstheme="minorHAnsi"/>
          <w:b w:val="0"/>
          <w:sz w:val="12"/>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B7631D" w:rsidRDefault="00C8180F" w:rsidP="005D29BB">
            <w:pPr>
              <w:jc w:val="center"/>
              <w:rPr>
                <w:rFonts w:asciiTheme="minorHAnsi" w:hAnsiTheme="minorHAnsi" w:cstheme="minorHAnsi"/>
                <w:sz w:val="16"/>
                <w:szCs w:val="16"/>
              </w:rPr>
            </w:pPr>
          </w:p>
          <w:p w14:paraId="2B2A8FF6" w14:textId="77777777" w:rsidR="00C8180F" w:rsidRPr="00B7631D" w:rsidRDefault="00C8180F" w:rsidP="005D29BB">
            <w:pPr>
              <w:jc w:val="center"/>
              <w:rPr>
                <w:rFonts w:asciiTheme="minorHAnsi" w:hAnsiTheme="minorHAnsi" w:cstheme="minorHAnsi"/>
                <w:sz w:val="16"/>
                <w:szCs w:val="16"/>
              </w:rPr>
            </w:pPr>
            <w:r w:rsidRPr="00B7631D">
              <w:rPr>
                <w:rFonts w:asciiTheme="minorHAnsi" w:hAnsiTheme="minorHAnsi" w:cstheme="minorHAnsi"/>
                <w:sz w:val="16"/>
                <w:szCs w:val="16"/>
              </w:rPr>
              <w:t>Publicación Convocatoria</w:t>
            </w:r>
          </w:p>
          <w:p w14:paraId="1AE199B9" w14:textId="77777777" w:rsidR="00C8180F" w:rsidRPr="00B7631D"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41197D9B" w:rsidR="00C8180F" w:rsidRPr="00B7631D" w:rsidRDefault="004D5F65" w:rsidP="0038779E">
            <w:pPr>
              <w:jc w:val="center"/>
              <w:rPr>
                <w:rFonts w:asciiTheme="minorHAnsi" w:hAnsiTheme="minorHAnsi" w:cstheme="minorHAnsi"/>
                <w:b/>
                <w:caps/>
                <w:sz w:val="16"/>
                <w:szCs w:val="16"/>
              </w:rPr>
            </w:pPr>
            <w:r w:rsidRPr="00B7631D">
              <w:rPr>
                <w:rFonts w:asciiTheme="minorHAnsi" w:hAnsiTheme="minorHAnsi" w:cstheme="minorHAnsi"/>
                <w:b/>
                <w:sz w:val="16"/>
                <w:szCs w:val="16"/>
              </w:rPr>
              <w:t>0</w:t>
            </w:r>
            <w:r w:rsidR="00872146">
              <w:rPr>
                <w:rFonts w:asciiTheme="minorHAnsi" w:hAnsiTheme="minorHAnsi" w:cstheme="minorHAnsi"/>
                <w:b/>
                <w:sz w:val="16"/>
                <w:szCs w:val="16"/>
              </w:rPr>
              <w:t>7</w:t>
            </w:r>
            <w:r w:rsidR="00804CA8" w:rsidRPr="00B7631D">
              <w:rPr>
                <w:rFonts w:asciiTheme="minorHAnsi" w:hAnsiTheme="minorHAnsi" w:cstheme="minorHAnsi"/>
                <w:b/>
                <w:sz w:val="16"/>
                <w:szCs w:val="16"/>
              </w:rPr>
              <w:t xml:space="preserve"> de ma</w:t>
            </w:r>
            <w:r w:rsidRPr="00B7631D">
              <w:rPr>
                <w:rFonts w:asciiTheme="minorHAnsi" w:hAnsiTheme="minorHAnsi" w:cstheme="minorHAnsi"/>
                <w:b/>
                <w:sz w:val="16"/>
                <w:szCs w:val="16"/>
              </w:rPr>
              <w:t>yo</w:t>
            </w:r>
            <w:r w:rsidR="00804CA8" w:rsidRPr="00B7631D">
              <w:rPr>
                <w:rFonts w:asciiTheme="minorHAnsi" w:hAnsiTheme="minorHAnsi" w:cstheme="minorHAnsi"/>
                <w:b/>
                <w:sz w:val="16"/>
                <w:szCs w:val="16"/>
              </w:rPr>
              <w:t xml:space="preserve"> de 2026</w:t>
            </w:r>
          </w:p>
        </w:tc>
        <w:tc>
          <w:tcPr>
            <w:tcW w:w="2126" w:type="dxa"/>
            <w:shd w:val="clear" w:color="auto" w:fill="auto"/>
            <w:vAlign w:val="center"/>
          </w:tcPr>
          <w:p w14:paraId="4DB4518A" w14:textId="77777777" w:rsidR="00C8180F" w:rsidRPr="00B7631D" w:rsidRDefault="00C8180F" w:rsidP="005D29BB">
            <w:pPr>
              <w:jc w:val="center"/>
              <w:rPr>
                <w:rFonts w:asciiTheme="minorHAnsi" w:hAnsiTheme="minorHAnsi" w:cstheme="minorHAnsi"/>
                <w:caps/>
                <w:sz w:val="16"/>
                <w:szCs w:val="16"/>
              </w:rPr>
            </w:pPr>
            <w:r w:rsidRPr="00B7631D">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B7631D" w:rsidRDefault="00C8180F" w:rsidP="005D29BB">
            <w:pPr>
              <w:jc w:val="center"/>
              <w:rPr>
                <w:rFonts w:asciiTheme="minorHAnsi" w:hAnsiTheme="minorHAnsi" w:cstheme="minorHAnsi"/>
                <w:sz w:val="16"/>
                <w:szCs w:val="16"/>
              </w:rPr>
            </w:pPr>
            <w:r w:rsidRPr="00B7631D">
              <w:rPr>
                <w:rFonts w:asciiTheme="minorHAnsi" w:hAnsiTheme="minorHAnsi" w:cstheme="minorHAnsi"/>
                <w:sz w:val="16"/>
                <w:szCs w:val="16"/>
              </w:rPr>
              <w:t>Adquisición de Bases</w:t>
            </w:r>
          </w:p>
        </w:tc>
        <w:tc>
          <w:tcPr>
            <w:tcW w:w="1701" w:type="dxa"/>
            <w:shd w:val="clear" w:color="auto" w:fill="auto"/>
            <w:vAlign w:val="center"/>
          </w:tcPr>
          <w:p w14:paraId="4B1BBC12" w14:textId="77777777" w:rsidR="00D32114" w:rsidRPr="00B7631D" w:rsidRDefault="00D32114" w:rsidP="0038779E">
            <w:pPr>
              <w:jc w:val="center"/>
              <w:rPr>
                <w:rFonts w:asciiTheme="minorHAnsi" w:hAnsiTheme="minorHAnsi" w:cstheme="minorHAnsi"/>
                <w:b/>
                <w:sz w:val="16"/>
                <w:szCs w:val="16"/>
              </w:rPr>
            </w:pPr>
          </w:p>
          <w:p w14:paraId="1BC929A7" w14:textId="77777777" w:rsidR="00804CA8" w:rsidRDefault="00872146" w:rsidP="00804CA8">
            <w:pPr>
              <w:jc w:val="center"/>
              <w:rPr>
                <w:rFonts w:asciiTheme="minorHAnsi" w:hAnsiTheme="minorHAnsi" w:cstheme="minorHAnsi"/>
                <w:b/>
                <w:sz w:val="16"/>
                <w:szCs w:val="16"/>
              </w:rPr>
            </w:pPr>
            <w:r w:rsidRPr="00872146">
              <w:rPr>
                <w:rFonts w:asciiTheme="minorHAnsi" w:hAnsiTheme="minorHAnsi" w:cstheme="minorHAnsi"/>
                <w:b/>
                <w:sz w:val="16"/>
                <w:szCs w:val="16"/>
              </w:rPr>
              <w:t>07, 08, 09, 10, 11 y 12 de mayo de 2026</w:t>
            </w:r>
          </w:p>
          <w:p w14:paraId="09DB9572" w14:textId="2CA6F31B" w:rsidR="00872146" w:rsidRPr="00B7631D" w:rsidRDefault="00872146" w:rsidP="00804CA8">
            <w:pPr>
              <w:jc w:val="center"/>
              <w:rPr>
                <w:rFonts w:asciiTheme="minorHAnsi" w:hAnsiTheme="minorHAnsi" w:cstheme="minorHAnsi"/>
                <w:b/>
                <w:sz w:val="16"/>
                <w:szCs w:val="16"/>
              </w:rPr>
            </w:pPr>
          </w:p>
        </w:tc>
        <w:tc>
          <w:tcPr>
            <w:tcW w:w="2126" w:type="dxa"/>
            <w:shd w:val="clear" w:color="auto" w:fill="auto"/>
            <w:vAlign w:val="center"/>
          </w:tcPr>
          <w:p w14:paraId="4800E3AC" w14:textId="77777777" w:rsidR="00C8180F" w:rsidRPr="00B7631D" w:rsidRDefault="00C8180F" w:rsidP="005D29BB">
            <w:pPr>
              <w:jc w:val="center"/>
              <w:rPr>
                <w:rFonts w:asciiTheme="minorHAnsi" w:hAnsiTheme="minorHAnsi" w:cstheme="minorHAnsi"/>
                <w:b/>
                <w:caps/>
                <w:sz w:val="16"/>
                <w:szCs w:val="16"/>
              </w:rPr>
            </w:pPr>
            <w:r w:rsidRPr="00B7631D">
              <w:rPr>
                <w:rFonts w:asciiTheme="minorHAnsi" w:hAnsiTheme="minorHAnsi" w:cstheme="minorHAnsi"/>
                <w:b/>
                <w:sz w:val="16"/>
                <w:szCs w:val="16"/>
              </w:rPr>
              <w:t>8:00 a 15:00 horas</w:t>
            </w:r>
          </w:p>
        </w:tc>
        <w:tc>
          <w:tcPr>
            <w:tcW w:w="2552" w:type="dxa"/>
            <w:shd w:val="clear" w:color="auto" w:fill="auto"/>
            <w:vAlign w:val="center"/>
          </w:tcPr>
          <w:p w14:paraId="652B0C3B" w14:textId="4AF7C11C" w:rsidR="00B777EF" w:rsidRPr="00B777EF" w:rsidRDefault="00C8180F" w:rsidP="00B777EF">
            <w:pPr>
              <w:jc w:val="center"/>
              <w:rPr>
                <w:rFonts w:asciiTheme="minorHAnsi" w:hAnsiTheme="minorHAnsi" w:cstheme="minorHAnsi"/>
                <w:sz w:val="16"/>
                <w:szCs w:val="16"/>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Pr="00B7631D" w:rsidRDefault="00D32114" w:rsidP="005D29BB">
            <w:pPr>
              <w:jc w:val="center"/>
              <w:rPr>
                <w:rFonts w:asciiTheme="minorHAnsi" w:hAnsiTheme="minorHAnsi" w:cstheme="minorHAnsi"/>
                <w:sz w:val="16"/>
                <w:szCs w:val="16"/>
              </w:rPr>
            </w:pPr>
          </w:p>
          <w:p w14:paraId="2D9DFDBD" w14:textId="77777777" w:rsidR="00C8180F" w:rsidRPr="00B7631D" w:rsidRDefault="00C8180F" w:rsidP="005D29BB">
            <w:pPr>
              <w:jc w:val="center"/>
              <w:rPr>
                <w:rFonts w:asciiTheme="minorHAnsi" w:hAnsiTheme="minorHAnsi" w:cstheme="minorHAnsi"/>
                <w:b/>
                <w:sz w:val="13"/>
                <w:szCs w:val="15"/>
              </w:rPr>
            </w:pPr>
            <w:r w:rsidRPr="00B7631D">
              <w:rPr>
                <w:rFonts w:asciiTheme="minorHAnsi" w:hAnsiTheme="minorHAnsi" w:cstheme="minorHAnsi"/>
                <w:sz w:val="16"/>
                <w:szCs w:val="16"/>
              </w:rPr>
              <w:t>Envió de comprobante de pago de bases</w:t>
            </w:r>
            <w:r w:rsidR="00004CF9" w:rsidRPr="00B7631D">
              <w:rPr>
                <w:rFonts w:asciiTheme="minorHAnsi" w:hAnsiTheme="minorHAnsi" w:cstheme="minorHAnsi"/>
                <w:b/>
                <w:sz w:val="13"/>
                <w:szCs w:val="15"/>
              </w:rPr>
              <w:t xml:space="preserve"> </w:t>
            </w:r>
          </w:p>
          <w:p w14:paraId="5A19EC39" w14:textId="73A8CBC3" w:rsidR="00D32114" w:rsidRPr="00B7631D"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B7631D" w:rsidRDefault="00C8180F" w:rsidP="005D29BB">
            <w:pPr>
              <w:jc w:val="center"/>
              <w:rPr>
                <w:rFonts w:asciiTheme="minorHAnsi" w:hAnsiTheme="minorHAnsi" w:cstheme="minorHAnsi"/>
                <w:b/>
                <w:sz w:val="16"/>
                <w:szCs w:val="16"/>
              </w:rPr>
            </w:pPr>
            <w:r w:rsidRPr="00B7631D">
              <w:rPr>
                <w:rFonts w:asciiTheme="minorHAnsi" w:hAnsiTheme="minorHAnsi" w:cstheme="minorHAnsi"/>
                <w:b/>
                <w:sz w:val="16"/>
                <w:szCs w:val="16"/>
              </w:rPr>
              <w:t xml:space="preserve">A más tardar el </w:t>
            </w:r>
          </w:p>
          <w:p w14:paraId="15C83BDA" w14:textId="2F26E576" w:rsidR="00C8180F" w:rsidRPr="00B7631D" w:rsidRDefault="00872146" w:rsidP="00C770F4">
            <w:pPr>
              <w:jc w:val="center"/>
              <w:rPr>
                <w:rFonts w:asciiTheme="minorHAnsi" w:hAnsiTheme="minorHAnsi" w:cstheme="minorHAnsi"/>
                <w:b/>
                <w:caps/>
                <w:sz w:val="16"/>
                <w:szCs w:val="16"/>
              </w:rPr>
            </w:pPr>
            <w:r>
              <w:rPr>
                <w:rFonts w:asciiTheme="minorHAnsi" w:hAnsiTheme="minorHAnsi" w:cstheme="minorHAnsi"/>
                <w:b/>
                <w:sz w:val="16"/>
                <w:szCs w:val="16"/>
              </w:rPr>
              <w:t>12</w:t>
            </w:r>
            <w:r w:rsidR="004D5F65" w:rsidRPr="00B7631D">
              <w:rPr>
                <w:rFonts w:asciiTheme="minorHAnsi" w:hAnsiTheme="minorHAnsi" w:cstheme="minorHAnsi"/>
                <w:b/>
                <w:sz w:val="16"/>
                <w:szCs w:val="16"/>
              </w:rPr>
              <w:t xml:space="preserve"> </w:t>
            </w:r>
            <w:r w:rsidR="00C770F4" w:rsidRPr="00B7631D">
              <w:rPr>
                <w:rFonts w:asciiTheme="minorHAnsi" w:hAnsiTheme="minorHAnsi" w:cstheme="minorHAnsi"/>
                <w:b/>
                <w:sz w:val="16"/>
                <w:szCs w:val="16"/>
              </w:rPr>
              <w:t xml:space="preserve">de </w:t>
            </w:r>
            <w:r w:rsidR="00D55C62" w:rsidRPr="00B7631D">
              <w:rPr>
                <w:rFonts w:asciiTheme="minorHAnsi" w:hAnsiTheme="minorHAnsi" w:cstheme="minorHAnsi"/>
                <w:b/>
                <w:sz w:val="16"/>
                <w:szCs w:val="16"/>
              </w:rPr>
              <w:t>ma</w:t>
            </w:r>
            <w:r w:rsidR="004D5F65" w:rsidRPr="00B7631D">
              <w:rPr>
                <w:rFonts w:asciiTheme="minorHAnsi" w:hAnsiTheme="minorHAnsi" w:cstheme="minorHAnsi"/>
                <w:b/>
                <w:sz w:val="16"/>
                <w:szCs w:val="16"/>
              </w:rPr>
              <w:t>y</w:t>
            </w:r>
            <w:r w:rsidR="00D55C62" w:rsidRPr="00B7631D">
              <w:rPr>
                <w:rFonts w:asciiTheme="minorHAnsi" w:hAnsiTheme="minorHAnsi" w:cstheme="minorHAnsi"/>
                <w:b/>
                <w:sz w:val="16"/>
                <w:szCs w:val="16"/>
              </w:rPr>
              <w:t>o</w:t>
            </w:r>
            <w:r w:rsidR="00132940" w:rsidRPr="00B7631D">
              <w:rPr>
                <w:rFonts w:asciiTheme="minorHAnsi" w:hAnsiTheme="minorHAnsi" w:cstheme="minorHAnsi"/>
                <w:b/>
                <w:sz w:val="16"/>
                <w:szCs w:val="16"/>
              </w:rPr>
              <w:t xml:space="preserve"> de 202</w:t>
            </w:r>
            <w:r w:rsidR="00D55C62" w:rsidRPr="00B7631D">
              <w:rPr>
                <w:rFonts w:asciiTheme="minorHAnsi" w:hAnsiTheme="minorHAnsi" w:cstheme="minorHAnsi"/>
                <w:b/>
                <w:sz w:val="16"/>
                <w:szCs w:val="16"/>
              </w:rPr>
              <w:t>6</w:t>
            </w:r>
          </w:p>
        </w:tc>
        <w:tc>
          <w:tcPr>
            <w:tcW w:w="2126" w:type="dxa"/>
            <w:shd w:val="clear" w:color="auto" w:fill="auto"/>
            <w:vAlign w:val="center"/>
          </w:tcPr>
          <w:p w14:paraId="3DACD2B1" w14:textId="652ABFA7" w:rsidR="00C8180F" w:rsidRPr="00B7631D" w:rsidRDefault="00AC2743" w:rsidP="005D29BB">
            <w:pPr>
              <w:jc w:val="center"/>
              <w:rPr>
                <w:rFonts w:asciiTheme="minorHAnsi" w:hAnsiTheme="minorHAnsi" w:cstheme="minorHAnsi"/>
                <w:b/>
                <w:sz w:val="16"/>
                <w:szCs w:val="16"/>
              </w:rPr>
            </w:pPr>
            <w:r w:rsidRPr="00B7631D">
              <w:rPr>
                <w:rFonts w:asciiTheme="minorHAnsi" w:hAnsiTheme="minorHAnsi" w:cstheme="minorHAnsi"/>
                <w:b/>
                <w:sz w:val="16"/>
                <w:szCs w:val="16"/>
              </w:rPr>
              <w:t xml:space="preserve">A más tardar a las </w:t>
            </w:r>
            <w:r w:rsidR="00C8180F" w:rsidRPr="00B7631D">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9D2C44" w:rsidRDefault="00C8180F" w:rsidP="005D29BB">
            <w:pPr>
              <w:jc w:val="center"/>
              <w:rPr>
                <w:rFonts w:asciiTheme="minorHAnsi" w:hAnsiTheme="minorHAnsi" w:cstheme="minorHAnsi"/>
                <w:sz w:val="16"/>
                <w:szCs w:val="16"/>
              </w:rPr>
            </w:pPr>
            <w:r w:rsidRPr="009D2C44">
              <w:rPr>
                <w:rFonts w:asciiTheme="minorHAnsi" w:hAnsiTheme="minorHAnsi" w:cstheme="minorHAnsi"/>
                <w:sz w:val="16"/>
                <w:szCs w:val="16"/>
              </w:rPr>
              <w:t>Fecha límite para recibir dudas</w:t>
            </w:r>
            <w:r w:rsidR="00C15C8A" w:rsidRPr="009D2C44">
              <w:rPr>
                <w:rFonts w:asciiTheme="minorHAnsi" w:hAnsiTheme="minorHAnsi" w:cstheme="minorHAnsi"/>
                <w:sz w:val="16"/>
                <w:szCs w:val="16"/>
              </w:rPr>
              <w:t xml:space="preserve"> </w:t>
            </w:r>
          </w:p>
          <w:p w14:paraId="7CF89D8B" w14:textId="4BC3A8ED" w:rsidR="00C8180F" w:rsidRPr="009D2C44" w:rsidRDefault="00C15C8A" w:rsidP="005D29BB">
            <w:pPr>
              <w:jc w:val="center"/>
              <w:rPr>
                <w:rFonts w:asciiTheme="minorHAnsi" w:hAnsiTheme="minorHAnsi" w:cstheme="minorHAnsi"/>
                <w:sz w:val="16"/>
                <w:szCs w:val="16"/>
              </w:rPr>
            </w:pPr>
            <w:r w:rsidRPr="009D2C44">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0B320447" w:rsidR="00C8180F" w:rsidRPr="009D2C44" w:rsidRDefault="00970283" w:rsidP="0038779E">
            <w:pPr>
              <w:jc w:val="center"/>
              <w:rPr>
                <w:rFonts w:asciiTheme="minorHAnsi" w:hAnsiTheme="minorHAnsi" w:cstheme="minorHAnsi"/>
                <w:b/>
                <w:caps/>
                <w:sz w:val="16"/>
                <w:szCs w:val="16"/>
              </w:rPr>
            </w:pPr>
            <w:r w:rsidRPr="00970283">
              <w:rPr>
                <w:rFonts w:asciiTheme="minorHAnsi" w:hAnsiTheme="minorHAnsi" w:cstheme="minorHAnsi"/>
                <w:b/>
                <w:sz w:val="16"/>
                <w:szCs w:val="16"/>
              </w:rPr>
              <w:t>11 de mayo de 2026</w:t>
            </w:r>
          </w:p>
        </w:tc>
        <w:tc>
          <w:tcPr>
            <w:tcW w:w="2126" w:type="dxa"/>
            <w:shd w:val="clear" w:color="auto" w:fill="auto"/>
            <w:vAlign w:val="center"/>
          </w:tcPr>
          <w:p w14:paraId="470C470C" w14:textId="1B05BB24" w:rsidR="00C8180F" w:rsidRPr="009D2C44" w:rsidRDefault="00C8180F" w:rsidP="005D29BB">
            <w:pPr>
              <w:jc w:val="center"/>
              <w:rPr>
                <w:rFonts w:asciiTheme="minorHAnsi" w:hAnsiTheme="minorHAnsi" w:cstheme="minorHAnsi"/>
                <w:b/>
                <w:caps/>
                <w:color w:val="000000" w:themeColor="text1"/>
                <w:sz w:val="16"/>
                <w:szCs w:val="16"/>
              </w:rPr>
            </w:pPr>
            <w:r w:rsidRPr="009D2C44">
              <w:rPr>
                <w:rFonts w:asciiTheme="minorHAnsi" w:hAnsiTheme="minorHAnsi" w:cstheme="minorHAnsi"/>
                <w:b/>
                <w:color w:val="000000" w:themeColor="text1"/>
                <w:sz w:val="16"/>
                <w:szCs w:val="16"/>
              </w:rPr>
              <w:t>1</w:t>
            </w:r>
            <w:r w:rsidR="00970283">
              <w:rPr>
                <w:rFonts w:asciiTheme="minorHAnsi" w:hAnsiTheme="minorHAnsi" w:cstheme="minorHAnsi"/>
                <w:b/>
                <w:color w:val="000000" w:themeColor="text1"/>
                <w:sz w:val="16"/>
                <w:szCs w:val="16"/>
              </w:rPr>
              <w:t>3</w:t>
            </w:r>
            <w:r w:rsidRPr="009D2C44">
              <w:rPr>
                <w:rFonts w:asciiTheme="minorHAnsi" w:hAnsiTheme="minorHAnsi" w:cstheme="minorHAnsi"/>
                <w:b/>
                <w:color w:val="000000" w:themeColor="text1"/>
                <w:sz w:val="16"/>
                <w:szCs w:val="16"/>
              </w:rPr>
              <w:t>:</w:t>
            </w:r>
            <w:r w:rsidR="00A54300" w:rsidRPr="009D2C44">
              <w:rPr>
                <w:rFonts w:asciiTheme="minorHAnsi" w:hAnsiTheme="minorHAnsi" w:cstheme="minorHAnsi"/>
                <w:b/>
                <w:color w:val="000000" w:themeColor="text1"/>
                <w:sz w:val="16"/>
                <w:szCs w:val="16"/>
              </w:rPr>
              <w:t>0</w:t>
            </w:r>
            <w:r w:rsidRPr="009D2C44">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9D2C44" w:rsidRDefault="00C770F4" w:rsidP="00C770F4">
            <w:pPr>
              <w:jc w:val="center"/>
              <w:rPr>
                <w:rFonts w:asciiTheme="minorHAnsi" w:hAnsiTheme="minorHAnsi" w:cstheme="minorHAnsi"/>
                <w:sz w:val="16"/>
                <w:szCs w:val="16"/>
              </w:rPr>
            </w:pPr>
            <w:r w:rsidRPr="009D2C44">
              <w:rPr>
                <w:rFonts w:asciiTheme="minorHAnsi" w:hAnsiTheme="minorHAnsi" w:cstheme="minorHAnsi"/>
                <w:sz w:val="16"/>
                <w:szCs w:val="16"/>
              </w:rPr>
              <w:t>Junta de aclaraciones</w:t>
            </w:r>
          </w:p>
        </w:tc>
        <w:tc>
          <w:tcPr>
            <w:tcW w:w="1701" w:type="dxa"/>
            <w:shd w:val="clear" w:color="auto" w:fill="auto"/>
            <w:vAlign w:val="center"/>
          </w:tcPr>
          <w:p w14:paraId="250A8351" w14:textId="30214266" w:rsidR="00C770F4" w:rsidRPr="009D2C44" w:rsidRDefault="00970283" w:rsidP="00C770F4">
            <w:pPr>
              <w:jc w:val="center"/>
              <w:rPr>
                <w:rFonts w:asciiTheme="minorHAnsi" w:hAnsiTheme="minorHAnsi" w:cstheme="minorHAnsi"/>
                <w:b/>
                <w:caps/>
                <w:sz w:val="16"/>
                <w:szCs w:val="16"/>
              </w:rPr>
            </w:pPr>
            <w:r w:rsidRPr="00970283">
              <w:rPr>
                <w:rFonts w:asciiTheme="minorHAnsi" w:hAnsiTheme="minorHAnsi" w:cstheme="minorHAnsi"/>
                <w:b/>
                <w:sz w:val="16"/>
                <w:szCs w:val="16"/>
              </w:rPr>
              <w:t>1</w:t>
            </w:r>
            <w:r>
              <w:rPr>
                <w:rFonts w:asciiTheme="minorHAnsi" w:hAnsiTheme="minorHAnsi" w:cstheme="minorHAnsi"/>
                <w:b/>
                <w:sz w:val="16"/>
                <w:szCs w:val="16"/>
              </w:rPr>
              <w:t>2</w:t>
            </w:r>
            <w:r w:rsidRPr="00970283">
              <w:rPr>
                <w:rFonts w:asciiTheme="minorHAnsi" w:hAnsiTheme="minorHAnsi" w:cstheme="minorHAnsi"/>
                <w:b/>
                <w:sz w:val="16"/>
                <w:szCs w:val="16"/>
              </w:rPr>
              <w:t xml:space="preserve"> de mayo de 2026</w:t>
            </w:r>
          </w:p>
        </w:tc>
        <w:tc>
          <w:tcPr>
            <w:tcW w:w="2126" w:type="dxa"/>
            <w:shd w:val="clear" w:color="auto" w:fill="auto"/>
            <w:vAlign w:val="center"/>
          </w:tcPr>
          <w:p w14:paraId="1F5C74B9" w14:textId="36C334F1" w:rsidR="00C770F4" w:rsidRPr="009D2C44" w:rsidRDefault="00C770F4" w:rsidP="0038779E">
            <w:pPr>
              <w:jc w:val="center"/>
              <w:rPr>
                <w:rFonts w:asciiTheme="minorHAnsi" w:hAnsiTheme="minorHAnsi" w:cstheme="minorHAnsi"/>
                <w:b/>
                <w:caps/>
                <w:color w:val="000000" w:themeColor="text1"/>
                <w:sz w:val="16"/>
                <w:szCs w:val="16"/>
              </w:rPr>
            </w:pPr>
            <w:r w:rsidRPr="009D2C44">
              <w:rPr>
                <w:rFonts w:asciiTheme="minorHAnsi" w:hAnsiTheme="minorHAnsi" w:cstheme="minorHAnsi"/>
                <w:b/>
                <w:color w:val="000000" w:themeColor="text1"/>
                <w:sz w:val="16"/>
                <w:szCs w:val="16"/>
              </w:rPr>
              <w:t>1</w:t>
            </w:r>
            <w:r w:rsidR="00970283">
              <w:rPr>
                <w:rFonts w:asciiTheme="minorHAnsi" w:hAnsiTheme="minorHAnsi" w:cstheme="minorHAnsi"/>
                <w:b/>
                <w:color w:val="000000" w:themeColor="text1"/>
                <w:sz w:val="16"/>
                <w:szCs w:val="16"/>
              </w:rPr>
              <w:t>3</w:t>
            </w:r>
            <w:r w:rsidRPr="009D2C44">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7E211987" w14:textId="77777777" w:rsidR="004B5AE8" w:rsidRPr="009D2C44" w:rsidRDefault="004B5AE8" w:rsidP="00C770F4">
            <w:pPr>
              <w:jc w:val="center"/>
              <w:rPr>
                <w:rFonts w:asciiTheme="minorHAnsi" w:hAnsiTheme="minorHAnsi" w:cstheme="minorHAnsi"/>
                <w:sz w:val="16"/>
                <w:szCs w:val="16"/>
              </w:rPr>
            </w:pPr>
          </w:p>
          <w:p w14:paraId="3E5D5B90" w14:textId="31CA471E" w:rsidR="00C770F4" w:rsidRPr="009D2C44" w:rsidRDefault="00C770F4" w:rsidP="00C770F4">
            <w:pPr>
              <w:jc w:val="center"/>
              <w:rPr>
                <w:rFonts w:asciiTheme="minorHAnsi" w:hAnsiTheme="minorHAnsi" w:cstheme="minorHAnsi"/>
                <w:sz w:val="16"/>
                <w:szCs w:val="16"/>
              </w:rPr>
            </w:pPr>
            <w:r w:rsidRPr="009D2C44">
              <w:rPr>
                <w:rFonts w:asciiTheme="minorHAnsi" w:hAnsiTheme="minorHAnsi" w:cstheme="minorHAnsi"/>
                <w:sz w:val="16"/>
                <w:szCs w:val="16"/>
              </w:rPr>
              <w:t xml:space="preserve">Acto de presentación y apertura de propuestas. </w:t>
            </w:r>
          </w:p>
          <w:p w14:paraId="026DBD4C" w14:textId="381722EA" w:rsidR="00C770F4" w:rsidRPr="00C5337C" w:rsidRDefault="00C770F4" w:rsidP="00C770F4">
            <w:pPr>
              <w:jc w:val="center"/>
              <w:rPr>
                <w:rFonts w:asciiTheme="minorHAnsi" w:hAnsiTheme="minorHAnsi" w:cstheme="minorHAnsi"/>
                <w:b/>
                <w:sz w:val="14"/>
                <w:szCs w:val="14"/>
              </w:rPr>
            </w:pPr>
            <w:r w:rsidRPr="009D2C44">
              <w:rPr>
                <w:rFonts w:asciiTheme="minorHAnsi" w:hAnsiTheme="minorHAnsi" w:cstheme="minorHAnsi"/>
                <w:sz w:val="14"/>
                <w:szCs w:val="14"/>
              </w:rPr>
              <w:t xml:space="preserve"> </w:t>
            </w:r>
            <w:r w:rsidRPr="00C5337C">
              <w:rPr>
                <w:rFonts w:asciiTheme="minorHAnsi" w:hAnsiTheme="minorHAnsi" w:cstheme="minorHAnsi"/>
                <w:sz w:val="14"/>
                <w:szCs w:val="14"/>
              </w:rPr>
              <w:t>(técnica y económica)</w:t>
            </w:r>
            <w:r w:rsidRPr="00C5337C">
              <w:rPr>
                <w:rFonts w:asciiTheme="minorHAnsi" w:hAnsiTheme="minorHAnsi" w:cstheme="minorHAnsi"/>
                <w:b/>
                <w:sz w:val="14"/>
                <w:szCs w:val="14"/>
              </w:rPr>
              <w:t xml:space="preserve"> </w:t>
            </w:r>
          </w:p>
          <w:p w14:paraId="5CFF2058" w14:textId="0ED7CAC6" w:rsidR="004B5AE8" w:rsidRPr="00BC6D26" w:rsidRDefault="00BC6D26" w:rsidP="00E52D39">
            <w:pPr>
              <w:jc w:val="center"/>
              <w:rPr>
                <w:rFonts w:asciiTheme="minorHAnsi" w:hAnsiTheme="minorHAnsi" w:cstheme="minorHAnsi"/>
                <w:sz w:val="14"/>
                <w:szCs w:val="14"/>
              </w:rPr>
            </w:pPr>
            <w:r w:rsidRPr="00C5337C">
              <w:rPr>
                <w:rFonts w:asciiTheme="minorHAnsi" w:hAnsiTheme="minorHAnsi" w:cstheme="minorHAnsi"/>
                <w:sz w:val="16"/>
                <w:szCs w:val="14"/>
              </w:rPr>
              <w:t>Entrega de muestras físicas</w:t>
            </w:r>
          </w:p>
        </w:tc>
        <w:tc>
          <w:tcPr>
            <w:tcW w:w="1701" w:type="dxa"/>
            <w:shd w:val="clear" w:color="auto" w:fill="auto"/>
            <w:vAlign w:val="center"/>
          </w:tcPr>
          <w:p w14:paraId="4288C1DC" w14:textId="61148E09" w:rsidR="00C770F4" w:rsidRPr="009D2C44" w:rsidRDefault="003034CA" w:rsidP="00C770F4">
            <w:pPr>
              <w:jc w:val="center"/>
              <w:rPr>
                <w:rFonts w:asciiTheme="minorHAnsi" w:hAnsiTheme="minorHAnsi" w:cstheme="minorHAnsi"/>
                <w:b/>
                <w:caps/>
                <w:sz w:val="16"/>
                <w:szCs w:val="16"/>
              </w:rPr>
            </w:pPr>
            <w:r w:rsidRPr="003034CA">
              <w:rPr>
                <w:rFonts w:asciiTheme="minorHAnsi" w:hAnsiTheme="minorHAnsi" w:cstheme="minorHAnsi"/>
                <w:b/>
                <w:sz w:val="16"/>
                <w:szCs w:val="16"/>
              </w:rPr>
              <w:t>19 de mayo de 2026</w:t>
            </w:r>
          </w:p>
        </w:tc>
        <w:tc>
          <w:tcPr>
            <w:tcW w:w="2126" w:type="dxa"/>
            <w:shd w:val="clear" w:color="auto" w:fill="auto"/>
            <w:vAlign w:val="center"/>
          </w:tcPr>
          <w:p w14:paraId="1381F25C" w14:textId="0497A625" w:rsidR="00C770F4" w:rsidRPr="009D2C44" w:rsidRDefault="00C770F4" w:rsidP="00C770F4">
            <w:pPr>
              <w:jc w:val="center"/>
              <w:rPr>
                <w:rFonts w:asciiTheme="minorHAnsi" w:hAnsiTheme="minorHAnsi" w:cstheme="minorHAnsi"/>
                <w:b/>
                <w:caps/>
                <w:sz w:val="16"/>
                <w:szCs w:val="16"/>
              </w:rPr>
            </w:pPr>
            <w:r w:rsidRPr="009D2C44">
              <w:rPr>
                <w:rFonts w:asciiTheme="minorHAnsi" w:hAnsiTheme="minorHAnsi" w:cstheme="minorHAnsi"/>
                <w:b/>
                <w:sz w:val="16"/>
                <w:szCs w:val="16"/>
              </w:rPr>
              <w:t>1</w:t>
            </w:r>
            <w:r w:rsidR="004C3833" w:rsidRPr="009D2C44">
              <w:rPr>
                <w:rFonts w:asciiTheme="minorHAnsi" w:hAnsiTheme="minorHAnsi" w:cstheme="minorHAnsi"/>
                <w:b/>
                <w:sz w:val="16"/>
                <w:szCs w:val="16"/>
              </w:rPr>
              <w:t>0</w:t>
            </w:r>
            <w:r w:rsidRPr="009D2C44">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9D2C44" w:rsidRDefault="00146550" w:rsidP="00146550">
            <w:pPr>
              <w:jc w:val="center"/>
              <w:rPr>
                <w:rFonts w:asciiTheme="minorHAnsi" w:hAnsiTheme="minorHAnsi" w:cstheme="minorHAnsi"/>
                <w:sz w:val="12"/>
                <w:szCs w:val="12"/>
              </w:rPr>
            </w:pPr>
            <w:r w:rsidRPr="009D2C44">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4D4A5FBC" w:rsidR="00146550" w:rsidRPr="003034CA" w:rsidRDefault="003034CA" w:rsidP="00146550">
            <w:pPr>
              <w:jc w:val="center"/>
              <w:rPr>
                <w:rFonts w:asciiTheme="minorHAnsi" w:hAnsiTheme="minorHAnsi" w:cstheme="minorHAnsi"/>
                <w:caps/>
                <w:sz w:val="12"/>
                <w:szCs w:val="12"/>
              </w:rPr>
            </w:pPr>
            <w:r w:rsidRPr="003034CA">
              <w:rPr>
                <w:rFonts w:asciiTheme="minorHAnsi" w:hAnsiTheme="minorHAnsi" w:cstheme="minorHAnsi"/>
                <w:sz w:val="12"/>
                <w:szCs w:val="12"/>
              </w:rPr>
              <w:t>21</w:t>
            </w:r>
            <w:r w:rsidR="00146550" w:rsidRPr="003034CA">
              <w:rPr>
                <w:rFonts w:asciiTheme="minorHAnsi" w:hAnsiTheme="minorHAnsi" w:cstheme="minorHAnsi"/>
                <w:sz w:val="12"/>
                <w:szCs w:val="12"/>
              </w:rPr>
              <w:t xml:space="preserve"> de </w:t>
            </w:r>
            <w:r w:rsidR="004C3833" w:rsidRPr="003034CA">
              <w:rPr>
                <w:rFonts w:asciiTheme="minorHAnsi" w:hAnsiTheme="minorHAnsi" w:cstheme="minorHAnsi"/>
                <w:sz w:val="12"/>
                <w:szCs w:val="12"/>
              </w:rPr>
              <w:t>mayo</w:t>
            </w:r>
            <w:r w:rsidR="00146550" w:rsidRPr="003034CA">
              <w:rPr>
                <w:rFonts w:asciiTheme="minorHAnsi" w:hAnsiTheme="minorHAnsi" w:cstheme="minorHAnsi"/>
                <w:sz w:val="12"/>
                <w:szCs w:val="12"/>
              </w:rPr>
              <w:t xml:space="preserve"> de 202</w:t>
            </w:r>
            <w:r w:rsidR="00D55C62" w:rsidRPr="003034CA">
              <w:rPr>
                <w:rFonts w:asciiTheme="minorHAnsi" w:hAnsiTheme="minorHAnsi" w:cstheme="minorHAnsi"/>
                <w:sz w:val="12"/>
                <w:szCs w:val="12"/>
              </w:rPr>
              <w:t>6</w:t>
            </w:r>
          </w:p>
        </w:tc>
        <w:tc>
          <w:tcPr>
            <w:tcW w:w="2126" w:type="dxa"/>
            <w:shd w:val="clear" w:color="auto" w:fill="auto"/>
            <w:vAlign w:val="center"/>
          </w:tcPr>
          <w:p w14:paraId="24FA28EF" w14:textId="3B755C11" w:rsidR="00146550" w:rsidRPr="003034CA" w:rsidRDefault="00146550" w:rsidP="009F583C">
            <w:pPr>
              <w:jc w:val="center"/>
              <w:rPr>
                <w:rFonts w:asciiTheme="minorHAnsi" w:hAnsiTheme="minorHAnsi" w:cstheme="minorHAnsi"/>
                <w:sz w:val="12"/>
                <w:szCs w:val="12"/>
              </w:rPr>
            </w:pPr>
            <w:r w:rsidRPr="003034CA">
              <w:rPr>
                <w:rFonts w:asciiTheme="minorHAnsi" w:hAnsiTheme="minorHAnsi" w:cstheme="minorHAnsi"/>
                <w:sz w:val="12"/>
                <w:szCs w:val="12"/>
              </w:rPr>
              <w:t>Hasta las 1</w:t>
            </w:r>
            <w:r w:rsidR="003034CA" w:rsidRPr="003034CA">
              <w:rPr>
                <w:rFonts w:asciiTheme="minorHAnsi" w:hAnsiTheme="minorHAnsi" w:cstheme="minorHAnsi"/>
                <w:sz w:val="12"/>
                <w:szCs w:val="12"/>
              </w:rPr>
              <w:t>2</w:t>
            </w:r>
            <w:r w:rsidRPr="003034CA">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9D2C44" w:rsidRDefault="00C770F4" w:rsidP="00C770F4">
            <w:pPr>
              <w:jc w:val="center"/>
              <w:rPr>
                <w:rFonts w:asciiTheme="minorHAnsi" w:hAnsiTheme="minorHAnsi" w:cstheme="minorHAnsi"/>
                <w:caps/>
                <w:sz w:val="16"/>
                <w:szCs w:val="16"/>
              </w:rPr>
            </w:pPr>
            <w:r w:rsidRPr="009D2C44">
              <w:rPr>
                <w:rFonts w:asciiTheme="minorHAnsi" w:hAnsiTheme="minorHAnsi" w:cstheme="minorHAnsi"/>
                <w:sz w:val="16"/>
                <w:szCs w:val="16"/>
              </w:rPr>
              <w:t>Acto de fallo</w:t>
            </w:r>
          </w:p>
        </w:tc>
        <w:tc>
          <w:tcPr>
            <w:tcW w:w="1701" w:type="dxa"/>
            <w:shd w:val="clear" w:color="auto" w:fill="auto"/>
            <w:vAlign w:val="center"/>
          </w:tcPr>
          <w:p w14:paraId="4E3FC8DD" w14:textId="0960AC86" w:rsidR="00C770F4" w:rsidRPr="009D2C44" w:rsidRDefault="003034CA" w:rsidP="00C770F4">
            <w:pPr>
              <w:jc w:val="center"/>
              <w:rPr>
                <w:rFonts w:asciiTheme="minorHAnsi" w:hAnsiTheme="minorHAnsi" w:cstheme="minorHAnsi"/>
                <w:b/>
                <w:caps/>
                <w:sz w:val="16"/>
                <w:szCs w:val="16"/>
              </w:rPr>
            </w:pPr>
            <w:r w:rsidRPr="003034CA">
              <w:rPr>
                <w:rFonts w:asciiTheme="minorHAnsi" w:hAnsiTheme="minorHAnsi" w:cstheme="minorHAnsi"/>
                <w:b/>
                <w:sz w:val="16"/>
                <w:szCs w:val="16"/>
              </w:rPr>
              <w:t>25 de mayo de 2026</w:t>
            </w:r>
          </w:p>
        </w:tc>
        <w:tc>
          <w:tcPr>
            <w:tcW w:w="2126" w:type="dxa"/>
            <w:shd w:val="clear" w:color="auto" w:fill="auto"/>
            <w:vAlign w:val="center"/>
          </w:tcPr>
          <w:p w14:paraId="0009AF0A" w14:textId="285B6CE2" w:rsidR="00C770F4" w:rsidRPr="009D2C44" w:rsidRDefault="00C770F4" w:rsidP="00C770F4">
            <w:pPr>
              <w:jc w:val="center"/>
              <w:rPr>
                <w:rFonts w:asciiTheme="minorHAnsi" w:hAnsiTheme="minorHAnsi" w:cstheme="minorHAnsi"/>
                <w:b/>
                <w:caps/>
                <w:sz w:val="16"/>
                <w:szCs w:val="16"/>
              </w:rPr>
            </w:pPr>
            <w:r w:rsidRPr="009D2C44">
              <w:rPr>
                <w:rFonts w:asciiTheme="minorHAnsi" w:hAnsiTheme="minorHAnsi" w:cstheme="minorHAnsi"/>
                <w:b/>
                <w:sz w:val="16"/>
                <w:szCs w:val="16"/>
              </w:rPr>
              <w:t>14:00 horas</w:t>
            </w:r>
          </w:p>
        </w:tc>
        <w:tc>
          <w:tcPr>
            <w:tcW w:w="2552"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9D2C44" w:rsidRDefault="00C770F4" w:rsidP="00C770F4">
            <w:pPr>
              <w:jc w:val="center"/>
              <w:rPr>
                <w:rFonts w:asciiTheme="minorHAnsi" w:hAnsiTheme="minorHAnsi" w:cstheme="minorHAnsi"/>
                <w:sz w:val="16"/>
                <w:szCs w:val="16"/>
              </w:rPr>
            </w:pPr>
            <w:r w:rsidRPr="009D2C44">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9D2C44" w:rsidRDefault="00C770F4" w:rsidP="00C770F4">
            <w:pPr>
              <w:jc w:val="center"/>
              <w:rPr>
                <w:rFonts w:asciiTheme="minorHAnsi" w:hAnsiTheme="minorHAnsi" w:cstheme="minorHAnsi"/>
                <w:bCs/>
                <w:caps/>
                <w:color w:val="000000"/>
                <w:sz w:val="16"/>
                <w:szCs w:val="16"/>
              </w:rPr>
            </w:pPr>
            <w:r w:rsidRPr="009D2C44">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9D2C44" w:rsidRDefault="00C770F4" w:rsidP="00C770F4">
            <w:pPr>
              <w:jc w:val="center"/>
              <w:rPr>
                <w:rFonts w:asciiTheme="minorHAnsi" w:hAnsiTheme="minorHAnsi" w:cstheme="minorHAnsi"/>
                <w:b/>
                <w:caps/>
                <w:sz w:val="16"/>
                <w:szCs w:val="16"/>
              </w:rPr>
            </w:pPr>
            <w:r w:rsidRPr="009D2C44">
              <w:rPr>
                <w:rFonts w:asciiTheme="minorHAnsi" w:hAnsiTheme="minorHAnsi" w:cstheme="minorHAnsi"/>
                <w:b/>
                <w:caps/>
                <w:sz w:val="16"/>
                <w:szCs w:val="16"/>
              </w:rPr>
              <w:t xml:space="preserve">14:00 </w:t>
            </w:r>
            <w:r w:rsidRPr="009D2C44">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9D2C44" w:rsidRDefault="00C770F4" w:rsidP="00C770F4">
            <w:pPr>
              <w:jc w:val="center"/>
              <w:rPr>
                <w:rFonts w:asciiTheme="minorHAnsi" w:hAnsiTheme="minorHAnsi" w:cstheme="minorHAnsi"/>
                <w:sz w:val="16"/>
                <w:szCs w:val="16"/>
              </w:rPr>
            </w:pPr>
          </w:p>
          <w:p w14:paraId="308CB255" w14:textId="77777777" w:rsidR="00C770F4" w:rsidRPr="009D2C44" w:rsidRDefault="00C770F4" w:rsidP="00C770F4">
            <w:pPr>
              <w:jc w:val="center"/>
              <w:rPr>
                <w:rFonts w:asciiTheme="minorHAnsi" w:hAnsiTheme="minorHAnsi" w:cstheme="minorHAnsi"/>
                <w:sz w:val="16"/>
                <w:szCs w:val="16"/>
              </w:rPr>
            </w:pPr>
            <w:r w:rsidRPr="009D2C44">
              <w:rPr>
                <w:rFonts w:asciiTheme="minorHAnsi" w:hAnsiTheme="minorHAnsi" w:cstheme="minorHAnsi"/>
                <w:sz w:val="16"/>
                <w:szCs w:val="16"/>
              </w:rPr>
              <w:t xml:space="preserve">Entrega de los bienes </w:t>
            </w:r>
          </w:p>
          <w:p w14:paraId="20A23362" w14:textId="77777777" w:rsidR="00C770F4" w:rsidRPr="009D2C44"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9D2C44" w:rsidRDefault="00C770F4" w:rsidP="00C770F4">
            <w:pPr>
              <w:jc w:val="center"/>
              <w:rPr>
                <w:rFonts w:asciiTheme="minorHAnsi" w:hAnsiTheme="minorHAnsi" w:cstheme="minorHAnsi"/>
                <w:b/>
                <w:bCs/>
                <w:color w:val="000000"/>
                <w:sz w:val="16"/>
                <w:szCs w:val="16"/>
              </w:rPr>
            </w:pPr>
            <w:r w:rsidRPr="009D2C44">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9D2C44" w:rsidRDefault="00C770F4" w:rsidP="00C770F4">
            <w:pPr>
              <w:jc w:val="center"/>
              <w:rPr>
                <w:rFonts w:asciiTheme="minorHAnsi" w:hAnsiTheme="minorHAnsi" w:cstheme="minorHAnsi"/>
                <w:b/>
                <w:caps/>
                <w:sz w:val="16"/>
                <w:szCs w:val="16"/>
              </w:rPr>
            </w:pPr>
            <w:r w:rsidRPr="009D2C44">
              <w:rPr>
                <w:rFonts w:asciiTheme="minorHAnsi" w:hAnsiTheme="minorHAnsi" w:cstheme="minorHAnsi"/>
                <w:b/>
                <w:caps/>
                <w:sz w:val="16"/>
                <w:szCs w:val="16"/>
              </w:rPr>
              <w:t xml:space="preserve">08:00 </w:t>
            </w:r>
            <w:r w:rsidRPr="009D2C44">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2B54C592"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w:t>
      </w:r>
      <w:r w:rsidRPr="004D5F65">
        <w:rPr>
          <w:rFonts w:asciiTheme="minorHAnsi" w:hAnsiTheme="minorHAnsi" w:cstheme="minorHAnsi"/>
          <w:b w:val="0"/>
          <w:sz w:val="18"/>
          <w:szCs w:val="18"/>
          <w:lang w:val="es-MX"/>
        </w:rPr>
        <w:t xml:space="preserve">a las obligaciones que se derivan de la presente Licitación, siendo específicamente del </w:t>
      </w:r>
      <w:r w:rsidR="00866173" w:rsidRPr="004D5F65">
        <w:rPr>
          <w:rFonts w:asciiTheme="minorHAnsi" w:hAnsiTheme="minorHAnsi" w:cstheme="minorHAnsi"/>
          <w:b w:val="0"/>
          <w:i/>
          <w:sz w:val="18"/>
          <w:szCs w:val="18"/>
          <w:lang w:val="es-MX"/>
        </w:rPr>
        <w:t>“</w:t>
      </w:r>
      <w:r w:rsidR="00EA04CC" w:rsidRPr="00EA04CC">
        <w:rPr>
          <w:rFonts w:asciiTheme="minorHAnsi" w:hAnsiTheme="minorHAnsi" w:cstheme="minorHAnsi"/>
          <w:b w:val="0"/>
          <w:i/>
          <w:sz w:val="18"/>
          <w:szCs w:val="18"/>
          <w:lang w:val="es-MX"/>
        </w:rPr>
        <w:t>Fondo Ordinario Estatal, conforme a los oficios DGF-216/2026 y DGF-236/2026</w:t>
      </w:r>
      <w:r w:rsidR="00866173" w:rsidRPr="004D5F65">
        <w:rPr>
          <w:rFonts w:asciiTheme="minorHAnsi" w:hAnsiTheme="minorHAnsi" w:cstheme="minorHAnsi"/>
          <w:b w:val="0"/>
          <w:i/>
          <w:sz w:val="18"/>
          <w:szCs w:val="18"/>
          <w:lang w:val="es-MX"/>
        </w:rPr>
        <w:t>”</w:t>
      </w:r>
      <w:r w:rsidR="001C312D" w:rsidRPr="004D5F65">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412D7208" w14:textId="0E039091"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CA7341">
        <w:rPr>
          <w:rFonts w:ascii="Calibri" w:hAnsi="Calibri" w:cs="Calibri"/>
          <w:b w:val="0"/>
          <w:bCs/>
          <w:color w:val="000000"/>
          <w:sz w:val="18"/>
          <w:szCs w:val="18"/>
          <w:lang w:val="es-MX"/>
        </w:rPr>
        <w:t xml:space="preserve">Mtra. </w:t>
      </w:r>
      <w:r w:rsidR="00056C21">
        <w:rPr>
          <w:rFonts w:ascii="Calibri" w:hAnsi="Calibri" w:cs="Calibri"/>
          <w:b w:val="0"/>
          <w:bCs/>
          <w:color w:val="000000"/>
          <w:sz w:val="18"/>
          <w:szCs w:val="18"/>
          <w:lang w:val="es-MX"/>
        </w:rPr>
        <w:t xml:space="preserve">en Admón. </w:t>
      </w:r>
      <w:r w:rsidRPr="00CA7341">
        <w:rPr>
          <w:rFonts w:ascii="Calibri" w:hAnsi="Calibri" w:cs="Calibri"/>
          <w:b w:val="0"/>
          <w:bCs/>
          <w:color w:val="000000"/>
          <w:sz w:val="18"/>
          <w:szCs w:val="18"/>
          <w:lang w:val="es-MX"/>
        </w:rPr>
        <w:t>Anargelia García Silva</w:t>
      </w:r>
      <w:r w:rsidRPr="002B3441">
        <w:rPr>
          <w:rFonts w:ascii="Calibri" w:hAnsi="Calibri" w:cs="Calibri"/>
          <w:b w:val="0"/>
          <w:bCs/>
          <w:color w:val="000000"/>
          <w:sz w:val="18"/>
          <w:szCs w:val="18"/>
          <w:lang w:val="es-MX"/>
        </w:rPr>
        <w:t>.</w:t>
      </w:r>
    </w:p>
    <w:p w14:paraId="077C6A3C" w14:textId="77777777" w:rsidR="008E7127" w:rsidRPr="002B3441" w:rsidRDefault="008E7127" w:rsidP="008E7127">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w:t>
      </w:r>
      <w:r>
        <w:rPr>
          <w:rFonts w:ascii="Calibri" w:hAnsi="Calibri" w:cs="Calibri"/>
          <w:b w:val="0"/>
          <w:bCs/>
          <w:color w:val="000000"/>
          <w:sz w:val="18"/>
          <w:szCs w:val="18"/>
          <w:lang w:val="es-MX"/>
        </w:rPr>
        <w:t>a</w:t>
      </w:r>
      <w:r w:rsidRPr="002B3441">
        <w:rPr>
          <w:rFonts w:ascii="Calibri" w:hAnsi="Calibri" w:cs="Calibri"/>
          <w:b w:val="0"/>
          <w:bCs/>
          <w:color w:val="000000"/>
          <w:sz w:val="18"/>
          <w:szCs w:val="18"/>
          <w:lang w:val="es-MX"/>
        </w:rPr>
        <w:t xml:space="preserve"> General </w:t>
      </w:r>
      <w:r>
        <w:rPr>
          <w:rFonts w:ascii="Calibri" w:hAnsi="Calibri" w:cs="Calibri"/>
          <w:b w:val="0"/>
          <w:bCs/>
          <w:color w:val="000000"/>
          <w:sz w:val="18"/>
          <w:szCs w:val="18"/>
          <w:lang w:val="es-MX"/>
        </w:rPr>
        <w:t>d</w:t>
      </w:r>
      <w:r w:rsidRPr="002B3441">
        <w:rPr>
          <w:rFonts w:ascii="Calibri" w:hAnsi="Calibri" w:cs="Calibri"/>
          <w:b w:val="0"/>
          <w:bCs/>
          <w:color w:val="000000"/>
          <w:sz w:val="18"/>
          <w:szCs w:val="18"/>
          <w:lang w:val="es-MX"/>
        </w:rPr>
        <w:t>e Finanzas de la Universidad Autónoma de Aguascalientes.</w:t>
      </w:r>
    </w:p>
    <w:p w14:paraId="4B0444A8"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Lic. en Der. Virginia de los Ángeles Mariscal Bernal</w:t>
      </w:r>
    </w:p>
    <w:p w14:paraId="7DCAB818" w14:textId="77777777" w:rsidR="008E7127" w:rsidRPr="004E03C3"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Jefa del Departamento de Compras de la DGF</w:t>
      </w:r>
    </w:p>
    <w:p w14:paraId="65057377" w14:textId="77777777" w:rsidR="008E7127" w:rsidRPr="004E03C3"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 xml:space="preserve">Lic. Gabriela del Socorro Muñoz Vera </w:t>
      </w:r>
    </w:p>
    <w:p w14:paraId="1D2B9B16"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Jefe de la Sección de Licitaciones del Departamento de Compras de la DGF</w:t>
      </w:r>
    </w:p>
    <w:p w14:paraId="2CE96253" w14:textId="77777777" w:rsidR="008E7127" w:rsidRPr="002B3441" w:rsidRDefault="008E7127" w:rsidP="000A63AC">
      <w:pPr>
        <w:pStyle w:val="Textoindependiente"/>
        <w:numPr>
          <w:ilvl w:val="0"/>
          <w:numId w:val="25"/>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106DE0FF"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22B46425"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 xml:space="preserve">El objeto de la presente Licitación es </w:t>
      </w:r>
      <w:r w:rsidR="00132940">
        <w:rPr>
          <w:rFonts w:asciiTheme="minorHAnsi" w:hAnsiTheme="minorHAnsi" w:cstheme="minorHAnsi"/>
          <w:color w:val="000000"/>
          <w:sz w:val="18"/>
          <w:szCs w:val="18"/>
        </w:rPr>
        <w:t xml:space="preserve">la </w:t>
      </w:r>
      <w:r w:rsidR="009E2BC1" w:rsidRPr="009E2BC1">
        <w:rPr>
          <w:rFonts w:asciiTheme="minorHAnsi" w:hAnsiTheme="minorHAnsi" w:cstheme="minorHAnsi"/>
          <w:b/>
          <w:color w:val="000000"/>
          <w:sz w:val="18"/>
          <w:szCs w:val="18"/>
        </w:rPr>
        <w:t>Adquisición de Uniformes Deportivos, Depto. de Deportes de la DGSE y Depto. de Actividades Deportivas del CEM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303EADD2" w14:textId="7F4BE147" w:rsidR="00C90875" w:rsidRDefault="00C90875" w:rsidP="00C90875">
      <w:pPr>
        <w:autoSpaceDE w:val="0"/>
        <w:autoSpaceDN w:val="0"/>
        <w:adjustRightInd w:val="0"/>
        <w:jc w:val="both"/>
        <w:rPr>
          <w:rFonts w:asciiTheme="minorHAnsi" w:hAnsiTheme="minorHAnsi" w:cstheme="minorHAnsi"/>
          <w:sz w:val="18"/>
          <w:szCs w:val="18"/>
          <w:lang w:val="es-MX"/>
        </w:rPr>
      </w:pPr>
      <w:r w:rsidRPr="00C90875">
        <w:rPr>
          <w:rFonts w:asciiTheme="minorHAnsi" w:hAnsiTheme="minorHAnsi" w:cstheme="minorHAnsi"/>
          <w:sz w:val="18"/>
          <w:szCs w:val="18"/>
          <w:lang w:val="es-MX"/>
        </w:rPr>
        <w:t xml:space="preserve">El licitante deberá presentar escrito donde garantice que la entrega de los bienes será a más tardar </w:t>
      </w:r>
      <w:r w:rsidR="003B0B3C" w:rsidRPr="0065207B">
        <w:rPr>
          <w:rFonts w:asciiTheme="minorHAnsi" w:hAnsiTheme="minorHAnsi" w:cstheme="minorHAnsi"/>
          <w:sz w:val="18"/>
          <w:szCs w:val="18"/>
          <w:lang w:val="es-MX"/>
        </w:rPr>
        <w:t>dentro de</w:t>
      </w:r>
      <w:r w:rsidRPr="0065207B">
        <w:rPr>
          <w:rFonts w:asciiTheme="minorHAnsi" w:hAnsiTheme="minorHAnsi" w:cstheme="minorHAnsi"/>
          <w:sz w:val="18"/>
          <w:szCs w:val="18"/>
          <w:lang w:val="es-MX"/>
        </w:rPr>
        <w:t xml:space="preserve"> los </w:t>
      </w:r>
      <w:r w:rsidRPr="0065207B">
        <w:rPr>
          <w:rFonts w:asciiTheme="minorHAnsi" w:hAnsiTheme="minorHAnsi" w:cstheme="minorHAnsi"/>
          <w:b/>
          <w:sz w:val="18"/>
          <w:szCs w:val="18"/>
          <w:lang w:val="es-MX"/>
        </w:rPr>
        <w:t>30 (treinta) días naturales posteriores a la fecha de entrega de tallas, sin prórroga</w:t>
      </w:r>
      <w:r w:rsidRPr="0065207B">
        <w:rPr>
          <w:rFonts w:asciiTheme="minorHAnsi" w:hAnsiTheme="minorHAnsi" w:cstheme="minorHAnsi"/>
          <w:sz w:val="18"/>
          <w:szCs w:val="18"/>
          <w:lang w:val="es-MX"/>
        </w:rPr>
        <w:t xml:space="preserve">, en los lugares y bajo las condiciones que se establecen en el </w:t>
      </w:r>
      <w:r w:rsidRPr="0065207B">
        <w:rPr>
          <w:rFonts w:asciiTheme="minorHAnsi" w:hAnsiTheme="minorHAnsi" w:cstheme="minorHAnsi"/>
          <w:b/>
          <w:sz w:val="18"/>
          <w:szCs w:val="18"/>
          <w:lang w:val="es-MX"/>
        </w:rPr>
        <w:t>Anexo “2”</w:t>
      </w:r>
      <w:r w:rsidRPr="0065207B">
        <w:rPr>
          <w:rFonts w:asciiTheme="minorHAnsi" w:hAnsiTheme="minorHAnsi" w:cstheme="minorHAnsi"/>
          <w:sz w:val="18"/>
          <w:szCs w:val="18"/>
          <w:lang w:val="es-MX"/>
        </w:rPr>
        <w:t xml:space="preserve"> de las presentes bases de Licitación.</w:t>
      </w:r>
      <w:r w:rsidRPr="00F20AEE">
        <w:rPr>
          <w:rFonts w:asciiTheme="minorHAnsi" w:hAnsiTheme="minorHAnsi" w:cstheme="minorHAnsi"/>
          <w:sz w:val="18"/>
          <w:szCs w:val="18"/>
          <w:lang w:val="es-MX"/>
        </w:rPr>
        <w:t xml:space="preserve">  </w:t>
      </w:r>
      <w:r w:rsidRPr="002F0944">
        <w:rPr>
          <w:rFonts w:asciiTheme="minorHAnsi" w:hAnsiTheme="minorHAnsi" w:cstheme="minorHAnsi"/>
          <w:sz w:val="18"/>
          <w:szCs w:val="18"/>
          <w:lang w:val="es-MX"/>
        </w:rPr>
        <w:t xml:space="preserve">  </w:t>
      </w:r>
    </w:p>
    <w:p w14:paraId="6F9F1CBD" w14:textId="77777777" w:rsidR="00C90875" w:rsidRDefault="00C90875" w:rsidP="00C90875">
      <w:pPr>
        <w:autoSpaceDE w:val="0"/>
        <w:autoSpaceDN w:val="0"/>
        <w:adjustRightInd w:val="0"/>
        <w:jc w:val="both"/>
        <w:rPr>
          <w:rFonts w:asciiTheme="minorHAnsi" w:hAnsiTheme="minorHAnsi" w:cstheme="minorHAnsi"/>
          <w:sz w:val="18"/>
          <w:szCs w:val="18"/>
          <w:lang w:val="es-MX"/>
        </w:rPr>
      </w:pPr>
    </w:p>
    <w:p w14:paraId="73DC455B" w14:textId="318BC59C" w:rsidR="009140B4" w:rsidRPr="00F43D0B" w:rsidRDefault="00C90875" w:rsidP="009140B4">
      <w:pPr>
        <w:autoSpaceDE w:val="0"/>
        <w:autoSpaceDN w:val="0"/>
        <w:adjustRightInd w:val="0"/>
        <w:jc w:val="both"/>
        <w:rPr>
          <w:rFonts w:asciiTheme="minorHAnsi" w:hAnsiTheme="minorHAnsi" w:cstheme="minorHAnsi"/>
          <w:sz w:val="18"/>
          <w:szCs w:val="18"/>
          <w:lang w:val="es-MX"/>
        </w:rPr>
      </w:pPr>
      <w:r w:rsidRPr="001E68D2">
        <w:rPr>
          <w:rFonts w:ascii="Calibri" w:hAnsi="Calibri" w:cs="Arial"/>
          <w:b/>
          <w:sz w:val="18"/>
          <w:szCs w:val="18"/>
          <w:u w:val="single"/>
        </w:rPr>
        <w:t xml:space="preserve">Los licitantes que resulten con adjudicación favorable en alguna partida </w:t>
      </w:r>
      <w:r w:rsidR="007045BF" w:rsidRPr="001E68D2">
        <w:rPr>
          <w:rFonts w:ascii="Calibri" w:hAnsi="Calibri" w:cs="Arial"/>
          <w:b/>
          <w:sz w:val="18"/>
          <w:szCs w:val="18"/>
          <w:u w:val="single"/>
        </w:rPr>
        <w:t xml:space="preserve">y/o conjunto de partida, </w:t>
      </w:r>
      <w:r w:rsidRPr="001E68D2">
        <w:rPr>
          <w:rFonts w:ascii="Calibri" w:hAnsi="Calibri" w:cs="Arial"/>
          <w:b/>
          <w:sz w:val="18"/>
          <w:szCs w:val="18"/>
          <w:u w:val="single"/>
        </w:rPr>
        <w:t xml:space="preserve">deberán presentar la tabla de tallas y medidas </w:t>
      </w:r>
      <w:r w:rsidRPr="001E68D2">
        <w:rPr>
          <w:rFonts w:ascii="Calibri" w:hAnsi="Calibri" w:cs="Arial"/>
          <w:b/>
          <w:i/>
          <w:sz w:val="18"/>
          <w:szCs w:val="18"/>
          <w:u w:val="single"/>
        </w:rPr>
        <w:t xml:space="preserve">(incluir tallas </w:t>
      </w:r>
      <w:r w:rsidR="001E68D2" w:rsidRPr="001E68D2">
        <w:rPr>
          <w:rFonts w:ascii="Calibri" w:hAnsi="Calibri" w:cs="Arial"/>
          <w:b/>
          <w:i/>
          <w:sz w:val="18"/>
          <w:szCs w:val="18"/>
          <w:u w:val="single"/>
        </w:rPr>
        <w:t xml:space="preserve">EXCH, </w:t>
      </w:r>
      <w:r w:rsidR="00841DB4" w:rsidRPr="001E68D2">
        <w:rPr>
          <w:rFonts w:ascii="Calibri" w:hAnsi="Calibri" w:cs="Arial"/>
          <w:b/>
          <w:i/>
          <w:sz w:val="18"/>
          <w:szCs w:val="18"/>
          <w:u w:val="single"/>
        </w:rPr>
        <w:t xml:space="preserve">CH, M, G, EX, </w:t>
      </w:r>
      <w:r w:rsidRPr="001E68D2">
        <w:rPr>
          <w:rFonts w:ascii="Calibri" w:hAnsi="Calibri" w:cs="Arial"/>
          <w:b/>
          <w:i/>
          <w:sz w:val="18"/>
          <w:szCs w:val="18"/>
          <w:u w:val="single"/>
        </w:rPr>
        <w:t xml:space="preserve">hasta </w:t>
      </w:r>
      <w:r w:rsidR="00841DB4" w:rsidRPr="001E68D2">
        <w:rPr>
          <w:rFonts w:ascii="Calibri" w:hAnsi="Calibri" w:cs="Arial"/>
          <w:b/>
          <w:i/>
          <w:sz w:val="18"/>
          <w:szCs w:val="18"/>
          <w:u w:val="single"/>
        </w:rPr>
        <w:t>2</w:t>
      </w:r>
      <w:r w:rsidRPr="001E68D2">
        <w:rPr>
          <w:rFonts w:ascii="Calibri" w:hAnsi="Calibri" w:cs="Arial"/>
          <w:b/>
          <w:i/>
          <w:sz w:val="18"/>
          <w:szCs w:val="18"/>
          <w:u w:val="single"/>
        </w:rPr>
        <w:t>X),</w:t>
      </w:r>
      <w:r w:rsidRPr="001E68D2">
        <w:rPr>
          <w:rFonts w:ascii="Calibri" w:hAnsi="Calibri" w:cs="Arial"/>
          <w:b/>
          <w:sz w:val="18"/>
          <w:szCs w:val="18"/>
          <w:u w:val="single"/>
        </w:rPr>
        <w:t xml:space="preserve"> para realizar el proceso de corrida de tallas por el personal de la </w:t>
      </w:r>
      <w:r w:rsidR="00841DB4" w:rsidRPr="001E68D2">
        <w:rPr>
          <w:rFonts w:ascii="Calibri" w:hAnsi="Calibri" w:cs="Arial"/>
          <w:b/>
          <w:sz w:val="18"/>
          <w:szCs w:val="18"/>
          <w:u w:val="single"/>
        </w:rPr>
        <w:t>U</w:t>
      </w:r>
      <w:r w:rsidRPr="001E68D2">
        <w:rPr>
          <w:rFonts w:ascii="Calibri" w:hAnsi="Calibri" w:cs="Arial"/>
          <w:b/>
          <w:sz w:val="18"/>
          <w:szCs w:val="18"/>
          <w:u w:val="single"/>
        </w:rPr>
        <w:t xml:space="preserve">niversidad, a los </w:t>
      </w:r>
      <w:r w:rsidR="00120E7D">
        <w:rPr>
          <w:rFonts w:ascii="Calibri" w:hAnsi="Calibri" w:cs="Arial"/>
          <w:b/>
          <w:sz w:val="18"/>
          <w:szCs w:val="18"/>
          <w:u w:val="single"/>
        </w:rPr>
        <w:t>cinco</w:t>
      </w:r>
      <w:r w:rsidRPr="001E68D2">
        <w:rPr>
          <w:rFonts w:ascii="Calibri" w:hAnsi="Calibri" w:cs="Arial"/>
          <w:b/>
          <w:sz w:val="18"/>
          <w:szCs w:val="18"/>
          <w:u w:val="single"/>
        </w:rPr>
        <w:t xml:space="preserve"> días naturales posteriores a la emisión del fallo.</w:t>
      </w:r>
      <w:r w:rsidR="009140B4"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13DA84F3" w:rsidR="009140B4" w:rsidRPr="008E7127" w:rsidRDefault="009140B4" w:rsidP="009140B4">
      <w:pPr>
        <w:pStyle w:val="Textoindependiente"/>
        <w:widowControl w:val="0"/>
        <w:numPr>
          <w:ilvl w:val="0"/>
          <w:numId w:val="15"/>
        </w:numPr>
        <w:jc w:val="both"/>
        <w:rPr>
          <w:rFonts w:asciiTheme="minorHAnsi" w:hAnsiTheme="minorHAnsi" w:cstheme="minorHAnsi"/>
          <w:sz w:val="16"/>
          <w:szCs w:val="16"/>
        </w:rPr>
      </w:pPr>
      <w:r w:rsidRPr="008E7127">
        <w:rPr>
          <w:rFonts w:asciiTheme="minorHAnsi" w:hAnsiTheme="minorHAnsi" w:cstheme="minorHAnsi"/>
          <w:sz w:val="16"/>
          <w:szCs w:val="16"/>
          <w:u w:val="single"/>
        </w:rPr>
        <w:t xml:space="preserve">Importante: </w:t>
      </w:r>
      <w:r w:rsidRPr="008E7127">
        <w:rPr>
          <w:rFonts w:asciiTheme="minorHAnsi" w:hAnsiTheme="minorHAnsi" w:cstheme="minorHAnsi"/>
          <w:b w:val="0"/>
          <w:sz w:val="16"/>
          <w:szCs w:val="16"/>
          <w:u w:val="single"/>
        </w:rPr>
        <w:t>Previo a la entrega de los bienes</w:t>
      </w:r>
      <w:r w:rsidRPr="008E7127">
        <w:rPr>
          <w:rFonts w:asciiTheme="minorHAnsi" w:hAnsiTheme="minorHAnsi" w:cstheme="minorHAnsi"/>
          <w:b w:val="0"/>
          <w:sz w:val="16"/>
          <w:szCs w:val="16"/>
          <w:u w:val="single"/>
          <w:lang w:val="es-MX"/>
        </w:rPr>
        <w:t xml:space="preserve"> y/o servicios</w:t>
      </w:r>
      <w:r w:rsidRPr="008E7127">
        <w:rPr>
          <w:rFonts w:asciiTheme="minorHAnsi" w:hAnsiTheme="minorHAnsi" w:cstheme="minorHAnsi"/>
          <w:b w:val="0"/>
          <w:sz w:val="16"/>
          <w:szCs w:val="16"/>
          <w:u w:val="single"/>
        </w:rPr>
        <w:t xml:space="preserve"> necesariamente se deberá concertar cita y enviar factura</w:t>
      </w:r>
      <w:r w:rsidRPr="008E7127">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8E7127">
        <w:rPr>
          <w:rFonts w:asciiTheme="minorHAnsi" w:hAnsiTheme="minorHAnsi" w:cstheme="minorHAnsi"/>
          <w:b w:val="0"/>
          <w:sz w:val="16"/>
          <w:szCs w:val="16"/>
          <w:lang w:val="es-ES"/>
        </w:rPr>
        <w:t>,</w:t>
      </w:r>
      <w:r w:rsidRPr="008E7127">
        <w:rPr>
          <w:rFonts w:asciiTheme="minorHAnsi" w:hAnsiTheme="minorHAnsi" w:cstheme="minorHAnsi"/>
          <w:b w:val="0"/>
          <w:sz w:val="16"/>
          <w:szCs w:val="16"/>
        </w:rPr>
        <w:t xml:space="preserve"> para lo cual los licitantes ganadores deberán de comunicarse con la </w:t>
      </w:r>
      <w:r w:rsidR="008E7127" w:rsidRPr="008E7127">
        <w:rPr>
          <w:rFonts w:asciiTheme="minorHAnsi" w:hAnsiTheme="minorHAnsi" w:cstheme="minorHAnsi"/>
          <w:b w:val="0"/>
          <w:sz w:val="16"/>
          <w:szCs w:val="16"/>
          <w:lang w:val="es-MX"/>
        </w:rPr>
        <w:t>Lic. en Der. Virginia de los Ángeles Mariscal Bernal,</w:t>
      </w:r>
      <w:r w:rsidRPr="008E7127">
        <w:rPr>
          <w:rFonts w:asciiTheme="minorHAnsi" w:hAnsiTheme="minorHAnsi" w:cstheme="minorHAnsi"/>
          <w:b w:val="0"/>
          <w:sz w:val="16"/>
          <w:szCs w:val="16"/>
          <w:lang w:val="es-MX"/>
        </w:rPr>
        <w:t xml:space="preserve"> Lic.</w:t>
      </w:r>
      <w:r w:rsidR="008E7127" w:rsidRPr="008E7127">
        <w:rPr>
          <w:rFonts w:asciiTheme="minorHAnsi" w:hAnsiTheme="minorHAnsi" w:cstheme="minorHAnsi"/>
          <w:b w:val="0"/>
          <w:sz w:val="16"/>
          <w:szCs w:val="16"/>
          <w:lang w:val="es-MX"/>
        </w:rPr>
        <w:t xml:space="preserve"> en Der.</w:t>
      </w:r>
      <w:r w:rsidRPr="008E7127">
        <w:rPr>
          <w:rFonts w:asciiTheme="minorHAnsi" w:hAnsiTheme="minorHAnsi" w:cstheme="minorHAnsi"/>
          <w:b w:val="0"/>
          <w:sz w:val="16"/>
          <w:szCs w:val="16"/>
          <w:lang w:val="es-MX"/>
        </w:rPr>
        <w:t xml:space="preserve"> Gabriela del Socorro Muñoz Vera</w:t>
      </w:r>
      <w:r w:rsidR="00541209" w:rsidRPr="008E7127">
        <w:rPr>
          <w:rFonts w:asciiTheme="minorHAnsi" w:hAnsiTheme="minorHAnsi" w:cstheme="minorHAnsi"/>
          <w:b w:val="0"/>
          <w:sz w:val="16"/>
          <w:szCs w:val="16"/>
          <w:lang w:val="es-MX"/>
        </w:rPr>
        <w:t xml:space="preserve"> y/o</w:t>
      </w:r>
      <w:r w:rsidRPr="008E7127">
        <w:rPr>
          <w:rFonts w:asciiTheme="minorHAnsi" w:hAnsiTheme="minorHAnsi" w:cstheme="minorHAnsi"/>
          <w:b w:val="0"/>
          <w:sz w:val="16"/>
          <w:szCs w:val="16"/>
          <w:lang w:val="es-MX"/>
        </w:rPr>
        <w:t xml:space="preserve"> </w:t>
      </w:r>
      <w:r w:rsidRPr="008E7127">
        <w:rPr>
          <w:rFonts w:asciiTheme="minorHAnsi" w:hAnsiTheme="minorHAnsi" w:cstheme="minorHAnsi"/>
          <w:b w:val="0"/>
          <w:sz w:val="16"/>
          <w:szCs w:val="16"/>
        </w:rPr>
        <w:t>Ing. Arnoldo Rodríguez Romo</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personal del Departamento de Compras, a los teléfonos (449) 910-74-84, (449)</w:t>
      </w:r>
      <w:r w:rsidRPr="008E7127">
        <w:rPr>
          <w:rFonts w:asciiTheme="minorHAnsi" w:hAnsiTheme="minorHAnsi" w:cstheme="minorHAnsi"/>
          <w:b w:val="0"/>
          <w:sz w:val="16"/>
          <w:szCs w:val="16"/>
          <w:lang w:val="es-ES"/>
        </w:rPr>
        <w:t xml:space="preserve"> </w:t>
      </w:r>
      <w:r w:rsidRPr="008E7127">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8E7127" w:rsidRDefault="009140B4" w:rsidP="009140B4">
      <w:pPr>
        <w:pStyle w:val="Textoindependiente"/>
        <w:tabs>
          <w:tab w:val="left" w:pos="567"/>
        </w:tabs>
        <w:jc w:val="both"/>
        <w:rPr>
          <w:rFonts w:asciiTheme="minorHAnsi" w:hAnsiTheme="minorHAnsi" w:cstheme="minorHAnsi"/>
          <w:sz w:val="18"/>
          <w:szCs w:val="18"/>
        </w:rPr>
      </w:pPr>
    </w:p>
    <w:p w14:paraId="61B8B3C4" w14:textId="4BF7B078" w:rsidR="00B462C9" w:rsidRPr="008E7127" w:rsidRDefault="00B462C9" w:rsidP="00B462C9">
      <w:pPr>
        <w:pStyle w:val="Textoindependiente"/>
        <w:jc w:val="both"/>
        <w:rPr>
          <w:rFonts w:asciiTheme="minorHAnsi" w:hAnsiTheme="minorHAnsi" w:cstheme="minorHAnsi"/>
          <w:b w:val="0"/>
          <w:sz w:val="18"/>
          <w:szCs w:val="18"/>
          <w:lang w:val="es-MX"/>
        </w:rPr>
      </w:pPr>
      <w:bookmarkStart w:id="2" w:name="_Hlk193878564"/>
      <w:r w:rsidRPr="008E7127">
        <w:rPr>
          <w:rFonts w:asciiTheme="minorHAnsi" w:hAnsiTheme="minorHAnsi" w:cstheme="minorHAnsi"/>
          <w:b w:val="0"/>
          <w:sz w:val="18"/>
          <w:szCs w:val="18"/>
        </w:rPr>
        <w:t>Las bases estarán a su disposición en la dirección electrónica</w:t>
      </w:r>
      <w:r w:rsidRPr="008E7127">
        <w:rPr>
          <w:rFonts w:asciiTheme="minorHAnsi" w:hAnsiTheme="minorHAnsi" w:cstheme="minorHAnsi"/>
          <w:sz w:val="18"/>
          <w:szCs w:val="18"/>
          <w:lang w:val="es-MX"/>
        </w:rPr>
        <w:t>:</w:t>
      </w:r>
      <w:r w:rsidRPr="008E7127">
        <w:rPr>
          <w:rFonts w:asciiTheme="minorHAnsi" w:hAnsiTheme="minorHAnsi" w:cstheme="minorHAnsi"/>
          <w:sz w:val="18"/>
          <w:szCs w:val="18"/>
        </w:rPr>
        <w:t xml:space="preserve"> </w:t>
      </w:r>
      <w:hyperlink r:id="rId8" w:history="1">
        <w:r w:rsidR="008E7127" w:rsidRPr="008E7127">
          <w:rPr>
            <w:rStyle w:val="Hipervnculo"/>
            <w:rFonts w:asciiTheme="minorHAnsi" w:hAnsiTheme="minorHAnsi" w:cstheme="minorHAnsi"/>
            <w:b w:val="0"/>
            <w:sz w:val="18"/>
            <w:szCs w:val="18"/>
          </w:rPr>
          <w:t>https://www.uaa.mx/informacionpublica/transparencia-proactiva/convocatorias-para-adquisiciones-de-bienes-y-servicios/ejercicio-2026/licitacion-publica-nacional</w:t>
        </w:r>
      </w:hyperlink>
      <w:r w:rsidR="008E7127">
        <w:rPr>
          <w:rFonts w:asciiTheme="minorHAnsi" w:hAnsiTheme="minorHAnsi" w:cstheme="minorHAnsi"/>
          <w:b w:val="0"/>
          <w:sz w:val="16"/>
          <w:szCs w:val="16"/>
          <w:lang w:val="es-MX"/>
        </w:rPr>
        <w:t xml:space="preserve"> </w:t>
      </w:r>
      <w:r w:rsidR="008E7127" w:rsidRPr="008E7127">
        <w:rPr>
          <w:rFonts w:asciiTheme="minorHAnsi" w:hAnsiTheme="minorHAnsi" w:cstheme="minorHAnsi"/>
          <w:b w:val="0"/>
          <w:sz w:val="16"/>
          <w:szCs w:val="16"/>
        </w:rPr>
        <w:t xml:space="preserve"> </w:t>
      </w:r>
      <w:r w:rsidR="008E7127">
        <w:rPr>
          <w:rFonts w:asciiTheme="minorHAnsi" w:hAnsiTheme="minorHAnsi" w:cstheme="minorHAnsi"/>
          <w:b w:val="0"/>
          <w:sz w:val="18"/>
          <w:szCs w:val="18"/>
          <w:lang w:val="es-MX"/>
        </w:rPr>
        <w:t xml:space="preserve"> </w:t>
      </w:r>
      <w:r w:rsidRPr="008E7127">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576452EE"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w:t>
      </w:r>
      <w:r w:rsidR="00541209">
        <w:rPr>
          <w:rFonts w:asciiTheme="minorHAnsi" w:hAnsiTheme="minorHAnsi" w:cstheme="minorHAnsi"/>
          <w:sz w:val="18"/>
          <w:szCs w:val="18"/>
          <w:lang w:val="es-MX"/>
        </w:rPr>
        <w:t>95</w:t>
      </w:r>
      <w:r w:rsidRPr="00C770F4">
        <w:rPr>
          <w:rFonts w:asciiTheme="minorHAnsi" w:hAnsiTheme="minorHAnsi" w:cstheme="minorHAnsi"/>
          <w:sz w:val="18"/>
          <w:szCs w:val="18"/>
        </w:rPr>
        <w:t xml:space="preserve">.00 (MIL CUATROCIENTOS </w:t>
      </w:r>
      <w:r w:rsidR="00541209">
        <w:rPr>
          <w:rFonts w:asciiTheme="minorHAnsi" w:hAnsiTheme="minorHAnsi" w:cstheme="minorHAnsi"/>
          <w:sz w:val="18"/>
          <w:szCs w:val="18"/>
          <w:lang w:val="es-MX"/>
        </w:rPr>
        <w:t>NOVENTA Y CINCO</w:t>
      </w:r>
      <w:r w:rsidRPr="00C770F4">
        <w:rPr>
          <w:rFonts w:asciiTheme="minorHAnsi" w:hAnsiTheme="minorHAnsi" w:cstheme="minorHAnsi"/>
          <w:sz w:val="18"/>
          <w:szCs w:val="18"/>
        </w:rPr>
        <w:t xml:space="preserve">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 xml:space="preserve">los </w:t>
      </w:r>
      <w:r w:rsidRPr="009D2C44">
        <w:rPr>
          <w:rFonts w:asciiTheme="minorHAnsi" w:hAnsiTheme="minorHAnsi" w:cstheme="minorHAnsi"/>
          <w:b w:val="0"/>
          <w:sz w:val="18"/>
          <w:szCs w:val="18"/>
          <w:lang w:val="es-MX"/>
        </w:rPr>
        <w:t>días</w:t>
      </w:r>
      <w:r w:rsidRPr="009D2C44">
        <w:rPr>
          <w:rFonts w:asciiTheme="minorHAnsi" w:hAnsiTheme="minorHAnsi" w:cstheme="minorHAnsi"/>
          <w:sz w:val="18"/>
          <w:szCs w:val="18"/>
          <w:lang w:val="es-MX"/>
        </w:rPr>
        <w:t xml:space="preserve"> </w:t>
      </w:r>
      <w:r w:rsidR="00D6075C" w:rsidRPr="00D6075C">
        <w:rPr>
          <w:rFonts w:asciiTheme="minorHAnsi" w:hAnsiTheme="minorHAnsi" w:cstheme="minorHAnsi"/>
          <w:sz w:val="18"/>
          <w:szCs w:val="18"/>
          <w:lang w:val="es-MX"/>
        </w:rPr>
        <w:t>07, 08, 09, 10, 11 y 12 de mayo de 2026</w:t>
      </w:r>
      <w:r w:rsidRPr="009D2C44">
        <w:rPr>
          <w:rFonts w:asciiTheme="minorHAnsi" w:hAnsiTheme="minorHAnsi" w:cstheme="minorHAnsi"/>
          <w:sz w:val="18"/>
          <w:szCs w:val="18"/>
          <w:lang w:val="es-ES"/>
        </w:rPr>
        <w:t xml:space="preserve">, </w:t>
      </w:r>
      <w:r w:rsidRPr="009D2C44">
        <w:rPr>
          <w:rFonts w:asciiTheme="minorHAnsi" w:hAnsiTheme="minorHAnsi" w:cstheme="minorHAnsi"/>
          <w:sz w:val="18"/>
          <w:szCs w:val="18"/>
          <w:lang w:val="es-MX"/>
        </w:rPr>
        <w:t>con las siguientes opciones:</w:t>
      </w:r>
      <w:bookmarkEnd w:id="2"/>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D35D0B">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r w:rsidR="00D6075C">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6A90569A"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9E2BC1">
              <w:rPr>
                <w:rFonts w:asciiTheme="minorHAnsi" w:hAnsiTheme="minorHAnsi" w:cstheme="minorHAnsi"/>
                <w:b/>
                <w:sz w:val="18"/>
                <w:szCs w:val="18"/>
              </w:rPr>
              <w:t>21</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3B2BF570"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853911" w:rsidRPr="00853911">
              <w:rPr>
                <w:rFonts w:asciiTheme="minorHAnsi" w:hAnsiTheme="minorHAnsi" w:cstheme="minorHAnsi"/>
                <w:b/>
                <w:sz w:val="18"/>
                <w:szCs w:val="18"/>
              </w:rPr>
              <w:t>(07052026) (08052026) (09052026) (10052026) (11052026) (12052026)</w:t>
            </w:r>
          </w:p>
        </w:tc>
      </w:tr>
      <w:tr w:rsidR="009A3136" w:rsidRPr="009A3136" w14:paraId="64EE40FE" w14:textId="77777777" w:rsidTr="009A3136">
        <w:trPr>
          <w:trHeight w:val="181"/>
        </w:trPr>
        <w:tc>
          <w:tcPr>
            <w:tcW w:w="8789" w:type="dxa"/>
          </w:tcPr>
          <w:p w14:paraId="6FD1F699" w14:textId="38DC5DD4"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9E2BC1">
              <w:rPr>
                <w:rFonts w:asciiTheme="minorHAnsi" w:hAnsiTheme="minorHAnsi" w:cstheme="minorHAnsi"/>
                <w:b/>
                <w:sz w:val="18"/>
                <w:szCs w:val="18"/>
              </w:rPr>
              <w:t>21</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32CFF63C" w:rsidR="009A3136" w:rsidRPr="009A3136" w:rsidRDefault="00853911" w:rsidP="00F401A2">
            <w:pPr>
              <w:pStyle w:val="TableParagraph"/>
              <w:spacing w:line="162" w:lineRule="exact"/>
              <w:jc w:val="left"/>
              <w:rPr>
                <w:rFonts w:asciiTheme="minorHAnsi" w:hAnsiTheme="minorHAnsi" w:cstheme="minorHAnsi"/>
                <w:b/>
                <w:sz w:val="18"/>
                <w:szCs w:val="18"/>
              </w:rPr>
            </w:pPr>
            <w:r w:rsidRPr="00853911">
              <w:rPr>
                <w:rFonts w:asciiTheme="minorHAnsi" w:hAnsiTheme="minorHAnsi" w:cstheme="minorHAnsi"/>
                <w:b/>
                <w:sz w:val="18"/>
                <w:szCs w:val="18"/>
              </w:rPr>
              <w:t>07, 08, 11 y 12 de mayo de 2026</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0F2FBE7F"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r w:rsidR="008E7127" w:rsidRPr="008E7127">
        <w:rPr>
          <w:rFonts w:ascii="Calibri" w:hAnsi="Calibri" w:cs="Calibri"/>
          <w:color w:val="0000FF"/>
          <w:sz w:val="16"/>
          <w:szCs w:val="18"/>
          <w:u w:val="single"/>
          <w:lang w:val="es-ES"/>
        </w:rPr>
        <w:t>virginia.mariscal@edu.uaa.mx</w:t>
      </w:r>
      <w:r w:rsidRPr="008E7127">
        <w:rPr>
          <w:rFonts w:asciiTheme="minorHAnsi" w:hAnsiTheme="minorHAnsi" w:cstheme="minorHAnsi"/>
          <w:sz w:val="14"/>
          <w:szCs w:val="16"/>
        </w:rPr>
        <w:t xml:space="preserve"> </w:t>
      </w:r>
      <w:r w:rsidRPr="00C770F4">
        <w:rPr>
          <w:rFonts w:asciiTheme="minorHAnsi" w:hAnsiTheme="minorHAnsi" w:cstheme="minorHAnsi"/>
          <w:b/>
          <w:sz w:val="16"/>
          <w:szCs w:val="16"/>
        </w:rPr>
        <w:t xml:space="preserve">a más </w:t>
      </w:r>
      <w:r w:rsidRPr="006C6EB0">
        <w:rPr>
          <w:rFonts w:asciiTheme="minorHAnsi" w:hAnsiTheme="minorHAnsi" w:cstheme="minorHAnsi"/>
          <w:b/>
          <w:sz w:val="16"/>
          <w:szCs w:val="16"/>
        </w:rPr>
        <w:t>tardar el</w:t>
      </w:r>
      <w:r w:rsidRPr="006C6EB0">
        <w:rPr>
          <w:rFonts w:asciiTheme="minorHAnsi" w:hAnsiTheme="minorHAnsi" w:cstheme="minorHAnsi"/>
          <w:sz w:val="16"/>
          <w:szCs w:val="16"/>
        </w:rPr>
        <w:t xml:space="preserve"> </w:t>
      </w:r>
      <w:r w:rsidR="00853911">
        <w:rPr>
          <w:rFonts w:asciiTheme="minorHAnsi" w:hAnsiTheme="minorHAnsi" w:cstheme="minorHAnsi"/>
          <w:b/>
          <w:sz w:val="16"/>
          <w:szCs w:val="16"/>
        </w:rPr>
        <w:t>12</w:t>
      </w:r>
      <w:r w:rsidRPr="006C6EB0">
        <w:rPr>
          <w:rFonts w:asciiTheme="minorHAnsi" w:hAnsiTheme="minorHAnsi" w:cstheme="minorHAnsi"/>
          <w:b/>
          <w:sz w:val="16"/>
          <w:szCs w:val="16"/>
          <w:lang w:val="es-ES"/>
        </w:rPr>
        <w:t xml:space="preserve"> </w:t>
      </w:r>
      <w:r w:rsidR="009A246E" w:rsidRPr="006C6EB0">
        <w:rPr>
          <w:rFonts w:asciiTheme="minorHAnsi" w:hAnsiTheme="minorHAnsi" w:cstheme="minorHAnsi"/>
          <w:b/>
          <w:sz w:val="16"/>
          <w:szCs w:val="16"/>
          <w:lang w:val="es-ES"/>
        </w:rPr>
        <w:t xml:space="preserve">de </w:t>
      </w:r>
      <w:r w:rsidR="00541209" w:rsidRPr="006C6EB0">
        <w:rPr>
          <w:rFonts w:asciiTheme="minorHAnsi" w:hAnsiTheme="minorHAnsi" w:cstheme="minorHAnsi"/>
          <w:b/>
          <w:sz w:val="16"/>
          <w:szCs w:val="16"/>
          <w:lang w:val="es-ES"/>
        </w:rPr>
        <w:t>ma</w:t>
      </w:r>
      <w:r w:rsidR="005D39C8" w:rsidRPr="006C6EB0">
        <w:rPr>
          <w:rFonts w:asciiTheme="minorHAnsi" w:hAnsiTheme="minorHAnsi" w:cstheme="minorHAnsi"/>
          <w:b/>
          <w:sz w:val="16"/>
          <w:szCs w:val="16"/>
          <w:lang w:val="es-ES"/>
        </w:rPr>
        <w:t>y</w:t>
      </w:r>
      <w:r w:rsidR="00541209" w:rsidRPr="006C6EB0">
        <w:rPr>
          <w:rFonts w:asciiTheme="minorHAnsi" w:hAnsiTheme="minorHAnsi" w:cstheme="minorHAnsi"/>
          <w:b/>
          <w:sz w:val="16"/>
          <w:szCs w:val="16"/>
          <w:lang w:val="es-ES"/>
        </w:rPr>
        <w:t>o</w:t>
      </w:r>
      <w:r w:rsidR="009A246E" w:rsidRPr="006C6EB0">
        <w:rPr>
          <w:rFonts w:asciiTheme="minorHAnsi" w:hAnsiTheme="minorHAnsi" w:cstheme="minorHAnsi"/>
          <w:b/>
          <w:sz w:val="16"/>
          <w:szCs w:val="16"/>
          <w:lang w:val="es-ES"/>
        </w:rPr>
        <w:t xml:space="preserve"> de 202</w:t>
      </w:r>
      <w:r w:rsidR="00541209" w:rsidRPr="006C6EB0">
        <w:rPr>
          <w:rFonts w:asciiTheme="minorHAnsi" w:hAnsiTheme="minorHAnsi" w:cstheme="minorHAnsi"/>
          <w:b/>
          <w:sz w:val="16"/>
          <w:szCs w:val="16"/>
          <w:lang w:val="es-ES"/>
        </w:rPr>
        <w:t>6</w:t>
      </w:r>
      <w:r w:rsidRPr="006C6EB0">
        <w:rPr>
          <w:rFonts w:asciiTheme="minorHAnsi" w:hAnsiTheme="minorHAnsi" w:cstheme="minorHAnsi"/>
          <w:sz w:val="16"/>
          <w:szCs w:val="16"/>
        </w:rPr>
        <w:t xml:space="preserve">, </w:t>
      </w:r>
      <w:r w:rsidR="00340C86" w:rsidRPr="006C6EB0">
        <w:rPr>
          <w:rFonts w:asciiTheme="minorHAnsi" w:hAnsiTheme="minorHAnsi" w:cstheme="minorHAnsi"/>
          <w:b/>
          <w:sz w:val="16"/>
          <w:szCs w:val="16"/>
          <w:u w:val="single"/>
        </w:rPr>
        <w:t>hasta</w:t>
      </w:r>
      <w:r w:rsidRPr="006C6EB0">
        <w:rPr>
          <w:rFonts w:asciiTheme="minorHAnsi" w:hAnsiTheme="minorHAnsi" w:cstheme="minorHAnsi"/>
          <w:b/>
          <w:sz w:val="16"/>
          <w:szCs w:val="16"/>
          <w:u w:val="single"/>
        </w:rPr>
        <w:t xml:space="preserve"> las 15:00</w:t>
      </w:r>
      <w:r w:rsidRPr="00C770F4">
        <w:rPr>
          <w:rFonts w:asciiTheme="minorHAnsi" w:hAnsiTheme="minorHAnsi" w:cstheme="minorHAnsi"/>
          <w:b/>
          <w:sz w:val="16"/>
          <w:szCs w:val="16"/>
          <w:u w:val="single"/>
        </w:rPr>
        <w:t xml:space="preserve">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4"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255A447C"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5"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w:t>
      </w:r>
      <w:r w:rsidR="00D35D0B">
        <w:rPr>
          <w:rFonts w:asciiTheme="minorHAnsi" w:hAnsiTheme="minorHAnsi" w:cstheme="minorHAnsi"/>
          <w:sz w:val="18"/>
          <w:szCs w:val="17"/>
        </w:rPr>
        <w:t xml:space="preserve">y horario </w:t>
      </w:r>
      <w:r w:rsidR="009A246E" w:rsidRPr="008A0E3D">
        <w:rPr>
          <w:rFonts w:asciiTheme="minorHAnsi" w:hAnsiTheme="minorHAnsi" w:cstheme="minorHAnsi"/>
          <w:sz w:val="18"/>
          <w:szCs w:val="17"/>
        </w:rPr>
        <w:t>establecid</w:t>
      </w:r>
      <w:r w:rsidR="00D35D0B">
        <w:rPr>
          <w:rFonts w:asciiTheme="minorHAnsi" w:hAnsiTheme="minorHAnsi" w:cstheme="minorHAnsi"/>
          <w:sz w:val="18"/>
          <w:szCs w:val="17"/>
        </w:rPr>
        <w:t>o</w:t>
      </w:r>
      <w:r w:rsidR="009A246E" w:rsidRPr="008A0E3D">
        <w:rPr>
          <w:rFonts w:asciiTheme="minorHAnsi" w:hAnsiTheme="minorHAnsi" w:cstheme="minorHAnsi"/>
          <w:sz w:val="18"/>
          <w:szCs w:val="17"/>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9" w:history="1">
        <w:r w:rsidR="009A246E" w:rsidRPr="008A0E3D">
          <w:rPr>
            <w:rStyle w:val="Hipervnculo"/>
            <w:rFonts w:asciiTheme="minorHAnsi" w:hAnsiTheme="minorHAnsi" w:cstheme="minorHAnsi"/>
            <w:sz w:val="18"/>
            <w:szCs w:val="17"/>
          </w:rPr>
          <w:t>https://siuaaxt.uaa.mx/siima/IMW_Mdi/main.aspx</w:t>
        </w:r>
      </w:hyperlink>
      <w:bookmarkEnd w:id="5"/>
      <w:r w:rsidR="009A246E">
        <w:rPr>
          <w:rStyle w:val="Hipervnculo"/>
          <w:rFonts w:asciiTheme="minorHAnsi" w:hAnsiTheme="minorHAnsi" w:cstheme="minorHAnsi"/>
          <w:sz w:val="18"/>
          <w:szCs w:val="17"/>
        </w:rPr>
        <w:t xml:space="preserve"> </w:t>
      </w:r>
      <w:r w:rsidR="009A246E" w:rsidRPr="00033BD7">
        <w:rPr>
          <w:rStyle w:val="Hipervnculo"/>
          <w:rFonts w:asciiTheme="minorHAnsi" w:hAnsiTheme="minorHAnsi" w:cstheme="minorHAnsi"/>
          <w:b/>
          <w:color w:val="auto"/>
          <w:sz w:val="18"/>
          <w:szCs w:val="17"/>
          <w:u w:val="none"/>
        </w:rPr>
        <w:t>debiendo realizar dicho trámite, dentro del mismo mes del pago 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4F340081" w14:textId="77777777" w:rsidR="009A246E" w:rsidRDefault="009A246E" w:rsidP="009140B4">
      <w:pPr>
        <w:pStyle w:val="Lista2"/>
        <w:ind w:left="0" w:right="476" w:firstLine="0"/>
        <w:jc w:val="both"/>
        <w:rPr>
          <w:rFonts w:asciiTheme="minorHAnsi" w:hAnsiTheme="minorHAnsi" w:cstheme="minorHAnsi"/>
          <w:sz w:val="18"/>
          <w:szCs w:val="18"/>
        </w:rPr>
      </w:pP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39081974"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w:t>
      </w:r>
      <w:hyperlink r:id="rId10" w:history="1">
        <w:r w:rsidR="008E7127" w:rsidRPr="008E7127">
          <w:rPr>
            <w:rStyle w:val="Hipervnculo"/>
            <w:rFonts w:asciiTheme="minorHAnsi" w:hAnsiTheme="minorHAnsi" w:cstheme="minorHAnsi"/>
            <w:sz w:val="18"/>
            <w:szCs w:val="18"/>
            <w:u w:val="none"/>
          </w:rPr>
          <w:t xml:space="preserve"> </w:t>
        </w:r>
        <w:r w:rsidR="008E7127" w:rsidRPr="00364FB3">
          <w:rPr>
            <w:rStyle w:val="Hipervnculo"/>
            <w:rFonts w:asciiTheme="minorHAnsi" w:hAnsiTheme="minorHAnsi" w:cstheme="minorHAnsi"/>
            <w:b w:val="0"/>
            <w:sz w:val="16"/>
            <w:szCs w:val="18"/>
          </w:rPr>
          <w:t>virginia.mariscal@edu.uaa.mx</w:t>
        </w:r>
        <w:r w:rsidR="008E7127" w:rsidRPr="00364FB3">
          <w:rPr>
            <w:rStyle w:val="Hipervnculo"/>
            <w:rFonts w:asciiTheme="minorHAnsi" w:hAnsiTheme="minorHAnsi" w:cstheme="minorHAnsi"/>
            <w:b w:val="0"/>
            <w:sz w:val="14"/>
            <w:szCs w:val="16"/>
            <w:lang w:val="es-MX"/>
          </w:rPr>
          <w:t>,</w:t>
        </w:r>
        <w:r w:rsidR="008E7127" w:rsidRPr="00364FB3">
          <w:rPr>
            <w:rStyle w:val="Hipervnculo"/>
            <w:rFonts w:asciiTheme="minorHAnsi" w:hAnsiTheme="minorHAnsi" w:cstheme="minorHAnsi"/>
            <w:b w:val="0"/>
            <w:sz w:val="16"/>
            <w:szCs w:val="16"/>
            <w:lang w:val="es-MX"/>
          </w:rPr>
          <w:t xml:space="preserve"> socorro.munoz@edu.uaa.mx, arodriguezr@correo.uaa.mx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0AA11A9E"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541209">
              <w:rPr>
                <w:rFonts w:asciiTheme="minorHAnsi" w:eastAsia="Calibri" w:hAnsiTheme="minorHAnsi" w:cstheme="minorHAnsi"/>
                <w:sz w:val="12"/>
                <w:szCs w:val="12"/>
                <w:lang w:val="es-MX"/>
              </w:rPr>
              <w:t>6</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7AE651B2" w14:textId="2ED7A7D8" w:rsidR="003064E4" w:rsidRDefault="009140B4" w:rsidP="0067182A">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lang w:val="es-MX"/>
        </w:rPr>
        <w:tab/>
      </w:r>
    </w:p>
    <w:p w14:paraId="41131BB5" w14:textId="31C8AECA"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495B57A6" w:rsidR="009140B4" w:rsidRPr="0001558B"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01558B">
        <w:rPr>
          <w:rFonts w:asciiTheme="minorHAnsi" w:hAnsiTheme="minorHAnsi" w:cstheme="minorHAnsi"/>
          <w:sz w:val="18"/>
          <w:szCs w:val="18"/>
        </w:rPr>
        <w:t>Adquisiciones, Arrendamientos y Servicios del Estado de Aguascalientes y sus Municipios</w:t>
      </w:r>
      <w:r w:rsidRPr="0001558B">
        <w:rPr>
          <w:rFonts w:asciiTheme="minorHAnsi" w:hAnsiTheme="minorHAnsi" w:cstheme="minorHAnsi"/>
          <w:sz w:val="18"/>
          <w:szCs w:val="18"/>
          <w:lang w:val="es-MX"/>
        </w:rPr>
        <w:t>, la Junta de Aclaraciones se celebrará el día</w:t>
      </w:r>
      <w:r w:rsidRPr="0001558B">
        <w:rPr>
          <w:rFonts w:asciiTheme="minorHAnsi" w:hAnsiTheme="minorHAnsi" w:cstheme="minorHAnsi"/>
          <w:b/>
          <w:sz w:val="18"/>
          <w:szCs w:val="18"/>
          <w:lang w:val="es-MX"/>
        </w:rPr>
        <w:t xml:space="preserve"> </w:t>
      </w:r>
      <w:r w:rsidR="00255C68" w:rsidRPr="00255C68">
        <w:rPr>
          <w:rFonts w:asciiTheme="minorHAnsi" w:hAnsiTheme="minorHAnsi" w:cstheme="minorHAnsi"/>
          <w:b/>
          <w:sz w:val="18"/>
          <w:szCs w:val="18"/>
          <w:lang w:val="es-MX"/>
        </w:rPr>
        <w:t>12 de mayo de 2026</w:t>
      </w:r>
      <w:r w:rsidR="009A3136" w:rsidRPr="0001558B">
        <w:rPr>
          <w:rFonts w:asciiTheme="minorHAnsi" w:hAnsiTheme="minorHAnsi" w:cstheme="minorHAnsi"/>
          <w:b/>
          <w:sz w:val="18"/>
          <w:szCs w:val="18"/>
          <w:lang w:val="es-MX"/>
        </w:rPr>
        <w:t>, a las 1</w:t>
      </w:r>
      <w:r w:rsidR="00255C68">
        <w:rPr>
          <w:rFonts w:asciiTheme="minorHAnsi" w:hAnsiTheme="minorHAnsi" w:cstheme="minorHAnsi"/>
          <w:b/>
          <w:sz w:val="18"/>
          <w:szCs w:val="18"/>
          <w:lang w:val="es-MX"/>
        </w:rPr>
        <w:t>3</w:t>
      </w:r>
      <w:r w:rsidR="009A3136" w:rsidRPr="0001558B">
        <w:rPr>
          <w:rFonts w:asciiTheme="minorHAnsi" w:hAnsiTheme="minorHAnsi" w:cstheme="minorHAnsi"/>
          <w:b/>
          <w:sz w:val="18"/>
          <w:szCs w:val="18"/>
          <w:lang w:val="es-MX"/>
        </w:rPr>
        <w:t>:00 horas</w:t>
      </w:r>
      <w:r w:rsidR="00C770F4" w:rsidRPr="0001558B">
        <w:rPr>
          <w:rFonts w:asciiTheme="minorHAnsi" w:hAnsiTheme="minorHAnsi" w:cstheme="minorHAnsi"/>
          <w:b/>
          <w:sz w:val="18"/>
          <w:szCs w:val="18"/>
          <w:lang w:val="es-MX"/>
        </w:rPr>
        <w:t xml:space="preserve"> </w:t>
      </w:r>
      <w:r w:rsidRPr="0001558B">
        <w:rPr>
          <w:rFonts w:asciiTheme="minorHAnsi" w:hAnsiTheme="minorHAnsi" w:cstheme="minorHAnsi"/>
          <w:sz w:val="18"/>
          <w:szCs w:val="18"/>
          <w:lang w:val="es-MX"/>
        </w:rPr>
        <w:t xml:space="preserve">en la </w:t>
      </w:r>
      <w:r w:rsidRPr="0001558B">
        <w:rPr>
          <w:rFonts w:asciiTheme="minorHAnsi" w:hAnsiTheme="minorHAnsi" w:cstheme="minorHAnsi"/>
          <w:b/>
          <w:sz w:val="18"/>
          <w:szCs w:val="18"/>
          <w:lang w:val="es-MX"/>
        </w:rPr>
        <w:t>Sala de Licitaciones, Edificio 222 P.B.,</w:t>
      </w:r>
      <w:r w:rsidRPr="0001558B">
        <w:rPr>
          <w:rFonts w:asciiTheme="minorHAnsi" w:hAnsiTheme="minorHAnsi" w:cstheme="minorHAnsi"/>
          <w:sz w:val="18"/>
          <w:szCs w:val="18"/>
          <w:lang w:val="es-MX"/>
        </w:rPr>
        <w:t xml:space="preserve"> domicilio de la convocante. </w:t>
      </w:r>
    </w:p>
    <w:p w14:paraId="0465A1C2" w14:textId="77777777" w:rsidR="009140B4" w:rsidRPr="0001558B" w:rsidRDefault="009140B4" w:rsidP="009140B4">
      <w:pPr>
        <w:tabs>
          <w:tab w:val="left" w:pos="4051"/>
        </w:tabs>
        <w:ind w:right="49" w:hanging="426"/>
        <w:jc w:val="both"/>
        <w:rPr>
          <w:rFonts w:asciiTheme="minorHAnsi" w:hAnsiTheme="minorHAnsi" w:cstheme="minorHAnsi"/>
          <w:sz w:val="18"/>
          <w:szCs w:val="18"/>
          <w:lang w:val="es-MX"/>
        </w:rPr>
      </w:pPr>
      <w:r w:rsidRPr="0001558B">
        <w:rPr>
          <w:rFonts w:asciiTheme="minorHAnsi" w:hAnsiTheme="minorHAnsi" w:cstheme="minorHAnsi"/>
          <w:sz w:val="18"/>
          <w:szCs w:val="18"/>
          <w:lang w:val="es-MX"/>
        </w:rPr>
        <w:tab/>
      </w:r>
      <w:r w:rsidRPr="0001558B">
        <w:rPr>
          <w:rFonts w:asciiTheme="minorHAnsi" w:hAnsiTheme="minorHAnsi" w:cstheme="minorHAnsi"/>
          <w:sz w:val="18"/>
          <w:szCs w:val="18"/>
          <w:lang w:val="es-MX"/>
        </w:rPr>
        <w:tab/>
      </w:r>
    </w:p>
    <w:p w14:paraId="49FB37F0" w14:textId="4C9125F0" w:rsidR="009140B4" w:rsidRPr="00F400A6" w:rsidRDefault="009140B4" w:rsidP="009140B4">
      <w:pPr>
        <w:ind w:right="49" w:hanging="426"/>
        <w:jc w:val="both"/>
        <w:rPr>
          <w:rFonts w:asciiTheme="minorHAnsi" w:hAnsiTheme="minorHAnsi" w:cstheme="minorHAnsi"/>
          <w:sz w:val="18"/>
          <w:szCs w:val="18"/>
          <w:lang w:val="es-MX"/>
        </w:rPr>
      </w:pPr>
      <w:r w:rsidRPr="0001558B">
        <w:rPr>
          <w:rFonts w:asciiTheme="minorHAnsi" w:hAnsiTheme="minorHAnsi" w:cstheme="minorHAnsi"/>
          <w:sz w:val="18"/>
          <w:szCs w:val="18"/>
          <w:lang w:val="es-MX"/>
        </w:rPr>
        <w:tab/>
        <w:t>Los licitantes deberán enviar sus preguntas a más tardar el</w:t>
      </w:r>
      <w:r w:rsidRPr="0001558B">
        <w:rPr>
          <w:rFonts w:asciiTheme="minorHAnsi" w:hAnsiTheme="minorHAnsi" w:cstheme="minorHAnsi"/>
          <w:b/>
          <w:sz w:val="18"/>
          <w:szCs w:val="18"/>
          <w:lang w:val="es-MX"/>
        </w:rPr>
        <w:t xml:space="preserve"> </w:t>
      </w:r>
      <w:r w:rsidR="00255C68" w:rsidRPr="00255C68">
        <w:rPr>
          <w:rFonts w:asciiTheme="minorHAnsi" w:hAnsiTheme="minorHAnsi" w:cstheme="minorHAnsi"/>
          <w:b/>
          <w:sz w:val="18"/>
          <w:szCs w:val="18"/>
          <w:lang w:val="es-MX"/>
        </w:rPr>
        <w:t>1</w:t>
      </w:r>
      <w:r w:rsidR="00255C68">
        <w:rPr>
          <w:rFonts w:asciiTheme="minorHAnsi" w:hAnsiTheme="minorHAnsi" w:cstheme="minorHAnsi"/>
          <w:b/>
          <w:sz w:val="18"/>
          <w:szCs w:val="18"/>
          <w:lang w:val="es-MX"/>
        </w:rPr>
        <w:t>1</w:t>
      </w:r>
      <w:r w:rsidR="00255C68" w:rsidRPr="00255C68">
        <w:rPr>
          <w:rFonts w:asciiTheme="minorHAnsi" w:hAnsiTheme="minorHAnsi" w:cstheme="minorHAnsi"/>
          <w:b/>
          <w:sz w:val="18"/>
          <w:szCs w:val="18"/>
          <w:lang w:val="es-MX"/>
        </w:rPr>
        <w:t xml:space="preserve"> de mayo de 2026</w:t>
      </w:r>
      <w:r w:rsidR="00211302" w:rsidRPr="0001558B">
        <w:rPr>
          <w:rFonts w:asciiTheme="minorHAnsi" w:hAnsiTheme="minorHAnsi" w:cstheme="minorHAnsi"/>
          <w:b/>
          <w:sz w:val="18"/>
          <w:szCs w:val="18"/>
          <w:lang w:val="es-MX"/>
        </w:rPr>
        <w:t>, a las 1</w:t>
      </w:r>
      <w:r w:rsidR="00255C68">
        <w:rPr>
          <w:rFonts w:asciiTheme="minorHAnsi" w:hAnsiTheme="minorHAnsi" w:cstheme="minorHAnsi"/>
          <w:b/>
          <w:sz w:val="18"/>
          <w:szCs w:val="18"/>
          <w:lang w:val="es-MX"/>
        </w:rPr>
        <w:t>3</w:t>
      </w:r>
      <w:r w:rsidR="00211302" w:rsidRPr="0001558B">
        <w:rPr>
          <w:rFonts w:asciiTheme="minorHAnsi" w:hAnsiTheme="minorHAnsi" w:cstheme="minorHAnsi"/>
          <w:b/>
          <w:sz w:val="18"/>
          <w:szCs w:val="18"/>
          <w:lang w:val="es-MX"/>
        </w:rPr>
        <w:t>:00 horas</w:t>
      </w:r>
      <w:r w:rsidRPr="0001558B">
        <w:rPr>
          <w:rFonts w:asciiTheme="minorHAnsi" w:hAnsiTheme="minorHAnsi" w:cstheme="minorHAnsi"/>
          <w:b/>
          <w:sz w:val="18"/>
          <w:szCs w:val="18"/>
          <w:lang w:val="es-MX"/>
        </w:rPr>
        <w:t>,</w:t>
      </w:r>
      <w:r w:rsidRPr="0001558B">
        <w:rPr>
          <w:rFonts w:asciiTheme="minorHAnsi" w:hAnsiTheme="minorHAnsi" w:cstheme="minorHAnsi"/>
          <w:sz w:val="18"/>
          <w:szCs w:val="18"/>
          <w:lang w:val="es-MX"/>
        </w:rPr>
        <w:t xml:space="preserve"> las cuales deberán presentarse personalmente por escrito, en papel membretado, acompañadas del correspondiente CD, USB</w:t>
      </w:r>
      <w:r w:rsidRPr="000C69B2">
        <w:rPr>
          <w:rFonts w:asciiTheme="minorHAnsi" w:hAnsiTheme="minorHAnsi" w:cstheme="minorHAnsi"/>
          <w:sz w:val="18"/>
          <w:szCs w:val="18"/>
          <w:lang w:val="es-MX"/>
        </w:rPr>
        <w:t xml:space="preserve">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060C7B9A" w:rsidR="00D6029E" w:rsidRPr="00056C21" w:rsidRDefault="008E7127" w:rsidP="00D6029E">
      <w:pPr>
        <w:numPr>
          <w:ilvl w:val="0"/>
          <w:numId w:val="18"/>
        </w:numPr>
        <w:tabs>
          <w:tab w:val="left" w:pos="567"/>
        </w:tabs>
        <w:ind w:left="142" w:right="49" w:hanging="142"/>
        <w:jc w:val="both"/>
        <w:rPr>
          <w:rStyle w:val="Hipervnculo"/>
          <w:rFonts w:asciiTheme="minorHAnsi" w:hAnsiTheme="minorHAnsi" w:cstheme="minorHAnsi"/>
          <w:sz w:val="18"/>
          <w:szCs w:val="18"/>
        </w:rPr>
      </w:pPr>
      <w:r w:rsidRPr="00056C21">
        <w:rPr>
          <w:rStyle w:val="Hipervnculo"/>
          <w:rFonts w:asciiTheme="minorHAnsi" w:hAnsiTheme="minorHAnsi" w:cstheme="minorHAnsi"/>
          <w:sz w:val="18"/>
          <w:szCs w:val="18"/>
        </w:rPr>
        <w:t>virginia.mariscal@edu.uaa.mx</w:t>
      </w:r>
      <w:r w:rsidR="00D6029E" w:rsidRPr="00056C21">
        <w:rPr>
          <w:rStyle w:val="Hipervnculo"/>
          <w:rFonts w:asciiTheme="minorHAnsi" w:hAnsiTheme="minorHAnsi" w:cstheme="minorHAnsi"/>
          <w:sz w:val="18"/>
          <w:szCs w:val="18"/>
        </w:rPr>
        <w:t xml:space="preserve"> </w:t>
      </w:r>
    </w:p>
    <w:p w14:paraId="16C7B92C" w14:textId="77777777" w:rsidR="00C5337C" w:rsidRDefault="00125324" w:rsidP="00C5337C">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1" w:history="1">
        <w:r w:rsidR="00D6029E" w:rsidRPr="00056C21">
          <w:rPr>
            <w:rStyle w:val="Hipervnculo"/>
            <w:rFonts w:asciiTheme="minorHAnsi" w:hAnsiTheme="minorHAnsi" w:cstheme="minorHAnsi"/>
            <w:sz w:val="18"/>
            <w:szCs w:val="18"/>
          </w:rPr>
          <w:t>licitacionesuaa@edu.uaa.mx</w:t>
        </w:r>
      </w:hyperlink>
    </w:p>
    <w:p w14:paraId="34E01565" w14:textId="76EF6B59" w:rsidR="00C5337C" w:rsidRPr="00C5337C" w:rsidRDefault="00125324" w:rsidP="00C5337C">
      <w:pPr>
        <w:numPr>
          <w:ilvl w:val="0"/>
          <w:numId w:val="18"/>
        </w:numPr>
        <w:tabs>
          <w:tab w:val="left" w:pos="567"/>
        </w:tabs>
        <w:ind w:left="142" w:right="49" w:hanging="142"/>
        <w:jc w:val="both"/>
        <w:rPr>
          <w:rStyle w:val="Hipervnculo"/>
        </w:rPr>
      </w:pPr>
      <w:hyperlink r:id="rId12" w:history="1">
        <w:r w:rsidR="00C5337C" w:rsidRPr="00C5337C">
          <w:rPr>
            <w:rStyle w:val="Hipervnculo"/>
            <w:rFonts w:asciiTheme="minorHAnsi" w:hAnsiTheme="minorHAnsi" w:cstheme="minorHAnsi"/>
            <w:sz w:val="18"/>
            <w:szCs w:val="18"/>
          </w:rPr>
          <w:t>lourdes.chiquito@edu.uaa.mx</w:t>
        </w:r>
      </w:hyperlink>
    </w:p>
    <w:p w14:paraId="7B385A24" w14:textId="3D9978FF" w:rsidR="00C5337C" w:rsidRPr="00C5337C" w:rsidRDefault="00125324" w:rsidP="00C5337C">
      <w:pPr>
        <w:numPr>
          <w:ilvl w:val="0"/>
          <w:numId w:val="18"/>
        </w:numPr>
        <w:tabs>
          <w:tab w:val="left" w:pos="567"/>
        </w:tabs>
        <w:ind w:left="142" w:right="49" w:hanging="142"/>
        <w:jc w:val="both"/>
        <w:rPr>
          <w:rStyle w:val="Hipervnculo"/>
        </w:rPr>
      </w:pPr>
      <w:hyperlink r:id="rId13" w:history="1">
        <w:r w:rsidR="00C5337C" w:rsidRPr="00C5337C">
          <w:rPr>
            <w:rStyle w:val="Hipervnculo"/>
            <w:rFonts w:asciiTheme="minorHAnsi" w:hAnsiTheme="minorHAnsi" w:cstheme="minorHAnsi"/>
            <w:sz w:val="18"/>
            <w:szCs w:val="18"/>
          </w:rPr>
          <w:t>israel.pedroza@edu.uaa.mx</w:t>
        </w:r>
      </w:hyperlink>
    </w:p>
    <w:p w14:paraId="26B78ACB" w14:textId="5611EA41" w:rsidR="00C5337C" w:rsidRPr="00C5337C" w:rsidRDefault="00125324" w:rsidP="00C5337C">
      <w:pPr>
        <w:numPr>
          <w:ilvl w:val="0"/>
          <w:numId w:val="18"/>
        </w:numPr>
        <w:tabs>
          <w:tab w:val="left" w:pos="567"/>
        </w:tabs>
        <w:ind w:left="142" w:right="49" w:hanging="142"/>
        <w:jc w:val="both"/>
        <w:rPr>
          <w:rStyle w:val="Hipervnculo"/>
        </w:rPr>
      </w:pPr>
      <w:hyperlink r:id="rId14" w:history="1">
        <w:r w:rsidR="00C5337C" w:rsidRPr="00C5337C">
          <w:rPr>
            <w:rStyle w:val="Hipervnculo"/>
            <w:rFonts w:asciiTheme="minorHAnsi" w:hAnsiTheme="minorHAnsi" w:cstheme="minorHAnsi"/>
            <w:sz w:val="18"/>
            <w:szCs w:val="18"/>
          </w:rPr>
          <w:t>ismael.garcia@edu.uaa.mx</w:t>
        </w:r>
      </w:hyperlink>
    </w:p>
    <w:p w14:paraId="662F458D" w14:textId="77777777" w:rsidR="00C5337C" w:rsidRPr="00C5337C" w:rsidRDefault="00125324" w:rsidP="00C5337C">
      <w:pPr>
        <w:numPr>
          <w:ilvl w:val="0"/>
          <w:numId w:val="18"/>
        </w:numPr>
        <w:tabs>
          <w:tab w:val="left" w:pos="567"/>
        </w:tabs>
        <w:ind w:left="142" w:right="49" w:hanging="142"/>
        <w:jc w:val="both"/>
        <w:rPr>
          <w:rStyle w:val="Hipervnculo"/>
        </w:rPr>
      </w:pPr>
      <w:hyperlink r:id="rId15" w:history="1">
        <w:r w:rsidR="00C5337C" w:rsidRPr="00C5337C">
          <w:rPr>
            <w:rStyle w:val="Hipervnculo"/>
            <w:rFonts w:asciiTheme="minorHAnsi" w:hAnsiTheme="minorHAnsi" w:cstheme="minorHAnsi"/>
            <w:sz w:val="18"/>
            <w:szCs w:val="18"/>
          </w:rPr>
          <w:t>ursula.guerrero@edu.uaa.mx</w:t>
        </w:r>
      </w:hyperlink>
    </w:p>
    <w:p w14:paraId="3FE207FE" w14:textId="45D3B764" w:rsidR="00C5337C" w:rsidRPr="00C5337C" w:rsidRDefault="00C5337C" w:rsidP="00C5337C">
      <w:pPr>
        <w:numPr>
          <w:ilvl w:val="0"/>
          <w:numId w:val="18"/>
        </w:numPr>
        <w:tabs>
          <w:tab w:val="left" w:pos="567"/>
        </w:tabs>
        <w:ind w:left="142" w:right="49" w:hanging="142"/>
        <w:jc w:val="both"/>
        <w:rPr>
          <w:rStyle w:val="Hipervnculo"/>
          <w:rFonts w:asciiTheme="minorHAnsi" w:hAnsiTheme="minorHAnsi" w:cstheme="minorHAnsi"/>
          <w:sz w:val="18"/>
          <w:szCs w:val="18"/>
        </w:rPr>
      </w:pPr>
      <w:r w:rsidRPr="00C5337C">
        <w:rPr>
          <w:rStyle w:val="Hipervnculo"/>
          <w:rFonts w:asciiTheme="minorHAnsi" w:hAnsiTheme="minorHAnsi" w:cstheme="minorHAnsi"/>
          <w:sz w:val="18"/>
          <w:szCs w:val="18"/>
        </w:rPr>
        <w:t>martha.ugalde@edu.uaa.mx</w:t>
      </w:r>
    </w:p>
    <w:p w14:paraId="1FE448EA" w14:textId="08B32BC9" w:rsidR="00821DD5" w:rsidRDefault="00821DD5" w:rsidP="00FF0CF9">
      <w:pPr>
        <w:tabs>
          <w:tab w:val="left" w:pos="567"/>
        </w:tabs>
        <w:ind w:right="49"/>
        <w:jc w:val="both"/>
        <w:rPr>
          <w:rStyle w:val="Hipervnculo"/>
          <w:rFonts w:asciiTheme="minorHAnsi" w:hAnsiTheme="minorHAnsi" w:cstheme="minorHAnsi"/>
          <w:sz w:val="17"/>
          <w:szCs w:val="17"/>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3064E4">
        <w:rPr>
          <w:rFonts w:asciiTheme="minorHAnsi" w:hAnsiTheme="minorHAnsi" w:cstheme="minorHAnsi"/>
          <w:b/>
          <w:sz w:val="16"/>
          <w:szCs w:val="15"/>
          <w:lang w:val="es-MX"/>
        </w:rPr>
        <w:tab/>
      </w:r>
      <w:r w:rsidRPr="003064E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C55238" w:rsidRDefault="009140B4" w:rsidP="009140B4">
      <w:pPr>
        <w:ind w:right="49"/>
        <w:jc w:val="both"/>
        <w:rPr>
          <w:rFonts w:asciiTheme="minorHAnsi" w:hAnsiTheme="minorHAnsi" w:cstheme="minorHAnsi"/>
          <w:b/>
          <w:sz w:val="14"/>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C55238" w:rsidRDefault="005F06DB" w:rsidP="005F06DB">
      <w:pPr>
        <w:widowControl/>
        <w:tabs>
          <w:tab w:val="left" w:pos="567"/>
        </w:tabs>
        <w:ind w:right="-1" w:hanging="142"/>
        <w:jc w:val="both"/>
        <w:rPr>
          <w:rFonts w:ascii="Calibri" w:hAnsi="Calibri" w:cs="Calibri"/>
          <w:sz w:val="14"/>
          <w:szCs w:val="18"/>
          <w:lang w:val="es-MX"/>
        </w:rPr>
      </w:pPr>
    </w:p>
    <w:p w14:paraId="05A05F53" w14:textId="211CA5E7"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w:t>
      </w:r>
      <w:r w:rsidRPr="00111436">
        <w:rPr>
          <w:rFonts w:ascii="Calibri" w:hAnsi="Calibri" w:cs="Calibri"/>
          <w:sz w:val="18"/>
          <w:szCs w:val="18"/>
        </w:rPr>
        <w:t xml:space="preserve">pago y </w:t>
      </w:r>
      <w:r w:rsidR="00111436" w:rsidRPr="00111436">
        <w:rPr>
          <w:rFonts w:ascii="Calibri" w:hAnsi="Calibri" w:cs="Calibri"/>
          <w:sz w:val="18"/>
          <w:szCs w:val="18"/>
        </w:rPr>
        <w:t xml:space="preserve">preferentemente </w:t>
      </w:r>
      <w:r w:rsidRPr="00111436">
        <w:rPr>
          <w:rFonts w:ascii="Calibri" w:hAnsi="Calibri" w:cs="Calibri"/>
          <w:sz w:val="18"/>
          <w:szCs w:val="18"/>
        </w:rPr>
        <w:t>presentar un escrito, en el que expresen su interés en participar en la licitación, por sí o en representación de un tercero, manifestando los datos generales del interesado y en su caso, del representante</w:t>
      </w:r>
      <w:r w:rsidR="009140B4" w:rsidRPr="00111436">
        <w:rPr>
          <w:rFonts w:asciiTheme="minorHAnsi" w:hAnsiTheme="minorHAnsi" w:cstheme="minorHAnsi"/>
          <w:sz w:val="18"/>
          <w:szCs w:val="18"/>
          <w:lang w:val="es-MX"/>
        </w:rPr>
        <w:t>.</w:t>
      </w:r>
    </w:p>
    <w:p w14:paraId="5B4E0D95" w14:textId="77777777" w:rsidR="007A7E00" w:rsidRPr="00C55238" w:rsidRDefault="007A7E00" w:rsidP="005F06DB">
      <w:pPr>
        <w:ind w:right="49"/>
        <w:jc w:val="both"/>
        <w:rPr>
          <w:rFonts w:asciiTheme="minorHAnsi" w:hAnsiTheme="minorHAnsi" w:cstheme="minorHAnsi"/>
          <w:sz w:val="14"/>
          <w:szCs w:val="18"/>
          <w:lang w:val="es-MX"/>
        </w:rPr>
      </w:pPr>
    </w:p>
    <w:p w14:paraId="634F2016" w14:textId="238F6248"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356870E1"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01558B">
        <w:rPr>
          <w:rFonts w:ascii="Calibri" w:hAnsi="Calibri" w:cs="Calibri"/>
          <w:color w:val="000000"/>
          <w:sz w:val="18"/>
          <w:szCs w:val="18"/>
        </w:rPr>
        <w:t xml:space="preserve">verificativo el día </w:t>
      </w:r>
      <w:r w:rsidR="00BC4655" w:rsidRPr="00BC4655">
        <w:rPr>
          <w:rFonts w:ascii="Calibri" w:hAnsi="Calibri" w:cs="Calibri"/>
          <w:b/>
          <w:color w:val="000000"/>
          <w:sz w:val="18"/>
          <w:szCs w:val="18"/>
        </w:rPr>
        <w:t>19 de mayo de 2026</w:t>
      </w:r>
      <w:r w:rsidR="0020791A" w:rsidRPr="0001558B">
        <w:rPr>
          <w:rFonts w:ascii="Calibri" w:hAnsi="Calibri" w:cs="Calibri"/>
          <w:b/>
          <w:color w:val="000000"/>
          <w:sz w:val="18"/>
          <w:szCs w:val="18"/>
        </w:rPr>
        <w:t>, a las 1</w:t>
      </w:r>
      <w:r w:rsidR="00935D6C" w:rsidRPr="0001558B">
        <w:rPr>
          <w:rFonts w:ascii="Calibri" w:hAnsi="Calibri" w:cs="Calibri"/>
          <w:b/>
          <w:color w:val="000000"/>
          <w:sz w:val="18"/>
          <w:szCs w:val="18"/>
        </w:rPr>
        <w:t>0</w:t>
      </w:r>
      <w:r w:rsidR="0020791A" w:rsidRPr="0001558B">
        <w:rPr>
          <w:rFonts w:ascii="Calibri" w:hAnsi="Calibri" w:cs="Calibri"/>
          <w:b/>
          <w:color w:val="000000"/>
          <w:sz w:val="18"/>
          <w:szCs w:val="18"/>
        </w:rPr>
        <w:t>:00 horas</w:t>
      </w:r>
      <w:r w:rsidRPr="0001558B">
        <w:rPr>
          <w:rFonts w:ascii="Calibri" w:hAnsi="Calibri" w:cs="Calibri"/>
          <w:color w:val="000000"/>
          <w:sz w:val="18"/>
          <w:szCs w:val="18"/>
        </w:rPr>
        <w:t xml:space="preserve">, </w:t>
      </w:r>
      <w:r w:rsidRPr="0001558B">
        <w:rPr>
          <w:rFonts w:ascii="Calibri" w:hAnsi="Calibri" w:cs="Calibri"/>
          <w:b/>
          <w:sz w:val="18"/>
          <w:szCs w:val="18"/>
          <w:lang w:val="es-MX"/>
        </w:rPr>
        <w:t>Sala de Licitaciones, Edificio 222 P.B.</w:t>
      </w:r>
      <w:r w:rsidRPr="0001558B">
        <w:rPr>
          <w:rFonts w:ascii="Calibri" w:hAnsi="Calibri" w:cs="Calibri"/>
          <w:color w:val="000000"/>
          <w:sz w:val="18"/>
          <w:szCs w:val="18"/>
        </w:rPr>
        <w:t>,</w:t>
      </w:r>
      <w:r w:rsidRPr="0001558B">
        <w:rPr>
          <w:rFonts w:ascii="Calibri" w:hAnsi="Calibri" w:cs="Calibri"/>
          <w:b/>
          <w:sz w:val="18"/>
          <w:szCs w:val="18"/>
          <w:lang w:val="es-MX"/>
        </w:rPr>
        <w:t xml:space="preserve"> </w:t>
      </w:r>
      <w:r w:rsidRPr="0001558B">
        <w:rPr>
          <w:rFonts w:ascii="Calibri" w:hAnsi="Calibri" w:cs="Calibri"/>
          <w:color w:val="000000"/>
          <w:sz w:val="18"/>
          <w:szCs w:val="18"/>
        </w:rPr>
        <w:t xml:space="preserve">domicilio de la convocante, los licitantes entregarán su propuesta </w:t>
      </w:r>
      <w:r w:rsidRPr="0001558B">
        <w:rPr>
          <w:rFonts w:ascii="Calibri" w:hAnsi="Calibri" w:cs="Calibri"/>
          <w:sz w:val="18"/>
          <w:szCs w:val="18"/>
        </w:rPr>
        <w:t xml:space="preserve">administrativa, </w:t>
      </w:r>
      <w:r w:rsidRPr="0001558B">
        <w:rPr>
          <w:rFonts w:ascii="Calibri" w:hAnsi="Calibri" w:cs="Calibri"/>
          <w:color w:val="000000"/>
          <w:sz w:val="18"/>
          <w:szCs w:val="18"/>
        </w:rPr>
        <w:t>técnica</w:t>
      </w:r>
      <w:r w:rsidRPr="008122B3">
        <w:rPr>
          <w:rFonts w:ascii="Calibri" w:hAnsi="Calibri" w:cs="Calibri"/>
          <w:color w:val="000000"/>
          <w:sz w:val="18"/>
          <w:szCs w:val="18"/>
        </w:rPr>
        <w:t xml:space="preserve">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xml:space="preserve">; en caso de no presentar la propuesta de esta manera, se procederá a hacer del conocimiento a los </w:t>
      </w:r>
      <w:r w:rsidRPr="00A768C7">
        <w:rPr>
          <w:rFonts w:ascii="Calibri" w:hAnsi="Calibri" w:cs="Calibri"/>
          <w:color w:val="000000"/>
          <w:sz w:val="18"/>
          <w:szCs w:val="18"/>
        </w:rPr>
        <w:t xml:space="preserve">representantes del comité presentes </w:t>
      </w:r>
      <w:r w:rsidR="008E7127" w:rsidRPr="00A768C7">
        <w:rPr>
          <w:rFonts w:ascii="Calibri" w:hAnsi="Calibri" w:cs="Calibri"/>
          <w:color w:val="000000"/>
          <w:sz w:val="18"/>
          <w:szCs w:val="18"/>
        </w:rPr>
        <w:t xml:space="preserve">y a la autoridad fiscalizadora </w:t>
      </w:r>
      <w:r w:rsidRPr="00A768C7">
        <w:rPr>
          <w:rFonts w:ascii="Calibri" w:hAnsi="Calibri" w:cs="Calibri"/>
          <w:color w:val="000000"/>
          <w:sz w:val="18"/>
          <w:szCs w:val="18"/>
        </w:rPr>
        <w:t>y se procederá conforme a lo establecido en el numeral XIII. 7 de estas</w:t>
      </w:r>
      <w:r w:rsidRPr="008122B3">
        <w:rPr>
          <w:rFonts w:ascii="Calibri" w:hAnsi="Calibri" w:cs="Calibri"/>
          <w:color w:val="000000"/>
          <w:sz w:val="18"/>
          <w:szCs w:val="18"/>
        </w:rPr>
        <w:t xml:space="preserve">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r w:rsidR="00C76159">
        <w:rPr>
          <w:rFonts w:asciiTheme="minorHAnsi" w:hAnsiTheme="minorHAnsi" w:cstheme="minorHAnsi"/>
          <w:color w:val="000000"/>
          <w:sz w:val="18"/>
          <w:szCs w:val="18"/>
        </w:rPr>
        <w:t xml:space="preserve"> </w:t>
      </w:r>
      <w:r w:rsidR="00BC4655">
        <w:rPr>
          <w:rFonts w:asciiTheme="minorHAnsi" w:hAnsiTheme="minorHAnsi" w:cstheme="minorHAnsi"/>
          <w:color w:val="000000"/>
          <w:sz w:val="18"/>
          <w:szCs w:val="18"/>
        </w:rPr>
        <w:t xml:space="preserve"> </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6"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E3C9420"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A70EF5B" w14:textId="77109529"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2375096" w14:textId="77777777" w:rsidR="00400907" w:rsidRPr="00F400A6" w:rsidRDefault="00400907" w:rsidP="009140B4">
      <w:pPr>
        <w:ind w:right="49"/>
        <w:jc w:val="both"/>
        <w:rPr>
          <w:rFonts w:asciiTheme="minorHAnsi" w:hAnsiTheme="minorHAnsi" w:cstheme="minorHAnsi"/>
          <w:color w:val="000000"/>
          <w:sz w:val="18"/>
          <w:szCs w:val="18"/>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7"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7"/>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1A0D5D64" w:rsidR="009140B4" w:rsidRDefault="009140B4" w:rsidP="009140B4">
      <w:pPr>
        <w:tabs>
          <w:tab w:val="left" w:pos="567"/>
        </w:tabs>
        <w:ind w:right="49"/>
        <w:jc w:val="both"/>
        <w:rPr>
          <w:rFonts w:asciiTheme="minorHAnsi" w:hAnsiTheme="minorHAnsi" w:cstheme="minorHAnsi"/>
          <w:sz w:val="18"/>
          <w:szCs w:val="18"/>
          <w:lang w:val="es-MX"/>
        </w:rPr>
      </w:pPr>
      <w:r w:rsidRPr="0001558B">
        <w:rPr>
          <w:rFonts w:asciiTheme="minorHAnsi" w:hAnsiTheme="minorHAnsi" w:cstheme="minorHAnsi"/>
          <w:sz w:val="18"/>
          <w:szCs w:val="18"/>
          <w:lang w:val="es-MX"/>
        </w:rPr>
        <w:t xml:space="preserve">Tendrá verificativo el día </w:t>
      </w:r>
      <w:r w:rsidR="00C90875" w:rsidRPr="00C90875">
        <w:rPr>
          <w:rFonts w:asciiTheme="minorHAnsi" w:hAnsiTheme="minorHAnsi" w:cstheme="minorHAnsi"/>
          <w:b/>
          <w:color w:val="000000"/>
          <w:sz w:val="18"/>
          <w:szCs w:val="18"/>
          <w:lang w:val="es-MX"/>
        </w:rPr>
        <w:t>25 de mayo de 2026</w:t>
      </w:r>
      <w:r w:rsidR="00F754DD" w:rsidRPr="0001558B">
        <w:rPr>
          <w:rFonts w:asciiTheme="minorHAnsi" w:hAnsiTheme="minorHAnsi" w:cstheme="minorHAnsi"/>
          <w:b/>
          <w:color w:val="000000"/>
          <w:sz w:val="18"/>
          <w:szCs w:val="18"/>
          <w:lang w:val="es-MX"/>
        </w:rPr>
        <w:t xml:space="preserve"> </w:t>
      </w:r>
      <w:r w:rsidR="00F70558" w:rsidRPr="0001558B">
        <w:rPr>
          <w:rFonts w:asciiTheme="minorHAnsi" w:hAnsiTheme="minorHAnsi" w:cstheme="minorHAnsi"/>
          <w:b/>
          <w:color w:val="000000"/>
          <w:sz w:val="18"/>
          <w:szCs w:val="18"/>
        </w:rPr>
        <w:t xml:space="preserve">a las </w:t>
      </w:r>
      <w:r w:rsidR="00F754DD" w:rsidRPr="0001558B">
        <w:rPr>
          <w:rFonts w:asciiTheme="minorHAnsi" w:hAnsiTheme="minorHAnsi" w:cstheme="minorHAnsi"/>
          <w:b/>
          <w:color w:val="000000"/>
          <w:sz w:val="18"/>
          <w:szCs w:val="18"/>
        </w:rPr>
        <w:t>1</w:t>
      </w:r>
      <w:r w:rsidR="0020791A" w:rsidRPr="0001558B">
        <w:rPr>
          <w:rFonts w:asciiTheme="minorHAnsi" w:hAnsiTheme="minorHAnsi" w:cstheme="minorHAnsi"/>
          <w:b/>
          <w:color w:val="000000"/>
          <w:sz w:val="18"/>
          <w:szCs w:val="18"/>
        </w:rPr>
        <w:t>4</w:t>
      </w:r>
      <w:r w:rsidRPr="0001558B">
        <w:rPr>
          <w:rFonts w:asciiTheme="minorHAnsi" w:hAnsiTheme="minorHAnsi" w:cstheme="minorHAnsi"/>
          <w:b/>
          <w:color w:val="000000"/>
          <w:sz w:val="18"/>
          <w:szCs w:val="18"/>
        </w:rPr>
        <w:t>:00 horas,</w:t>
      </w:r>
      <w:r w:rsidRPr="0001558B">
        <w:rPr>
          <w:rFonts w:asciiTheme="minorHAnsi" w:hAnsiTheme="minorHAnsi" w:cstheme="minorHAnsi"/>
          <w:color w:val="000000"/>
          <w:sz w:val="18"/>
          <w:szCs w:val="18"/>
        </w:rPr>
        <w:t xml:space="preserve"> en la </w:t>
      </w:r>
      <w:r w:rsidRPr="0001558B">
        <w:rPr>
          <w:rFonts w:asciiTheme="minorHAnsi" w:hAnsiTheme="minorHAnsi" w:cstheme="minorHAnsi"/>
          <w:b/>
          <w:sz w:val="18"/>
          <w:szCs w:val="18"/>
          <w:lang w:val="es-MX"/>
        </w:rPr>
        <w:t>Sala de Licitaciones, Edificio 222 P.B.,</w:t>
      </w:r>
      <w:r w:rsidRPr="0001558B">
        <w:rPr>
          <w:rFonts w:asciiTheme="minorHAnsi" w:hAnsiTheme="minorHAnsi" w:cstheme="minorHAnsi"/>
          <w:sz w:val="18"/>
          <w:szCs w:val="18"/>
          <w:lang w:val="es-MX"/>
        </w:rPr>
        <w:t xml:space="preserve"> domicilio de la convocante.  Se realizará de conformidad al artículo 57 de la Ley</w:t>
      </w:r>
      <w:r w:rsidRPr="008C7B00">
        <w:rPr>
          <w:rFonts w:asciiTheme="minorHAnsi" w:hAnsiTheme="minorHAnsi" w:cstheme="minorHAnsi"/>
          <w:sz w:val="18"/>
          <w:szCs w:val="18"/>
          <w:lang w:val="es-MX"/>
        </w:rPr>
        <w:t xml:space="preserve"> y podrá prorrogarse por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r w:rsidR="00C76159">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0CDFE08E" w14:textId="77777777" w:rsidR="00E52D39" w:rsidRPr="002B4AFA" w:rsidRDefault="00E52D39" w:rsidP="00841DB4">
      <w:pPr>
        <w:widowControl/>
        <w:tabs>
          <w:tab w:val="left" w:pos="567"/>
        </w:tabs>
        <w:ind w:right="567"/>
        <w:jc w:val="both"/>
        <w:rPr>
          <w:rFonts w:ascii="Calibri" w:hAnsi="Calibri" w:cs="Arial"/>
          <w:b/>
          <w:sz w:val="18"/>
          <w:szCs w:val="18"/>
          <w:lang w:val="es-MX"/>
        </w:rPr>
      </w:pPr>
    </w:p>
    <w:p w14:paraId="2D860FFD" w14:textId="79F2C62D"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71A9B29E" w14:textId="1636446C" w:rsidR="00841DB4" w:rsidRDefault="00841DB4" w:rsidP="009140B4">
      <w:pPr>
        <w:tabs>
          <w:tab w:val="left" w:pos="567"/>
        </w:tabs>
        <w:ind w:right="49"/>
        <w:jc w:val="both"/>
        <w:rPr>
          <w:rFonts w:asciiTheme="minorHAnsi" w:hAnsiTheme="minorHAnsi" w:cstheme="minorHAnsi"/>
          <w:color w:val="000000"/>
          <w:sz w:val="18"/>
          <w:szCs w:val="18"/>
          <w:u w:val="single"/>
        </w:rPr>
      </w:pPr>
    </w:p>
    <w:p w14:paraId="57742290" w14:textId="77777777" w:rsidR="00841DB4" w:rsidRPr="002B4AFA" w:rsidRDefault="00841DB4" w:rsidP="00841DB4">
      <w:pPr>
        <w:widowControl/>
        <w:tabs>
          <w:tab w:val="left" w:pos="567"/>
        </w:tabs>
        <w:ind w:right="567"/>
        <w:jc w:val="both"/>
        <w:rPr>
          <w:rFonts w:ascii="Calibri" w:hAnsi="Calibri" w:cs="Arial"/>
          <w:b/>
          <w:sz w:val="18"/>
          <w:szCs w:val="18"/>
          <w:u w:val="single"/>
          <w:lang w:val="es-MX"/>
        </w:rPr>
      </w:pPr>
      <w:r w:rsidRPr="002B4AFA">
        <w:rPr>
          <w:rFonts w:ascii="Calibri" w:hAnsi="Calibri" w:cs="Arial"/>
          <w:b/>
          <w:sz w:val="18"/>
          <w:szCs w:val="18"/>
          <w:lang w:val="es-MX"/>
        </w:rPr>
        <w:t xml:space="preserve">Los bienes objeto de la licitación serán </w:t>
      </w:r>
      <w:r w:rsidRPr="002B4AFA">
        <w:rPr>
          <w:rFonts w:ascii="Calibri" w:hAnsi="Calibri" w:cs="Arial"/>
          <w:b/>
          <w:sz w:val="18"/>
          <w:szCs w:val="18"/>
          <w:u w:val="single"/>
          <w:lang w:val="es-MX"/>
        </w:rPr>
        <w:t>adjudicados de la siguiente manera:</w:t>
      </w:r>
      <w:r>
        <w:rPr>
          <w:rFonts w:ascii="Calibri" w:hAnsi="Calibri" w:cs="Arial"/>
          <w:b/>
          <w:sz w:val="18"/>
          <w:szCs w:val="18"/>
          <w:u w:val="single"/>
          <w:lang w:val="es-MX"/>
        </w:rPr>
        <w:t xml:space="preserve"> </w:t>
      </w:r>
    </w:p>
    <w:p w14:paraId="1D5ED3D8" w14:textId="77777777" w:rsidR="00841DB4" w:rsidRPr="002B4AFA" w:rsidRDefault="00841DB4" w:rsidP="00841DB4">
      <w:pPr>
        <w:widowControl/>
        <w:tabs>
          <w:tab w:val="left" w:pos="567"/>
        </w:tabs>
        <w:ind w:left="567" w:right="567"/>
        <w:jc w:val="both"/>
        <w:rPr>
          <w:rFonts w:ascii="Calibri" w:hAnsi="Calibri" w:cs="Arial"/>
          <w:b/>
          <w:sz w:val="18"/>
          <w:szCs w:val="18"/>
          <w:lang w:val="es-MX"/>
        </w:rPr>
      </w:pPr>
    </w:p>
    <w:p w14:paraId="59F1BDAA" w14:textId="77777777" w:rsidR="00841DB4" w:rsidRPr="00B43835" w:rsidRDefault="00841DB4" w:rsidP="00841DB4">
      <w:pPr>
        <w:widowControl/>
        <w:tabs>
          <w:tab w:val="left" w:pos="567"/>
        </w:tabs>
        <w:ind w:right="49"/>
        <w:jc w:val="both"/>
        <w:rPr>
          <w:rFonts w:ascii="Calibri" w:hAnsi="Calibri" w:cs="Arial"/>
          <w:sz w:val="18"/>
          <w:szCs w:val="18"/>
          <w:lang w:val="es-MX"/>
        </w:rPr>
      </w:pPr>
      <w:r w:rsidRPr="00B43835">
        <w:rPr>
          <w:rFonts w:ascii="Calibri" w:hAnsi="Calibri" w:cs="Arial"/>
          <w:color w:val="632423"/>
          <w:sz w:val="18"/>
          <w:szCs w:val="18"/>
          <w:lang w:val="es-MX"/>
        </w:rPr>
        <w:t>*Se adjudicarán en conjunto al licitante que, por la totalidad de las prendas, presente la propuesta solvente con precio más bajo y que cumpla en todas las partidas con las características técnicas solicitadas.</w:t>
      </w:r>
    </w:p>
    <w:p w14:paraId="07A0A51B" w14:textId="77777777" w:rsidR="00841DB4" w:rsidRPr="00B43835" w:rsidRDefault="00841DB4" w:rsidP="00841DB4">
      <w:pPr>
        <w:widowControl/>
        <w:tabs>
          <w:tab w:val="left" w:pos="567"/>
        </w:tabs>
        <w:ind w:right="567"/>
        <w:jc w:val="both"/>
        <w:rPr>
          <w:rFonts w:ascii="Calibri" w:hAnsi="Calibri" w:cs="Arial"/>
          <w:b/>
          <w:sz w:val="18"/>
          <w:szCs w:val="18"/>
          <w:lang w:val="es-MX"/>
        </w:rPr>
      </w:pPr>
    </w:p>
    <w:p w14:paraId="38EAAA84" w14:textId="77777777" w:rsidR="00841DB4" w:rsidRPr="00B43835" w:rsidRDefault="00841DB4" w:rsidP="00841DB4">
      <w:pPr>
        <w:tabs>
          <w:tab w:val="left" w:pos="0"/>
        </w:tabs>
        <w:ind w:right="49"/>
        <w:jc w:val="both"/>
        <w:rPr>
          <w:rFonts w:ascii="Calibri" w:hAnsi="Calibri" w:cs="Arial"/>
          <w:sz w:val="18"/>
          <w:szCs w:val="18"/>
          <w:lang w:val="es-MX"/>
        </w:rPr>
      </w:pPr>
      <w:r w:rsidRPr="00B43835">
        <w:rPr>
          <w:rFonts w:ascii="Calibri" w:hAnsi="Calibri" w:cs="Arial"/>
          <w:sz w:val="18"/>
          <w:szCs w:val="18"/>
          <w:lang w:val="es-MX"/>
        </w:rPr>
        <w:t>Conjunto de partidas, a quien en conjunto presente el precio solvente más bajo:</w:t>
      </w:r>
    </w:p>
    <w:p w14:paraId="1D9C5C27" w14:textId="77777777" w:rsidR="00841DB4" w:rsidRPr="00B43835" w:rsidRDefault="00841DB4" w:rsidP="00841DB4">
      <w:pPr>
        <w:tabs>
          <w:tab w:val="left" w:pos="0"/>
        </w:tabs>
        <w:ind w:right="49"/>
        <w:jc w:val="both"/>
        <w:rPr>
          <w:rFonts w:ascii="Calibri" w:hAnsi="Calibri" w:cs="Arial"/>
          <w:sz w:val="18"/>
          <w:szCs w:val="18"/>
          <w:lang w:val="es-MX"/>
        </w:rPr>
      </w:pPr>
    </w:p>
    <w:p w14:paraId="1288019D" w14:textId="1D527DDA" w:rsidR="00841DB4" w:rsidRPr="009F1061" w:rsidRDefault="00841DB4" w:rsidP="00841DB4">
      <w:pPr>
        <w:tabs>
          <w:tab w:val="left" w:pos="0"/>
        </w:tabs>
        <w:ind w:right="49"/>
        <w:jc w:val="both"/>
        <w:rPr>
          <w:rFonts w:ascii="Calibri" w:hAnsi="Calibri" w:cs="Arial"/>
          <w:b/>
          <w:sz w:val="18"/>
          <w:szCs w:val="18"/>
          <w:lang w:val="es-MX"/>
        </w:rPr>
      </w:pPr>
      <w:r>
        <w:rPr>
          <w:rFonts w:ascii="Calibri" w:hAnsi="Calibri" w:cs="Arial"/>
          <w:b/>
          <w:sz w:val="18"/>
          <w:szCs w:val="18"/>
          <w:lang w:val="es-MX"/>
        </w:rPr>
        <w:t>1.</w:t>
      </w:r>
      <w:r w:rsidRPr="00B43835">
        <w:rPr>
          <w:rFonts w:ascii="Calibri" w:hAnsi="Calibri" w:cs="Arial"/>
          <w:b/>
          <w:sz w:val="18"/>
          <w:szCs w:val="18"/>
          <w:lang w:val="es-MX"/>
        </w:rPr>
        <w:t>-</w:t>
      </w:r>
      <w:r w:rsidRPr="009F1061">
        <w:rPr>
          <w:rFonts w:ascii="Calibri" w:hAnsi="Calibri" w:cs="Arial"/>
          <w:b/>
          <w:sz w:val="18"/>
          <w:szCs w:val="18"/>
          <w:lang w:val="es-MX"/>
        </w:rPr>
        <w:t>Partida</w:t>
      </w:r>
      <w:r w:rsidRPr="009F1061">
        <w:rPr>
          <w:rFonts w:ascii="Calibri" w:hAnsi="Calibri" w:cs="Arial"/>
          <w:sz w:val="18"/>
          <w:szCs w:val="18"/>
          <w:lang w:val="es-MX"/>
        </w:rPr>
        <w:t xml:space="preserve"> </w:t>
      </w:r>
      <w:r w:rsidRPr="009F1061">
        <w:rPr>
          <w:rFonts w:ascii="Calibri" w:hAnsi="Calibri" w:cs="Arial"/>
          <w:b/>
          <w:sz w:val="18"/>
          <w:szCs w:val="18"/>
          <w:lang w:val="es-MX"/>
        </w:rPr>
        <w:t xml:space="preserve">1 </w:t>
      </w:r>
      <w:r w:rsidR="00202919" w:rsidRPr="009F1061">
        <w:rPr>
          <w:rFonts w:ascii="Calibri" w:hAnsi="Calibri" w:cs="Arial"/>
          <w:b/>
          <w:sz w:val="18"/>
          <w:szCs w:val="18"/>
          <w:lang w:val="es-MX"/>
        </w:rPr>
        <w:t>y</w:t>
      </w:r>
      <w:r w:rsidRPr="009F1061">
        <w:rPr>
          <w:rFonts w:ascii="Calibri" w:hAnsi="Calibri" w:cs="Arial"/>
          <w:b/>
          <w:sz w:val="18"/>
          <w:szCs w:val="18"/>
          <w:lang w:val="es-MX"/>
        </w:rPr>
        <w:t xml:space="preserve"> 2, </w:t>
      </w:r>
      <w:r w:rsidR="00202919" w:rsidRPr="009F1061">
        <w:rPr>
          <w:rFonts w:ascii="Calibri" w:hAnsi="Calibri" w:cs="Arial"/>
          <w:b/>
          <w:sz w:val="18"/>
          <w:szCs w:val="18"/>
          <w:lang w:val="es-MX"/>
        </w:rPr>
        <w:t xml:space="preserve">15 a 20 y 27 a 30, </w:t>
      </w:r>
      <w:r w:rsidR="00202919" w:rsidRPr="009F1061">
        <w:rPr>
          <w:rFonts w:ascii="Calibri" w:hAnsi="Calibri" w:cs="Arial"/>
          <w:sz w:val="18"/>
          <w:szCs w:val="18"/>
          <w:lang w:val="es-MX"/>
        </w:rPr>
        <w:t>en conjunto a un solo licitante</w:t>
      </w:r>
      <w:r w:rsidRPr="009F1061">
        <w:rPr>
          <w:rFonts w:ascii="Calibri" w:hAnsi="Calibri" w:cs="Arial"/>
          <w:b/>
          <w:sz w:val="18"/>
          <w:szCs w:val="18"/>
          <w:lang w:val="es-MX"/>
        </w:rPr>
        <w:t xml:space="preserve">; </w:t>
      </w:r>
    </w:p>
    <w:p w14:paraId="06B2956B" w14:textId="4DD0789F" w:rsidR="00841DB4" w:rsidRPr="009F1061" w:rsidRDefault="00841DB4" w:rsidP="00841DB4">
      <w:pPr>
        <w:tabs>
          <w:tab w:val="left" w:pos="0"/>
        </w:tabs>
        <w:ind w:right="49"/>
        <w:jc w:val="both"/>
        <w:rPr>
          <w:rFonts w:ascii="Calibri" w:hAnsi="Calibri" w:cs="Arial"/>
          <w:sz w:val="18"/>
          <w:szCs w:val="18"/>
          <w:lang w:val="es-MX"/>
        </w:rPr>
      </w:pPr>
      <w:r w:rsidRPr="009F1061">
        <w:rPr>
          <w:rFonts w:ascii="Calibri" w:hAnsi="Calibri" w:cs="Arial"/>
          <w:b/>
          <w:sz w:val="18"/>
          <w:szCs w:val="18"/>
          <w:lang w:val="es-MX"/>
        </w:rPr>
        <w:t>2.-Partida</w:t>
      </w:r>
      <w:r w:rsidRPr="009F1061">
        <w:rPr>
          <w:rFonts w:ascii="Calibri" w:hAnsi="Calibri" w:cs="Arial"/>
          <w:sz w:val="18"/>
          <w:szCs w:val="18"/>
          <w:lang w:val="es-MX"/>
        </w:rPr>
        <w:t xml:space="preserve"> </w:t>
      </w:r>
      <w:r w:rsidRPr="009F1061">
        <w:rPr>
          <w:rFonts w:ascii="Calibri" w:hAnsi="Calibri" w:cs="Arial"/>
          <w:b/>
          <w:sz w:val="18"/>
          <w:szCs w:val="18"/>
          <w:lang w:val="es-MX"/>
        </w:rPr>
        <w:t xml:space="preserve">3 a 6, </w:t>
      </w:r>
      <w:r w:rsidRPr="009F1061">
        <w:rPr>
          <w:rFonts w:ascii="Calibri" w:hAnsi="Calibri" w:cs="Arial"/>
          <w:sz w:val="18"/>
          <w:szCs w:val="18"/>
          <w:lang w:val="es-MX"/>
        </w:rPr>
        <w:t xml:space="preserve">en conjunto a un solo licitante; </w:t>
      </w:r>
    </w:p>
    <w:p w14:paraId="0C1AD1E3" w14:textId="7B0EACFE" w:rsidR="00841DB4" w:rsidRPr="009F1061" w:rsidRDefault="00841DB4" w:rsidP="00841DB4">
      <w:pPr>
        <w:tabs>
          <w:tab w:val="left" w:pos="0"/>
        </w:tabs>
        <w:ind w:right="49"/>
        <w:jc w:val="both"/>
        <w:rPr>
          <w:rFonts w:ascii="Calibri" w:hAnsi="Calibri" w:cs="Arial"/>
          <w:sz w:val="18"/>
          <w:szCs w:val="18"/>
          <w:lang w:val="es-MX"/>
        </w:rPr>
      </w:pPr>
      <w:r w:rsidRPr="009F1061">
        <w:rPr>
          <w:rFonts w:ascii="Calibri" w:hAnsi="Calibri" w:cs="Arial"/>
          <w:b/>
          <w:sz w:val="18"/>
          <w:szCs w:val="18"/>
          <w:lang w:val="es-MX"/>
        </w:rPr>
        <w:t>3.-Partida</w:t>
      </w:r>
      <w:r w:rsidRPr="009F1061">
        <w:rPr>
          <w:rFonts w:ascii="Calibri" w:hAnsi="Calibri" w:cs="Arial"/>
          <w:sz w:val="18"/>
          <w:szCs w:val="18"/>
          <w:lang w:val="es-MX"/>
        </w:rPr>
        <w:t xml:space="preserve"> </w:t>
      </w:r>
      <w:r w:rsidRPr="009F1061">
        <w:rPr>
          <w:rFonts w:ascii="Calibri" w:hAnsi="Calibri" w:cs="Arial"/>
          <w:b/>
          <w:sz w:val="18"/>
          <w:szCs w:val="18"/>
          <w:lang w:val="es-MX"/>
        </w:rPr>
        <w:t>7 y 8</w:t>
      </w:r>
      <w:r w:rsidR="006E548C" w:rsidRPr="009F1061">
        <w:rPr>
          <w:rFonts w:ascii="Calibri" w:hAnsi="Calibri" w:cs="Arial"/>
          <w:b/>
          <w:sz w:val="18"/>
          <w:szCs w:val="18"/>
          <w:lang w:val="es-MX"/>
        </w:rPr>
        <w:t>, 36 y 37,</w:t>
      </w:r>
      <w:r w:rsidRPr="009F1061">
        <w:rPr>
          <w:rFonts w:ascii="Calibri" w:hAnsi="Calibri" w:cs="Arial"/>
          <w:b/>
          <w:sz w:val="18"/>
          <w:szCs w:val="18"/>
          <w:lang w:val="es-MX"/>
        </w:rPr>
        <w:t xml:space="preserve"> </w:t>
      </w:r>
      <w:r w:rsidRPr="009F1061">
        <w:rPr>
          <w:rFonts w:ascii="Calibri" w:hAnsi="Calibri" w:cs="Arial"/>
          <w:sz w:val="18"/>
          <w:szCs w:val="18"/>
          <w:lang w:val="es-MX"/>
        </w:rPr>
        <w:t xml:space="preserve">en conjunto a un solo licitante; </w:t>
      </w:r>
    </w:p>
    <w:p w14:paraId="7BF2A4CA" w14:textId="2127AC7E" w:rsidR="00841DB4" w:rsidRPr="009F1061" w:rsidRDefault="00841DB4" w:rsidP="00841DB4">
      <w:pPr>
        <w:tabs>
          <w:tab w:val="left" w:pos="0"/>
        </w:tabs>
        <w:ind w:right="49"/>
        <w:jc w:val="both"/>
        <w:rPr>
          <w:rFonts w:ascii="Calibri" w:hAnsi="Calibri" w:cs="Arial"/>
          <w:sz w:val="18"/>
          <w:szCs w:val="18"/>
          <w:lang w:val="es-MX"/>
        </w:rPr>
      </w:pPr>
      <w:r w:rsidRPr="009F1061">
        <w:rPr>
          <w:rFonts w:ascii="Calibri" w:hAnsi="Calibri" w:cs="Arial"/>
          <w:b/>
          <w:sz w:val="18"/>
          <w:szCs w:val="18"/>
          <w:lang w:val="es-MX"/>
        </w:rPr>
        <w:t>4.-Partida</w:t>
      </w:r>
      <w:r w:rsidRPr="009F1061">
        <w:rPr>
          <w:rFonts w:ascii="Calibri" w:hAnsi="Calibri" w:cs="Arial"/>
          <w:sz w:val="18"/>
          <w:szCs w:val="18"/>
          <w:lang w:val="es-MX"/>
        </w:rPr>
        <w:t xml:space="preserve"> </w:t>
      </w:r>
      <w:r w:rsidRPr="009F1061">
        <w:rPr>
          <w:rFonts w:ascii="Calibri" w:hAnsi="Calibri" w:cs="Arial"/>
          <w:b/>
          <w:sz w:val="18"/>
          <w:szCs w:val="18"/>
          <w:lang w:val="es-MX"/>
        </w:rPr>
        <w:t xml:space="preserve">9 y 10, </w:t>
      </w:r>
      <w:r w:rsidR="006E548C" w:rsidRPr="009F1061">
        <w:rPr>
          <w:rFonts w:ascii="Calibri" w:hAnsi="Calibri" w:cs="Arial"/>
          <w:b/>
          <w:sz w:val="18"/>
          <w:szCs w:val="18"/>
          <w:lang w:val="es-MX"/>
        </w:rPr>
        <w:t xml:space="preserve">40 y 41, </w:t>
      </w:r>
      <w:r w:rsidRPr="009F1061">
        <w:rPr>
          <w:rFonts w:ascii="Calibri" w:hAnsi="Calibri" w:cs="Arial"/>
          <w:sz w:val="18"/>
          <w:szCs w:val="18"/>
          <w:lang w:val="es-MX"/>
        </w:rPr>
        <w:t xml:space="preserve">en conjunto a un solo licitante; </w:t>
      </w:r>
    </w:p>
    <w:p w14:paraId="26A8C37C" w14:textId="6E5EE0DA" w:rsidR="00841DB4" w:rsidRPr="009F1061" w:rsidRDefault="00841DB4" w:rsidP="00841DB4">
      <w:pPr>
        <w:tabs>
          <w:tab w:val="left" w:pos="0"/>
        </w:tabs>
        <w:ind w:right="49"/>
        <w:jc w:val="both"/>
        <w:rPr>
          <w:rFonts w:ascii="Calibri" w:hAnsi="Calibri" w:cs="Arial"/>
          <w:sz w:val="18"/>
          <w:szCs w:val="18"/>
          <w:lang w:val="es-MX"/>
        </w:rPr>
      </w:pPr>
      <w:r w:rsidRPr="009F1061">
        <w:rPr>
          <w:rFonts w:ascii="Calibri" w:hAnsi="Calibri" w:cs="Arial"/>
          <w:b/>
          <w:sz w:val="18"/>
          <w:szCs w:val="18"/>
          <w:lang w:val="es-MX"/>
        </w:rPr>
        <w:t>5.-Partida</w:t>
      </w:r>
      <w:r w:rsidRPr="009F1061">
        <w:rPr>
          <w:rFonts w:ascii="Calibri" w:hAnsi="Calibri" w:cs="Arial"/>
          <w:sz w:val="18"/>
          <w:szCs w:val="18"/>
          <w:lang w:val="es-MX"/>
        </w:rPr>
        <w:t xml:space="preserve"> </w:t>
      </w:r>
      <w:r w:rsidRPr="009F1061">
        <w:rPr>
          <w:rFonts w:ascii="Calibri" w:hAnsi="Calibri" w:cs="Arial"/>
          <w:b/>
          <w:sz w:val="18"/>
          <w:szCs w:val="18"/>
          <w:lang w:val="es-MX"/>
        </w:rPr>
        <w:t xml:space="preserve">11 a 14, </w:t>
      </w:r>
      <w:r w:rsidRPr="009F1061">
        <w:rPr>
          <w:rFonts w:ascii="Calibri" w:hAnsi="Calibri" w:cs="Arial"/>
          <w:sz w:val="18"/>
          <w:szCs w:val="18"/>
          <w:lang w:val="es-MX"/>
        </w:rPr>
        <w:t xml:space="preserve">en conjunto a un solo licitante; </w:t>
      </w:r>
    </w:p>
    <w:p w14:paraId="441645BB" w14:textId="6394C7B4" w:rsidR="00202919" w:rsidRPr="009F1061" w:rsidRDefault="00841DB4" w:rsidP="00841DB4">
      <w:pPr>
        <w:tabs>
          <w:tab w:val="left" w:pos="0"/>
        </w:tabs>
        <w:ind w:right="49"/>
        <w:jc w:val="both"/>
        <w:rPr>
          <w:rFonts w:ascii="Calibri" w:hAnsi="Calibri" w:cs="Arial"/>
          <w:sz w:val="18"/>
          <w:szCs w:val="18"/>
          <w:lang w:val="es-MX"/>
        </w:rPr>
      </w:pPr>
      <w:r w:rsidRPr="009F1061">
        <w:rPr>
          <w:rFonts w:ascii="Calibri" w:hAnsi="Calibri" w:cs="Arial"/>
          <w:b/>
          <w:sz w:val="18"/>
          <w:szCs w:val="18"/>
          <w:lang w:val="es-MX"/>
        </w:rPr>
        <w:t>6.-</w:t>
      </w:r>
      <w:r w:rsidR="00426F64" w:rsidRPr="009F1061">
        <w:rPr>
          <w:rFonts w:ascii="Calibri" w:hAnsi="Calibri" w:cs="Arial"/>
          <w:b/>
          <w:sz w:val="18"/>
          <w:szCs w:val="18"/>
          <w:lang w:val="es-MX"/>
        </w:rPr>
        <w:t xml:space="preserve">Partida 21 y 22, </w:t>
      </w:r>
      <w:r w:rsidR="00426F64" w:rsidRPr="009F1061">
        <w:rPr>
          <w:rFonts w:ascii="Calibri" w:hAnsi="Calibri" w:cs="Arial"/>
          <w:sz w:val="18"/>
          <w:szCs w:val="18"/>
          <w:lang w:val="es-MX"/>
        </w:rPr>
        <w:t>en conjunto a un solo licitante;</w:t>
      </w:r>
    </w:p>
    <w:p w14:paraId="4F84D4A7" w14:textId="6FAD020A" w:rsidR="00841DB4" w:rsidRPr="009F1061" w:rsidRDefault="00841DB4" w:rsidP="00841DB4">
      <w:pPr>
        <w:tabs>
          <w:tab w:val="left" w:pos="0"/>
        </w:tabs>
        <w:ind w:right="49"/>
        <w:jc w:val="both"/>
        <w:rPr>
          <w:rFonts w:ascii="Calibri" w:hAnsi="Calibri" w:cs="Arial"/>
          <w:b/>
          <w:sz w:val="18"/>
          <w:szCs w:val="18"/>
          <w:lang w:val="es-MX"/>
        </w:rPr>
      </w:pPr>
      <w:r w:rsidRPr="009F1061">
        <w:rPr>
          <w:rFonts w:ascii="Calibri" w:hAnsi="Calibri" w:cs="Arial"/>
          <w:b/>
          <w:sz w:val="18"/>
          <w:szCs w:val="18"/>
          <w:lang w:val="es-MX"/>
        </w:rPr>
        <w:t>7.-Partida</w:t>
      </w:r>
      <w:r w:rsidRPr="009F1061">
        <w:rPr>
          <w:rFonts w:ascii="Calibri" w:hAnsi="Calibri" w:cs="Arial"/>
          <w:sz w:val="18"/>
          <w:szCs w:val="18"/>
          <w:lang w:val="es-MX"/>
        </w:rPr>
        <w:t xml:space="preserve"> </w:t>
      </w:r>
      <w:r w:rsidR="00426F64" w:rsidRPr="009F1061">
        <w:rPr>
          <w:rFonts w:ascii="Calibri" w:hAnsi="Calibri" w:cs="Arial"/>
          <w:b/>
          <w:sz w:val="18"/>
          <w:szCs w:val="18"/>
          <w:lang w:val="es-MX"/>
        </w:rPr>
        <w:t>23</w:t>
      </w:r>
      <w:r w:rsidRPr="009F1061">
        <w:rPr>
          <w:rFonts w:ascii="Calibri" w:hAnsi="Calibri" w:cs="Arial"/>
          <w:b/>
          <w:sz w:val="18"/>
          <w:szCs w:val="18"/>
          <w:lang w:val="es-MX"/>
        </w:rPr>
        <w:t xml:space="preserve"> </w:t>
      </w:r>
      <w:r w:rsidR="00426F64" w:rsidRPr="009F1061">
        <w:rPr>
          <w:rFonts w:ascii="Calibri" w:hAnsi="Calibri" w:cs="Arial"/>
          <w:b/>
          <w:sz w:val="18"/>
          <w:szCs w:val="18"/>
          <w:lang w:val="es-MX"/>
        </w:rPr>
        <w:t>a</w:t>
      </w:r>
      <w:r w:rsidRPr="009F1061">
        <w:rPr>
          <w:rFonts w:ascii="Calibri" w:hAnsi="Calibri" w:cs="Arial"/>
          <w:b/>
          <w:sz w:val="18"/>
          <w:szCs w:val="18"/>
          <w:lang w:val="es-MX"/>
        </w:rPr>
        <w:t xml:space="preserve"> </w:t>
      </w:r>
      <w:r w:rsidR="00426F64" w:rsidRPr="009F1061">
        <w:rPr>
          <w:rFonts w:ascii="Calibri" w:hAnsi="Calibri" w:cs="Arial"/>
          <w:b/>
          <w:sz w:val="18"/>
          <w:szCs w:val="18"/>
          <w:lang w:val="es-MX"/>
        </w:rPr>
        <w:t>26</w:t>
      </w:r>
      <w:r w:rsidR="002F1BB9" w:rsidRPr="009F1061">
        <w:rPr>
          <w:rFonts w:ascii="Calibri" w:hAnsi="Calibri" w:cs="Arial"/>
          <w:b/>
          <w:sz w:val="18"/>
          <w:szCs w:val="18"/>
          <w:lang w:val="es-MX"/>
        </w:rPr>
        <w:t xml:space="preserve">, 42 y 43, </w:t>
      </w:r>
      <w:r w:rsidRPr="009F1061">
        <w:rPr>
          <w:rFonts w:ascii="Calibri" w:hAnsi="Calibri" w:cs="Arial"/>
          <w:sz w:val="18"/>
          <w:szCs w:val="18"/>
          <w:lang w:val="es-MX"/>
        </w:rPr>
        <w:t>en conjunto a un solo licitante</w:t>
      </w:r>
      <w:r w:rsidRPr="009F1061">
        <w:rPr>
          <w:rFonts w:ascii="Calibri" w:hAnsi="Calibri" w:cs="Arial"/>
          <w:b/>
          <w:sz w:val="18"/>
          <w:szCs w:val="18"/>
          <w:lang w:val="es-MX"/>
        </w:rPr>
        <w:t xml:space="preserve">; </w:t>
      </w:r>
    </w:p>
    <w:p w14:paraId="35DEF2BF" w14:textId="19258B2F" w:rsidR="00841DB4" w:rsidRPr="009F1061" w:rsidRDefault="00841DB4" w:rsidP="00841DB4">
      <w:pPr>
        <w:tabs>
          <w:tab w:val="left" w:pos="0"/>
        </w:tabs>
        <w:ind w:right="49"/>
        <w:jc w:val="both"/>
        <w:rPr>
          <w:rFonts w:ascii="Calibri" w:hAnsi="Calibri" w:cs="Arial"/>
          <w:sz w:val="18"/>
          <w:szCs w:val="18"/>
          <w:lang w:val="es-MX"/>
        </w:rPr>
      </w:pPr>
      <w:r w:rsidRPr="009F1061">
        <w:rPr>
          <w:rFonts w:ascii="Calibri" w:hAnsi="Calibri" w:cs="Arial"/>
          <w:b/>
          <w:sz w:val="18"/>
          <w:szCs w:val="18"/>
          <w:lang w:val="es-MX"/>
        </w:rPr>
        <w:t>8.-Partida</w:t>
      </w:r>
      <w:r w:rsidRPr="009F1061">
        <w:rPr>
          <w:rFonts w:ascii="Calibri" w:hAnsi="Calibri" w:cs="Arial"/>
          <w:sz w:val="18"/>
          <w:szCs w:val="18"/>
          <w:lang w:val="es-MX"/>
        </w:rPr>
        <w:t xml:space="preserve"> </w:t>
      </w:r>
      <w:r w:rsidR="00426F64" w:rsidRPr="009F1061">
        <w:rPr>
          <w:rFonts w:ascii="Calibri" w:hAnsi="Calibri" w:cs="Arial"/>
          <w:b/>
          <w:sz w:val="18"/>
          <w:szCs w:val="18"/>
          <w:lang w:val="es-MX"/>
        </w:rPr>
        <w:t>31</w:t>
      </w:r>
      <w:r w:rsidRPr="009F1061">
        <w:rPr>
          <w:rFonts w:ascii="Calibri" w:hAnsi="Calibri" w:cs="Arial"/>
          <w:b/>
          <w:sz w:val="18"/>
          <w:szCs w:val="18"/>
          <w:lang w:val="es-MX"/>
        </w:rPr>
        <w:t xml:space="preserve"> </w:t>
      </w:r>
      <w:r w:rsidR="00426F64" w:rsidRPr="009F1061">
        <w:rPr>
          <w:rFonts w:ascii="Calibri" w:hAnsi="Calibri" w:cs="Arial"/>
          <w:b/>
          <w:sz w:val="18"/>
          <w:szCs w:val="18"/>
          <w:lang w:val="es-MX"/>
        </w:rPr>
        <w:t>y 32</w:t>
      </w:r>
      <w:r w:rsidRPr="009F1061">
        <w:rPr>
          <w:rFonts w:ascii="Calibri" w:hAnsi="Calibri" w:cs="Arial"/>
          <w:b/>
          <w:sz w:val="18"/>
          <w:szCs w:val="18"/>
          <w:lang w:val="es-MX"/>
        </w:rPr>
        <w:t xml:space="preserve">, </w:t>
      </w:r>
      <w:r w:rsidR="002F1BB9" w:rsidRPr="009F1061">
        <w:rPr>
          <w:rFonts w:ascii="Calibri" w:hAnsi="Calibri" w:cs="Arial"/>
          <w:b/>
          <w:sz w:val="18"/>
          <w:szCs w:val="18"/>
          <w:lang w:val="es-MX"/>
        </w:rPr>
        <w:t xml:space="preserve">45 y 46, </w:t>
      </w:r>
      <w:r w:rsidRPr="009F1061">
        <w:rPr>
          <w:rFonts w:ascii="Calibri" w:hAnsi="Calibri" w:cs="Arial"/>
          <w:sz w:val="18"/>
          <w:szCs w:val="18"/>
          <w:lang w:val="es-MX"/>
        </w:rPr>
        <w:t xml:space="preserve">en conjunto a un solo licitante; </w:t>
      </w:r>
    </w:p>
    <w:p w14:paraId="45134854" w14:textId="4DD00B33" w:rsidR="00841DB4" w:rsidRDefault="00841DB4" w:rsidP="00841DB4">
      <w:pPr>
        <w:tabs>
          <w:tab w:val="left" w:pos="0"/>
        </w:tabs>
        <w:ind w:right="49"/>
        <w:jc w:val="both"/>
        <w:rPr>
          <w:rFonts w:ascii="Calibri" w:hAnsi="Calibri" w:cs="Arial"/>
          <w:sz w:val="18"/>
          <w:szCs w:val="18"/>
          <w:lang w:val="es-MX"/>
        </w:rPr>
      </w:pPr>
      <w:r w:rsidRPr="009F1061">
        <w:rPr>
          <w:rFonts w:ascii="Calibri" w:hAnsi="Calibri" w:cs="Arial"/>
          <w:b/>
          <w:sz w:val="18"/>
          <w:szCs w:val="18"/>
          <w:lang w:val="es-MX"/>
        </w:rPr>
        <w:t>9.-Partida</w:t>
      </w:r>
      <w:r w:rsidRPr="009F1061">
        <w:rPr>
          <w:rFonts w:ascii="Calibri" w:hAnsi="Calibri" w:cs="Arial"/>
          <w:sz w:val="18"/>
          <w:szCs w:val="18"/>
          <w:lang w:val="es-MX"/>
        </w:rPr>
        <w:t xml:space="preserve"> </w:t>
      </w:r>
      <w:r w:rsidR="00162103" w:rsidRPr="009F1061">
        <w:rPr>
          <w:rFonts w:ascii="Calibri" w:hAnsi="Calibri" w:cs="Arial"/>
          <w:b/>
          <w:sz w:val="18"/>
          <w:szCs w:val="18"/>
          <w:lang w:val="es-MX"/>
        </w:rPr>
        <w:t>33</w:t>
      </w:r>
      <w:r w:rsidRPr="009F1061">
        <w:rPr>
          <w:rFonts w:ascii="Calibri" w:hAnsi="Calibri" w:cs="Arial"/>
          <w:b/>
          <w:sz w:val="18"/>
          <w:szCs w:val="18"/>
          <w:lang w:val="es-MX"/>
        </w:rPr>
        <w:t xml:space="preserve"> y </w:t>
      </w:r>
      <w:r w:rsidR="00162103" w:rsidRPr="009F1061">
        <w:rPr>
          <w:rFonts w:ascii="Calibri" w:hAnsi="Calibri" w:cs="Arial"/>
          <w:b/>
          <w:sz w:val="18"/>
          <w:szCs w:val="18"/>
          <w:lang w:val="es-MX"/>
        </w:rPr>
        <w:t>34</w:t>
      </w:r>
      <w:r w:rsidRPr="009F1061">
        <w:rPr>
          <w:rFonts w:ascii="Calibri" w:hAnsi="Calibri" w:cs="Arial"/>
          <w:b/>
          <w:sz w:val="18"/>
          <w:szCs w:val="18"/>
          <w:lang w:val="es-MX"/>
        </w:rPr>
        <w:t xml:space="preserve">, </w:t>
      </w:r>
      <w:r w:rsidRPr="009F1061">
        <w:rPr>
          <w:rFonts w:ascii="Calibri" w:hAnsi="Calibri" w:cs="Arial"/>
          <w:sz w:val="18"/>
          <w:szCs w:val="18"/>
          <w:lang w:val="es-MX"/>
        </w:rPr>
        <w:t>en conjunto a un solo licitante;</w:t>
      </w:r>
      <w:r w:rsidRPr="00B43835">
        <w:rPr>
          <w:rFonts w:ascii="Calibri" w:hAnsi="Calibri" w:cs="Arial"/>
          <w:sz w:val="18"/>
          <w:szCs w:val="18"/>
          <w:lang w:val="es-MX"/>
        </w:rPr>
        <w:t xml:space="preserve"> </w:t>
      </w:r>
    </w:p>
    <w:p w14:paraId="414A810A" w14:textId="624538DE" w:rsidR="00F15D60" w:rsidRDefault="00F15D60" w:rsidP="00841DB4">
      <w:pPr>
        <w:tabs>
          <w:tab w:val="left" w:pos="0"/>
        </w:tabs>
        <w:ind w:right="49"/>
        <w:jc w:val="both"/>
        <w:rPr>
          <w:rFonts w:ascii="Calibri" w:hAnsi="Calibri" w:cs="Arial"/>
          <w:sz w:val="18"/>
          <w:szCs w:val="18"/>
          <w:lang w:val="es-MX"/>
        </w:rPr>
      </w:pPr>
    </w:p>
    <w:p w14:paraId="6177E361" w14:textId="77777777" w:rsidR="00F15D60" w:rsidRDefault="00F15D60" w:rsidP="00F15D60">
      <w:pPr>
        <w:widowControl/>
        <w:tabs>
          <w:tab w:val="left" w:pos="567"/>
        </w:tabs>
        <w:ind w:right="49"/>
        <w:jc w:val="both"/>
        <w:rPr>
          <w:rFonts w:ascii="Calibri" w:hAnsi="Calibri" w:cs="Arial"/>
          <w:color w:val="632423"/>
          <w:sz w:val="18"/>
          <w:szCs w:val="18"/>
          <w:lang w:val="es-MX"/>
        </w:rPr>
      </w:pPr>
      <w:r w:rsidRPr="005E1F23">
        <w:rPr>
          <w:rFonts w:ascii="Calibri" w:hAnsi="Calibri" w:cs="Arial"/>
          <w:b/>
          <w:sz w:val="18"/>
          <w:szCs w:val="18"/>
          <w:lang w:val="es-MX"/>
        </w:rPr>
        <w:t>-Partida</w:t>
      </w:r>
      <w:r w:rsidRPr="00896889">
        <w:rPr>
          <w:rFonts w:ascii="Calibri" w:hAnsi="Calibri" w:cs="Arial"/>
          <w:b/>
          <w:sz w:val="18"/>
          <w:szCs w:val="18"/>
          <w:lang w:val="es-MX"/>
        </w:rPr>
        <w:t xml:space="preserve"> 35, </w:t>
      </w:r>
      <w:r>
        <w:rPr>
          <w:rFonts w:ascii="Calibri" w:hAnsi="Calibri" w:cs="Arial"/>
          <w:b/>
          <w:sz w:val="18"/>
          <w:szCs w:val="18"/>
          <w:lang w:val="es-MX"/>
        </w:rPr>
        <w:t xml:space="preserve">38, 39, 44, </w:t>
      </w:r>
      <w:r w:rsidRPr="00896889">
        <w:rPr>
          <w:rFonts w:ascii="Calibri" w:hAnsi="Calibri" w:cs="Arial"/>
          <w:sz w:val="18"/>
          <w:szCs w:val="18"/>
          <w:lang w:val="es-MX"/>
        </w:rPr>
        <w:t xml:space="preserve">se adjudicarán por </w:t>
      </w:r>
      <w:r w:rsidRPr="00896889">
        <w:rPr>
          <w:rFonts w:ascii="Calibri" w:hAnsi="Calibri" w:cs="Arial"/>
          <w:b/>
          <w:sz w:val="18"/>
          <w:szCs w:val="18"/>
          <w:lang w:val="es-MX"/>
        </w:rPr>
        <w:t xml:space="preserve">partida </w:t>
      </w:r>
      <w:r w:rsidRPr="002F1BB9">
        <w:rPr>
          <w:rFonts w:ascii="Calibri" w:hAnsi="Calibri" w:cs="Arial"/>
          <w:b/>
          <w:sz w:val="18"/>
          <w:szCs w:val="18"/>
          <w:lang w:val="es-MX"/>
        </w:rPr>
        <w:t>individual</w:t>
      </w:r>
      <w:r w:rsidRPr="002F1BB9">
        <w:rPr>
          <w:rFonts w:ascii="Calibri" w:hAnsi="Calibri" w:cs="Arial"/>
          <w:sz w:val="18"/>
          <w:szCs w:val="18"/>
          <w:lang w:val="es-MX"/>
        </w:rPr>
        <w:t xml:space="preserve"> </w:t>
      </w:r>
      <w:r w:rsidRPr="002F1BB9">
        <w:rPr>
          <w:rFonts w:ascii="Calibri" w:hAnsi="Calibri" w:cs="Arial"/>
          <w:color w:val="632423"/>
          <w:sz w:val="18"/>
          <w:szCs w:val="18"/>
          <w:lang w:val="es-MX"/>
        </w:rPr>
        <w:t>al licitante con propuesta solvente y precio más bajo.</w:t>
      </w:r>
    </w:p>
    <w:p w14:paraId="5B47ED75" w14:textId="7D4EC8B3" w:rsidR="001B285D" w:rsidRDefault="001B285D" w:rsidP="00841DB4">
      <w:pPr>
        <w:tabs>
          <w:tab w:val="left" w:pos="0"/>
        </w:tabs>
        <w:ind w:right="49"/>
        <w:jc w:val="both"/>
        <w:rPr>
          <w:rFonts w:ascii="Calibri" w:hAnsi="Calibri" w:cs="Arial"/>
          <w:sz w:val="18"/>
          <w:szCs w:val="18"/>
          <w:lang w:val="es-MX"/>
        </w:rPr>
      </w:pPr>
    </w:p>
    <w:tbl>
      <w:tblPr>
        <w:tblStyle w:val="Tablaconcuadrcula3"/>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1"/>
        <w:gridCol w:w="851"/>
        <w:gridCol w:w="1842"/>
        <w:gridCol w:w="2835"/>
      </w:tblGrid>
      <w:tr w:rsidR="00683AF8" w:rsidRPr="008646AA" w14:paraId="411CA75E" w14:textId="77777777" w:rsidTr="005242A6">
        <w:tc>
          <w:tcPr>
            <w:tcW w:w="5000" w:type="pct"/>
            <w:gridSpan w:val="4"/>
            <w:shd w:val="clear" w:color="auto" w:fill="E2EFD9" w:themeFill="accent6" w:themeFillTint="33"/>
          </w:tcPr>
          <w:p w14:paraId="2CF773B2" w14:textId="559FC390" w:rsidR="00683AF8" w:rsidRPr="008646AA" w:rsidRDefault="00683AF8" w:rsidP="00CF4AE8">
            <w:pPr>
              <w:widowControl/>
              <w:jc w:val="center"/>
              <w:rPr>
                <w:rFonts w:ascii="Calibri" w:eastAsia="Calibri" w:hAnsi="Calibri" w:cs="Calibri"/>
                <w:b/>
                <w:sz w:val="16"/>
                <w:szCs w:val="16"/>
              </w:rPr>
            </w:pPr>
            <w:r w:rsidRPr="008646AA">
              <w:rPr>
                <w:rFonts w:ascii="Calibri" w:eastAsia="Calibri" w:hAnsi="Calibri" w:cs="Calibri"/>
                <w:b/>
                <w:sz w:val="16"/>
                <w:szCs w:val="16"/>
              </w:rPr>
              <w:t xml:space="preserve">Desglose de conjunto de partidas y entrega de muestra física por conjunto de partida </w:t>
            </w:r>
          </w:p>
        </w:tc>
      </w:tr>
      <w:tr w:rsidR="005242A6" w:rsidRPr="008646AA" w14:paraId="1C9010A0" w14:textId="77777777" w:rsidTr="003C5E1D">
        <w:tc>
          <w:tcPr>
            <w:tcW w:w="1855" w:type="pct"/>
            <w:shd w:val="clear" w:color="auto" w:fill="FDE9D9"/>
          </w:tcPr>
          <w:p w14:paraId="034DA3D5" w14:textId="77777777" w:rsidR="005242A6" w:rsidRPr="008646AA" w:rsidRDefault="005242A6" w:rsidP="00CF4AE8">
            <w:pPr>
              <w:widowControl/>
              <w:jc w:val="center"/>
              <w:rPr>
                <w:rFonts w:ascii="Calibri" w:eastAsia="Calibri" w:hAnsi="Calibri" w:cs="Calibri"/>
                <w:b/>
                <w:sz w:val="16"/>
                <w:szCs w:val="16"/>
              </w:rPr>
            </w:pPr>
            <w:r w:rsidRPr="008646AA">
              <w:rPr>
                <w:rFonts w:ascii="Calibri" w:eastAsia="Calibri" w:hAnsi="Calibri" w:cs="Calibri"/>
                <w:b/>
                <w:sz w:val="16"/>
                <w:szCs w:val="16"/>
              </w:rPr>
              <w:t>Descripción</w:t>
            </w:r>
          </w:p>
        </w:tc>
        <w:tc>
          <w:tcPr>
            <w:tcW w:w="484" w:type="pct"/>
            <w:shd w:val="clear" w:color="auto" w:fill="FDE9D9"/>
          </w:tcPr>
          <w:p w14:paraId="6D816287" w14:textId="5F61679C" w:rsidR="005242A6" w:rsidRPr="008646AA" w:rsidRDefault="005242A6" w:rsidP="00CF4AE8">
            <w:pPr>
              <w:widowControl/>
              <w:jc w:val="center"/>
              <w:rPr>
                <w:rFonts w:ascii="Calibri" w:eastAsia="Calibri" w:hAnsi="Calibri" w:cs="Calibri"/>
                <w:b/>
                <w:sz w:val="16"/>
                <w:szCs w:val="16"/>
              </w:rPr>
            </w:pPr>
            <w:r>
              <w:rPr>
                <w:rFonts w:ascii="Calibri" w:eastAsia="Calibri" w:hAnsi="Calibri" w:cs="Calibri"/>
                <w:b/>
                <w:sz w:val="16"/>
                <w:szCs w:val="16"/>
              </w:rPr>
              <w:t>Partida</w:t>
            </w:r>
          </w:p>
        </w:tc>
        <w:tc>
          <w:tcPr>
            <w:tcW w:w="1048" w:type="pct"/>
            <w:shd w:val="clear" w:color="auto" w:fill="FDE9D9"/>
          </w:tcPr>
          <w:p w14:paraId="2167D59F" w14:textId="0885E7D1" w:rsidR="005242A6" w:rsidRPr="008646AA" w:rsidRDefault="005242A6" w:rsidP="00CF4AE8">
            <w:pPr>
              <w:widowControl/>
              <w:jc w:val="center"/>
              <w:rPr>
                <w:rFonts w:ascii="Calibri" w:eastAsia="Calibri" w:hAnsi="Calibri" w:cs="Calibri"/>
                <w:b/>
                <w:sz w:val="16"/>
                <w:szCs w:val="16"/>
              </w:rPr>
            </w:pPr>
            <w:r>
              <w:rPr>
                <w:rFonts w:ascii="Calibri" w:eastAsia="Calibri" w:hAnsi="Calibri" w:cs="Calibri"/>
                <w:b/>
                <w:sz w:val="16"/>
                <w:szCs w:val="16"/>
              </w:rPr>
              <w:t xml:space="preserve">Del Conjunto de Partidas </w:t>
            </w:r>
          </w:p>
        </w:tc>
        <w:tc>
          <w:tcPr>
            <w:tcW w:w="1613" w:type="pct"/>
            <w:shd w:val="clear" w:color="auto" w:fill="FDE9D9"/>
          </w:tcPr>
          <w:p w14:paraId="277AF979" w14:textId="77777777" w:rsidR="005242A6" w:rsidRPr="008646AA" w:rsidRDefault="005242A6" w:rsidP="00CF4AE8">
            <w:pPr>
              <w:widowControl/>
              <w:jc w:val="center"/>
              <w:rPr>
                <w:rFonts w:ascii="Calibri" w:eastAsia="Calibri" w:hAnsi="Calibri" w:cs="Calibri"/>
                <w:b/>
                <w:sz w:val="16"/>
                <w:szCs w:val="16"/>
              </w:rPr>
            </w:pPr>
            <w:r w:rsidRPr="008646AA">
              <w:rPr>
                <w:rFonts w:ascii="Calibri" w:eastAsia="Calibri" w:hAnsi="Calibri" w:cs="Calibri"/>
                <w:b/>
                <w:sz w:val="16"/>
                <w:szCs w:val="16"/>
              </w:rPr>
              <w:t>Muestra física</w:t>
            </w:r>
          </w:p>
        </w:tc>
      </w:tr>
      <w:tr w:rsidR="005242A6" w:rsidRPr="0055126A" w14:paraId="584569B9" w14:textId="77777777" w:rsidTr="003C5E1D">
        <w:tc>
          <w:tcPr>
            <w:tcW w:w="1855" w:type="pct"/>
          </w:tcPr>
          <w:p w14:paraId="5DDA7B6D" w14:textId="7B95C5E5" w:rsidR="005242A6" w:rsidRPr="005242A6" w:rsidRDefault="005242A6" w:rsidP="00CF4AE8">
            <w:pPr>
              <w:widowControl/>
              <w:jc w:val="both"/>
              <w:rPr>
                <w:rFonts w:ascii="Calibri" w:eastAsia="Calibri" w:hAnsi="Calibri" w:cs="Calibri"/>
                <w:b/>
                <w:sz w:val="16"/>
                <w:szCs w:val="16"/>
                <w:highlight w:val="yellow"/>
              </w:rPr>
            </w:pPr>
            <w:r w:rsidRPr="005242A6">
              <w:rPr>
                <w:rFonts w:ascii="Calibri" w:eastAsia="Calibri" w:hAnsi="Calibri" w:cs="Calibri"/>
                <w:b/>
                <w:sz w:val="16"/>
                <w:szCs w:val="16"/>
              </w:rPr>
              <w:t>Playera Ajedrez tipo polo corte femenil</w:t>
            </w:r>
          </w:p>
        </w:tc>
        <w:tc>
          <w:tcPr>
            <w:tcW w:w="484" w:type="pct"/>
            <w:vAlign w:val="center"/>
          </w:tcPr>
          <w:p w14:paraId="2F60DA24" w14:textId="77777777" w:rsidR="005242A6" w:rsidRPr="003C7629" w:rsidRDefault="005242A6" w:rsidP="00CF4AE8">
            <w:pPr>
              <w:widowControl/>
              <w:jc w:val="center"/>
              <w:rPr>
                <w:rFonts w:ascii="Calibri" w:eastAsia="Calibri" w:hAnsi="Calibri" w:cs="Calibri"/>
                <w:sz w:val="16"/>
                <w:szCs w:val="16"/>
              </w:rPr>
            </w:pPr>
            <w:r w:rsidRPr="003C7629">
              <w:rPr>
                <w:rFonts w:ascii="Calibri" w:eastAsia="Calibri" w:hAnsi="Calibri" w:cs="Calibri"/>
                <w:sz w:val="16"/>
                <w:szCs w:val="16"/>
              </w:rPr>
              <w:t>1</w:t>
            </w:r>
          </w:p>
        </w:tc>
        <w:tc>
          <w:tcPr>
            <w:tcW w:w="1048" w:type="pct"/>
            <w:vAlign w:val="center"/>
          </w:tcPr>
          <w:p w14:paraId="21BDF25F" w14:textId="141B03F6" w:rsidR="005242A6" w:rsidRPr="003C7629" w:rsidRDefault="005242A6" w:rsidP="00CF4AE8">
            <w:pPr>
              <w:widowControl/>
              <w:jc w:val="center"/>
              <w:rPr>
                <w:rFonts w:ascii="Calibri" w:eastAsia="Calibri" w:hAnsi="Calibri" w:cs="Calibri"/>
                <w:sz w:val="16"/>
                <w:szCs w:val="16"/>
              </w:rPr>
            </w:pPr>
            <w:r w:rsidRPr="003C7629">
              <w:rPr>
                <w:rFonts w:ascii="Calibri" w:eastAsia="Calibri" w:hAnsi="Calibri" w:cs="Calibri"/>
                <w:sz w:val="16"/>
                <w:szCs w:val="16"/>
              </w:rPr>
              <w:t>1</w:t>
            </w:r>
          </w:p>
        </w:tc>
        <w:tc>
          <w:tcPr>
            <w:tcW w:w="1613" w:type="pct"/>
          </w:tcPr>
          <w:p w14:paraId="0F07DDF6" w14:textId="30469F7D" w:rsidR="005242A6" w:rsidRPr="00F15D60" w:rsidRDefault="005242A6" w:rsidP="00CF4AE8">
            <w:pPr>
              <w:widowControl/>
              <w:jc w:val="center"/>
              <w:rPr>
                <w:rFonts w:ascii="Calibri" w:eastAsia="Calibri" w:hAnsi="Calibri" w:cs="Calibri"/>
                <w:sz w:val="16"/>
                <w:szCs w:val="16"/>
              </w:rPr>
            </w:pPr>
            <w:r w:rsidRPr="00F15D60">
              <w:rPr>
                <w:rFonts w:ascii="Calibri" w:eastAsia="Calibri" w:hAnsi="Calibri" w:cs="Calibri"/>
                <w:sz w:val="16"/>
                <w:szCs w:val="16"/>
              </w:rPr>
              <w:t>Sí</w:t>
            </w:r>
            <w:r>
              <w:rPr>
                <w:rFonts w:ascii="Calibri" w:eastAsia="Calibri" w:hAnsi="Calibri" w:cs="Calibri"/>
                <w:sz w:val="16"/>
                <w:szCs w:val="16"/>
              </w:rPr>
              <w:t xml:space="preserve"> (una pieza)</w:t>
            </w:r>
          </w:p>
        </w:tc>
      </w:tr>
      <w:tr w:rsidR="005242A6" w:rsidRPr="0055126A" w14:paraId="0F98EF3D" w14:textId="77777777" w:rsidTr="003C5E1D">
        <w:tc>
          <w:tcPr>
            <w:tcW w:w="1855" w:type="pct"/>
          </w:tcPr>
          <w:p w14:paraId="79F5C049" w14:textId="36E2AA5A" w:rsidR="005242A6" w:rsidRPr="00074819" w:rsidRDefault="00074819" w:rsidP="000F43F6">
            <w:pPr>
              <w:widowControl/>
              <w:jc w:val="both"/>
              <w:rPr>
                <w:rFonts w:ascii="Calibri" w:eastAsia="Calibri" w:hAnsi="Calibri" w:cs="Calibri"/>
                <w:b/>
                <w:sz w:val="16"/>
                <w:szCs w:val="16"/>
                <w:highlight w:val="yellow"/>
              </w:rPr>
            </w:pPr>
            <w:r w:rsidRPr="00074819">
              <w:rPr>
                <w:rFonts w:ascii="Calibri" w:eastAsia="Calibri" w:hAnsi="Calibri" w:cs="Calibri"/>
                <w:b/>
                <w:sz w:val="16"/>
                <w:szCs w:val="16"/>
              </w:rPr>
              <w:t>Uniforme de Basquetbol Varonil local y visita</w:t>
            </w:r>
          </w:p>
        </w:tc>
        <w:tc>
          <w:tcPr>
            <w:tcW w:w="484" w:type="pct"/>
            <w:vAlign w:val="center"/>
          </w:tcPr>
          <w:p w14:paraId="506FC080" w14:textId="48D7F52B" w:rsidR="005242A6" w:rsidRPr="00EB5D85" w:rsidRDefault="000F2342" w:rsidP="000F43F6">
            <w:pPr>
              <w:widowControl/>
              <w:jc w:val="center"/>
              <w:rPr>
                <w:rFonts w:ascii="Calibri" w:eastAsia="Calibri" w:hAnsi="Calibri" w:cs="Calibri"/>
                <w:sz w:val="16"/>
                <w:szCs w:val="16"/>
              </w:rPr>
            </w:pPr>
            <w:r>
              <w:rPr>
                <w:rFonts w:ascii="Calibri" w:eastAsia="Calibri" w:hAnsi="Calibri" w:cs="Calibri"/>
                <w:sz w:val="16"/>
                <w:szCs w:val="16"/>
              </w:rPr>
              <w:t>8</w:t>
            </w:r>
          </w:p>
        </w:tc>
        <w:tc>
          <w:tcPr>
            <w:tcW w:w="1048" w:type="pct"/>
            <w:vAlign w:val="center"/>
          </w:tcPr>
          <w:p w14:paraId="63DEA7CE" w14:textId="6E0E5F5E" w:rsidR="005242A6" w:rsidRPr="00EB5D85" w:rsidRDefault="00125324" w:rsidP="000F43F6">
            <w:pPr>
              <w:widowControl/>
              <w:jc w:val="center"/>
              <w:rPr>
                <w:rFonts w:ascii="Calibri" w:eastAsia="Calibri" w:hAnsi="Calibri" w:cs="Calibri"/>
                <w:sz w:val="16"/>
                <w:szCs w:val="16"/>
              </w:rPr>
            </w:pPr>
            <w:r w:rsidRPr="00EB5D85">
              <w:rPr>
                <w:rFonts w:ascii="Calibri" w:eastAsia="Calibri" w:hAnsi="Calibri" w:cs="Calibri"/>
                <w:sz w:val="16"/>
                <w:szCs w:val="16"/>
              </w:rPr>
              <w:t>3</w:t>
            </w:r>
          </w:p>
        </w:tc>
        <w:tc>
          <w:tcPr>
            <w:tcW w:w="1613" w:type="pct"/>
          </w:tcPr>
          <w:p w14:paraId="6FD86A44" w14:textId="054C5C76" w:rsidR="005242A6" w:rsidRPr="00F15D60" w:rsidRDefault="005242A6" w:rsidP="000F43F6">
            <w:pPr>
              <w:widowControl/>
              <w:jc w:val="center"/>
              <w:rPr>
                <w:rFonts w:ascii="Calibri" w:eastAsia="Calibri" w:hAnsi="Calibri"/>
                <w:sz w:val="22"/>
                <w:szCs w:val="22"/>
              </w:rPr>
            </w:pPr>
            <w:r w:rsidRPr="000D4EB8">
              <w:rPr>
                <w:rFonts w:ascii="Calibri" w:eastAsia="Calibri" w:hAnsi="Calibri" w:cs="Calibri"/>
                <w:sz w:val="16"/>
                <w:szCs w:val="16"/>
              </w:rPr>
              <w:t>Sí (</w:t>
            </w:r>
            <w:r w:rsidR="002B775D" w:rsidRPr="002B775D">
              <w:rPr>
                <w:rFonts w:ascii="Calibri" w:eastAsia="Calibri" w:hAnsi="Calibri" w:cs="Calibri"/>
                <w:sz w:val="16"/>
                <w:szCs w:val="16"/>
              </w:rPr>
              <w:t>Conjunto short y playera)</w:t>
            </w:r>
          </w:p>
        </w:tc>
      </w:tr>
      <w:tr w:rsidR="005242A6" w:rsidRPr="0055126A" w14:paraId="25691E89" w14:textId="77777777" w:rsidTr="003C5E1D">
        <w:tc>
          <w:tcPr>
            <w:tcW w:w="1855" w:type="pct"/>
          </w:tcPr>
          <w:p w14:paraId="791EA790" w14:textId="59C15319" w:rsidR="005242A6" w:rsidRPr="002B775D" w:rsidRDefault="002B775D" w:rsidP="000F43F6">
            <w:pPr>
              <w:widowControl/>
              <w:jc w:val="both"/>
              <w:rPr>
                <w:rFonts w:ascii="Calibri" w:eastAsia="Calibri" w:hAnsi="Calibri" w:cs="Calibri"/>
                <w:b/>
                <w:sz w:val="16"/>
                <w:szCs w:val="16"/>
                <w:highlight w:val="yellow"/>
              </w:rPr>
            </w:pPr>
            <w:r w:rsidRPr="002B775D">
              <w:rPr>
                <w:rFonts w:ascii="Calibri" w:eastAsia="Calibri" w:hAnsi="Calibri" w:cs="Calibri"/>
                <w:b/>
                <w:sz w:val="16"/>
                <w:szCs w:val="16"/>
              </w:rPr>
              <w:t>Uniforme de Futbol Femenil</w:t>
            </w:r>
          </w:p>
        </w:tc>
        <w:tc>
          <w:tcPr>
            <w:tcW w:w="484" w:type="pct"/>
            <w:vAlign w:val="center"/>
          </w:tcPr>
          <w:p w14:paraId="350F6E1B" w14:textId="6EFFB841" w:rsidR="005242A6" w:rsidRPr="00E635AE" w:rsidRDefault="00E635AE" w:rsidP="000F43F6">
            <w:pPr>
              <w:widowControl/>
              <w:jc w:val="center"/>
              <w:rPr>
                <w:rFonts w:ascii="Calibri" w:eastAsia="Calibri" w:hAnsi="Calibri" w:cs="Calibri"/>
                <w:sz w:val="16"/>
                <w:szCs w:val="16"/>
              </w:rPr>
            </w:pPr>
            <w:r w:rsidRPr="00E635AE">
              <w:rPr>
                <w:rFonts w:ascii="Calibri" w:eastAsia="Calibri" w:hAnsi="Calibri" w:cs="Calibri"/>
                <w:sz w:val="16"/>
                <w:szCs w:val="16"/>
              </w:rPr>
              <w:t>9</w:t>
            </w:r>
          </w:p>
        </w:tc>
        <w:tc>
          <w:tcPr>
            <w:tcW w:w="1048" w:type="pct"/>
            <w:vAlign w:val="center"/>
          </w:tcPr>
          <w:p w14:paraId="280F2631" w14:textId="0B3EEEB6" w:rsidR="005242A6" w:rsidRPr="00E635AE" w:rsidRDefault="00E635AE" w:rsidP="000F43F6">
            <w:pPr>
              <w:widowControl/>
              <w:jc w:val="center"/>
              <w:rPr>
                <w:rFonts w:ascii="Calibri" w:eastAsia="Calibri" w:hAnsi="Calibri" w:cs="Calibri"/>
                <w:sz w:val="16"/>
                <w:szCs w:val="16"/>
              </w:rPr>
            </w:pPr>
            <w:r w:rsidRPr="00E635AE">
              <w:rPr>
                <w:rFonts w:ascii="Calibri" w:eastAsia="Calibri" w:hAnsi="Calibri" w:cs="Calibri"/>
                <w:sz w:val="16"/>
                <w:szCs w:val="16"/>
              </w:rPr>
              <w:t>4</w:t>
            </w:r>
          </w:p>
        </w:tc>
        <w:tc>
          <w:tcPr>
            <w:tcW w:w="1613" w:type="pct"/>
          </w:tcPr>
          <w:p w14:paraId="6838E869" w14:textId="343C2D55" w:rsidR="005242A6" w:rsidRPr="00F15D60" w:rsidRDefault="005242A6" w:rsidP="000F43F6">
            <w:pPr>
              <w:widowControl/>
              <w:jc w:val="center"/>
              <w:rPr>
                <w:rFonts w:ascii="Calibri" w:eastAsia="Calibri" w:hAnsi="Calibri"/>
                <w:sz w:val="22"/>
                <w:szCs w:val="22"/>
              </w:rPr>
            </w:pPr>
            <w:r w:rsidRPr="000D4EB8">
              <w:rPr>
                <w:rFonts w:ascii="Calibri" w:eastAsia="Calibri" w:hAnsi="Calibri" w:cs="Calibri"/>
                <w:sz w:val="16"/>
                <w:szCs w:val="16"/>
              </w:rPr>
              <w:t>Sí (</w:t>
            </w:r>
            <w:r w:rsidR="002B775D" w:rsidRPr="002B775D">
              <w:rPr>
                <w:rFonts w:ascii="Calibri" w:eastAsia="Calibri" w:hAnsi="Calibri" w:cs="Calibri"/>
                <w:sz w:val="16"/>
                <w:szCs w:val="16"/>
              </w:rPr>
              <w:t>Conjunto short /pantalón y playera</w:t>
            </w:r>
            <w:r w:rsidRPr="000D4EB8">
              <w:rPr>
                <w:rFonts w:ascii="Calibri" w:eastAsia="Calibri" w:hAnsi="Calibri" w:cs="Calibri"/>
                <w:sz w:val="16"/>
                <w:szCs w:val="16"/>
              </w:rPr>
              <w:t>)</w:t>
            </w:r>
          </w:p>
        </w:tc>
      </w:tr>
      <w:tr w:rsidR="005242A6" w:rsidRPr="0055126A" w14:paraId="2E855BC6" w14:textId="77777777" w:rsidTr="003C5E1D">
        <w:tc>
          <w:tcPr>
            <w:tcW w:w="1855" w:type="pct"/>
          </w:tcPr>
          <w:p w14:paraId="4CC53AF2" w14:textId="4338B9C7" w:rsidR="005242A6" w:rsidRPr="00DD01AF" w:rsidRDefault="00DD01AF" w:rsidP="000F43F6">
            <w:pPr>
              <w:widowControl/>
              <w:jc w:val="both"/>
              <w:rPr>
                <w:rFonts w:ascii="Calibri" w:eastAsia="Calibri" w:hAnsi="Calibri" w:cs="Calibri"/>
                <w:b/>
                <w:sz w:val="16"/>
                <w:szCs w:val="16"/>
                <w:highlight w:val="yellow"/>
              </w:rPr>
            </w:pPr>
            <w:r w:rsidRPr="00DD01AF">
              <w:rPr>
                <w:rFonts w:ascii="Calibri" w:eastAsia="Calibri" w:hAnsi="Calibri" w:cs="Calibri"/>
                <w:b/>
                <w:sz w:val="16"/>
                <w:szCs w:val="16"/>
              </w:rPr>
              <w:t>Playera de Handball Femenil local y visita</w:t>
            </w:r>
          </w:p>
        </w:tc>
        <w:tc>
          <w:tcPr>
            <w:tcW w:w="484" w:type="pct"/>
            <w:vAlign w:val="center"/>
          </w:tcPr>
          <w:p w14:paraId="64AC1C0D" w14:textId="7FC8350B" w:rsidR="005242A6" w:rsidRPr="00E635AE" w:rsidRDefault="00DD01AF" w:rsidP="000F43F6">
            <w:pPr>
              <w:widowControl/>
              <w:jc w:val="center"/>
              <w:rPr>
                <w:rFonts w:ascii="Calibri" w:eastAsia="Calibri" w:hAnsi="Calibri" w:cs="Calibri"/>
                <w:sz w:val="16"/>
                <w:szCs w:val="16"/>
              </w:rPr>
            </w:pPr>
            <w:r w:rsidRPr="00E635AE">
              <w:rPr>
                <w:rFonts w:ascii="Calibri" w:eastAsia="Calibri" w:hAnsi="Calibri" w:cs="Calibri"/>
                <w:sz w:val="16"/>
                <w:szCs w:val="16"/>
              </w:rPr>
              <w:t>11</w:t>
            </w:r>
          </w:p>
        </w:tc>
        <w:tc>
          <w:tcPr>
            <w:tcW w:w="1048" w:type="pct"/>
            <w:vAlign w:val="center"/>
          </w:tcPr>
          <w:p w14:paraId="45733333" w14:textId="3EA7E972" w:rsidR="005242A6" w:rsidRPr="00E635AE" w:rsidRDefault="00DD01AF" w:rsidP="000F43F6">
            <w:pPr>
              <w:widowControl/>
              <w:jc w:val="center"/>
              <w:rPr>
                <w:rFonts w:ascii="Calibri" w:eastAsia="Calibri" w:hAnsi="Calibri" w:cs="Calibri"/>
                <w:sz w:val="16"/>
                <w:szCs w:val="16"/>
              </w:rPr>
            </w:pPr>
            <w:r w:rsidRPr="00E635AE">
              <w:rPr>
                <w:rFonts w:ascii="Calibri" w:eastAsia="Calibri" w:hAnsi="Calibri" w:cs="Calibri"/>
                <w:sz w:val="16"/>
                <w:szCs w:val="16"/>
              </w:rPr>
              <w:t>5</w:t>
            </w:r>
          </w:p>
        </w:tc>
        <w:tc>
          <w:tcPr>
            <w:tcW w:w="1613" w:type="pct"/>
          </w:tcPr>
          <w:p w14:paraId="6F800AD5" w14:textId="67AF9A31" w:rsidR="005242A6" w:rsidRPr="00F15D60" w:rsidRDefault="005242A6" w:rsidP="000F43F6">
            <w:pPr>
              <w:widowControl/>
              <w:jc w:val="center"/>
              <w:rPr>
                <w:rFonts w:ascii="Calibri" w:eastAsia="Calibri" w:hAnsi="Calibri"/>
                <w:sz w:val="22"/>
                <w:szCs w:val="22"/>
              </w:rPr>
            </w:pPr>
            <w:r w:rsidRPr="000D4EB8">
              <w:rPr>
                <w:rFonts w:ascii="Calibri" w:eastAsia="Calibri" w:hAnsi="Calibri" w:cs="Calibri"/>
                <w:sz w:val="16"/>
                <w:szCs w:val="16"/>
              </w:rPr>
              <w:t>Sí (una pieza)</w:t>
            </w:r>
          </w:p>
        </w:tc>
      </w:tr>
      <w:tr w:rsidR="005242A6" w:rsidRPr="0055126A" w14:paraId="6DF73268" w14:textId="77777777" w:rsidTr="003C5E1D">
        <w:tc>
          <w:tcPr>
            <w:tcW w:w="1855" w:type="pct"/>
          </w:tcPr>
          <w:p w14:paraId="4D1E851C" w14:textId="0B190811" w:rsidR="005242A6" w:rsidRPr="00556772" w:rsidRDefault="00556772" w:rsidP="000F43F6">
            <w:pPr>
              <w:widowControl/>
              <w:jc w:val="both"/>
              <w:rPr>
                <w:rFonts w:ascii="Calibri" w:eastAsia="Calibri" w:hAnsi="Calibri" w:cs="Calibri"/>
                <w:b/>
                <w:sz w:val="16"/>
                <w:szCs w:val="16"/>
                <w:highlight w:val="yellow"/>
              </w:rPr>
            </w:pPr>
            <w:r w:rsidRPr="00556772">
              <w:rPr>
                <w:rFonts w:ascii="Calibri" w:eastAsia="Calibri" w:hAnsi="Calibri" w:cs="Calibri"/>
                <w:b/>
                <w:sz w:val="16"/>
                <w:szCs w:val="16"/>
              </w:rPr>
              <w:t>Uniforme de Voleibol Varonil</w:t>
            </w:r>
          </w:p>
        </w:tc>
        <w:tc>
          <w:tcPr>
            <w:tcW w:w="484" w:type="pct"/>
            <w:vAlign w:val="center"/>
          </w:tcPr>
          <w:p w14:paraId="69B24693" w14:textId="2C65E227" w:rsidR="005242A6" w:rsidRPr="00E635AE" w:rsidRDefault="00556772" w:rsidP="000F43F6">
            <w:pPr>
              <w:widowControl/>
              <w:jc w:val="center"/>
              <w:rPr>
                <w:rFonts w:ascii="Calibri" w:eastAsia="Calibri" w:hAnsi="Calibri" w:cs="Calibri"/>
                <w:sz w:val="16"/>
                <w:szCs w:val="16"/>
              </w:rPr>
            </w:pPr>
            <w:r w:rsidRPr="00E635AE">
              <w:rPr>
                <w:rFonts w:ascii="Calibri" w:eastAsia="Calibri" w:hAnsi="Calibri" w:cs="Calibri"/>
                <w:sz w:val="16"/>
                <w:szCs w:val="16"/>
              </w:rPr>
              <w:t>42</w:t>
            </w:r>
          </w:p>
        </w:tc>
        <w:tc>
          <w:tcPr>
            <w:tcW w:w="1048" w:type="pct"/>
            <w:vAlign w:val="center"/>
          </w:tcPr>
          <w:p w14:paraId="26E55645" w14:textId="5BA1CC9B" w:rsidR="005242A6" w:rsidRPr="00E635AE" w:rsidRDefault="00556772" w:rsidP="000F43F6">
            <w:pPr>
              <w:widowControl/>
              <w:jc w:val="center"/>
              <w:rPr>
                <w:rFonts w:ascii="Calibri" w:eastAsia="Calibri" w:hAnsi="Calibri" w:cs="Calibri"/>
                <w:sz w:val="16"/>
                <w:szCs w:val="16"/>
              </w:rPr>
            </w:pPr>
            <w:r w:rsidRPr="00E635AE">
              <w:rPr>
                <w:rFonts w:ascii="Calibri" w:eastAsia="Calibri" w:hAnsi="Calibri" w:cs="Calibri"/>
                <w:sz w:val="16"/>
                <w:szCs w:val="16"/>
              </w:rPr>
              <w:t>7</w:t>
            </w:r>
          </w:p>
        </w:tc>
        <w:tc>
          <w:tcPr>
            <w:tcW w:w="1613" w:type="pct"/>
          </w:tcPr>
          <w:p w14:paraId="472B5967" w14:textId="386A092B" w:rsidR="005242A6" w:rsidRPr="00F15D60" w:rsidRDefault="005242A6" w:rsidP="000F43F6">
            <w:pPr>
              <w:widowControl/>
              <w:jc w:val="center"/>
              <w:rPr>
                <w:rFonts w:ascii="Calibri" w:eastAsia="Calibri" w:hAnsi="Calibri"/>
                <w:sz w:val="22"/>
                <w:szCs w:val="22"/>
              </w:rPr>
            </w:pPr>
            <w:r w:rsidRPr="000D4EB8">
              <w:rPr>
                <w:rFonts w:ascii="Calibri" w:eastAsia="Calibri" w:hAnsi="Calibri" w:cs="Calibri"/>
                <w:sz w:val="16"/>
                <w:szCs w:val="16"/>
              </w:rPr>
              <w:t>Sí (</w:t>
            </w:r>
            <w:r w:rsidR="00556772" w:rsidRPr="00556772">
              <w:rPr>
                <w:rFonts w:ascii="Calibri" w:eastAsia="Calibri" w:hAnsi="Calibri" w:cs="Calibri"/>
                <w:sz w:val="16"/>
                <w:szCs w:val="16"/>
              </w:rPr>
              <w:t>Conjunto short y playera</w:t>
            </w:r>
            <w:r w:rsidRPr="000D4EB8">
              <w:rPr>
                <w:rFonts w:ascii="Calibri" w:eastAsia="Calibri" w:hAnsi="Calibri" w:cs="Calibri"/>
                <w:sz w:val="16"/>
                <w:szCs w:val="16"/>
              </w:rPr>
              <w:t>)</w:t>
            </w:r>
          </w:p>
        </w:tc>
      </w:tr>
      <w:tr w:rsidR="005242A6" w:rsidRPr="0055126A" w14:paraId="107351B6" w14:textId="77777777" w:rsidTr="003C5E1D">
        <w:tc>
          <w:tcPr>
            <w:tcW w:w="1855" w:type="pct"/>
          </w:tcPr>
          <w:p w14:paraId="3F55BBF0" w14:textId="74626503" w:rsidR="005242A6" w:rsidRPr="00996245" w:rsidRDefault="00996245" w:rsidP="000F43F6">
            <w:pPr>
              <w:widowControl/>
              <w:jc w:val="both"/>
              <w:rPr>
                <w:rFonts w:ascii="Calibri" w:eastAsia="Calibri" w:hAnsi="Calibri" w:cs="Calibri"/>
                <w:b/>
                <w:sz w:val="16"/>
                <w:szCs w:val="16"/>
                <w:highlight w:val="yellow"/>
              </w:rPr>
            </w:pPr>
            <w:r w:rsidRPr="00996245">
              <w:rPr>
                <w:rFonts w:ascii="Calibri" w:eastAsia="Calibri" w:hAnsi="Calibri" w:cs="Calibri"/>
                <w:b/>
                <w:sz w:val="16"/>
                <w:szCs w:val="16"/>
              </w:rPr>
              <w:t>Conjunto exterior corte varonil</w:t>
            </w:r>
          </w:p>
        </w:tc>
        <w:tc>
          <w:tcPr>
            <w:tcW w:w="484" w:type="pct"/>
            <w:vAlign w:val="center"/>
          </w:tcPr>
          <w:p w14:paraId="33B98EBF" w14:textId="32267D5C" w:rsidR="005242A6" w:rsidRPr="00F934D5" w:rsidRDefault="00ED084C" w:rsidP="000F43F6">
            <w:pPr>
              <w:widowControl/>
              <w:jc w:val="center"/>
              <w:rPr>
                <w:rFonts w:ascii="Calibri" w:eastAsia="Calibri" w:hAnsi="Calibri" w:cs="Calibri"/>
                <w:sz w:val="16"/>
                <w:szCs w:val="16"/>
              </w:rPr>
            </w:pPr>
            <w:r w:rsidRPr="00F934D5">
              <w:rPr>
                <w:rFonts w:ascii="Calibri" w:eastAsia="Calibri" w:hAnsi="Calibri" w:cs="Calibri"/>
                <w:sz w:val="16"/>
                <w:szCs w:val="16"/>
              </w:rPr>
              <w:t>32</w:t>
            </w:r>
          </w:p>
        </w:tc>
        <w:tc>
          <w:tcPr>
            <w:tcW w:w="1048" w:type="pct"/>
            <w:vAlign w:val="center"/>
          </w:tcPr>
          <w:p w14:paraId="5717BF47" w14:textId="4C519B54" w:rsidR="005242A6" w:rsidRPr="00F934D5" w:rsidRDefault="00996245" w:rsidP="000F43F6">
            <w:pPr>
              <w:widowControl/>
              <w:jc w:val="center"/>
              <w:rPr>
                <w:rFonts w:ascii="Calibri" w:eastAsia="Calibri" w:hAnsi="Calibri" w:cs="Calibri"/>
                <w:sz w:val="16"/>
                <w:szCs w:val="16"/>
              </w:rPr>
            </w:pPr>
            <w:r w:rsidRPr="00F934D5">
              <w:rPr>
                <w:rFonts w:ascii="Calibri" w:eastAsia="Calibri" w:hAnsi="Calibri" w:cs="Calibri"/>
                <w:sz w:val="16"/>
                <w:szCs w:val="16"/>
              </w:rPr>
              <w:t>8</w:t>
            </w:r>
          </w:p>
        </w:tc>
        <w:tc>
          <w:tcPr>
            <w:tcW w:w="1613" w:type="pct"/>
          </w:tcPr>
          <w:p w14:paraId="4511DF82" w14:textId="4D295E1B" w:rsidR="005242A6" w:rsidRPr="00F15D60" w:rsidRDefault="005242A6" w:rsidP="000F43F6">
            <w:pPr>
              <w:widowControl/>
              <w:jc w:val="center"/>
              <w:rPr>
                <w:rFonts w:ascii="Calibri" w:eastAsia="Calibri" w:hAnsi="Calibri"/>
                <w:sz w:val="22"/>
                <w:szCs w:val="22"/>
              </w:rPr>
            </w:pPr>
            <w:r w:rsidRPr="000D4EB8">
              <w:rPr>
                <w:rFonts w:ascii="Calibri" w:eastAsia="Calibri" w:hAnsi="Calibri" w:cs="Calibri"/>
                <w:sz w:val="16"/>
                <w:szCs w:val="16"/>
              </w:rPr>
              <w:t>Sí (</w:t>
            </w:r>
            <w:r w:rsidR="00996245" w:rsidRPr="00996245">
              <w:rPr>
                <w:rFonts w:ascii="Calibri" w:eastAsia="Calibri" w:hAnsi="Calibri" w:cs="Calibri"/>
                <w:sz w:val="16"/>
                <w:szCs w:val="16"/>
              </w:rPr>
              <w:t>Conjunto sudadera y pantalón</w:t>
            </w:r>
            <w:r w:rsidRPr="000D4EB8">
              <w:rPr>
                <w:rFonts w:ascii="Calibri" w:eastAsia="Calibri" w:hAnsi="Calibri" w:cs="Calibri"/>
                <w:sz w:val="16"/>
                <w:szCs w:val="16"/>
              </w:rPr>
              <w:t>)</w:t>
            </w:r>
          </w:p>
        </w:tc>
      </w:tr>
    </w:tbl>
    <w:p w14:paraId="54D1CCD9" w14:textId="77777777" w:rsidR="002F1BB9" w:rsidRPr="002F1BB9" w:rsidRDefault="002F1BB9" w:rsidP="002F1BB9">
      <w:pPr>
        <w:widowControl/>
        <w:tabs>
          <w:tab w:val="left" w:pos="567"/>
        </w:tabs>
        <w:ind w:right="49"/>
        <w:jc w:val="both"/>
        <w:rPr>
          <w:rFonts w:ascii="Calibri" w:hAnsi="Calibri" w:cs="Arial"/>
          <w:color w:val="632423"/>
          <w:sz w:val="18"/>
          <w:szCs w:val="18"/>
          <w:lang w:val="es-MX"/>
        </w:rPr>
      </w:pPr>
    </w:p>
    <w:p w14:paraId="22D20B85" w14:textId="69BC0271" w:rsidR="0078766A" w:rsidRDefault="0078766A" w:rsidP="0078766A">
      <w:pPr>
        <w:pStyle w:val="Prrafodelista"/>
        <w:tabs>
          <w:tab w:val="left" w:pos="0"/>
        </w:tabs>
        <w:ind w:left="0" w:right="49"/>
        <w:contextualSpacing/>
        <w:jc w:val="both"/>
        <w:rPr>
          <w:rFonts w:asciiTheme="minorHAnsi" w:hAnsiTheme="minorHAnsi" w:cstheme="minorHAnsi"/>
          <w:sz w:val="18"/>
          <w:szCs w:val="18"/>
        </w:rPr>
      </w:pPr>
      <w:r w:rsidRPr="007D480E">
        <w:rPr>
          <w:rFonts w:asciiTheme="minorHAnsi" w:hAnsiTheme="minorHAnsi" w:cstheme="minorHAnsi"/>
          <w:sz w:val="18"/>
          <w:szCs w:val="18"/>
        </w:rPr>
        <w:t>En caso de participación de cada conjunto de partidas, se deberán presentar muestras físicas de la partida indicada para su valoración en cada conjunto</w:t>
      </w:r>
      <w:r>
        <w:rPr>
          <w:rFonts w:asciiTheme="minorHAnsi" w:hAnsiTheme="minorHAnsi" w:cstheme="minorHAnsi"/>
          <w:sz w:val="18"/>
          <w:szCs w:val="18"/>
        </w:rPr>
        <w:t xml:space="preserve">. </w:t>
      </w:r>
      <w:r w:rsidRPr="007D480E">
        <w:rPr>
          <w:rFonts w:asciiTheme="minorHAnsi" w:hAnsiTheme="minorHAnsi" w:cstheme="minorHAnsi"/>
          <w:sz w:val="18"/>
          <w:szCs w:val="18"/>
        </w:rPr>
        <w:t xml:space="preserve">Así mismo se verificará que la propuesta técnica de los bienes ofertados coincida con la Muestra física entregada el día de la apertura técnica. </w:t>
      </w:r>
      <w:r w:rsidRPr="00A652FC">
        <w:rPr>
          <w:rFonts w:asciiTheme="minorHAnsi" w:hAnsiTheme="minorHAnsi" w:cstheme="minorHAnsi"/>
          <w:b/>
          <w:sz w:val="18"/>
          <w:szCs w:val="18"/>
        </w:rPr>
        <w:t>Deberá identificarse cada muestra claramente con su número de partida y nombre del licitante que presenta.</w:t>
      </w:r>
      <w:r w:rsidRPr="007D480E">
        <w:rPr>
          <w:rFonts w:asciiTheme="minorHAnsi" w:hAnsiTheme="minorHAnsi" w:cstheme="minorHAnsi"/>
          <w:sz w:val="18"/>
          <w:szCs w:val="18"/>
        </w:rPr>
        <w:t xml:space="preserve"> </w:t>
      </w:r>
    </w:p>
    <w:p w14:paraId="6CB6A7D4" w14:textId="365156BE" w:rsidR="0078766A" w:rsidRDefault="0078766A" w:rsidP="0078766A">
      <w:pPr>
        <w:pStyle w:val="Prrafodelista"/>
        <w:tabs>
          <w:tab w:val="left" w:pos="0"/>
        </w:tabs>
        <w:ind w:left="0" w:right="49"/>
        <w:contextualSpacing/>
        <w:jc w:val="both"/>
        <w:rPr>
          <w:rFonts w:asciiTheme="minorHAnsi" w:hAnsiTheme="minorHAnsi" w:cstheme="minorHAnsi"/>
          <w:sz w:val="18"/>
          <w:szCs w:val="18"/>
        </w:rPr>
      </w:pPr>
    </w:p>
    <w:p w14:paraId="750E55D3" w14:textId="7B3844F2" w:rsidR="0078766A" w:rsidRPr="0078766A" w:rsidRDefault="0078766A" w:rsidP="0078766A">
      <w:pPr>
        <w:widowControl/>
        <w:tabs>
          <w:tab w:val="left" w:pos="0"/>
        </w:tabs>
        <w:ind w:right="49"/>
        <w:contextualSpacing/>
        <w:jc w:val="both"/>
        <w:rPr>
          <w:rFonts w:ascii="Calibri" w:hAnsi="Calibri" w:cs="Calibri"/>
          <w:sz w:val="18"/>
          <w:szCs w:val="18"/>
        </w:rPr>
      </w:pPr>
      <w:r w:rsidRPr="0078766A">
        <w:rPr>
          <w:rFonts w:ascii="Calibri" w:hAnsi="Calibri" w:cs="Calibri"/>
          <w:sz w:val="18"/>
          <w:szCs w:val="18"/>
        </w:rPr>
        <w:t xml:space="preserve">Para esta licitación se están solicitando muestras físicas que evalúan grupos de prendas, </w:t>
      </w:r>
      <w:r w:rsidRPr="00EE02D6">
        <w:rPr>
          <w:rFonts w:ascii="Calibri" w:hAnsi="Calibri" w:cs="Calibri"/>
          <w:sz w:val="18"/>
          <w:szCs w:val="18"/>
        </w:rPr>
        <w:t>por lo que es importante se puedan corroborar las características de calidad en la confección, calidad de telas y terminados. No es necesario presentar prendas bordados con el logo de la Universidad, se podrán presentar con bordados de un logo distinto. Las muestras físicas solicitadas se podrán entregar en cualquier talla y es 1 (una</w:t>
      </w:r>
      <w:r w:rsidR="00323539">
        <w:rPr>
          <w:rFonts w:ascii="Calibri" w:hAnsi="Calibri" w:cs="Calibri"/>
          <w:sz w:val="18"/>
          <w:szCs w:val="18"/>
        </w:rPr>
        <w:t xml:space="preserve">) </w:t>
      </w:r>
      <w:r w:rsidR="00323539" w:rsidRPr="00EE02D6">
        <w:rPr>
          <w:rFonts w:ascii="Calibri" w:hAnsi="Calibri" w:cs="Calibri"/>
          <w:sz w:val="18"/>
          <w:szCs w:val="18"/>
        </w:rPr>
        <w:t>pieza</w:t>
      </w:r>
      <w:r w:rsidR="00323539">
        <w:rPr>
          <w:rFonts w:ascii="Calibri" w:hAnsi="Calibri" w:cs="Calibri"/>
          <w:sz w:val="18"/>
          <w:szCs w:val="18"/>
        </w:rPr>
        <w:t xml:space="preserve"> y/o conjunto,</w:t>
      </w:r>
      <w:r w:rsidRPr="00EE02D6">
        <w:rPr>
          <w:rFonts w:ascii="Calibri" w:hAnsi="Calibri" w:cs="Calibri"/>
          <w:sz w:val="18"/>
          <w:szCs w:val="18"/>
        </w:rPr>
        <w:t xml:space="preserve"> conforme muestra solicitada.</w:t>
      </w:r>
    </w:p>
    <w:p w14:paraId="20B6E092" w14:textId="77777777" w:rsidR="0078766A" w:rsidRDefault="0078766A" w:rsidP="009140B4">
      <w:pPr>
        <w:tabs>
          <w:tab w:val="left" w:pos="567"/>
        </w:tabs>
        <w:ind w:left="567" w:right="567" w:hanging="567"/>
        <w:jc w:val="both"/>
        <w:rPr>
          <w:rFonts w:asciiTheme="minorHAnsi" w:hAnsiTheme="minorHAnsi" w:cstheme="minorHAnsi"/>
          <w:b/>
          <w:sz w:val="18"/>
          <w:szCs w:val="18"/>
          <w:lang w:val="es-MX"/>
        </w:rPr>
      </w:pPr>
    </w:p>
    <w:p w14:paraId="6D0F5EDC" w14:textId="0F28865A"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5CBDD5CE" w:rsidR="009140B4"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48"/>
        <w:gridCol w:w="1219"/>
      </w:tblGrid>
      <w:tr w:rsidR="00EF1E43" w:rsidRPr="00F400A6" w14:paraId="6645DA2E" w14:textId="77777777" w:rsidTr="00B600E5">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79"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90"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B600E5">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79" w:type="pct"/>
            <w:shd w:val="clear" w:color="auto" w:fill="DBDBDB" w:themeFill="accent3" w:themeFillTint="66"/>
            <w:vAlign w:val="center"/>
          </w:tcPr>
          <w:p w14:paraId="67CFDA6A" w14:textId="1A3E25B0" w:rsidR="009140B4" w:rsidRPr="00F400A6" w:rsidRDefault="009F4678" w:rsidP="00DE6640">
            <w:pPr>
              <w:ind w:right="-1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A. </w:t>
            </w:r>
            <w:r w:rsidR="009140B4" w:rsidRPr="00F400A6">
              <w:rPr>
                <w:rFonts w:asciiTheme="minorHAnsi" w:eastAsia="Calibri" w:hAnsiTheme="minorHAnsi" w:cstheme="minorHAnsi"/>
                <w:b/>
                <w:color w:val="000000"/>
                <w:sz w:val="16"/>
                <w:szCs w:val="16"/>
              </w:rPr>
              <w:t>Documentación administrativa (revisión por el área contratante)</w:t>
            </w:r>
          </w:p>
        </w:tc>
        <w:tc>
          <w:tcPr>
            <w:tcW w:w="690"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B600E5">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79"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3A00D383" w14:textId="73FFA711" w:rsidR="00400907" w:rsidRPr="008C25FE" w:rsidRDefault="00656597" w:rsidP="0040090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90"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B600E5">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79"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2173DD35" w:rsidR="009140B4" w:rsidRPr="00F400A6" w:rsidRDefault="009140B4" w:rsidP="00DE6640">
            <w:pPr>
              <w:ind w:right="-19"/>
              <w:jc w:val="both"/>
              <w:rPr>
                <w:rFonts w:asciiTheme="minorHAnsi" w:eastAsia="Calibri" w:hAnsiTheme="minorHAnsi" w:cstheme="minorHAnsi"/>
                <w:b/>
                <w:color w:val="000000"/>
                <w:sz w:val="16"/>
                <w:szCs w:val="16"/>
              </w:rPr>
            </w:pPr>
            <w:r w:rsidRPr="00424BE4">
              <w:rPr>
                <w:rFonts w:asciiTheme="minorHAnsi" w:eastAsia="Calibri" w:hAnsiTheme="minorHAnsi" w:cstheme="minorHAnsi"/>
                <w:sz w:val="14"/>
                <w:szCs w:val="14"/>
              </w:rPr>
              <w:t>(Su omisión es causa de desechamiento)</w:t>
            </w:r>
          </w:p>
        </w:tc>
        <w:tc>
          <w:tcPr>
            <w:tcW w:w="690"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B600E5">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79"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90"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B600E5">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79"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90"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B600E5">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79"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90"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B600E5">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79"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90"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B600E5">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79"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90"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B600E5">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684D688" w14:textId="314FE0A3" w:rsidR="00231AF0" w:rsidRPr="00695718" w:rsidRDefault="00231AF0" w:rsidP="00231AF0">
            <w:pPr>
              <w:widowControl/>
              <w:jc w:val="both"/>
              <w:rPr>
                <w:rFonts w:ascii="Calibri" w:hAnsi="Calibri" w:cs="Calibri"/>
                <w:b/>
                <w:sz w:val="16"/>
                <w:szCs w:val="16"/>
                <w:lang w:val="es-MX" w:eastAsia="es-MX"/>
              </w:rPr>
            </w:pPr>
            <w:r w:rsidRPr="00695718">
              <w:rPr>
                <w:rFonts w:ascii="Calibri" w:hAnsi="Calibri" w:cs="Calibri"/>
                <w:b/>
                <w:sz w:val="16"/>
                <w:szCs w:val="16"/>
                <w:lang w:val="es-MX" w:eastAsia="es-MX"/>
              </w:rPr>
              <w:t>Constancia de Padrón de Proveedor Vigente 202</w:t>
            </w:r>
            <w:r w:rsidR="00C2405E" w:rsidRPr="00695718">
              <w:rPr>
                <w:rFonts w:ascii="Calibri" w:hAnsi="Calibri" w:cs="Calibri"/>
                <w:b/>
                <w:sz w:val="16"/>
                <w:szCs w:val="16"/>
                <w:lang w:val="es-MX" w:eastAsia="es-MX"/>
              </w:rPr>
              <w:t>6</w:t>
            </w:r>
          </w:p>
          <w:p w14:paraId="61270B60" w14:textId="77777777" w:rsidR="00231AF0" w:rsidRPr="00695718" w:rsidRDefault="00231AF0" w:rsidP="00231AF0">
            <w:pPr>
              <w:widowControl/>
              <w:jc w:val="both"/>
              <w:rPr>
                <w:rFonts w:ascii="Calibri" w:hAnsi="Calibri" w:cs="Calibri"/>
                <w:b/>
                <w:sz w:val="14"/>
                <w:szCs w:val="14"/>
                <w:lang w:val="es-MX" w:eastAsia="es-MX"/>
              </w:rPr>
            </w:pPr>
          </w:p>
          <w:p w14:paraId="31EC5856" w14:textId="0F19ED09" w:rsidR="00231AF0" w:rsidRPr="00695718" w:rsidRDefault="00231AF0" w:rsidP="00231AF0">
            <w:pPr>
              <w:widowControl/>
              <w:jc w:val="both"/>
              <w:rPr>
                <w:rFonts w:ascii="Calibri" w:hAnsi="Calibri" w:cs="Calibri"/>
                <w:b/>
                <w:sz w:val="16"/>
                <w:szCs w:val="14"/>
                <w:u w:val="single"/>
                <w:lang w:val="es-MX" w:eastAsia="es-MX"/>
              </w:rPr>
            </w:pPr>
            <w:r w:rsidRPr="00695718">
              <w:rPr>
                <w:rFonts w:ascii="Calibri" w:hAnsi="Calibri" w:cs="Calibri"/>
                <w:b/>
                <w:sz w:val="16"/>
                <w:szCs w:val="14"/>
                <w:lang w:val="es-MX" w:eastAsia="es-MX"/>
              </w:rPr>
              <w:t>Importante:</w:t>
            </w:r>
            <w:r w:rsidRPr="00695718">
              <w:rPr>
                <w:rFonts w:ascii="Calibri" w:hAnsi="Calibri" w:cs="Calibri"/>
                <w:sz w:val="16"/>
                <w:szCs w:val="14"/>
                <w:lang w:val="es-MX" w:eastAsia="es-MX"/>
              </w:rPr>
              <w:t xml:space="preserve"> </w:t>
            </w:r>
            <w:r w:rsidRPr="00695718">
              <w:rPr>
                <w:rFonts w:ascii="Calibri" w:hAnsi="Calibri" w:cs="Calibri"/>
                <w:sz w:val="16"/>
                <w:szCs w:val="14"/>
                <w:u w:val="single"/>
                <w:lang w:val="es-MX" w:eastAsia="es-MX"/>
              </w:rPr>
              <w:t>En lugar del Acta Constitutiva y el poder del representante legal, se podrá colocar la Constancia de Proveedor vigente del 202</w:t>
            </w:r>
            <w:r w:rsidR="00C2405E" w:rsidRPr="00695718">
              <w:rPr>
                <w:rFonts w:ascii="Calibri" w:hAnsi="Calibri" w:cs="Calibri"/>
                <w:sz w:val="16"/>
                <w:szCs w:val="14"/>
                <w:u w:val="single"/>
                <w:lang w:val="es-MX" w:eastAsia="es-MX"/>
              </w:rPr>
              <w:t>6</w:t>
            </w:r>
            <w:r w:rsidRPr="00695718">
              <w:rPr>
                <w:rFonts w:ascii="Calibri" w:hAnsi="Calibri" w:cs="Calibri"/>
                <w:sz w:val="16"/>
                <w:szCs w:val="14"/>
                <w:u w:val="single"/>
                <w:lang w:val="es-MX" w:eastAsia="es-MX"/>
              </w:rPr>
              <w:t xml:space="preserve">, que se obtiene al realizar la inscripción al “Padrón de Proveedores de la UAA” en la “Plataforma de Adquisiciones y Obra Pública” de la Universidad; </w:t>
            </w:r>
            <w:r w:rsidRPr="00695718">
              <w:rPr>
                <w:rFonts w:ascii="Calibri" w:hAnsi="Calibri" w:cs="Calibri"/>
                <w:b/>
                <w:sz w:val="16"/>
                <w:szCs w:val="14"/>
                <w:u w:val="single"/>
                <w:lang w:val="es-MX" w:eastAsia="es-MX"/>
              </w:rPr>
              <w:t>información que deberá coincidir</w:t>
            </w:r>
            <w:r w:rsidRPr="00695718">
              <w:rPr>
                <w:rFonts w:ascii="Calibri" w:hAnsi="Calibri" w:cs="Calibri"/>
                <w:sz w:val="16"/>
                <w:szCs w:val="14"/>
                <w:u w:val="single"/>
                <w:lang w:val="es-MX" w:eastAsia="es-MX"/>
              </w:rPr>
              <w:t xml:space="preserve"> el acta constitutiva con el objeto social actual y el poder colocado en la plataforma, </w:t>
            </w:r>
            <w:r w:rsidRPr="00695718">
              <w:rPr>
                <w:rFonts w:ascii="Calibri" w:hAnsi="Calibri" w:cs="Calibri"/>
                <w:b/>
                <w:sz w:val="16"/>
                <w:szCs w:val="14"/>
                <w:u w:val="single"/>
                <w:lang w:val="es-MX" w:eastAsia="es-MX"/>
              </w:rPr>
              <w:t xml:space="preserve">con la persona en la que recaen las facultades de representación al momento del acto de presentación y apertura de propuestas (y quien firma la propuesta). </w:t>
            </w:r>
          </w:p>
          <w:p w14:paraId="70A72764" w14:textId="77777777" w:rsidR="00400907" w:rsidRPr="00695718" w:rsidRDefault="00400907" w:rsidP="00231AF0">
            <w:pPr>
              <w:widowControl/>
              <w:jc w:val="both"/>
              <w:rPr>
                <w:rFonts w:ascii="Calibri" w:hAnsi="Calibri" w:cs="Calibri"/>
                <w:b/>
                <w:sz w:val="14"/>
                <w:szCs w:val="14"/>
                <w:u w:val="single"/>
                <w:lang w:val="es-MX" w:eastAsia="es-MX"/>
              </w:rPr>
            </w:pPr>
          </w:p>
          <w:p w14:paraId="31B925EC" w14:textId="77777777" w:rsidR="00400907" w:rsidRPr="00695718" w:rsidRDefault="00400907" w:rsidP="00400907">
            <w:pPr>
              <w:ind w:right="1"/>
              <w:jc w:val="both"/>
              <w:rPr>
                <w:rFonts w:asciiTheme="minorHAnsi" w:eastAsia="Calibri" w:hAnsiTheme="minorHAnsi" w:cstheme="minorHAnsi"/>
                <w:color w:val="000000"/>
                <w:sz w:val="16"/>
                <w:szCs w:val="16"/>
              </w:rPr>
            </w:pPr>
            <w:r w:rsidRPr="00695718">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26F09432" w14:textId="77777777" w:rsidR="00400907" w:rsidRPr="00695718" w:rsidRDefault="00400907" w:rsidP="00400907">
            <w:pPr>
              <w:ind w:right="1"/>
              <w:jc w:val="both"/>
              <w:rPr>
                <w:rFonts w:eastAsia="Calibri"/>
                <w:color w:val="000000"/>
                <w:sz w:val="16"/>
                <w:szCs w:val="16"/>
              </w:rPr>
            </w:pPr>
          </w:p>
          <w:p w14:paraId="7672043F" w14:textId="123B39BE" w:rsidR="00400907" w:rsidRPr="00695718" w:rsidRDefault="00400907" w:rsidP="00400907">
            <w:pPr>
              <w:ind w:right="1"/>
              <w:jc w:val="both"/>
              <w:rPr>
                <w:rFonts w:ascii="Calibri" w:eastAsia="Calibri" w:hAnsi="Calibri" w:cs="Calibri"/>
                <w:b/>
                <w:color w:val="000000"/>
                <w:sz w:val="16"/>
                <w:szCs w:val="16"/>
              </w:rPr>
            </w:pPr>
            <w:r w:rsidRPr="00695718">
              <w:rPr>
                <w:rFonts w:asciiTheme="minorHAnsi" w:eastAsia="Calibri" w:hAnsiTheme="minorHAnsi" w:cstheme="minorHAnsi"/>
                <w:b/>
                <w:color w:val="000000"/>
                <w:sz w:val="16"/>
                <w:szCs w:val="16"/>
              </w:rPr>
              <w:t xml:space="preserve">En caso de que el licitante adjudicado, no registre modificaciones en sus estatutos y/o en los poderes de representación, </w:t>
            </w:r>
            <w:r w:rsidRPr="00695718">
              <w:rPr>
                <w:rFonts w:asciiTheme="minorHAnsi" w:eastAsia="Calibri" w:hAnsiTheme="minorHAnsi" w:cstheme="minorHAnsi"/>
                <w:color w:val="000000"/>
                <w:sz w:val="16"/>
                <w:szCs w:val="16"/>
              </w:rPr>
              <w:t xml:space="preserve">desde el momento del acto de presentación y apertura de propuestas, el acto de fallo y hasta el momento de la suscripción del contrato, </w:t>
            </w:r>
            <w:r w:rsidRPr="00695718">
              <w:rPr>
                <w:rFonts w:asciiTheme="minorHAnsi" w:eastAsia="Calibri" w:hAnsiTheme="minorHAnsi" w:cstheme="minorHAnsi"/>
                <w:b/>
                <w:color w:val="000000"/>
                <w:sz w:val="16"/>
                <w:szCs w:val="16"/>
              </w:rPr>
              <w:t xml:space="preserve">además de encontrarse vigente y actualizado con su información en el Padrón de Proveedores de la </w:t>
            </w:r>
            <w:r w:rsidRPr="00695718">
              <w:rPr>
                <w:rFonts w:ascii="Calibri" w:eastAsia="Calibri" w:hAnsi="Calibri" w:cs="Calibri"/>
                <w:b/>
                <w:color w:val="000000"/>
                <w:sz w:val="16"/>
                <w:szCs w:val="16"/>
              </w:rPr>
              <w:t>UAA</w:t>
            </w:r>
            <w:r w:rsidRPr="00695718">
              <w:rPr>
                <w:rFonts w:ascii="Calibri" w:eastAsia="Calibri" w:hAnsi="Calibri" w:cs="Calibri"/>
                <w:color w:val="000000"/>
                <w:sz w:val="16"/>
                <w:szCs w:val="16"/>
              </w:rPr>
              <w:t xml:space="preserve">, no será necesario que anexe en la firma del contrato, la documentación a la que hace referencia el </w:t>
            </w:r>
            <w:r w:rsidR="00D736CD" w:rsidRPr="00695718">
              <w:rPr>
                <w:rFonts w:ascii="Calibri" w:eastAsia="Calibri" w:hAnsi="Calibri" w:cs="Calibri"/>
                <w:color w:val="000000"/>
                <w:sz w:val="16"/>
                <w:szCs w:val="16"/>
              </w:rPr>
              <w:t xml:space="preserve">primer </w:t>
            </w:r>
            <w:r w:rsidRPr="00695718">
              <w:rPr>
                <w:rFonts w:ascii="Calibri" w:eastAsia="Calibri" w:hAnsi="Calibri" w:cs="Calibri"/>
                <w:color w:val="000000"/>
                <w:sz w:val="16"/>
                <w:szCs w:val="16"/>
              </w:rPr>
              <w:t xml:space="preserve">párrafo </w:t>
            </w:r>
            <w:r w:rsidR="00D736CD" w:rsidRPr="00695718">
              <w:rPr>
                <w:rFonts w:ascii="Calibri" w:eastAsia="Calibri" w:hAnsi="Calibri" w:cs="Calibri"/>
                <w:color w:val="000000"/>
                <w:sz w:val="16"/>
                <w:szCs w:val="16"/>
              </w:rPr>
              <w:t>de este numeral 2.3</w:t>
            </w:r>
            <w:r w:rsidR="00F66DA5" w:rsidRPr="00695718">
              <w:rPr>
                <w:rFonts w:ascii="Calibri" w:eastAsia="Calibri" w:hAnsi="Calibri" w:cs="Calibri"/>
                <w:color w:val="000000"/>
                <w:sz w:val="16"/>
                <w:szCs w:val="16"/>
              </w:rPr>
              <w:t>;</w:t>
            </w:r>
            <w:r w:rsidRPr="00695718">
              <w:rPr>
                <w:rFonts w:ascii="Calibri" w:eastAsia="Calibri" w:hAnsi="Calibri" w:cs="Calibri"/>
                <w:color w:val="000000"/>
                <w:sz w:val="16"/>
                <w:szCs w:val="16"/>
              </w:rPr>
              <w:t xml:space="preserve"> </w:t>
            </w:r>
            <w:r w:rsidRPr="00695718">
              <w:rPr>
                <w:rFonts w:ascii="Calibri" w:eastAsia="Calibri" w:hAnsi="Calibri" w:cs="Calibri"/>
                <w:b/>
                <w:color w:val="000000"/>
                <w:sz w:val="16"/>
                <w:szCs w:val="16"/>
              </w:rPr>
              <w:t>en caso de haber modificaciones</w:t>
            </w:r>
            <w:r w:rsidR="00F66DA5" w:rsidRPr="00695718">
              <w:rPr>
                <w:rFonts w:ascii="Calibri" w:eastAsia="Calibri" w:hAnsi="Calibri" w:cs="Calibri"/>
                <w:b/>
                <w:color w:val="000000"/>
                <w:sz w:val="16"/>
                <w:szCs w:val="16"/>
              </w:rPr>
              <w:t xml:space="preserve"> y/o no encontrarse vigente y actualizado en el Padrón, </w:t>
            </w:r>
            <w:r w:rsidRPr="00695718">
              <w:rPr>
                <w:rFonts w:ascii="Calibri" w:eastAsia="Calibri" w:hAnsi="Calibri" w:cs="Calibri"/>
                <w:b/>
                <w:color w:val="000000"/>
                <w:sz w:val="16"/>
                <w:szCs w:val="16"/>
              </w:rPr>
              <w:t>sí será necesario su presentación.</w:t>
            </w:r>
          </w:p>
          <w:p w14:paraId="5305BBC0" w14:textId="77777777" w:rsidR="00231AF0" w:rsidRPr="00695718"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695718" w:rsidRDefault="00231AF0" w:rsidP="00231AF0">
            <w:pPr>
              <w:autoSpaceDE w:val="0"/>
              <w:autoSpaceDN w:val="0"/>
              <w:adjustRightInd w:val="0"/>
              <w:jc w:val="both"/>
              <w:rPr>
                <w:rFonts w:asciiTheme="minorHAnsi" w:hAnsiTheme="minorHAnsi" w:cstheme="minorHAnsi"/>
                <w:b/>
                <w:bCs/>
                <w:sz w:val="16"/>
                <w:szCs w:val="16"/>
                <w:lang w:val="es-MX" w:eastAsia="es-MX"/>
              </w:rPr>
            </w:pPr>
            <w:r w:rsidRPr="00695718">
              <w:rPr>
                <w:rFonts w:asciiTheme="minorHAnsi" w:hAnsiTheme="minorHAnsi" w:cstheme="minorHAnsi"/>
                <w:sz w:val="14"/>
                <w:szCs w:val="12"/>
              </w:rPr>
              <w:t>(Su omisión es causa de desechamiento)</w:t>
            </w:r>
          </w:p>
        </w:tc>
        <w:tc>
          <w:tcPr>
            <w:tcW w:w="690"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B600E5">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79" w:type="pct"/>
            <w:shd w:val="clear" w:color="auto" w:fill="auto"/>
          </w:tcPr>
          <w:p w14:paraId="7F73481E" w14:textId="23370C5D"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90"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B600E5">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90"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B600E5">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79"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8"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8"/>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90"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B600E5">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79"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90"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B600E5">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79"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90"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B600E5">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79"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90"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B600E5">
        <w:trPr>
          <w:jc w:val="center"/>
        </w:trPr>
        <w:tc>
          <w:tcPr>
            <w:tcW w:w="431" w:type="pct"/>
            <w:shd w:val="clear" w:color="auto" w:fill="auto"/>
          </w:tcPr>
          <w:p w14:paraId="19C02B9B" w14:textId="77777777" w:rsidR="009140B4" w:rsidRPr="005B1477" w:rsidRDefault="009140B4" w:rsidP="00DE6640">
            <w:pPr>
              <w:ind w:right="-91"/>
              <w:jc w:val="center"/>
              <w:rPr>
                <w:rFonts w:asciiTheme="minorHAnsi" w:eastAsia="Calibri" w:hAnsiTheme="minorHAnsi" w:cstheme="minorHAnsi"/>
                <w:b/>
                <w:color w:val="000000"/>
                <w:sz w:val="16"/>
                <w:szCs w:val="16"/>
              </w:rPr>
            </w:pPr>
            <w:r w:rsidRPr="005B1477">
              <w:rPr>
                <w:rFonts w:asciiTheme="minorHAnsi" w:eastAsia="Calibri" w:hAnsiTheme="minorHAnsi" w:cstheme="minorHAnsi"/>
                <w:b/>
                <w:color w:val="000000"/>
                <w:sz w:val="16"/>
                <w:szCs w:val="16"/>
              </w:rPr>
              <w:t>2.7</w:t>
            </w:r>
          </w:p>
        </w:tc>
        <w:tc>
          <w:tcPr>
            <w:tcW w:w="3879" w:type="pct"/>
            <w:shd w:val="clear" w:color="auto" w:fill="auto"/>
          </w:tcPr>
          <w:p w14:paraId="7C558AE8" w14:textId="77777777" w:rsidR="009140B4" w:rsidRPr="005B1477" w:rsidRDefault="009140B4" w:rsidP="00DE6640">
            <w:pPr>
              <w:jc w:val="both"/>
              <w:rPr>
                <w:rFonts w:asciiTheme="minorHAnsi" w:eastAsia="Calibri" w:hAnsiTheme="minorHAnsi" w:cstheme="minorHAnsi"/>
                <w:b/>
                <w:color w:val="000000"/>
                <w:sz w:val="16"/>
                <w:szCs w:val="16"/>
              </w:rPr>
            </w:pPr>
            <w:r w:rsidRPr="005B1477">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5B1477">
              <w:rPr>
                <w:rFonts w:asciiTheme="minorHAnsi" w:eastAsia="Calibri" w:hAnsiTheme="minorHAnsi" w:cstheme="minorHAnsi"/>
                <w:b/>
                <w:color w:val="000000"/>
                <w:sz w:val="16"/>
                <w:szCs w:val="16"/>
              </w:rPr>
              <w:t>Social.*</w:t>
            </w:r>
            <w:proofErr w:type="gramEnd"/>
          </w:p>
          <w:p w14:paraId="78BEEFEC" w14:textId="77777777" w:rsidR="009140B4" w:rsidRPr="005B1477" w:rsidRDefault="009140B4" w:rsidP="00DE6640">
            <w:pPr>
              <w:jc w:val="both"/>
              <w:rPr>
                <w:rFonts w:asciiTheme="minorHAnsi" w:eastAsia="Calibri" w:hAnsiTheme="minorHAnsi" w:cstheme="minorHAnsi"/>
                <w:color w:val="000000"/>
                <w:sz w:val="16"/>
                <w:szCs w:val="16"/>
              </w:rPr>
            </w:pPr>
            <w:r w:rsidRPr="005B1477">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148F33AC" w:rsidR="009140B4" w:rsidRPr="005B1477" w:rsidRDefault="009140B4" w:rsidP="00DE6640">
            <w:pPr>
              <w:ind w:right="-52"/>
              <w:contextualSpacing/>
              <w:jc w:val="both"/>
              <w:rPr>
                <w:rFonts w:asciiTheme="minorHAnsi" w:eastAsia="Calibri" w:hAnsiTheme="minorHAnsi" w:cstheme="minorHAnsi"/>
                <w:b/>
                <w:color w:val="000000"/>
                <w:sz w:val="12"/>
                <w:szCs w:val="12"/>
                <w:u w:val="single"/>
              </w:rPr>
            </w:pPr>
            <w:r w:rsidRPr="005B1477">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F66DA5" w:rsidRPr="005B1477">
              <w:rPr>
                <w:rFonts w:asciiTheme="minorHAnsi" w:eastAsia="Calibri" w:hAnsiTheme="minorHAnsi" w:cstheme="minorHAnsi"/>
                <w:b/>
                <w:color w:val="000000"/>
                <w:sz w:val="14"/>
                <w:szCs w:val="12"/>
                <w:u w:val="single"/>
              </w:rPr>
              <w:t>1</w:t>
            </w:r>
            <w:r w:rsidR="003A776E">
              <w:rPr>
                <w:rFonts w:asciiTheme="minorHAnsi" w:eastAsia="Calibri" w:hAnsiTheme="minorHAnsi" w:cstheme="minorHAnsi"/>
                <w:b/>
                <w:color w:val="000000"/>
                <w:sz w:val="14"/>
                <w:szCs w:val="12"/>
                <w:u w:val="single"/>
              </w:rPr>
              <w:t>9</w:t>
            </w:r>
            <w:r w:rsidR="00F66DA5" w:rsidRPr="005B1477">
              <w:rPr>
                <w:rFonts w:asciiTheme="minorHAnsi" w:eastAsia="Calibri" w:hAnsiTheme="minorHAnsi" w:cstheme="minorHAnsi"/>
                <w:b/>
                <w:color w:val="000000"/>
                <w:sz w:val="14"/>
                <w:szCs w:val="12"/>
                <w:u w:val="single"/>
              </w:rPr>
              <w:t xml:space="preserve"> de ma</w:t>
            </w:r>
            <w:r w:rsidR="00673E6B" w:rsidRPr="005B1477">
              <w:rPr>
                <w:rFonts w:asciiTheme="minorHAnsi" w:eastAsia="Calibri" w:hAnsiTheme="minorHAnsi" w:cstheme="minorHAnsi"/>
                <w:b/>
                <w:color w:val="000000"/>
                <w:sz w:val="14"/>
                <w:szCs w:val="12"/>
                <w:u w:val="single"/>
              </w:rPr>
              <w:t>yo</w:t>
            </w:r>
            <w:r w:rsidR="00F66DA5" w:rsidRPr="005B1477">
              <w:rPr>
                <w:rFonts w:asciiTheme="minorHAnsi" w:eastAsia="Calibri" w:hAnsiTheme="minorHAnsi" w:cstheme="minorHAnsi"/>
                <w:b/>
                <w:color w:val="000000"/>
                <w:sz w:val="14"/>
                <w:szCs w:val="12"/>
                <w:u w:val="single"/>
              </w:rPr>
              <w:t xml:space="preserve"> de 2026</w:t>
            </w:r>
            <w:r w:rsidRPr="005B1477">
              <w:rPr>
                <w:rFonts w:asciiTheme="minorHAnsi" w:eastAsia="Calibri" w:hAnsiTheme="minorHAnsi" w:cstheme="minorHAnsi"/>
                <w:b/>
                <w:color w:val="000000"/>
                <w:sz w:val="12"/>
                <w:szCs w:val="12"/>
                <w:u w:val="single"/>
              </w:rPr>
              <w:t>.</w:t>
            </w:r>
          </w:p>
          <w:p w14:paraId="3D100E67" w14:textId="176E4F55" w:rsidR="009140B4" w:rsidRPr="005B1477" w:rsidRDefault="00F61F07" w:rsidP="00DE6640">
            <w:pPr>
              <w:ind w:right="-52"/>
              <w:contextualSpacing/>
              <w:jc w:val="both"/>
              <w:rPr>
                <w:rFonts w:asciiTheme="minorHAnsi" w:eastAsia="Calibri" w:hAnsiTheme="minorHAnsi" w:cstheme="minorHAnsi"/>
                <w:b/>
                <w:color w:val="000000"/>
                <w:sz w:val="6"/>
                <w:szCs w:val="12"/>
                <w:u w:val="single"/>
              </w:rPr>
            </w:pPr>
            <w:r w:rsidRPr="005B1477">
              <w:rPr>
                <w:rFonts w:asciiTheme="minorHAnsi" w:eastAsia="Calibri" w:hAnsiTheme="minorHAnsi" w:cstheme="minorHAnsi"/>
                <w:b/>
                <w:color w:val="000000"/>
                <w:sz w:val="6"/>
                <w:szCs w:val="12"/>
                <w:u w:val="single"/>
              </w:rPr>
              <w:t xml:space="preserve"> </w:t>
            </w:r>
          </w:p>
          <w:p w14:paraId="2C055F55" w14:textId="77777777" w:rsidR="009140B4" w:rsidRPr="005B1477" w:rsidRDefault="009140B4" w:rsidP="00DE6640">
            <w:pPr>
              <w:autoSpaceDE w:val="0"/>
              <w:autoSpaceDN w:val="0"/>
              <w:adjustRightInd w:val="0"/>
              <w:jc w:val="both"/>
              <w:rPr>
                <w:rFonts w:asciiTheme="minorHAnsi" w:hAnsiTheme="minorHAnsi" w:cstheme="minorHAnsi"/>
                <w:b/>
                <w:sz w:val="16"/>
                <w:szCs w:val="16"/>
              </w:rPr>
            </w:pPr>
            <w:r w:rsidRPr="005B1477">
              <w:rPr>
                <w:rFonts w:asciiTheme="minorHAnsi" w:hAnsiTheme="minorHAnsi" w:cstheme="minorHAnsi"/>
                <w:sz w:val="14"/>
                <w:szCs w:val="12"/>
              </w:rPr>
              <w:t>(Su omisión es causa de desechamiento)</w:t>
            </w:r>
          </w:p>
        </w:tc>
        <w:tc>
          <w:tcPr>
            <w:tcW w:w="690"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B600E5">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79" w:type="pct"/>
            <w:shd w:val="clear" w:color="auto" w:fill="auto"/>
          </w:tcPr>
          <w:p w14:paraId="598BE003" w14:textId="4E37DC9C"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r w:rsidR="00F66DA5">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B600E5">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79"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4B88E00A" w14:textId="759F8198" w:rsidR="009140B4" w:rsidRPr="008D1B5F" w:rsidRDefault="00125324" w:rsidP="00DE6640">
            <w:pPr>
              <w:ind w:right="-52"/>
              <w:contextualSpacing/>
              <w:jc w:val="both"/>
              <w:rPr>
                <w:rFonts w:asciiTheme="minorHAnsi" w:eastAsia="Calibri" w:hAnsiTheme="minorHAnsi" w:cstheme="minorHAnsi"/>
                <w:color w:val="000000"/>
                <w:sz w:val="14"/>
                <w:szCs w:val="12"/>
              </w:rPr>
            </w:pPr>
            <w:hyperlink r:id="rId16"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90"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B600E5">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79" w:type="pct"/>
            <w:shd w:val="clear" w:color="auto" w:fill="auto"/>
          </w:tcPr>
          <w:p w14:paraId="1FC5604F" w14:textId="74228A77"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w:t>
            </w:r>
            <w:r w:rsidRPr="005B1477">
              <w:rPr>
                <w:rFonts w:asciiTheme="minorHAnsi" w:eastAsia="Calibri" w:hAnsiTheme="minorHAnsi" w:cstheme="minorHAnsi"/>
                <w:b/>
                <w:color w:val="000000"/>
                <w:sz w:val="14"/>
                <w:szCs w:val="14"/>
              </w:rPr>
              <w:t xml:space="preserve">del </w:t>
            </w:r>
            <w:r w:rsidR="00FF0CF9" w:rsidRPr="005B1477">
              <w:rPr>
                <w:rFonts w:asciiTheme="minorHAnsi" w:eastAsia="Calibri" w:hAnsiTheme="minorHAnsi" w:cstheme="minorHAnsi"/>
                <w:b/>
                <w:color w:val="000000"/>
                <w:sz w:val="14"/>
                <w:szCs w:val="14"/>
              </w:rPr>
              <w:t>1</w:t>
            </w:r>
            <w:r w:rsidR="00724A5C">
              <w:rPr>
                <w:rFonts w:asciiTheme="minorHAnsi" w:eastAsia="Calibri" w:hAnsiTheme="minorHAnsi" w:cstheme="minorHAnsi"/>
                <w:b/>
                <w:color w:val="000000"/>
                <w:sz w:val="14"/>
                <w:szCs w:val="14"/>
              </w:rPr>
              <w:t>9</w:t>
            </w:r>
            <w:r w:rsidR="00D06979" w:rsidRPr="005B1477">
              <w:rPr>
                <w:rFonts w:asciiTheme="minorHAnsi" w:eastAsia="Calibri" w:hAnsiTheme="minorHAnsi" w:cstheme="minorHAnsi"/>
                <w:b/>
                <w:color w:val="000000"/>
                <w:sz w:val="14"/>
                <w:szCs w:val="14"/>
              </w:rPr>
              <w:t xml:space="preserve"> </w:t>
            </w:r>
            <w:r w:rsidR="00FF0CF9" w:rsidRPr="005B1477">
              <w:rPr>
                <w:rFonts w:asciiTheme="minorHAnsi" w:eastAsia="Calibri" w:hAnsiTheme="minorHAnsi" w:cstheme="minorHAnsi"/>
                <w:b/>
                <w:color w:val="000000"/>
                <w:sz w:val="14"/>
                <w:szCs w:val="14"/>
              </w:rPr>
              <w:t xml:space="preserve">de abril </w:t>
            </w:r>
            <w:r w:rsidRPr="005B1477">
              <w:rPr>
                <w:rFonts w:asciiTheme="minorHAnsi" w:eastAsia="Calibri" w:hAnsiTheme="minorHAnsi" w:cstheme="minorHAnsi"/>
                <w:b/>
                <w:color w:val="000000"/>
                <w:sz w:val="14"/>
                <w:szCs w:val="14"/>
              </w:rPr>
              <w:t xml:space="preserve">al </w:t>
            </w:r>
            <w:r w:rsidR="00FF0CF9" w:rsidRPr="005B1477">
              <w:rPr>
                <w:rFonts w:asciiTheme="minorHAnsi" w:eastAsia="Calibri" w:hAnsiTheme="minorHAnsi" w:cstheme="minorHAnsi"/>
                <w:b/>
                <w:color w:val="000000"/>
                <w:sz w:val="14"/>
                <w:szCs w:val="14"/>
              </w:rPr>
              <w:t>1</w:t>
            </w:r>
            <w:r w:rsidR="00724A5C">
              <w:rPr>
                <w:rFonts w:asciiTheme="minorHAnsi" w:eastAsia="Calibri" w:hAnsiTheme="minorHAnsi" w:cstheme="minorHAnsi"/>
                <w:b/>
                <w:color w:val="000000"/>
                <w:sz w:val="14"/>
                <w:szCs w:val="14"/>
              </w:rPr>
              <w:t>9</w:t>
            </w:r>
            <w:r w:rsidRPr="005B1477">
              <w:rPr>
                <w:rFonts w:asciiTheme="minorHAnsi" w:eastAsia="Calibri" w:hAnsiTheme="minorHAnsi" w:cstheme="minorHAnsi"/>
                <w:b/>
                <w:color w:val="000000"/>
                <w:sz w:val="14"/>
                <w:szCs w:val="14"/>
              </w:rPr>
              <w:t xml:space="preserve"> de </w:t>
            </w:r>
            <w:r w:rsidR="00D06979" w:rsidRPr="005B1477">
              <w:rPr>
                <w:rFonts w:asciiTheme="minorHAnsi" w:eastAsia="Calibri" w:hAnsiTheme="minorHAnsi" w:cstheme="minorHAnsi"/>
                <w:b/>
                <w:color w:val="000000"/>
                <w:sz w:val="14"/>
                <w:szCs w:val="14"/>
              </w:rPr>
              <w:t>ma</w:t>
            </w:r>
            <w:r w:rsidR="00FF0CF9" w:rsidRPr="005B1477">
              <w:rPr>
                <w:rFonts w:asciiTheme="minorHAnsi" w:eastAsia="Calibri" w:hAnsiTheme="minorHAnsi" w:cstheme="minorHAnsi"/>
                <w:b/>
                <w:color w:val="000000"/>
                <w:sz w:val="14"/>
                <w:szCs w:val="14"/>
              </w:rPr>
              <w:t>y</w:t>
            </w:r>
            <w:r w:rsidR="00D06979" w:rsidRPr="005B1477">
              <w:rPr>
                <w:rFonts w:asciiTheme="minorHAnsi" w:eastAsia="Calibri" w:hAnsiTheme="minorHAnsi" w:cstheme="minorHAnsi"/>
                <w:b/>
                <w:color w:val="000000"/>
                <w:sz w:val="14"/>
                <w:szCs w:val="14"/>
              </w:rPr>
              <w:t>o</w:t>
            </w:r>
            <w:r w:rsidRPr="005B1477">
              <w:rPr>
                <w:rFonts w:asciiTheme="minorHAnsi" w:eastAsia="Calibri" w:hAnsiTheme="minorHAnsi" w:cstheme="minorHAnsi"/>
                <w:b/>
                <w:color w:val="000000"/>
                <w:sz w:val="14"/>
                <w:szCs w:val="14"/>
              </w:rPr>
              <w:t xml:space="preserve"> de 202</w:t>
            </w:r>
            <w:r w:rsidR="00D06979" w:rsidRPr="005B1477">
              <w:rPr>
                <w:rFonts w:asciiTheme="minorHAnsi" w:eastAsia="Calibri" w:hAnsiTheme="minorHAnsi" w:cstheme="minorHAnsi"/>
                <w:b/>
                <w:color w:val="000000"/>
                <w:sz w:val="14"/>
                <w:szCs w:val="14"/>
              </w:rPr>
              <w:t>6</w:t>
            </w:r>
            <w:r w:rsidRPr="005B1477">
              <w:rPr>
                <w:rFonts w:asciiTheme="minorHAnsi" w:eastAsia="Calibri" w:hAnsiTheme="minorHAnsi" w:cstheme="minorHAnsi"/>
                <w:color w:val="000000"/>
                <w:sz w:val="14"/>
                <w:szCs w:val="14"/>
              </w:rPr>
              <w:t>).</w:t>
            </w:r>
          </w:p>
          <w:p w14:paraId="720C885E" w14:textId="77777777"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695718" w:rsidRDefault="0083004B" w:rsidP="0083004B">
            <w:pPr>
              <w:spacing w:after="160" w:line="259" w:lineRule="auto"/>
              <w:contextualSpacing/>
              <w:jc w:val="both"/>
              <w:rPr>
                <w:rFonts w:asciiTheme="minorHAnsi" w:eastAsia="Calibri" w:hAnsiTheme="minorHAnsi" w:cstheme="minorHAnsi"/>
                <w:color w:val="000000"/>
                <w:sz w:val="14"/>
                <w:szCs w:val="14"/>
              </w:rPr>
            </w:pPr>
            <w:r w:rsidRPr="00695718">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695718">
              <w:rPr>
                <w:rFonts w:asciiTheme="minorHAnsi" w:eastAsia="Calibri" w:hAnsiTheme="minorHAnsi" w:cstheme="minorHAnsi"/>
                <w:color w:val="000000"/>
                <w:sz w:val="14"/>
                <w:szCs w:val="14"/>
                <w:u w:val="single"/>
              </w:rPr>
              <w:t>Entero de retenciones mensuales de ISR por sueldos y salarios</w:t>
            </w:r>
            <w:r w:rsidRPr="00695718">
              <w:rPr>
                <w:rFonts w:asciiTheme="minorHAnsi" w:eastAsia="Calibri" w:hAnsiTheme="minorHAnsi" w:cstheme="minorHAnsi"/>
                <w:color w:val="000000"/>
                <w:sz w:val="14"/>
                <w:szCs w:val="14"/>
              </w:rPr>
              <w:t>”.</w:t>
            </w:r>
          </w:p>
          <w:p w14:paraId="758FEA76" w14:textId="2D22A528" w:rsidR="0057782E" w:rsidRPr="00695718"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4D252285" w:rsidR="0057782E" w:rsidRPr="00695718" w:rsidRDefault="008D1B5F" w:rsidP="0057782E">
            <w:pPr>
              <w:spacing w:after="160" w:line="259" w:lineRule="auto"/>
              <w:contextualSpacing/>
              <w:jc w:val="both"/>
              <w:rPr>
                <w:rFonts w:asciiTheme="minorHAnsi" w:eastAsia="Calibri" w:hAnsiTheme="minorHAnsi" w:cstheme="minorHAnsi"/>
                <w:b/>
                <w:color w:val="000000"/>
                <w:sz w:val="16"/>
                <w:szCs w:val="14"/>
              </w:rPr>
            </w:pPr>
            <w:r w:rsidRPr="00695718">
              <w:rPr>
                <w:rFonts w:asciiTheme="minorHAnsi" w:eastAsia="Calibri" w:hAnsiTheme="minorHAnsi" w:cstheme="minorHAnsi"/>
                <w:b/>
                <w:color w:val="000000"/>
                <w:sz w:val="16"/>
                <w:szCs w:val="14"/>
              </w:rPr>
              <w:t>Las opiniones de cumplimientos de obligaciones fiscales SAT, IMSS, INFONAVIT, SEFI, deberán presentarse al corriente, sin adeudo, con opinión positiva y vigentes; sin excepción, con el código de validación QR, mismo que deberá estar legible, en caso contrario, se procederá conforme a lo establecido en el numeral XIII. CAUSALES DE DESECHAMIENTO</w:t>
            </w:r>
            <w:r w:rsidR="0066314D" w:rsidRPr="00695718">
              <w:rPr>
                <w:rFonts w:asciiTheme="minorHAnsi" w:eastAsia="Calibri" w:hAnsiTheme="minorHAnsi" w:cstheme="minorHAnsi"/>
                <w:b/>
                <w:color w:val="000000"/>
                <w:sz w:val="16"/>
                <w:szCs w:val="14"/>
              </w:rPr>
              <w:t>.</w:t>
            </w:r>
          </w:p>
          <w:p w14:paraId="24AA1BDD" w14:textId="77777777" w:rsidR="00CE63C4" w:rsidRPr="00695718" w:rsidRDefault="00CE63C4" w:rsidP="0057782E">
            <w:pPr>
              <w:spacing w:after="160" w:line="259" w:lineRule="auto"/>
              <w:contextualSpacing/>
              <w:jc w:val="both"/>
              <w:rPr>
                <w:rFonts w:asciiTheme="minorHAnsi" w:eastAsia="Calibri" w:hAnsiTheme="minorHAnsi" w:cstheme="minorHAnsi"/>
                <w:b/>
                <w:strike/>
                <w:color w:val="000000"/>
                <w:sz w:val="16"/>
                <w:szCs w:val="14"/>
              </w:rPr>
            </w:pPr>
          </w:p>
          <w:p w14:paraId="16C748D8" w14:textId="3829D154" w:rsidR="00CE63C4" w:rsidRPr="00FF0CF9" w:rsidRDefault="0012202C" w:rsidP="00CE63C4">
            <w:p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Para que la convocante esté en posibilidades de poder verificar</w:t>
            </w:r>
            <w:r w:rsidR="0066314D" w:rsidRPr="00FF0CF9">
              <w:rPr>
                <w:rFonts w:asciiTheme="minorHAnsi" w:eastAsia="Calibri" w:hAnsiTheme="minorHAnsi" w:cstheme="minorHAnsi"/>
                <w:b/>
                <w:color w:val="000000"/>
                <w:sz w:val="16"/>
                <w:szCs w:val="14"/>
              </w:rPr>
              <w:t>,</w:t>
            </w:r>
            <w:r w:rsidRPr="00FF0CF9">
              <w:rPr>
                <w:rFonts w:asciiTheme="minorHAnsi" w:eastAsia="Calibri" w:hAnsiTheme="minorHAnsi" w:cstheme="minorHAnsi"/>
                <w:b/>
                <w:color w:val="000000"/>
                <w:sz w:val="16"/>
                <w:szCs w:val="14"/>
              </w:rPr>
              <w:t xml:space="preserve"> validar</w:t>
            </w:r>
            <w:r w:rsidR="0066314D" w:rsidRPr="00FF0CF9">
              <w:rPr>
                <w:rFonts w:asciiTheme="minorHAnsi" w:eastAsia="Calibri" w:hAnsiTheme="minorHAnsi" w:cstheme="minorHAnsi"/>
                <w:b/>
                <w:color w:val="000000"/>
                <w:sz w:val="16"/>
                <w:szCs w:val="14"/>
              </w:rPr>
              <w:t xml:space="preserve"> y/o corroborar</w:t>
            </w:r>
            <w:r w:rsidRPr="00FF0CF9">
              <w:rPr>
                <w:rFonts w:asciiTheme="minorHAnsi" w:eastAsia="Calibri" w:hAnsiTheme="minorHAnsi" w:cstheme="minorHAnsi"/>
                <w:b/>
                <w:color w:val="000000"/>
                <w:sz w:val="16"/>
                <w:szCs w:val="14"/>
              </w:rPr>
              <w:t xml:space="preserve"> las constancias de opiniones de cumplimientos de obligaciones fiscales SAT, IMSS, INFONAVIT y SEFI, además del código de validación QR</w:t>
            </w:r>
            <w:r w:rsidR="0066314D" w:rsidRPr="00FF0CF9">
              <w:rPr>
                <w:rFonts w:asciiTheme="minorHAnsi" w:eastAsia="Calibri" w:hAnsiTheme="minorHAnsi" w:cstheme="minorHAnsi"/>
                <w:b/>
                <w:color w:val="000000"/>
                <w:sz w:val="16"/>
                <w:szCs w:val="14"/>
              </w:rPr>
              <w:t xml:space="preserve">, </w:t>
            </w:r>
            <w:r w:rsidRPr="00FF0CF9">
              <w:rPr>
                <w:rFonts w:asciiTheme="minorHAnsi" w:eastAsia="Calibri" w:hAnsiTheme="minorHAnsi" w:cstheme="minorHAnsi"/>
                <w:b/>
                <w:color w:val="000000"/>
                <w:sz w:val="16"/>
                <w:szCs w:val="14"/>
              </w:rPr>
              <w:t>el licitante</w:t>
            </w:r>
            <w:r w:rsidR="0066314D" w:rsidRPr="00FF0CF9">
              <w:rPr>
                <w:rFonts w:asciiTheme="minorHAnsi" w:eastAsia="Calibri" w:hAnsiTheme="minorHAnsi" w:cstheme="minorHAnsi"/>
                <w:b/>
                <w:color w:val="000000"/>
                <w:sz w:val="16"/>
                <w:szCs w:val="14"/>
              </w:rPr>
              <w:t>,</w:t>
            </w:r>
            <w:r w:rsidRPr="00FF0CF9">
              <w:rPr>
                <w:rFonts w:asciiTheme="minorHAnsi" w:eastAsia="Calibri" w:hAnsiTheme="minorHAnsi" w:cstheme="minorHAnsi"/>
                <w:b/>
                <w:color w:val="000000"/>
                <w:sz w:val="16"/>
                <w:szCs w:val="14"/>
              </w:rPr>
              <w:t xml:space="preserve"> deberá </w:t>
            </w:r>
            <w:r w:rsidR="0066314D" w:rsidRPr="00FF0CF9">
              <w:rPr>
                <w:rFonts w:asciiTheme="minorHAnsi" w:eastAsia="Calibri" w:hAnsiTheme="minorHAnsi" w:cstheme="minorHAnsi"/>
                <w:b/>
                <w:color w:val="000000"/>
                <w:sz w:val="16"/>
                <w:szCs w:val="14"/>
              </w:rPr>
              <w:t>agregar:</w:t>
            </w:r>
          </w:p>
          <w:p w14:paraId="3D635630" w14:textId="12D2BE1D" w:rsidR="00CE63C4" w:rsidRPr="00FF0CF9" w:rsidRDefault="00F66DA5"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MANIFIESTO VALIDACION CONSTANCIAS:</w:t>
            </w:r>
            <w:r w:rsidR="00CE63C4" w:rsidRPr="00FF0CF9">
              <w:rPr>
                <w:rFonts w:asciiTheme="minorHAnsi" w:eastAsia="Calibri" w:hAnsiTheme="minorHAnsi" w:cstheme="minorHAnsi"/>
                <w:b/>
                <w:color w:val="000000"/>
                <w:sz w:val="16"/>
                <w:szCs w:val="14"/>
              </w:rPr>
              <w:t xml:space="preserve"> </w:t>
            </w:r>
            <w:r w:rsidRPr="00FF0CF9">
              <w:rPr>
                <w:rFonts w:asciiTheme="minorHAnsi" w:eastAsia="Calibri" w:hAnsiTheme="minorHAnsi" w:cstheme="minorHAnsi"/>
                <w:b/>
                <w:color w:val="000000"/>
                <w:sz w:val="16"/>
                <w:szCs w:val="14"/>
              </w:rPr>
              <w:t>Manifiesto bajo protesta de decir verdad que no me encuentro en el supuesto de no autorización para ser publica la información de mis opiniones de cumplimiento de obligaciones ante el SAT, IMSS, INFNAVIT y SEFI. Por lo que, la validación de dichas opiniones, puede ser realizada por la convocante a efecto de constatar que me encuentro al corriente en dichos cumplimientos.</w:t>
            </w:r>
          </w:p>
          <w:p w14:paraId="39D41CBA" w14:textId="77777777" w:rsidR="00CE63C4" w:rsidRPr="00FF0CF9" w:rsidRDefault="00CE63C4" w:rsidP="00CE63C4">
            <w:pPr>
              <w:pStyle w:val="Prrafodelista"/>
              <w:spacing w:after="160" w:line="259" w:lineRule="auto"/>
              <w:ind w:left="720"/>
              <w:contextualSpacing/>
              <w:jc w:val="both"/>
              <w:rPr>
                <w:rFonts w:asciiTheme="minorHAnsi" w:eastAsia="Calibri" w:hAnsiTheme="minorHAnsi" w:cstheme="minorHAnsi"/>
                <w:b/>
                <w:color w:val="000000"/>
                <w:sz w:val="16"/>
                <w:szCs w:val="14"/>
              </w:rPr>
            </w:pPr>
          </w:p>
          <w:p w14:paraId="11A10186" w14:textId="43572789" w:rsidR="00F66DA5" w:rsidRPr="00FF0CF9" w:rsidRDefault="0066314D" w:rsidP="000A63AC">
            <w:pPr>
              <w:pStyle w:val="Prrafodelista"/>
              <w:numPr>
                <w:ilvl w:val="0"/>
                <w:numId w:val="28"/>
              </w:numPr>
              <w:spacing w:after="160" w:line="259" w:lineRule="auto"/>
              <w:contextualSpacing/>
              <w:jc w:val="both"/>
              <w:rPr>
                <w:rFonts w:asciiTheme="minorHAnsi" w:eastAsia="Calibri" w:hAnsiTheme="minorHAnsi" w:cstheme="minorHAnsi"/>
                <w:b/>
                <w:color w:val="000000"/>
                <w:sz w:val="16"/>
                <w:szCs w:val="14"/>
              </w:rPr>
            </w:pPr>
            <w:r w:rsidRPr="00FF0CF9">
              <w:rPr>
                <w:rFonts w:asciiTheme="minorHAnsi" w:eastAsia="Calibri" w:hAnsiTheme="minorHAnsi" w:cstheme="minorHAnsi"/>
                <w:b/>
                <w:color w:val="000000"/>
                <w:sz w:val="16"/>
                <w:szCs w:val="14"/>
              </w:rPr>
              <w:t xml:space="preserve">En caso de que </w:t>
            </w:r>
            <w:r w:rsidR="00605CCC" w:rsidRPr="00FF0CF9">
              <w:rPr>
                <w:rFonts w:asciiTheme="minorHAnsi" w:eastAsia="Calibri" w:hAnsiTheme="minorHAnsi" w:cstheme="minorHAnsi"/>
                <w:b/>
                <w:color w:val="000000"/>
                <w:sz w:val="16"/>
                <w:szCs w:val="14"/>
              </w:rPr>
              <w:t xml:space="preserve">el licitante </w:t>
            </w:r>
            <w:r w:rsidRPr="00FF0CF9">
              <w:rPr>
                <w:rFonts w:asciiTheme="minorHAnsi" w:eastAsia="Calibri" w:hAnsiTheme="minorHAnsi" w:cstheme="minorHAnsi"/>
                <w:b/>
                <w:color w:val="000000"/>
                <w:sz w:val="16"/>
                <w:szCs w:val="14"/>
              </w:rPr>
              <w:t xml:space="preserve">se encuentre ante estas instituciones en la modalidad de NO AUTORIZACIÓN PARA </w:t>
            </w:r>
            <w:r w:rsidR="00FD24CF" w:rsidRPr="00FF0CF9">
              <w:rPr>
                <w:rFonts w:asciiTheme="minorHAnsi" w:eastAsia="Calibri" w:hAnsiTheme="minorHAnsi" w:cstheme="minorHAnsi"/>
                <w:b/>
                <w:color w:val="000000"/>
                <w:sz w:val="16"/>
                <w:szCs w:val="14"/>
              </w:rPr>
              <w:t>HACER</w:t>
            </w:r>
            <w:r w:rsidRPr="00FF0CF9">
              <w:rPr>
                <w:rFonts w:asciiTheme="minorHAnsi" w:eastAsia="Calibri" w:hAnsiTheme="minorHAnsi" w:cstheme="minorHAnsi"/>
                <w:b/>
                <w:color w:val="000000"/>
                <w:sz w:val="16"/>
                <w:szCs w:val="14"/>
              </w:rPr>
              <w:t xml:space="preserve"> PÚBLICA LA INFORMACIÓN DE OPINIONES</w:t>
            </w:r>
            <w:r w:rsidR="00605CCC" w:rsidRPr="00FF0CF9">
              <w:rPr>
                <w:rFonts w:asciiTheme="minorHAnsi" w:eastAsia="Calibri" w:hAnsiTheme="minorHAnsi" w:cstheme="minorHAnsi"/>
                <w:b/>
                <w:color w:val="000000"/>
                <w:sz w:val="16"/>
                <w:szCs w:val="14"/>
              </w:rPr>
              <w:t>, DE CUMPLIMIENTO DE OBLIGACIONES ANTE EL SAT</w:t>
            </w:r>
            <w:r w:rsidR="00F66DA5" w:rsidRPr="00FF0CF9">
              <w:rPr>
                <w:rFonts w:asciiTheme="minorHAnsi" w:eastAsia="Calibri" w:hAnsiTheme="minorHAnsi" w:cstheme="minorHAnsi"/>
                <w:b/>
                <w:color w:val="000000"/>
                <w:sz w:val="16"/>
                <w:szCs w:val="14"/>
              </w:rPr>
              <w:t xml:space="preserve">, IMSS, INFNAVIT y SEFI, deberá </w:t>
            </w:r>
            <w:r w:rsidR="0012202C" w:rsidRPr="00FF0CF9">
              <w:rPr>
                <w:rFonts w:asciiTheme="minorHAnsi" w:eastAsia="Calibri" w:hAnsiTheme="minorHAnsi" w:cstheme="minorHAnsi"/>
                <w:b/>
                <w:color w:val="000000"/>
                <w:sz w:val="16"/>
                <w:szCs w:val="14"/>
              </w:rPr>
              <w:t xml:space="preserve">anexar de manera adicional a las constancias de cumplimiento, la impresión de validación hecha por el propio licitante, que se obtiene al escanear el código QR de las mismas, en caso contrario, se procederá conforme a lo establecido en el numeral </w:t>
            </w:r>
            <w:r w:rsidR="00FF0CF9" w:rsidRPr="00FF0CF9">
              <w:rPr>
                <w:rFonts w:asciiTheme="minorHAnsi" w:eastAsia="Calibri" w:hAnsiTheme="minorHAnsi" w:cstheme="minorHAnsi"/>
                <w:b/>
                <w:color w:val="000000"/>
                <w:sz w:val="16"/>
                <w:szCs w:val="14"/>
              </w:rPr>
              <w:t>XIII. CAUSALES DE DESECHAMIENTO</w:t>
            </w:r>
            <w:r w:rsidR="007D5B1E" w:rsidRPr="00FF0CF9">
              <w:rPr>
                <w:rFonts w:asciiTheme="minorHAnsi" w:eastAsia="Calibri" w:hAnsiTheme="minorHAnsi" w:cstheme="minorHAnsi"/>
                <w:b/>
                <w:color w:val="000000"/>
                <w:sz w:val="16"/>
                <w:szCs w:val="14"/>
              </w:rPr>
              <w:t>.</w:t>
            </w:r>
          </w:p>
          <w:p w14:paraId="613770FF" w14:textId="76F37ADF" w:rsidR="0083004B" w:rsidRPr="00695718" w:rsidRDefault="0057782E" w:rsidP="0057782E">
            <w:pPr>
              <w:autoSpaceDE w:val="0"/>
              <w:autoSpaceDN w:val="0"/>
              <w:adjustRightInd w:val="0"/>
              <w:jc w:val="both"/>
              <w:rPr>
                <w:rFonts w:asciiTheme="minorHAnsi" w:hAnsiTheme="minorHAnsi" w:cstheme="minorHAnsi"/>
                <w:b/>
                <w:sz w:val="16"/>
                <w:szCs w:val="16"/>
              </w:rPr>
            </w:pPr>
            <w:r w:rsidRPr="00FF0CF9">
              <w:rPr>
                <w:rFonts w:asciiTheme="minorHAnsi" w:hAnsiTheme="minorHAnsi" w:cstheme="minorHAnsi"/>
                <w:sz w:val="14"/>
                <w:szCs w:val="12"/>
              </w:rPr>
              <w:t>(2.6 a 2.9 Su omisión es causa de desechamiento)</w:t>
            </w:r>
          </w:p>
        </w:tc>
        <w:tc>
          <w:tcPr>
            <w:tcW w:w="690"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B600E5">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79"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90"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B600E5">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79"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90"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B600E5">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79"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53B860AA"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 xml:space="preserve">a la presente licitación, en caso contrario no se admitirá su participación y se procederá a su </w:t>
            </w:r>
            <w:r w:rsidRPr="003E7D30">
              <w:rPr>
                <w:rFonts w:asciiTheme="minorHAnsi" w:eastAsia="Calibri" w:hAnsiTheme="minorHAnsi" w:cstheme="minorHAnsi"/>
                <w:color w:val="000000"/>
                <w:sz w:val="16"/>
                <w:szCs w:val="16"/>
              </w:rPr>
              <w:t xml:space="preserve">descalificación. </w:t>
            </w:r>
            <w:r w:rsidRPr="003E7D30">
              <w:rPr>
                <w:rFonts w:asciiTheme="minorHAnsi" w:eastAsia="Calibri" w:hAnsiTheme="minorHAnsi" w:cstheme="minorHAnsi"/>
                <w:b/>
                <w:color w:val="000000"/>
                <w:sz w:val="16"/>
                <w:szCs w:val="16"/>
              </w:rPr>
              <w:t>(</w:t>
            </w:r>
            <w:r w:rsidR="006B2D35" w:rsidRPr="006B2D35">
              <w:rPr>
                <w:rFonts w:asciiTheme="minorHAnsi" w:eastAsia="Calibri" w:hAnsiTheme="minorHAnsi" w:cstheme="minorHAnsi"/>
                <w:b/>
                <w:color w:val="000000"/>
                <w:sz w:val="16"/>
                <w:szCs w:val="16"/>
              </w:rPr>
              <w:t>07, 08, 09, 10, 11 y 12 de mayo de 2026</w:t>
            </w:r>
            <w:r w:rsidR="00032DD1" w:rsidRPr="003E7D30">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p>
          <w:p w14:paraId="4D5CE450" w14:textId="4D2DB58A"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r w:rsidR="00E54928">
              <w:rPr>
                <w:rFonts w:asciiTheme="minorHAnsi" w:eastAsia="Calibri" w:hAnsiTheme="minorHAnsi" w:cstheme="minorHAnsi"/>
                <w:b/>
                <w:sz w:val="16"/>
                <w:szCs w:val="16"/>
                <w:u w:val="single"/>
                <w:lang w:eastAsia="ar-SA"/>
              </w:rPr>
              <w:t xml:space="preserve">  </w:t>
            </w:r>
          </w:p>
          <w:p w14:paraId="7FAFA9B3" w14:textId="73CE6FB0"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0A63AC">
            <w:pPr>
              <w:widowControl/>
              <w:numPr>
                <w:ilvl w:val="0"/>
                <w:numId w:val="27"/>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90"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B600E5">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79"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90"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B600E5">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79" w:type="pct"/>
            <w:shd w:val="clear" w:color="auto" w:fill="D9D9D9"/>
            <w:vAlign w:val="center"/>
          </w:tcPr>
          <w:p w14:paraId="19252C70" w14:textId="21CFC391" w:rsidR="009140B4" w:rsidRPr="00F400A6" w:rsidRDefault="0054446C" w:rsidP="00DE6640">
            <w:pPr>
              <w:ind w:right="567"/>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B. </w:t>
            </w:r>
            <w:r w:rsidR="009140B4" w:rsidRPr="00F400A6">
              <w:rPr>
                <w:rFonts w:asciiTheme="minorHAnsi" w:eastAsia="Calibri" w:hAnsiTheme="minorHAnsi" w:cstheme="minorHAnsi"/>
                <w:b/>
                <w:color w:val="000000"/>
                <w:sz w:val="16"/>
                <w:szCs w:val="16"/>
              </w:rPr>
              <w:t xml:space="preserve">Documentación propuesta técnica </w:t>
            </w:r>
            <w:r w:rsidR="009140B4" w:rsidRPr="00F400A6">
              <w:rPr>
                <w:rFonts w:asciiTheme="minorHAnsi" w:eastAsia="Calibri" w:hAnsiTheme="minorHAnsi" w:cstheme="minorHAnsi"/>
                <w:b/>
                <w:color w:val="000000"/>
                <w:sz w:val="16"/>
                <w:szCs w:val="18"/>
              </w:rPr>
              <w:t>(revisión técnica por área requirente)</w:t>
            </w:r>
          </w:p>
        </w:tc>
        <w:tc>
          <w:tcPr>
            <w:tcW w:w="690"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DB3CF0" w:rsidRPr="00F400A6" w14:paraId="43F846B4" w14:textId="77777777" w:rsidTr="00B600E5">
        <w:trPr>
          <w:jc w:val="center"/>
        </w:trPr>
        <w:tc>
          <w:tcPr>
            <w:tcW w:w="431" w:type="pct"/>
            <w:shd w:val="clear" w:color="auto" w:fill="auto"/>
          </w:tcPr>
          <w:p w14:paraId="298658A9" w14:textId="212021A1" w:rsidR="00DB3CF0" w:rsidRPr="00F400A6" w:rsidRDefault="00D839BC"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79" w:type="pct"/>
            <w:tcBorders>
              <w:top w:val="dotted" w:sz="4" w:space="0" w:color="auto"/>
              <w:left w:val="dotted" w:sz="4" w:space="0" w:color="auto"/>
              <w:bottom w:val="dotted" w:sz="4" w:space="0" w:color="auto"/>
              <w:right w:val="dotted" w:sz="4" w:space="0" w:color="auto"/>
            </w:tcBorders>
          </w:tcPr>
          <w:p w14:paraId="51431357"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1549CC78" w14:textId="77777777"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p>
          <w:p w14:paraId="4B35E598" w14:textId="5AD98A80" w:rsidR="00DB3CF0" w:rsidRDefault="00DB3CF0" w:rsidP="00DB3CF0">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  </w:t>
            </w:r>
          </w:p>
          <w:p w14:paraId="3E865952" w14:textId="69D8AA7C" w:rsidR="00DB3CF0" w:rsidRPr="00F400A6" w:rsidRDefault="00DB3CF0" w:rsidP="00DB3CF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90" w:type="pct"/>
            <w:shd w:val="clear" w:color="auto" w:fill="auto"/>
          </w:tcPr>
          <w:p w14:paraId="75890731"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BCC341E" w14:textId="24E5D96A" w:rsidR="00DB3CF0" w:rsidRPr="00F400A6" w:rsidRDefault="00DB3CF0" w:rsidP="00DB3CF0">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Firmar todas las páginas que lo integran.</w:t>
            </w:r>
          </w:p>
        </w:tc>
      </w:tr>
      <w:tr w:rsidR="00C5484D" w:rsidRPr="00F400A6" w14:paraId="5846E812" w14:textId="77777777" w:rsidTr="00B600E5">
        <w:trPr>
          <w:jc w:val="center"/>
        </w:trPr>
        <w:tc>
          <w:tcPr>
            <w:tcW w:w="431" w:type="pct"/>
            <w:shd w:val="clear" w:color="auto" w:fill="auto"/>
          </w:tcPr>
          <w:p w14:paraId="6F0FB9F0" w14:textId="5A3CD511" w:rsidR="00C5484D" w:rsidRDefault="00C5484D" w:rsidP="00C5484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6.1</w:t>
            </w:r>
          </w:p>
        </w:tc>
        <w:tc>
          <w:tcPr>
            <w:tcW w:w="3879" w:type="pct"/>
            <w:tcBorders>
              <w:top w:val="dotted" w:sz="4" w:space="0" w:color="auto"/>
              <w:left w:val="dotted" w:sz="4" w:space="0" w:color="auto"/>
              <w:bottom w:val="dotted" w:sz="4" w:space="0" w:color="auto"/>
              <w:right w:val="dotted" w:sz="4" w:space="0" w:color="auto"/>
            </w:tcBorders>
          </w:tcPr>
          <w:p w14:paraId="36307C4D" w14:textId="77777777" w:rsidR="00C5484D" w:rsidRDefault="00C5484D" w:rsidP="00C5484D">
            <w:pPr>
              <w:widowControl/>
              <w:jc w:val="both"/>
              <w:rPr>
                <w:rFonts w:ascii="Calibri" w:hAnsi="Calibri" w:cs="Calibri"/>
                <w:color w:val="000000"/>
                <w:sz w:val="16"/>
                <w:szCs w:val="16"/>
              </w:rPr>
            </w:pPr>
            <w:r w:rsidRPr="005F2D6B">
              <w:rPr>
                <w:rFonts w:ascii="Calibri" w:hAnsi="Calibri" w:cs="Calibri"/>
                <w:b/>
                <w:color w:val="000000"/>
                <w:sz w:val="16"/>
                <w:szCs w:val="16"/>
              </w:rPr>
              <w:t>Muestra física:</w:t>
            </w:r>
            <w:r w:rsidRPr="005F2D6B">
              <w:rPr>
                <w:rFonts w:ascii="Calibri" w:hAnsi="Calibri" w:cs="Calibri"/>
                <w:color w:val="000000"/>
                <w:sz w:val="16"/>
                <w:szCs w:val="16"/>
              </w:rPr>
              <w:t xml:space="preserve"> </w:t>
            </w:r>
          </w:p>
          <w:p w14:paraId="7D1D5403" w14:textId="77777777" w:rsidR="00C5484D" w:rsidRDefault="00C5484D" w:rsidP="00C5484D">
            <w:pPr>
              <w:widowControl/>
              <w:jc w:val="both"/>
              <w:rPr>
                <w:rFonts w:ascii="Calibri" w:hAnsi="Calibri" w:cs="Calibri"/>
                <w:color w:val="000000"/>
                <w:sz w:val="16"/>
                <w:szCs w:val="16"/>
              </w:rPr>
            </w:pPr>
          </w:p>
          <w:p w14:paraId="692CE036" w14:textId="77777777" w:rsidR="00C5484D" w:rsidRPr="005F2D6B" w:rsidRDefault="00C5484D" w:rsidP="00C5484D">
            <w:pPr>
              <w:widowControl/>
              <w:jc w:val="both"/>
              <w:rPr>
                <w:rFonts w:ascii="Calibri" w:hAnsi="Calibri" w:cs="Calibri"/>
                <w:color w:val="000000"/>
                <w:sz w:val="16"/>
                <w:szCs w:val="16"/>
              </w:rPr>
            </w:pPr>
            <w:r w:rsidRPr="005F2D6B">
              <w:rPr>
                <w:rFonts w:ascii="Calibri" w:hAnsi="Calibri" w:cs="Calibri"/>
                <w:color w:val="000000"/>
                <w:sz w:val="16"/>
                <w:szCs w:val="16"/>
              </w:rPr>
              <w:t xml:space="preserve">Para llevar a cabo con mayor precisión la evaluación de las propuestas el día de la presentación y apertura de propuestas técnicas. Se deberá presentar </w:t>
            </w:r>
            <w:r w:rsidRPr="005F2D6B">
              <w:rPr>
                <w:rFonts w:ascii="Calibri" w:hAnsi="Calibri" w:cs="Calibri"/>
                <w:b/>
                <w:color w:val="000000"/>
                <w:sz w:val="16"/>
                <w:szCs w:val="16"/>
              </w:rPr>
              <w:t>muestra física confeccionada completa de la partida que ofrece, conforme a lo establecido en el numeral IX</w:t>
            </w:r>
            <w:r>
              <w:rPr>
                <w:rFonts w:ascii="Calibri" w:hAnsi="Calibri" w:cs="Calibri"/>
                <w:b/>
                <w:color w:val="000000"/>
                <w:sz w:val="16"/>
                <w:szCs w:val="16"/>
              </w:rPr>
              <w:t xml:space="preserve"> (evaluación de propuestas)</w:t>
            </w:r>
            <w:r w:rsidRPr="005F2D6B">
              <w:rPr>
                <w:rFonts w:ascii="Calibri" w:hAnsi="Calibri" w:cs="Calibri"/>
                <w:color w:val="000000"/>
                <w:sz w:val="16"/>
                <w:szCs w:val="16"/>
              </w:rPr>
              <w:t xml:space="preserve">, además presentar </w:t>
            </w:r>
            <w:r w:rsidRPr="00281508">
              <w:rPr>
                <w:rFonts w:ascii="Calibri" w:hAnsi="Calibri" w:cs="Calibri"/>
                <w:b/>
                <w:color w:val="000000"/>
                <w:sz w:val="16"/>
                <w:szCs w:val="16"/>
              </w:rPr>
              <w:t>catálogo y muestras de las telas, diseños, colores</w:t>
            </w:r>
            <w:r w:rsidRPr="00281508">
              <w:rPr>
                <w:rFonts w:ascii="Calibri" w:hAnsi="Calibri" w:cs="Calibri"/>
                <w:color w:val="000000"/>
                <w:sz w:val="16"/>
                <w:szCs w:val="16"/>
              </w:rPr>
              <w:t xml:space="preserve"> y deberán</w:t>
            </w:r>
            <w:r w:rsidRPr="005F2D6B">
              <w:rPr>
                <w:rFonts w:ascii="Calibri" w:hAnsi="Calibri" w:cs="Calibri"/>
                <w:color w:val="000000"/>
                <w:sz w:val="16"/>
                <w:szCs w:val="16"/>
              </w:rPr>
              <w:t xml:space="preserve"> contener una etiqueta con el contenido de fibras, talla, composición de la tela y cuidado de la misma.</w:t>
            </w:r>
          </w:p>
          <w:p w14:paraId="79A271D2" w14:textId="77777777" w:rsidR="00C5484D" w:rsidRPr="005F2D6B" w:rsidRDefault="00C5484D" w:rsidP="00C5484D">
            <w:pPr>
              <w:widowControl/>
              <w:jc w:val="both"/>
              <w:rPr>
                <w:rFonts w:ascii="Calibri" w:hAnsi="Calibri" w:cs="Calibri"/>
                <w:color w:val="000000"/>
                <w:sz w:val="16"/>
                <w:szCs w:val="16"/>
              </w:rPr>
            </w:pPr>
          </w:p>
          <w:p w14:paraId="67F58F4E" w14:textId="3EF956A9" w:rsidR="00C5484D" w:rsidRPr="005F2D6B" w:rsidRDefault="00C5484D" w:rsidP="00C5484D">
            <w:pPr>
              <w:widowControl/>
              <w:jc w:val="both"/>
              <w:rPr>
                <w:rFonts w:ascii="Calibri" w:hAnsi="Calibri" w:cs="Calibri"/>
                <w:color w:val="000000"/>
                <w:sz w:val="16"/>
                <w:szCs w:val="16"/>
              </w:rPr>
            </w:pPr>
            <w:r w:rsidRPr="005F2D6B">
              <w:rPr>
                <w:rFonts w:ascii="Calibri" w:hAnsi="Calibri" w:cs="Calibri"/>
                <w:color w:val="000000"/>
                <w:sz w:val="16"/>
                <w:szCs w:val="16"/>
              </w:rPr>
              <w:t xml:space="preserve">Sí no presentan muestras, catálogo, certificados o no están etiquetadas correctamente, no podrán ser evaluadas y será motivo de descalificación. </w:t>
            </w:r>
          </w:p>
          <w:p w14:paraId="528793A7" w14:textId="77777777" w:rsidR="00C5484D" w:rsidRPr="005F2D6B" w:rsidRDefault="00C5484D" w:rsidP="00C5484D">
            <w:pPr>
              <w:widowControl/>
              <w:jc w:val="both"/>
              <w:rPr>
                <w:rFonts w:ascii="Calibri" w:hAnsi="Calibri" w:cs="Calibri"/>
                <w:color w:val="000000"/>
                <w:sz w:val="14"/>
                <w:szCs w:val="14"/>
              </w:rPr>
            </w:pPr>
          </w:p>
          <w:p w14:paraId="36385239" w14:textId="77777777" w:rsidR="00C5484D" w:rsidRPr="005F2D6B" w:rsidRDefault="00C5484D" w:rsidP="00C5484D">
            <w:pPr>
              <w:widowControl/>
              <w:jc w:val="both"/>
              <w:rPr>
                <w:rFonts w:ascii="Calibri" w:hAnsi="Calibri" w:cs="Calibri"/>
                <w:b/>
                <w:color w:val="000000"/>
                <w:sz w:val="16"/>
                <w:szCs w:val="16"/>
              </w:rPr>
            </w:pPr>
            <w:r w:rsidRPr="005F2D6B">
              <w:rPr>
                <w:rFonts w:ascii="Calibri" w:hAnsi="Calibri" w:cs="Calibri"/>
                <w:b/>
                <w:color w:val="000000"/>
                <w:sz w:val="16"/>
                <w:szCs w:val="16"/>
              </w:rPr>
              <w:t>Identificación de las muestras.</w:t>
            </w:r>
          </w:p>
          <w:p w14:paraId="29B72568" w14:textId="77777777" w:rsidR="00C5484D" w:rsidRPr="005F2D6B" w:rsidRDefault="00C5484D" w:rsidP="00C5484D">
            <w:pPr>
              <w:widowControl/>
              <w:jc w:val="both"/>
              <w:rPr>
                <w:rFonts w:ascii="Calibri" w:hAnsi="Calibri" w:cs="Calibri"/>
                <w:b/>
                <w:color w:val="000000"/>
                <w:sz w:val="16"/>
                <w:szCs w:val="16"/>
              </w:rPr>
            </w:pPr>
          </w:p>
          <w:p w14:paraId="7222D24E" w14:textId="47FDC278" w:rsidR="00C5484D" w:rsidRPr="005F2D6B" w:rsidRDefault="00C5484D" w:rsidP="00C5484D">
            <w:pPr>
              <w:widowControl/>
              <w:jc w:val="both"/>
              <w:rPr>
                <w:rFonts w:ascii="Calibri" w:hAnsi="Calibri" w:cs="Calibri"/>
                <w:color w:val="000000"/>
                <w:sz w:val="16"/>
                <w:szCs w:val="16"/>
              </w:rPr>
            </w:pPr>
            <w:r w:rsidRPr="005F2D6B">
              <w:rPr>
                <w:rFonts w:ascii="Calibri" w:hAnsi="Calibri" w:cs="Calibri"/>
                <w:color w:val="000000"/>
                <w:sz w:val="16"/>
                <w:szCs w:val="16"/>
              </w:rPr>
              <w:t xml:space="preserve">Las muestras </w:t>
            </w:r>
            <w:r w:rsidRPr="0040570F">
              <w:rPr>
                <w:rFonts w:ascii="Calibri" w:hAnsi="Calibri" w:cs="Calibri"/>
                <w:color w:val="000000"/>
                <w:sz w:val="16"/>
                <w:szCs w:val="16"/>
              </w:rPr>
              <w:t>presentadas deberán ser etiquetadas individualmente, indicando descripción breve del bien y nombre del licitante, relacionadas en hoja membretada del licitante, las muestras que no estén etiquetadas correctamente serán rechazadas</w:t>
            </w:r>
            <w:r w:rsidR="00B4587B" w:rsidRPr="0040570F">
              <w:rPr>
                <w:rFonts w:ascii="Calibri" w:hAnsi="Calibri" w:cs="Calibri"/>
                <w:color w:val="000000"/>
                <w:sz w:val="16"/>
                <w:szCs w:val="16"/>
              </w:rPr>
              <w:t>.</w:t>
            </w:r>
          </w:p>
          <w:p w14:paraId="3CEAFE23" w14:textId="77777777" w:rsidR="00C5484D" w:rsidRPr="005F2D6B" w:rsidRDefault="00C5484D" w:rsidP="00C5484D">
            <w:pPr>
              <w:widowControl/>
              <w:jc w:val="both"/>
              <w:rPr>
                <w:rFonts w:ascii="Calibri" w:hAnsi="Calibri" w:cs="Calibri"/>
                <w:color w:val="000000"/>
                <w:sz w:val="16"/>
                <w:szCs w:val="16"/>
              </w:rPr>
            </w:pPr>
          </w:p>
          <w:tbl>
            <w:tblPr>
              <w:tblStyle w:val="Tablaconcuadrcula"/>
              <w:tblW w:w="0" w:type="auto"/>
              <w:tblLook w:val="04A0" w:firstRow="1" w:lastRow="0" w:firstColumn="1" w:lastColumn="0" w:noHBand="0" w:noVBand="1"/>
            </w:tblPr>
            <w:tblGrid>
              <w:gridCol w:w="2246"/>
            </w:tblGrid>
            <w:tr w:rsidR="00C5484D" w:rsidRPr="005F2D6B" w14:paraId="407F8183" w14:textId="77777777" w:rsidTr="00CF4AE8">
              <w:tc>
                <w:tcPr>
                  <w:tcW w:w="2246" w:type="dxa"/>
                </w:tcPr>
                <w:p w14:paraId="1E244BAD" w14:textId="77777777" w:rsidR="00C5484D" w:rsidRPr="005F2D6B" w:rsidRDefault="00C5484D" w:rsidP="00C5484D">
                  <w:pPr>
                    <w:widowControl/>
                    <w:jc w:val="both"/>
                    <w:rPr>
                      <w:rFonts w:ascii="Calibri" w:eastAsia="Calibri" w:hAnsi="Calibri" w:cs="Calibri"/>
                      <w:color w:val="000000"/>
                      <w:sz w:val="16"/>
                      <w:szCs w:val="16"/>
                    </w:rPr>
                  </w:pPr>
                  <w:r w:rsidRPr="005F2D6B">
                    <w:rPr>
                      <w:rFonts w:ascii="Calibri" w:eastAsia="Calibri" w:hAnsi="Calibri" w:cs="Calibri"/>
                      <w:color w:val="000000"/>
                      <w:sz w:val="16"/>
                      <w:szCs w:val="16"/>
                    </w:rPr>
                    <w:t>Prenda Confeccionada</w:t>
                  </w:r>
                  <w:r>
                    <w:rPr>
                      <w:rFonts w:ascii="Calibri" w:eastAsia="Calibri" w:hAnsi="Calibri" w:cs="Calibri"/>
                      <w:color w:val="000000"/>
                      <w:sz w:val="16"/>
                      <w:szCs w:val="16"/>
                    </w:rPr>
                    <w:t>.</w:t>
                  </w:r>
                </w:p>
                <w:p w14:paraId="7177DFD8" w14:textId="77777777" w:rsidR="00C5484D" w:rsidRPr="005F2D6B" w:rsidRDefault="00C5484D" w:rsidP="00C5484D">
                  <w:pPr>
                    <w:widowControl/>
                    <w:jc w:val="both"/>
                    <w:rPr>
                      <w:rFonts w:ascii="Calibri" w:eastAsia="Calibri" w:hAnsi="Calibri" w:cs="Calibri"/>
                      <w:color w:val="000000"/>
                      <w:sz w:val="16"/>
                      <w:szCs w:val="16"/>
                    </w:rPr>
                  </w:pPr>
                  <w:r w:rsidRPr="005F2D6B">
                    <w:rPr>
                      <w:rFonts w:ascii="Calibri" w:eastAsia="Calibri" w:hAnsi="Calibri" w:cs="Calibri"/>
                      <w:color w:val="000000"/>
                      <w:sz w:val="16"/>
                      <w:szCs w:val="16"/>
                    </w:rPr>
                    <w:t xml:space="preserve">Nombre del Licitante: </w:t>
                  </w:r>
                </w:p>
                <w:p w14:paraId="1ED363EC" w14:textId="77777777" w:rsidR="00C5484D" w:rsidRPr="005F2D6B" w:rsidRDefault="00C5484D" w:rsidP="00C5484D">
                  <w:pPr>
                    <w:widowControl/>
                    <w:jc w:val="both"/>
                    <w:rPr>
                      <w:rFonts w:ascii="Calibri" w:eastAsia="Calibri" w:hAnsi="Calibri" w:cs="Calibri"/>
                      <w:color w:val="000000"/>
                      <w:sz w:val="16"/>
                      <w:szCs w:val="16"/>
                    </w:rPr>
                  </w:pPr>
                  <w:r w:rsidRPr="005F2D6B">
                    <w:rPr>
                      <w:rFonts w:ascii="Calibri" w:eastAsia="Calibri" w:hAnsi="Calibri" w:cs="Calibri"/>
                      <w:color w:val="000000"/>
                      <w:sz w:val="16"/>
                      <w:szCs w:val="16"/>
                    </w:rPr>
                    <w:t>Número de partida:</w:t>
                  </w:r>
                </w:p>
                <w:p w14:paraId="2EAD115A" w14:textId="77777777" w:rsidR="00C5484D" w:rsidRPr="005F2D6B" w:rsidRDefault="00C5484D" w:rsidP="00C5484D">
                  <w:pPr>
                    <w:widowControl/>
                    <w:jc w:val="both"/>
                    <w:rPr>
                      <w:rFonts w:ascii="Calibri" w:eastAsia="Calibri" w:hAnsi="Calibri" w:cs="Calibri"/>
                      <w:color w:val="000000"/>
                      <w:sz w:val="16"/>
                      <w:szCs w:val="16"/>
                    </w:rPr>
                  </w:pPr>
                  <w:r w:rsidRPr="005F2D6B">
                    <w:rPr>
                      <w:rFonts w:ascii="Calibri" w:eastAsia="Calibri" w:hAnsi="Calibri" w:cs="Calibri"/>
                      <w:color w:val="000000"/>
                      <w:sz w:val="16"/>
                      <w:szCs w:val="16"/>
                    </w:rPr>
                    <w:t xml:space="preserve">Conjunto de partida: </w:t>
                  </w:r>
                </w:p>
              </w:tc>
            </w:tr>
          </w:tbl>
          <w:p w14:paraId="769853EE" w14:textId="77777777" w:rsidR="00C5484D" w:rsidRPr="005F2D6B" w:rsidRDefault="00C5484D" w:rsidP="00C5484D">
            <w:pPr>
              <w:widowControl/>
              <w:jc w:val="both"/>
              <w:rPr>
                <w:rFonts w:ascii="Calibri" w:hAnsi="Calibri" w:cs="Calibri"/>
                <w:color w:val="000000"/>
                <w:sz w:val="16"/>
                <w:szCs w:val="16"/>
              </w:rPr>
            </w:pPr>
          </w:p>
          <w:p w14:paraId="4CD8CD64" w14:textId="77777777" w:rsidR="00C5484D" w:rsidRPr="005F2D6B" w:rsidRDefault="00C5484D" w:rsidP="00C5484D">
            <w:pPr>
              <w:widowControl/>
              <w:jc w:val="both"/>
              <w:rPr>
                <w:rFonts w:ascii="Calibri" w:hAnsi="Calibri" w:cs="Calibri"/>
                <w:color w:val="000000"/>
                <w:sz w:val="16"/>
                <w:szCs w:val="16"/>
              </w:rPr>
            </w:pPr>
            <w:r w:rsidRPr="005F2D6B">
              <w:rPr>
                <w:rFonts w:ascii="Calibri" w:hAnsi="Calibri" w:cs="Calibri"/>
                <w:color w:val="000000"/>
                <w:sz w:val="16"/>
                <w:szCs w:val="16"/>
              </w:rPr>
              <w:t xml:space="preserve">Las muestras presentadas serán devueltas al </w:t>
            </w:r>
            <w:r>
              <w:rPr>
                <w:rFonts w:ascii="Calibri" w:hAnsi="Calibri" w:cs="Calibri"/>
                <w:color w:val="000000"/>
                <w:sz w:val="16"/>
                <w:szCs w:val="16"/>
              </w:rPr>
              <w:t>licitante</w:t>
            </w:r>
            <w:r w:rsidRPr="005F2D6B">
              <w:rPr>
                <w:rFonts w:ascii="Calibri" w:hAnsi="Calibri" w:cs="Calibri"/>
                <w:color w:val="000000"/>
                <w:sz w:val="16"/>
                <w:szCs w:val="16"/>
              </w:rPr>
              <w:t xml:space="preserve"> o proveedor, que lo solicite por escrito, una vez que se haya emitido el fallo o se haya entregado en su totalidad los bienes adjudicados, siempre y cuando no exista inconformidad por parte de algún licitante. La Universidad se reserva el derecho a realizar en cualquier momento, las pruebas que considere necesar</w:t>
            </w:r>
            <w:r>
              <w:rPr>
                <w:rFonts w:ascii="Calibri" w:hAnsi="Calibri" w:cs="Calibri"/>
                <w:color w:val="000000"/>
                <w:sz w:val="16"/>
                <w:szCs w:val="16"/>
              </w:rPr>
              <w:t>ias</w:t>
            </w:r>
            <w:r w:rsidRPr="005F2D6B">
              <w:rPr>
                <w:rFonts w:ascii="Calibri" w:hAnsi="Calibri" w:cs="Calibri"/>
                <w:color w:val="000000"/>
                <w:sz w:val="16"/>
                <w:szCs w:val="16"/>
              </w:rPr>
              <w:t xml:space="preserve">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344C5FF4" w14:textId="77777777" w:rsidR="00C5484D" w:rsidRPr="005F2D6B" w:rsidRDefault="00C5484D" w:rsidP="00C5484D">
            <w:pPr>
              <w:widowControl/>
              <w:jc w:val="both"/>
              <w:rPr>
                <w:rFonts w:ascii="Calibri" w:hAnsi="Calibri" w:cs="Calibri"/>
                <w:color w:val="000000"/>
                <w:sz w:val="16"/>
                <w:szCs w:val="16"/>
              </w:rPr>
            </w:pPr>
          </w:p>
          <w:p w14:paraId="7109D952" w14:textId="7C3CAE58" w:rsidR="00C5484D" w:rsidRPr="005F2D6B" w:rsidRDefault="00C5484D" w:rsidP="00C5484D">
            <w:pPr>
              <w:widowControl/>
              <w:jc w:val="both"/>
              <w:rPr>
                <w:rFonts w:ascii="Calibri" w:hAnsi="Calibri" w:cs="Calibri"/>
                <w:color w:val="000000"/>
                <w:sz w:val="16"/>
                <w:szCs w:val="16"/>
              </w:rPr>
            </w:pPr>
            <w:r w:rsidRPr="005F2D6B">
              <w:rPr>
                <w:rFonts w:ascii="Calibri" w:hAnsi="Calibri" w:cs="Calibri"/>
                <w:color w:val="000000"/>
                <w:sz w:val="16"/>
                <w:szCs w:val="16"/>
              </w:rPr>
              <w:t xml:space="preserve">Las muestras físicas que presenten los </w:t>
            </w:r>
            <w:r>
              <w:rPr>
                <w:rFonts w:ascii="Calibri" w:hAnsi="Calibri" w:cs="Calibri"/>
                <w:color w:val="000000"/>
                <w:sz w:val="16"/>
                <w:szCs w:val="16"/>
              </w:rPr>
              <w:t>licitantes</w:t>
            </w:r>
            <w:r w:rsidRPr="005F2D6B">
              <w:rPr>
                <w:rFonts w:ascii="Calibri" w:hAnsi="Calibri" w:cs="Calibri"/>
                <w:color w:val="000000"/>
                <w:sz w:val="16"/>
                <w:szCs w:val="16"/>
              </w:rPr>
              <w:t xml:space="preserve"> para su evaluación</w:t>
            </w:r>
            <w:r>
              <w:rPr>
                <w:rFonts w:ascii="Calibri" w:hAnsi="Calibri" w:cs="Calibri"/>
                <w:color w:val="000000"/>
                <w:sz w:val="16"/>
                <w:szCs w:val="16"/>
              </w:rPr>
              <w:t>,</w:t>
            </w:r>
            <w:r w:rsidRPr="005F2D6B">
              <w:rPr>
                <w:rFonts w:ascii="Calibri" w:hAnsi="Calibri" w:cs="Calibri"/>
                <w:color w:val="000000"/>
                <w:sz w:val="16"/>
                <w:szCs w:val="16"/>
              </w:rPr>
              <w:t xml:space="preserve"> serán </w:t>
            </w:r>
            <w:proofErr w:type="gramStart"/>
            <w:r w:rsidRPr="005F2D6B">
              <w:rPr>
                <w:rFonts w:ascii="Calibri" w:hAnsi="Calibri" w:cs="Calibri"/>
                <w:color w:val="000000"/>
                <w:sz w:val="16"/>
                <w:szCs w:val="16"/>
              </w:rPr>
              <w:t>considerad</w:t>
            </w:r>
            <w:r>
              <w:rPr>
                <w:rFonts w:ascii="Calibri" w:hAnsi="Calibri" w:cs="Calibri"/>
                <w:color w:val="000000"/>
                <w:sz w:val="16"/>
                <w:szCs w:val="16"/>
              </w:rPr>
              <w:t>o</w:t>
            </w:r>
            <w:r w:rsidRPr="005F2D6B">
              <w:rPr>
                <w:rFonts w:ascii="Calibri" w:hAnsi="Calibri" w:cs="Calibri"/>
                <w:color w:val="000000"/>
                <w:sz w:val="16"/>
                <w:szCs w:val="16"/>
              </w:rPr>
              <w:t>s</w:t>
            </w:r>
            <w:proofErr w:type="gramEnd"/>
            <w:r w:rsidRPr="005F2D6B">
              <w:rPr>
                <w:rFonts w:ascii="Calibri" w:hAnsi="Calibri" w:cs="Calibri"/>
                <w:color w:val="000000"/>
                <w:sz w:val="16"/>
                <w:szCs w:val="16"/>
              </w:rPr>
              <w:t xml:space="preserve"> los siguientes puntos entre otros:</w:t>
            </w:r>
          </w:p>
          <w:p w14:paraId="21E31C25" w14:textId="77777777" w:rsidR="00C5484D" w:rsidRPr="005F2D6B" w:rsidRDefault="00C5484D" w:rsidP="00C5484D">
            <w:pPr>
              <w:widowControl/>
              <w:jc w:val="both"/>
              <w:rPr>
                <w:rFonts w:ascii="Calibri" w:hAnsi="Calibri" w:cs="Calibri"/>
                <w:color w:val="000000"/>
                <w:sz w:val="16"/>
                <w:szCs w:val="16"/>
              </w:rPr>
            </w:pPr>
          </w:p>
          <w:p w14:paraId="20BB8CF0" w14:textId="77777777" w:rsidR="00C5484D" w:rsidRPr="005F2D6B" w:rsidRDefault="00C5484D" w:rsidP="00C5484D">
            <w:pPr>
              <w:widowControl/>
              <w:jc w:val="both"/>
              <w:rPr>
                <w:rFonts w:ascii="Calibri" w:hAnsi="Calibri" w:cs="Calibri"/>
                <w:b/>
                <w:color w:val="000000"/>
                <w:sz w:val="16"/>
                <w:szCs w:val="16"/>
              </w:rPr>
            </w:pPr>
            <w:r w:rsidRPr="005F2D6B">
              <w:rPr>
                <w:rFonts w:ascii="Calibri" w:hAnsi="Calibri" w:cs="Calibri"/>
                <w:color w:val="000000"/>
                <w:sz w:val="16"/>
                <w:szCs w:val="16"/>
              </w:rPr>
              <w:t>•</w:t>
            </w:r>
            <w:r w:rsidRPr="005F2D6B">
              <w:rPr>
                <w:rFonts w:ascii="Calibri" w:hAnsi="Calibri" w:cs="Calibri"/>
                <w:b/>
                <w:color w:val="000000"/>
                <w:sz w:val="16"/>
                <w:szCs w:val="16"/>
              </w:rPr>
              <w:t>Color, diseño y textura de la tela.</w:t>
            </w:r>
          </w:p>
          <w:p w14:paraId="561A9054" w14:textId="77777777" w:rsidR="00C5484D" w:rsidRPr="005F2D6B" w:rsidRDefault="00C5484D" w:rsidP="00C5484D">
            <w:pPr>
              <w:widowControl/>
              <w:jc w:val="both"/>
              <w:rPr>
                <w:rFonts w:ascii="Calibri" w:hAnsi="Calibri" w:cs="Calibri"/>
                <w:b/>
                <w:color w:val="000000"/>
                <w:sz w:val="16"/>
                <w:szCs w:val="16"/>
              </w:rPr>
            </w:pPr>
            <w:r w:rsidRPr="005F2D6B">
              <w:rPr>
                <w:rFonts w:ascii="Calibri" w:hAnsi="Calibri" w:cs="Calibri"/>
                <w:b/>
                <w:color w:val="000000"/>
                <w:sz w:val="16"/>
                <w:szCs w:val="16"/>
              </w:rPr>
              <w:t>•Modelo y diseño.</w:t>
            </w:r>
          </w:p>
          <w:p w14:paraId="541FC8BF" w14:textId="77777777" w:rsidR="00C5484D" w:rsidRPr="005F2D6B" w:rsidRDefault="00C5484D" w:rsidP="00C5484D">
            <w:pPr>
              <w:widowControl/>
              <w:jc w:val="both"/>
              <w:rPr>
                <w:rFonts w:ascii="Calibri" w:hAnsi="Calibri" w:cs="Calibri"/>
                <w:b/>
                <w:color w:val="000000"/>
                <w:sz w:val="16"/>
                <w:szCs w:val="16"/>
              </w:rPr>
            </w:pPr>
            <w:r w:rsidRPr="005F2D6B">
              <w:rPr>
                <w:rFonts w:ascii="Calibri" w:hAnsi="Calibri" w:cs="Calibri"/>
                <w:b/>
                <w:color w:val="000000"/>
                <w:sz w:val="16"/>
                <w:szCs w:val="16"/>
              </w:rPr>
              <w:t>•Terminado del producto, forro</w:t>
            </w:r>
            <w:r>
              <w:rPr>
                <w:rFonts w:ascii="Calibri" w:hAnsi="Calibri" w:cs="Calibri"/>
                <w:b/>
                <w:color w:val="000000"/>
                <w:sz w:val="16"/>
                <w:szCs w:val="16"/>
              </w:rPr>
              <w:t>,</w:t>
            </w:r>
            <w:r w:rsidRPr="005F2D6B">
              <w:rPr>
                <w:rFonts w:ascii="Calibri" w:hAnsi="Calibri" w:cs="Calibri"/>
                <w:b/>
                <w:color w:val="000000"/>
                <w:sz w:val="16"/>
                <w:szCs w:val="16"/>
              </w:rPr>
              <w:t xml:space="preserve"> (en el caso que se tenga pinzas, dobladillo, remate de costuras, que no existan hebras sueltas</w:t>
            </w:r>
            <w:r>
              <w:rPr>
                <w:rFonts w:ascii="Calibri" w:hAnsi="Calibri" w:cs="Calibri"/>
                <w:b/>
                <w:color w:val="000000"/>
                <w:sz w:val="16"/>
                <w:szCs w:val="16"/>
              </w:rPr>
              <w:t>,</w:t>
            </w:r>
            <w:r w:rsidRPr="005F2D6B">
              <w:rPr>
                <w:rFonts w:ascii="Calibri" w:hAnsi="Calibri" w:cs="Calibri"/>
                <w:b/>
                <w:color w:val="000000"/>
                <w:sz w:val="16"/>
                <w:szCs w:val="16"/>
              </w:rPr>
              <w:t xml:space="preserve"> botones </w:t>
            </w:r>
            <w:r w:rsidRPr="008F3351">
              <w:rPr>
                <w:rFonts w:ascii="Calibri" w:hAnsi="Calibri" w:cs="Calibri"/>
                <w:b/>
                <w:color w:val="000000"/>
                <w:sz w:val="16"/>
                <w:szCs w:val="16"/>
              </w:rPr>
              <w:t>y/o cierres mal cosidos o rotos</w:t>
            </w:r>
            <w:r w:rsidRPr="005F2D6B">
              <w:rPr>
                <w:rFonts w:ascii="Calibri" w:hAnsi="Calibri" w:cs="Calibri"/>
                <w:b/>
                <w:color w:val="000000"/>
                <w:sz w:val="16"/>
                <w:szCs w:val="16"/>
              </w:rPr>
              <w:t>).</w:t>
            </w:r>
          </w:p>
          <w:p w14:paraId="6265263F" w14:textId="77777777" w:rsidR="00C5484D" w:rsidRPr="005F2D6B" w:rsidRDefault="00C5484D" w:rsidP="00C5484D">
            <w:pPr>
              <w:widowControl/>
              <w:jc w:val="both"/>
              <w:rPr>
                <w:rFonts w:ascii="Calibri" w:hAnsi="Calibri" w:cs="Calibri"/>
                <w:color w:val="000000"/>
                <w:sz w:val="16"/>
                <w:szCs w:val="16"/>
              </w:rPr>
            </w:pPr>
            <w:r w:rsidRPr="005F2D6B">
              <w:rPr>
                <w:rFonts w:ascii="Calibri" w:hAnsi="Calibri" w:cs="Calibri"/>
                <w:b/>
                <w:color w:val="000000"/>
                <w:sz w:val="16"/>
                <w:szCs w:val="16"/>
              </w:rPr>
              <w:t>•En el certificado de la tela se verificará la composición de acorde a lo solicitado en el Anexo “1”.</w:t>
            </w:r>
          </w:p>
          <w:p w14:paraId="5D791713" w14:textId="77777777" w:rsidR="00C5484D" w:rsidRPr="005F2D6B" w:rsidRDefault="00C5484D" w:rsidP="00C5484D">
            <w:pPr>
              <w:widowControl/>
              <w:jc w:val="both"/>
              <w:rPr>
                <w:rFonts w:ascii="Calibri" w:hAnsi="Calibri" w:cs="Calibri"/>
                <w:color w:val="000000"/>
                <w:sz w:val="16"/>
                <w:szCs w:val="16"/>
              </w:rPr>
            </w:pPr>
          </w:p>
          <w:p w14:paraId="09772C17" w14:textId="77777777" w:rsidR="00C5484D" w:rsidRPr="005F2D6B" w:rsidRDefault="00C5484D" w:rsidP="00C5484D">
            <w:pPr>
              <w:widowControl/>
              <w:jc w:val="both"/>
              <w:rPr>
                <w:rFonts w:ascii="Calibri" w:hAnsi="Calibri" w:cs="Calibri"/>
                <w:color w:val="000000"/>
                <w:sz w:val="16"/>
                <w:szCs w:val="16"/>
              </w:rPr>
            </w:pPr>
            <w:r w:rsidRPr="005F2D6B">
              <w:rPr>
                <w:rFonts w:ascii="Calibri" w:hAnsi="Calibri" w:cs="Calibri"/>
                <w:color w:val="000000"/>
                <w:sz w:val="16"/>
                <w:szCs w:val="16"/>
              </w:rPr>
              <w:t>Las prendas deberán contener una etiqueta cosida con la talla, composición de la tela e indicaciones del cuidado de la prenda.</w:t>
            </w:r>
          </w:p>
          <w:p w14:paraId="3EFD23E3" w14:textId="77777777" w:rsidR="00C5484D" w:rsidRPr="005F2D6B" w:rsidRDefault="00C5484D" w:rsidP="00C5484D">
            <w:pPr>
              <w:widowControl/>
              <w:jc w:val="both"/>
              <w:rPr>
                <w:rFonts w:ascii="Calibri" w:hAnsi="Calibri" w:cs="Calibri"/>
                <w:color w:val="000000"/>
                <w:sz w:val="16"/>
                <w:szCs w:val="16"/>
              </w:rPr>
            </w:pPr>
          </w:p>
          <w:p w14:paraId="105692C2" w14:textId="77777777" w:rsidR="00C5484D" w:rsidRPr="005F2D6B" w:rsidRDefault="00C5484D" w:rsidP="00C5484D">
            <w:pPr>
              <w:autoSpaceDE w:val="0"/>
              <w:autoSpaceDN w:val="0"/>
              <w:adjustRightInd w:val="0"/>
              <w:jc w:val="both"/>
              <w:rPr>
                <w:rFonts w:ascii="Calibri" w:hAnsi="Calibri" w:cs="Calibri"/>
                <w:color w:val="000000"/>
                <w:sz w:val="16"/>
                <w:szCs w:val="16"/>
              </w:rPr>
            </w:pPr>
            <w:r w:rsidRPr="005F2D6B">
              <w:rPr>
                <w:rFonts w:ascii="Calibri" w:hAnsi="Calibri" w:cs="Calibri"/>
                <w:color w:val="000000"/>
                <w:sz w:val="16"/>
                <w:szCs w:val="16"/>
              </w:rPr>
              <w:t xml:space="preserve">Se deberán entregar las muestras físicas conforme a lo solicitado en el numeral IX. </w:t>
            </w:r>
          </w:p>
          <w:p w14:paraId="6448E767" w14:textId="77777777" w:rsidR="00C5484D" w:rsidRPr="005F2D6B" w:rsidRDefault="00C5484D" w:rsidP="00C5484D">
            <w:pPr>
              <w:autoSpaceDE w:val="0"/>
              <w:autoSpaceDN w:val="0"/>
              <w:adjustRightInd w:val="0"/>
              <w:jc w:val="both"/>
              <w:rPr>
                <w:rFonts w:ascii="Calibri" w:hAnsi="Calibri" w:cs="Calibri"/>
                <w:color w:val="000000"/>
                <w:sz w:val="16"/>
                <w:szCs w:val="16"/>
              </w:rPr>
            </w:pPr>
            <w:r w:rsidRPr="005F2D6B">
              <w:rPr>
                <w:rFonts w:ascii="Calibri" w:hAnsi="Calibri" w:cs="Calibri"/>
                <w:color w:val="000000"/>
                <w:sz w:val="16"/>
                <w:szCs w:val="16"/>
              </w:rPr>
              <w:t>En caso de no presentar en donde aplique muestra física, será causa de desechamiento.</w:t>
            </w:r>
          </w:p>
          <w:p w14:paraId="5BE24CD5" w14:textId="66C627E6" w:rsidR="00C5484D" w:rsidRDefault="00C5484D" w:rsidP="00C5484D">
            <w:pPr>
              <w:autoSpaceDE w:val="0"/>
              <w:autoSpaceDN w:val="0"/>
              <w:adjustRightInd w:val="0"/>
              <w:jc w:val="both"/>
              <w:rPr>
                <w:rFonts w:ascii="Calibri" w:hAnsi="Calibri" w:cs="Calibri"/>
                <w:color w:val="000000"/>
                <w:sz w:val="16"/>
                <w:szCs w:val="16"/>
              </w:rPr>
            </w:pPr>
            <w:r w:rsidRPr="00B640E0">
              <w:rPr>
                <w:rFonts w:ascii="Calibri" w:hAnsi="Calibri" w:cs="Calibri"/>
                <w:color w:val="000000"/>
                <w:sz w:val="16"/>
                <w:szCs w:val="16"/>
              </w:rPr>
              <w:t>Para mayor claridad, se anexa relación de las prendas a presentar</w:t>
            </w:r>
            <w:r w:rsidR="008942B7" w:rsidRPr="00B640E0">
              <w:rPr>
                <w:rFonts w:ascii="Calibri" w:hAnsi="Calibri" w:cs="Calibri"/>
                <w:color w:val="000000"/>
                <w:sz w:val="16"/>
                <w:szCs w:val="16"/>
              </w:rPr>
              <w:t xml:space="preserve"> </w:t>
            </w:r>
            <w:r w:rsidR="008942B7" w:rsidRPr="00163564">
              <w:rPr>
                <w:rFonts w:ascii="Calibri" w:hAnsi="Calibri" w:cs="Calibri"/>
                <w:color w:val="000000"/>
                <w:sz w:val="16"/>
                <w:szCs w:val="16"/>
              </w:rPr>
              <w:t>como Anexo 12.1</w:t>
            </w:r>
          </w:p>
          <w:p w14:paraId="13AA6F3C" w14:textId="77777777" w:rsidR="00C5484D" w:rsidRDefault="00C5484D" w:rsidP="00C5484D">
            <w:pPr>
              <w:autoSpaceDE w:val="0"/>
              <w:autoSpaceDN w:val="0"/>
              <w:adjustRightInd w:val="0"/>
              <w:jc w:val="both"/>
              <w:rPr>
                <w:rFonts w:ascii="Calibri" w:hAnsi="Calibri" w:cs="Calibri"/>
                <w:color w:val="000000"/>
                <w:sz w:val="16"/>
                <w:szCs w:val="16"/>
              </w:rPr>
            </w:pPr>
          </w:p>
          <w:p w14:paraId="495D2918" w14:textId="0C79FAD6" w:rsidR="00C5484D" w:rsidRDefault="00C5484D" w:rsidP="00C5484D">
            <w:pPr>
              <w:autoSpaceDE w:val="0"/>
              <w:autoSpaceDN w:val="0"/>
              <w:adjustRightInd w:val="0"/>
              <w:spacing w:line="256" w:lineRule="auto"/>
              <w:jc w:val="both"/>
              <w:rPr>
                <w:rFonts w:asciiTheme="minorHAnsi" w:eastAsia="Calibri" w:hAnsiTheme="minorHAnsi" w:cstheme="minorHAnsi"/>
                <w:b/>
                <w:color w:val="000000"/>
                <w:sz w:val="16"/>
                <w:szCs w:val="16"/>
              </w:rPr>
            </w:pPr>
            <w:r w:rsidRPr="005F2D6B">
              <w:rPr>
                <w:rFonts w:ascii="Calibri" w:eastAsia="Calibri" w:hAnsi="Calibri" w:cs="Calibri"/>
                <w:sz w:val="14"/>
                <w:szCs w:val="14"/>
              </w:rPr>
              <w:t>(Su omisión es causa de desechamiento)</w:t>
            </w:r>
          </w:p>
        </w:tc>
        <w:tc>
          <w:tcPr>
            <w:tcW w:w="690" w:type="pct"/>
            <w:shd w:val="clear" w:color="auto" w:fill="auto"/>
          </w:tcPr>
          <w:p w14:paraId="15FE4FC5" w14:textId="3E989366" w:rsidR="00C5484D" w:rsidRDefault="00C5484D" w:rsidP="00C5484D">
            <w:pPr>
              <w:spacing w:line="256" w:lineRule="auto"/>
              <w:ind w:right="-91"/>
              <w:jc w:val="center"/>
              <w:rPr>
                <w:rFonts w:asciiTheme="minorHAnsi" w:eastAsia="Calibri" w:hAnsiTheme="minorHAnsi" w:cstheme="minorHAnsi"/>
                <w:b/>
                <w:color w:val="000000"/>
                <w:sz w:val="16"/>
                <w:szCs w:val="16"/>
              </w:rPr>
            </w:pPr>
            <w:r w:rsidRPr="00AA2199">
              <w:rPr>
                <w:rFonts w:ascii="Calibri" w:hAnsi="Calibri" w:cs="Arial"/>
                <w:b/>
                <w:sz w:val="16"/>
                <w:szCs w:val="16"/>
              </w:rPr>
              <w:t xml:space="preserve">Sí </w:t>
            </w:r>
          </w:p>
        </w:tc>
      </w:tr>
      <w:tr w:rsidR="00DB3CF0" w:rsidRPr="00F400A6" w14:paraId="10D9FF9B" w14:textId="77777777" w:rsidTr="00B600E5">
        <w:trPr>
          <w:jc w:val="center"/>
        </w:trPr>
        <w:tc>
          <w:tcPr>
            <w:tcW w:w="431" w:type="pct"/>
            <w:shd w:val="clear" w:color="auto" w:fill="auto"/>
          </w:tcPr>
          <w:p w14:paraId="26BD3F22" w14:textId="499518BA" w:rsidR="00DB3CF0" w:rsidRPr="004D1D17" w:rsidRDefault="00D839BC" w:rsidP="00DB3C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79" w:type="pct"/>
            <w:shd w:val="clear" w:color="auto" w:fill="auto"/>
          </w:tcPr>
          <w:p w14:paraId="52690994" w14:textId="77777777" w:rsidR="00CA09F5" w:rsidRDefault="00CA09F5" w:rsidP="00CA09F5">
            <w:pPr>
              <w:autoSpaceDE w:val="0"/>
              <w:autoSpaceDN w:val="0"/>
              <w:adjustRightInd w:val="0"/>
              <w:spacing w:line="256" w:lineRule="auto"/>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Información Técnica documental:  </w:t>
            </w:r>
          </w:p>
          <w:p w14:paraId="22A16050" w14:textId="77777777" w:rsidR="00CA09F5" w:rsidRDefault="00CA09F5" w:rsidP="00CA09F5">
            <w:pPr>
              <w:autoSpaceDE w:val="0"/>
              <w:autoSpaceDN w:val="0"/>
              <w:adjustRightInd w:val="0"/>
              <w:spacing w:line="256" w:lineRule="auto"/>
              <w:jc w:val="both"/>
              <w:rPr>
                <w:rFonts w:asciiTheme="minorHAnsi" w:eastAsia="Calibri" w:hAnsiTheme="minorHAnsi" w:cstheme="minorHAnsi"/>
                <w:b/>
                <w:color w:val="000000"/>
                <w:sz w:val="16"/>
                <w:szCs w:val="16"/>
              </w:rPr>
            </w:pPr>
          </w:p>
          <w:p w14:paraId="23F8A5F8" w14:textId="5E6DD255" w:rsidR="00CA09F5" w:rsidRDefault="00CA09F5" w:rsidP="00CA09F5">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Pr>
                <w:rFonts w:asciiTheme="minorHAnsi" w:eastAsia="Calibri" w:hAnsiTheme="minorHAnsi" w:cstheme="minorHAnsi"/>
                <w:b/>
                <w:sz w:val="16"/>
                <w:szCs w:val="16"/>
              </w:rPr>
              <w:t xml:space="preserve"> </w:t>
            </w:r>
            <w:r>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r w:rsidR="001107CA">
              <w:rPr>
                <w:rFonts w:asciiTheme="minorHAnsi" w:eastAsia="Calibri" w:hAnsiTheme="minorHAnsi" w:cstheme="minorHAnsi"/>
                <w:color w:val="000000"/>
                <w:sz w:val="16"/>
                <w:szCs w:val="16"/>
              </w:rPr>
              <w:t xml:space="preserve">, </w:t>
            </w:r>
            <w:r w:rsidR="001107CA" w:rsidRPr="001107CA">
              <w:rPr>
                <w:rFonts w:asciiTheme="minorHAnsi" w:eastAsia="Calibri" w:hAnsiTheme="minorHAnsi" w:cstheme="minorHAnsi"/>
                <w:color w:val="000000"/>
                <w:sz w:val="16"/>
                <w:szCs w:val="16"/>
              </w:rPr>
              <w:t>certificaciones y etiquetas ambientales</w:t>
            </w:r>
            <w:r>
              <w:rPr>
                <w:rFonts w:asciiTheme="minorHAnsi" w:eastAsia="Calibri" w:hAnsiTheme="minorHAnsi" w:cstheme="minorHAnsi"/>
                <w:color w:val="000000"/>
                <w:sz w:val="16"/>
                <w:szCs w:val="16"/>
              </w:rPr>
              <w:t>).</w:t>
            </w:r>
            <w:r w:rsidR="001107CA">
              <w:rPr>
                <w:rFonts w:asciiTheme="minorHAnsi" w:eastAsia="Calibri" w:hAnsiTheme="minorHAnsi" w:cstheme="minorHAnsi"/>
                <w:color w:val="000000"/>
                <w:sz w:val="16"/>
                <w:szCs w:val="16"/>
              </w:rPr>
              <w:t xml:space="preserve">  </w:t>
            </w:r>
          </w:p>
          <w:p w14:paraId="03F3784A" w14:textId="77777777" w:rsidR="00CA09F5" w:rsidRPr="00440580" w:rsidRDefault="00CA09F5" w:rsidP="00CA09F5">
            <w:pPr>
              <w:autoSpaceDE w:val="0"/>
              <w:autoSpaceDN w:val="0"/>
              <w:adjustRightInd w:val="0"/>
              <w:spacing w:line="256" w:lineRule="auto"/>
              <w:jc w:val="both"/>
              <w:rPr>
                <w:rFonts w:asciiTheme="minorHAnsi" w:hAnsiTheme="minorHAnsi" w:cs="Arial"/>
                <w:b/>
                <w:color w:val="000000"/>
                <w:sz w:val="16"/>
                <w:szCs w:val="16"/>
              </w:rPr>
            </w:pPr>
          </w:p>
          <w:p w14:paraId="2E5A70E5" w14:textId="77777777" w:rsidR="00CA09F5" w:rsidRDefault="00CA09F5" w:rsidP="00CA09F5">
            <w:pPr>
              <w:autoSpaceDE w:val="0"/>
              <w:autoSpaceDN w:val="0"/>
              <w:adjustRightInd w:val="0"/>
              <w:spacing w:line="256" w:lineRule="auto"/>
              <w:jc w:val="both"/>
              <w:rPr>
                <w:rFonts w:ascii="Calibri" w:hAnsi="Calibri" w:cs="Calibri"/>
                <w:b/>
                <w:color w:val="000000"/>
                <w:sz w:val="16"/>
                <w:szCs w:val="16"/>
              </w:rPr>
            </w:pPr>
            <w:r w:rsidRPr="00440580">
              <w:rPr>
                <w:rFonts w:ascii="Calibri" w:hAnsi="Calibri" w:cs="Calibri"/>
                <w:color w:val="000000"/>
                <w:sz w:val="16"/>
                <w:szCs w:val="16"/>
              </w:rPr>
              <w:t xml:space="preserve">Conforme a lo requerido en el </w:t>
            </w:r>
            <w:r w:rsidRPr="00440580">
              <w:rPr>
                <w:rFonts w:ascii="Calibri" w:hAnsi="Calibri" w:cs="Calibri"/>
                <w:b/>
                <w:color w:val="000000"/>
                <w:sz w:val="16"/>
                <w:szCs w:val="16"/>
              </w:rPr>
              <w:t>Anexo “1”</w:t>
            </w:r>
            <w:r w:rsidRPr="00440580">
              <w:rPr>
                <w:rFonts w:ascii="Calibri" w:hAnsi="Calibri" w:cs="Calibri"/>
                <w:color w:val="000000"/>
                <w:sz w:val="16"/>
                <w:szCs w:val="16"/>
              </w:rPr>
              <w:t xml:space="preserve">, para las partidas en las que se oferte y aplique el cumplimiento de alguna (s) de las </w:t>
            </w:r>
            <w:r w:rsidRPr="00440580">
              <w:rPr>
                <w:rFonts w:ascii="Calibri" w:hAnsi="Calibri" w:cs="Calibri"/>
                <w:b/>
                <w:color w:val="000000"/>
                <w:sz w:val="16"/>
                <w:szCs w:val="16"/>
              </w:rPr>
              <w:t xml:space="preserve">Normas Oficiales Mexicanas (NOM), Certificaciones, ISO, </w:t>
            </w:r>
            <w:r w:rsidRPr="00440580">
              <w:rPr>
                <w:rFonts w:ascii="Calibri" w:hAnsi="Calibri" w:cs="Calibri"/>
                <w:b/>
                <w:color w:val="000000"/>
                <w:sz w:val="16"/>
                <w:szCs w:val="16"/>
                <w:lang w:val="es-MX"/>
              </w:rPr>
              <w:t>etc.,</w:t>
            </w:r>
            <w:r w:rsidRPr="00440580">
              <w:rPr>
                <w:rFonts w:ascii="Calibri" w:hAnsi="Calibri" w:cs="Calibri"/>
                <w:b/>
                <w:color w:val="000000"/>
                <w:sz w:val="16"/>
                <w:szCs w:val="16"/>
              </w:rPr>
              <w:t xml:space="preserve"> </w:t>
            </w:r>
            <w:r w:rsidRPr="00440580">
              <w:rPr>
                <w:rFonts w:ascii="Calibri" w:eastAsia="Arial" w:hAnsi="Calibri" w:cs="Calibri"/>
                <w:sz w:val="16"/>
                <w:szCs w:val="16"/>
              </w:rPr>
              <w:t>se deberá poder corroborar en la información técnica, cumplir con</w:t>
            </w:r>
            <w:r w:rsidRPr="00440580">
              <w:rPr>
                <w:rFonts w:ascii="Calibri" w:eastAsia="Calibri" w:hAnsi="Calibri" w:cs="Calibri"/>
                <w:bCs/>
                <w:sz w:val="16"/>
                <w:szCs w:val="16"/>
              </w:rPr>
              <w:t xml:space="preserve"> dichas normas.</w:t>
            </w:r>
            <w:r>
              <w:rPr>
                <w:rFonts w:ascii="Calibri" w:eastAsia="Calibri" w:hAnsi="Calibri" w:cs="Calibri"/>
                <w:bCs/>
                <w:sz w:val="16"/>
                <w:szCs w:val="16"/>
              </w:rPr>
              <w:t xml:space="preserve"> </w:t>
            </w:r>
          </w:p>
          <w:p w14:paraId="5EA9DC01" w14:textId="77777777" w:rsidR="00CA09F5" w:rsidRPr="0069549F" w:rsidRDefault="00CA09F5" w:rsidP="00CA09F5">
            <w:pPr>
              <w:widowControl/>
              <w:autoSpaceDE w:val="0"/>
              <w:autoSpaceDN w:val="0"/>
              <w:adjustRightInd w:val="0"/>
              <w:spacing w:line="256" w:lineRule="auto"/>
              <w:jc w:val="both"/>
              <w:rPr>
                <w:rFonts w:asciiTheme="minorHAnsi" w:eastAsia="Calibri" w:hAnsiTheme="minorHAnsi" w:cstheme="minorHAnsi"/>
                <w:sz w:val="10"/>
                <w:szCs w:val="14"/>
              </w:rPr>
            </w:pPr>
          </w:p>
          <w:p w14:paraId="49669224" w14:textId="6949553C" w:rsidR="00DB3CF0" w:rsidRPr="00F83613" w:rsidRDefault="00CA09F5" w:rsidP="00CA09F5">
            <w:pPr>
              <w:autoSpaceDE w:val="0"/>
              <w:autoSpaceDN w:val="0"/>
              <w:adjustRightInd w:val="0"/>
              <w:jc w:val="both"/>
              <w:rPr>
                <w:rFonts w:asciiTheme="minorHAnsi" w:hAnsiTheme="minorHAnsi" w:cs="Arial"/>
                <w:b/>
                <w:color w:val="000000"/>
                <w:sz w:val="16"/>
                <w:szCs w:val="16"/>
              </w:rPr>
            </w:pPr>
            <w:r w:rsidRPr="00592F51">
              <w:rPr>
                <w:rFonts w:asciiTheme="minorHAnsi" w:eastAsia="Calibri" w:hAnsiTheme="minorHAnsi" w:cstheme="minorHAnsi"/>
                <w:sz w:val="16"/>
                <w:szCs w:val="14"/>
              </w:rPr>
              <w:t>(Su omisión es causa de desechamiento)</w:t>
            </w:r>
          </w:p>
        </w:tc>
        <w:tc>
          <w:tcPr>
            <w:tcW w:w="690" w:type="pct"/>
            <w:shd w:val="clear" w:color="auto" w:fill="auto"/>
          </w:tcPr>
          <w:p w14:paraId="46787386" w14:textId="77777777" w:rsidR="00DB3CF0" w:rsidRDefault="00DB3CF0" w:rsidP="00DB3CF0">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E997993" w14:textId="15F4C28F" w:rsidR="00DB3CF0" w:rsidRPr="00F83613" w:rsidRDefault="00DB3CF0" w:rsidP="00DB3CF0">
            <w:pPr>
              <w:ind w:right="-91"/>
              <w:jc w:val="center"/>
              <w:rPr>
                <w:rFonts w:asciiTheme="minorHAnsi" w:eastAsia="Calibri" w:hAnsiTheme="minorHAnsi" w:cstheme="minorHAnsi"/>
                <w:b/>
                <w:color w:val="000000"/>
                <w:sz w:val="16"/>
                <w:szCs w:val="18"/>
              </w:rPr>
            </w:pPr>
            <w:r>
              <w:rPr>
                <w:rFonts w:asciiTheme="minorHAnsi" w:eastAsia="Calibri" w:hAnsiTheme="minorHAnsi" w:cstheme="minorHAnsi"/>
                <w:b/>
                <w:color w:val="000000"/>
                <w:sz w:val="12"/>
                <w:szCs w:val="12"/>
              </w:rPr>
              <w:t>Firmar todas las páginas que lo integran.</w:t>
            </w:r>
          </w:p>
        </w:tc>
      </w:tr>
      <w:tr w:rsidR="001107CA" w:rsidRPr="00F400A6" w14:paraId="2CD85E5B" w14:textId="77777777" w:rsidTr="00B600E5">
        <w:trPr>
          <w:jc w:val="center"/>
        </w:trPr>
        <w:tc>
          <w:tcPr>
            <w:tcW w:w="431" w:type="pct"/>
            <w:shd w:val="clear" w:color="auto" w:fill="auto"/>
          </w:tcPr>
          <w:p w14:paraId="155C3799" w14:textId="5B5535EA" w:rsidR="001107CA" w:rsidRDefault="001107CA" w:rsidP="001107C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7.2</w:t>
            </w:r>
          </w:p>
        </w:tc>
        <w:tc>
          <w:tcPr>
            <w:tcW w:w="3879" w:type="pct"/>
            <w:shd w:val="clear" w:color="auto" w:fill="auto"/>
          </w:tcPr>
          <w:p w14:paraId="7A00F488" w14:textId="77777777" w:rsidR="001107CA" w:rsidRPr="002B2FA9" w:rsidRDefault="001107CA" w:rsidP="001107CA">
            <w:pPr>
              <w:autoSpaceDE w:val="0"/>
              <w:autoSpaceDN w:val="0"/>
              <w:adjustRightInd w:val="0"/>
              <w:jc w:val="both"/>
              <w:rPr>
                <w:rFonts w:ascii="Calibri" w:hAnsi="Calibri" w:cs="Calibri"/>
                <w:sz w:val="16"/>
                <w:szCs w:val="16"/>
              </w:rPr>
            </w:pPr>
            <w:r w:rsidRPr="002B2FA9">
              <w:rPr>
                <w:rFonts w:ascii="Calibri" w:hAnsi="Calibri" w:cs="Calibri"/>
                <w:b/>
                <w:sz w:val="16"/>
                <w:szCs w:val="16"/>
              </w:rPr>
              <w:t>Tabla de tallas y medidas.</w:t>
            </w:r>
            <w:r w:rsidRPr="002B2FA9">
              <w:rPr>
                <w:rFonts w:ascii="Calibri" w:hAnsi="Calibri" w:cs="Calibri"/>
                <w:sz w:val="16"/>
                <w:szCs w:val="16"/>
              </w:rPr>
              <w:t xml:space="preserve"> </w:t>
            </w:r>
          </w:p>
          <w:p w14:paraId="11B1EF48" w14:textId="77777777" w:rsidR="001107CA" w:rsidRPr="002B2FA9" w:rsidRDefault="001107CA" w:rsidP="001107CA">
            <w:pPr>
              <w:autoSpaceDE w:val="0"/>
              <w:autoSpaceDN w:val="0"/>
              <w:adjustRightInd w:val="0"/>
              <w:jc w:val="both"/>
              <w:rPr>
                <w:rFonts w:ascii="Calibri" w:hAnsi="Calibri" w:cs="Calibri"/>
                <w:sz w:val="16"/>
                <w:szCs w:val="16"/>
              </w:rPr>
            </w:pPr>
          </w:p>
          <w:p w14:paraId="723569F4" w14:textId="77777777" w:rsidR="001107CA" w:rsidRPr="002B2FA9" w:rsidRDefault="001107CA" w:rsidP="001107CA">
            <w:pPr>
              <w:autoSpaceDE w:val="0"/>
              <w:autoSpaceDN w:val="0"/>
              <w:adjustRightInd w:val="0"/>
              <w:jc w:val="both"/>
              <w:rPr>
                <w:rFonts w:ascii="Calibri" w:hAnsi="Calibri" w:cs="Calibri"/>
                <w:b/>
                <w:sz w:val="16"/>
                <w:szCs w:val="16"/>
              </w:rPr>
            </w:pPr>
            <w:r w:rsidRPr="002B2FA9">
              <w:rPr>
                <w:rFonts w:ascii="Calibri" w:hAnsi="Calibri" w:cs="Calibri"/>
                <w:sz w:val="16"/>
                <w:szCs w:val="16"/>
              </w:rPr>
              <w:t xml:space="preserve">Entregar la tabla de tallas y medidas para realizar el proceso de corrida de tallas por el personal de la Universidad, conforme a las características de las marcas ofertadas y según las partidas en las que participe. </w:t>
            </w:r>
          </w:p>
          <w:p w14:paraId="062EBCD1" w14:textId="77777777" w:rsidR="001107CA" w:rsidRPr="002B2FA9" w:rsidRDefault="001107CA" w:rsidP="001107CA">
            <w:pPr>
              <w:widowControl/>
              <w:jc w:val="both"/>
              <w:rPr>
                <w:rFonts w:ascii="Calibri" w:hAnsi="Calibri" w:cs="Calibri"/>
                <w:sz w:val="16"/>
                <w:szCs w:val="16"/>
              </w:rPr>
            </w:pPr>
          </w:p>
          <w:p w14:paraId="4A0E451D" w14:textId="0681724F" w:rsidR="001107CA" w:rsidRPr="002B2FA9" w:rsidRDefault="001107CA" w:rsidP="001107CA">
            <w:pPr>
              <w:autoSpaceDE w:val="0"/>
              <w:autoSpaceDN w:val="0"/>
              <w:adjustRightInd w:val="0"/>
              <w:jc w:val="both"/>
              <w:rPr>
                <w:rFonts w:ascii="Calibri" w:hAnsi="Calibri" w:cs="Calibri"/>
                <w:sz w:val="16"/>
                <w:szCs w:val="16"/>
              </w:rPr>
            </w:pPr>
            <w:r w:rsidRPr="002B2FA9">
              <w:rPr>
                <w:rFonts w:ascii="Calibri" w:hAnsi="Calibri" w:cs="Calibri"/>
                <w:sz w:val="16"/>
                <w:szCs w:val="16"/>
              </w:rPr>
              <w:t>Se deberá observar claramente la talla y las medidas mínimas para poder realizar la selección de una talla correcta (ejemplo: cadera, cintura, pecho, espalda, largos, etc.)</w:t>
            </w:r>
            <w:r w:rsidR="00AB6258">
              <w:rPr>
                <w:rFonts w:ascii="Calibri" w:hAnsi="Calibri" w:cs="Calibri"/>
                <w:sz w:val="16"/>
                <w:szCs w:val="16"/>
              </w:rPr>
              <w:t>.</w:t>
            </w:r>
          </w:p>
          <w:p w14:paraId="207E434D" w14:textId="77777777" w:rsidR="001107CA" w:rsidRPr="002B2FA9" w:rsidRDefault="001107CA" w:rsidP="001107CA">
            <w:pPr>
              <w:autoSpaceDE w:val="0"/>
              <w:autoSpaceDN w:val="0"/>
              <w:adjustRightInd w:val="0"/>
              <w:jc w:val="both"/>
              <w:rPr>
                <w:rFonts w:ascii="Calibri" w:hAnsi="Calibri" w:cs="Calibri"/>
                <w:sz w:val="16"/>
                <w:szCs w:val="16"/>
              </w:rPr>
            </w:pPr>
          </w:p>
          <w:p w14:paraId="26E8ABAE" w14:textId="24D2A8AD" w:rsidR="001107CA" w:rsidRPr="002B2FA9" w:rsidRDefault="001107CA" w:rsidP="001107CA">
            <w:pPr>
              <w:autoSpaceDE w:val="0"/>
              <w:autoSpaceDN w:val="0"/>
              <w:adjustRightInd w:val="0"/>
              <w:jc w:val="both"/>
              <w:rPr>
                <w:rFonts w:ascii="Calibri" w:hAnsi="Calibri" w:cs="Calibri"/>
                <w:sz w:val="16"/>
                <w:szCs w:val="16"/>
                <w:u w:val="single"/>
              </w:rPr>
            </w:pPr>
            <w:r w:rsidRPr="00B41C98">
              <w:rPr>
                <w:rFonts w:ascii="Calibri" w:hAnsi="Calibri" w:cs="Calibri"/>
                <w:sz w:val="16"/>
                <w:szCs w:val="16"/>
                <w:u w:val="single"/>
              </w:rPr>
              <w:t xml:space="preserve">Se solicita que indiquen medidas de tallas conforme a lo establecido en el Anexo 1, (incluyendo tallas </w:t>
            </w:r>
            <w:r w:rsidR="00B41C98" w:rsidRPr="00B41C98">
              <w:rPr>
                <w:rFonts w:ascii="Calibri" w:hAnsi="Calibri" w:cs="Calibri"/>
                <w:sz w:val="16"/>
                <w:szCs w:val="16"/>
                <w:u w:val="single"/>
              </w:rPr>
              <w:t xml:space="preserve">EXCH, </w:t>
            </w:r>
            <w:r w:rsidRPr="00B41C98">
              <w:rPr>
                <w:rFonts w:ascii="Calibri" w:hAnsi="Calibri" w:cs="Calibri"/>
                <w:sz w:val="16"/>
                <w:szCs w:val="16"/>
                <w:u w:val="single"/>
              </w:rPr>
              <w:t>CH, M, G, EX, hasta 2X)</w:t>
            </w:r>
          </w:p>
          <w:p w14:paraId="09E418B5" w14:textId="77777777" w:rsidR="001107CA" w:rsidRPr="002B2FA9" w:rsidRDefault="001107CA" w:rsidP="001107CA">
            <w:pPr>
              <w:autoSpaceDE w:val="0"/>
              <w:autoSpaceDN w:val="0"/>
              <w:adjustRightInd w:val="0"/>
              <w:jc w:val="both"/>
              <w:rPr>
                <w:rFonts w:ascii="Calibri" w:eastAsia="Calibri" w:hAnsi="Calibri" w:cs="Calibri"/>
                <w:sz w:val="14"/>
                <w:szCs w:val="14"/>
              </w:rPr>
            </w:pPr>
          </w:p>
          <w:p w14:paraId="0DCD98D7" w14:textId="0E9491FA" w:rsidR="001107CA" w:rsidRDefault="001107CA" w:rsidP="001107CA">
            <w:pPr>
              <w:autoSpaceDE w:val="0"/>
              <w:autoSpaceDN w:val="0"/>
              <w:adjustRightInd w:val="0"/>
              <w:spacing w:line="256" w:lineRule="auto"/>
              <w:jc w:val="both"/>
              <w:rPr>
                <w:rFonts w:asciiTheme="minorHAnsi" w:eastAsia="Calibri" w:hAnsiTheme="minorHAnsi" w:cstheme="minorHAnsi"/>
                <w:b/>
                <w:color w:val="000000"/>
                <w:sz w:val="16"/>
                <w:szCs w:val="16"/>
              </w:rPr>
            </w:pPr>
            <w:r w:rsidRPr="002B2FA9">
              <w:rPr>
                <w:rFonts w:ascii="Calibri" w:eastAsia="Calibri" w:hAnsi="Calibri" w:cs="Calibri"/>
                <w:sz w:val="14"/>
                <w:szCs w:val="14"/>
              </w:rPr>
              <w:t>(Su omisión es causa de desechamiento)</w:t>
            </w:r>
          </w:p>
        </w:tc>
        <w:tc>
          <w:tcPr>
            <w:tcW w:w="690" w:type="pct"/>
            <w:shd w:val="clear" w:color="auto" w:fill="auto"/>
          </w:tcPr>
          <w:p w14:paraId="74B0DC77" w14:textId="77777777" w:rsidR="001107CA" w:rsidRPr="0060475F" w:rsidRDefault="001107CA" w:rsidP="001107C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36D22AF" w14:textId="4006A75C" w:rsidR="001107CA" w:rsidRDefault="001107CA" w:rsidP="001107CA">
            <w:pPr>
              <w:spacing w:line="256" w:lineRule="auto"/>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8A39F9" w:rsidRPr="00F400A6" w14:paraId="05FDA2B3" w14:textId="77777777" w:rsidTr="00B600E5">
        <w:trPr>
          <w:jc w:val="center"/>
        </w:trPr>
        <w:tc>
          <w:tcPr>
            <w:tcW w:w="431" w:type="pct"/>
            <w:shd w:val="clear" w:color="auto" w:fill="auto"/>
          </w:tcPr>
          <w:p w14:paraId="5F894C49" w14:textId="023D44F4" w:rsidR="008A39F9" w:rsidRDefault="008A39F9" w:rsidP="008A39F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79" w:type="pct"/>
            <w:shd w:val="clear" w:color="auto" w:fill="auto"/>
          </w:tcPr>
          <w:p w14:paraId="04A68691" w14:textId="77777777" w:rsidR="008A39F9" w:rsidRPr="00F400A6" w:rsidRDefault="008A39F9" w:rsidP="008A39F9">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03851F61" w14:textId="77777777" w:rsidR="008A39F9" w:rsidRPr="008D419D" w:rsidRDefault="008A39F9" w:rsidP="008A39F9">
            <w:pPr>
              <w:autoSpaceDE w:val="0"/>
              <w:autoSpaceDN w:val="0"/>
              <w:adjustRightInd w:val="0"/>
              <w:jc w:val="both"/>
              <w:rPr>
                <w:rFonts w:asciiTheme="minorHAnsi" w:eastAsia="Calibri" w:hAnsiTheme="minorHAnsi" w:cstheme="minorHAnsi"/>
                <w:color w:val="000000"/>
                <w:sz w:val="12"/>
                <w:szCs w:val="16"/>
              </w:rPr>
            </w:pPr>
          </w:p>
          <w:p w14:paraId="25117048" w14:textId="77777777" w:rsidR="008A39F9" w:rsidRPr="00F400A6" w:rsidRDefault="008A39F9" w:rsidP="008A39F9">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290D3BCC" w14:textId="77777777" w:rsidR="008A39F9" w:rsidRPr="0056368C" w:rsidRDefault="008A39F9" w:rsidP="008A39F9">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314075B8" w14:textId="7BBBB914" w:rsidR="008A39F9" w:rsidRPr="002B2FA9" w:rsidRDefault="008A39F9" w:rsidP="008A39F9">
            <w:pPr>
              <w:autoSpaceDE w:val="0"/>
              <w:autoSpaceDN w:val="0"/>
              <w:adjustRightInd w:val="0"/>
              <w:jc w:val="both"/>
              <w:rPr>
                <w:rFonts w:ascii="Calibri" w:hAnsi="Calibri" w:cs="Calibri"/>
                <w:b/>
                <w:sz w:val="16"/>
                <w:szCs w:val="16"/>
              </w:rPr>
            </w:pPr>
            <w:r w:rsidRPr="00F400A6">
              <w:rPr>
                <w:rFonts w:asciiTheme="minorHAnsi" w:eastAsia="Calibri" w:hAnsiTheme="minorHAnsi" w:cstheme="minorHAnsi"/>
                <w:sz w:val="14"/>
                <w:szCs w:val="14"/>
              </w:rPr>
              <w:t>(Su omisión es causa de desechamiento)</w:t>
            </w:r>
          </w:p>
        </w:tc>
        <w:tc>
          <w:tcPr>
            <w:tcW w:w="690" w:type="pct"/>
            <w:shd w:val="clear" w:color="auto" w:fill="auto"/>
          </w:tcPr>
          <w:p w14:paraId="6BB82867" w14:textId="77777777" w:rsidR="008A39F9" w:rsidRPr="00F400A6" w:rsidRDefault="008A39F9" w:rsidP="008A39F9">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0F0EE96" w14:textId="12F2E63D" w:rsidR="008A39F9" w:rsidRDefault="008A39F9" w:rsidP="008A39F9">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8A39F9" w:rsidRPr="00F400A6" w14:paraId="2CDF356A" w14:textId="77777777" w:rsidTr="00CF4AE8">
        <w:trPr>
          <w:jc w:val="center"/>
        </w:trPr>
        <w:tc>
          <w:tcPr>
            <w:tcW w:w="431" w:type="pct"/>
            <w:shd w:val="clear" w:color="auto" w:fill="auto"/>
          </w:tcPr>
          <w:p w14:paraId="0963A229" w14:textId="3AA0C6C9" w:rsidR="008A39F9" w:rsidRDefault="008A39F9" w:rsidP="008A39F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79" w:type="pct"/>
            <w:shd w:val="clear" w:color="auto" w:fill="auto"/>
            <w:vAlign w:val="center"/>
          </w:tcPr>
          <w:p w14:paraId="44F6DCC8" w14:textId="485329FE" w:rsidR="008A39F9" w:rsidRDefault="00450ABA" w:rsidP="008A39F9">
            <w:pPr>
              <w:pStyle w:val="Textoindependiente"/>
              <w:widowControl w:val="0"/>
              <w:jc w:val="both"/>
              <w:rPr>
                <w:rFonts w:asciiTheme="minorHAnsi" w:hAnsiTheme="minorHAnsi" w:cstheme="minorHAnsi"/>
                <w:b w:val="0"/>
                <w:sz w:val="16"/>
                <w:szCs w:val="16"/>
              </w:rPr>
            </w:pPr>
            <w:r w:rsidRPr="00450ABA">
              <w:rPr>
                <w:rFonts w:asciiTheme="minorHAnsi" w:hAnsiTheme="minorHAnsi" w:cstheme="minorHAnsi"/>
                <w:sz w:val="16"/>
                <w:szCs w:val="16"/>
                <w:lang w:val="es-ES"/>
              </w:rPr>
              <w:t>Se deberá anexar</w:t>
            </w:r>
            <w:r>
              <w:rPr>
                <w:rFonts w:asciiTheme="minorHAnsi" w:hAnsiTheme="minorHAnsi" w:cstheme="minorHAnsi"/>
                <w:sz w:val="16"/>
                <w:szCs w:val="16"/>
                <w:lang w:val="es-ES"/>
              </w:rPr>
              <w:t>,</w:t>
            </w:r>
            <w:r w:rsidRPr="008D4817">
              <w:rPr>
                <w:rFonts w:asciiTheme="minorHAnsi" w:hAnsiTheme="minorHAnsi" w:cstheme="minorHAnsi"/>
                <w:b w:val="0"/>
                <w:sz w:val="16"/>
                <w:szCs w:val="16"/>
                <w:lang w:val="es-ES"/>
              </w:rPr>
              <w:t xml:space="preserve"> </w:t>
            </w:r>
            <w:r w:rsidR="008A39F9" w:rsidRPr="009F4AFC">
              <w:rPr>
                <w:rFonts w:asciiTheme="minorHAnsi" w:hAnsiTheme="minorHAnsi" w:cstheme="minorHAnsi"/>
                <w:sz w:val="16"/>
                <w:szCs w:val="16"/>
              </w:rPr>
              <w:t>Calidad:</w:t>
            </w:r>
            <w:r w:rsidR="008A39F9" w:rsidRPr="009F4AFC">
              <w:rPr>
                <w:rFonts w:asciiTheme="minorHAnsi" w:hAnsiTheme="minorHAnsi" w:cstheme="minorHAnsi"/>
                <w:b w:val="0"/>
                <w:sz w:val="16"/>
                <w:szCs w:val="16"/>
              </w:rPr>
              <w:t xml:space="preserve"> Manifiesto bajo protesta de decir verdad, que los bienes que oferte cumplen con las normas oficiales mexicanas, las normas mexicanas y a falta de éstas, las normas internacionales en su caso, de conformidad con lo dispuesto por los artículos </w:t>
            </w:r>
            <w:r w:rsidR="0078658E" w:rsidRPr="0078658E">
              <w:rPr>
                <w:rFonts w:asciiTheme="minorHAnsi" w:hAnsiTheme="minorHAnsi" w:cstheme="minorHAnsi"/>
                <w:b w:val="0"/>
                <w:sz w:val="16"/>
                <w:szCs w:val="16"/>
              </w:rPr>
              <w:t>16, 40, 69, 70 y 71 de la Ley de Infraestructura de la Calidad</w:t>
            </w:r>
            <w:r w:rsidR="008A39F9" w:rsidRPr="0078658E">
              <w:rPr>
                <w:rFonts w:asciiTheme="minorHAnsi" w:hAnsiTheme="minorHAnsi" w:cstheme="minorHAnsi"/>
                <w:b w:val="0"/>
                <w:sz w:val="16"/>
                <w:szCs w:val="16"/>
              </w:rPr>
              <w:t>.</w:t>
            </w:r>
            <w:r w:rsidR="008A39F9" w:rsidRPr="009F4AFC">
              <w:rPr>
                <w:rFonts w:asciiTheme="minorHAnsi" w:hAnsiTheme="minorHAnsi" w:cstheme="minorHAnsi"/>
                <w:b w:val="0"/>
                <w:sz w:val="16"/>
                <w:szCs w:val="16"/>
              </w:rPr>
              <w:t xml:space="preserve"> </w:t>
            </w:r>
          </w:p>
          <w:p w14:paraId="663AAF91" w14:textId="77777777" w:rsidR="008A39F9" w:rsidRPr="009F4AFC" w:rsidRDefault="008A39F9" w:rsidP="00450ABA">
            <w:pPr>
              <w:pStyle w:val="Textoindependiente"/>
              <w:widowControl w:val="0"/>
              <w:jc w:val="both"/>
              <w:rPr>
                <w:rFonts w:asciiTheme="minorHAnsi" w:hAnsiTheme="minorHAnsi" w:cstheme="minorHAnsi"/>
                <w:i/>
                <w:sz w:val="16"/>
                <w:szCs w:val="16"/>
              </w:rPr>
            </w:pPr>
            <w:r w:rsidRPr="009F4AFC">
              <w:rPr>
                <w:rFonts w:asciiTheme="minorHAnsi" w:hAnsiTheme="minorHAnsi" w:cstheme="minorHAnsi"/>
                <w:i/>
                <w:sz w:val="16"/>
                <w:szCs w:val="16"/>
              </w:rPr>
              <w:tab/>
            </w:r>
          </w:p>
          <w:p w14:paraId="6B42C71D" w14:textId="73EC77B7" w:rsidR="008A39F9" w:rsidRDefault="00450ABA" w:rsidP="00450ABA">
            <w:pPr>
              <w:tabs>
                <w:tab w:val="left" w:pos="5745"/>
              </w:tabs>
              <w:jc w:val="both"/>
              <w:rPr>
                <w:rFonts w:asciiTheme="minorHAnsi" w:hAnsiTheme="minorHAnsi" w:cstheme="minorHAnsi"/>
                <w:i/>
                <w:sz w:val="16"/>
                <w:szCs w:val="16"/>
              </w:rPr>
            </w:pPr>
            <w:r w:rsidRPr="00450ABA">
              <w:rPr>
                <w:rFonts w:asciiTheme="minorHAnsi" w:hAnsiTheme="minorHAnsi" w:cstheme="minorHAnsi"/>
                <w:i/>
                <w:sz w:val="16"/>
                <w:szCs w:val="16"/>
              </w:rPr>
              <w:t xml:space="preserve">Para las partidas enunciadas en el “Anexo 1”, las Normas que deberán cumplir los bienes incluidos en el Anexo 1 son: </w:t>
            </w:r>
          </w:p>
          <w:p w14:paraId="51B99699" w14:textId="77777777" w:rsidR="00450ABA" w:rsidRPr="009F4AFC" w:rsidRDefault="00450ABA" w:rsidP="008A39F9">
            <w:pPr>
              <w:tabs>
                <w:tab w:val="left" w:pos="5745"/>
              </w:tabs>
              <w:ind w:left="540"/>
              <w:jc w:val="both"/>
              <w:rPr>
                <w:rFonts w:asciiTheme="minorHAnsi" w:hAnsiTheme="minorHAnsi" w:cstheme="minorHAnsi"/>
                <w: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7"/>
              <w:gridCol w:w="1608"/>
              <w:gridCol w:w="2126"/>
            </w:tblGrid>
            <w:tr w:rsidR="008A39F9" w:rsidRPr="009F4AFC" w14:paraId="111D6821" w14:textId="77777777" w:rsidTr="00CF4AE8">
              <w:trPr>
                <w:jc w:val="center"/>
              </w:trPr>
              <w:tc>
                <w:tcPr>
                  <w:tcW w:w="2267" w:type="dxa"/>
                  <w:shd w:val="clear" w:color="auto" w:fill="D9D9D9" w:themeFill="background1" w:themeFillShade="D9"/>
                </w:tcPr>
                <w:p w14:paraId="7BDD8337" w14:textId="77777777" w:rsidR="008A39F9" w:rsidRPr="009F4AFC" w:rsidRDefault="008A39F9" w:rsidP="008A39F9">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Descripción</w:t>
                  </w:r>
                </w:p>
              </w:tc>
              <w:tc>
                <w:tcPr>
                  <w:tcW w:w="1608" w:type="dxa"/>
                  <w:shd w:val="clear" w:color="auto" w:fill="D9D9D9" w:themeFill="background1" w:themeFillShade="D9"/>
                </w:tcPr>
                <w:p w14:paraId="7BFFD388" w14:textId="77777777" w:rsidR="008A39F9" w:rsidRPr="009F4AFC" w:rsidRDefault="008A39F9" w:rsidP="008A39F9">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Tolerancia</w:t>
                  </w:r>
                </w:p>
              </w:tc>
              <w:tc>
                <w:tcPr>
                  <w:tcW w:w="2126" w:type="dxa"/>
                  <w:shd w:val="clear" w:color="auto" w:fill="D9D9D9" w:themeFill="background1" w:themeFillShade="D9"/>
                </w:tcPr>
                <w:p w14:paraId="206300AB" w14:textId="77777777" w:rsidR="008A39F9" w:rsidRPr="009F4AFC" w:rsidRDefault="008A39F9" w:rsidP="008A39F9">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Norma</w:t>
                  </w:r>
                </w:p>
              </w:tc>
            </w:tr>
            <w:tr w:rsidR="008A39F9" w:rsidRPr="009F4AFC" w14:paraId="15AEA0B7" w14:textId="77777777" w:rsidTr="00CF4AE8">
              <w:trPr>
                <w:trHeight w:val="300"/>
                <w:jc w:val="center"/>
              </w:trPr>
              <w:tc>
                <w:tcPr>
                  <w:tcW w:w="2267" w:type="dxa"/>
                  <w:shd w:val="clear" w:color="auto" w:fill="auto"/>
                  <w:hideMark/>
                </w:tcPr>
                <w:p w14:paraId="303082D2" w14:textId="77777777" w:rsidR="008A39F9" w:rsidRPr="009F4AFC" w:rsidRDefault="008A39F9" w:rsidP="008A39F9">
                  <w:pPr>
                    <w:rPr>
                      <w:rFonts w:asciiTheme="minorHAnsi" w:hAnsiTheme="minorHAnsi" w:cstheme="minorHAnsi"/>
                      <w:i/>
                      <w:sz w:val="16"/>
                      <w:szCs w:val="16"/>
                    </w:rPr>
                  </w:pPr>
                  <w:r w:rsidRPr="009F4AFC">
                    <w:rPr>
                      <w:rFonts w:asciiTheme="minorHAnsi" w:hAnsiTheme="minorHAnsi" w:cstheme="minorHAnsi"/>
                      <w:i/>
                      <w:sz w:val="16"/>
                      <w:szCs w:val="16"/>
                    </w:rPr>
                    <w:t>Contenidos de fibras</w:t>
                  </w:r>
                </w:p>
              </w:tc>
              <w:tc>
                <w:tcPr>
                  <w:tcW w:w="1608" w:type="dxa"/>
                  <w:shd w:val="clear" w:color="auto" w:fill="auto"/>
                </w:tcPr>
                <w:p w14:paraId="50177B0B" w14:textId="77777777" w:rsidR="008A39F9" w:rsidRPr="009F4AFC" w:rsidRDefault="008A39F9" w:rsidP="008A39F9">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126" w:type="dxa"/>
                  <w:shd w:val="clear" w:color="auto" w:fill="auto"/>
                  <w:noWrap/>
                  <w:hideMark/>
                </w:tcPr>
                <w:p w14:paraId="2FD83D26" w14:textId="77777777" w:rsidR="008A39F9" w:rsidRPr="009F4AFC" w:rsidRDefault="008A39F9" w:rsidP="008A39F9">
                  <w:pPr>
                    <w:rPr>
                      <w:rFonts w:asciiTheme="minorHAnsi" w:hAnsiTheme="minorHAnsi" w:cstheme="minorHAnsi"/>
                      <w:i/>
                      <w:sz w:val="16"/>
                      <w:szCs w:val="16"/>
                    </w:rPr>
                  </w:pPr>
                  <w:r w:rsidRPr="009F4AFC">
                    <w:rPr>
                      <w:rFonts w:asciiTheme="minorHAnsi" w:hAnsiTheme="minorHAnsi" w:cstheme="minorHAnsi"/>
                      <w:i/>
                      <w:sz w:val="16"/>
                      <w:szCs w:val="16"/>
                    </w:rPr>
                    <w:t>NMX-084/1-INNTEX-2005</w:t>
                  </w:r>
                </w:p>
              </w:tc>
            </w:tr>
            <w:tr w:rsidR="008A39F9" w:rsidRPr="009F4AFC" w14:paraId="1AA46441" w14:textId="77777777" w:rsidTr="00CF4AE8">
              <w:trPr>
                <w:trHeight w:val="300"/>
                <w:jc w:val="center"/>
              </w:trPr>
              <w:tc>
                <w:tcPr>
                  <w:tcW w:w="2267" w:type="dxa"/>
                  <w:shd w:val="clear" w:color="auto" w:fill="auto"/>
                  <w:hideMark/>
                </w:tcPr>
                <w:p w14:paraId="67585203" w14:textId="77777777" w:rsidR="008A39F9" w:rsidRPr="009F4AFC" w:rsidRDefault="008A39F9" w:rsidP="008A39F9">
                  <w:pPr>
                    <w:rPr>
                      <w:rFonts w:asciiTheme="minorHAnsi" w:hAnsiTheme="minorHAnsi" w:cstheme="minorHAnsi"/>
                      <w:i/>
                      <w:sz w:val="16"/>
                      <w:szCs w:val="16"/>
                    </w:rPr>
                  </w:pPr>
                  <w:r w:rsidRPr="009F4AFC">
                    <w:rPr>
                      <w:rFonts w:asciiTheme="minorHAnsi" w:hAnsiTheme="minorHAnsi" w:cstheme="minorHAnsi"/>
                      <w:i/>
                      <w:sz w:val="16"/>
                      <w:szCs w:val="16"/>
                    </w:rPr>
                    <w:t>Peso de la tela G/M2</w:t>
                  </w:r>
                </w:p>
              </w:tc>
              <w:tc>
                <w:tcPr>
                  <w:tcW w:w="1608" w:type="dxa"/>
                  <w:shd w:val="clear" w:color="auto" w:fill="auto"/>
                </w:tcPr>
                <w:p w14:paraId="424F2C82" w14:textId="77777777" w:rsidR="008A39F9" w:rsidRPr="009F4AFC" w:rsidRDefault="008A39F9" w:rsidP="008A39F9">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126" w:type="dxa"/>
                  <w:shd w:val="clear" w:color="auto" w:fill="auto"/>
                  <w:noWrap/>
                  <w:hideMark/>
                </w:tcPr>
                <w:p w14:paraId="726B54E2" w14:textId="77777777" w:rsidR="008A39F9" w:rsidRPr="009F4AFC" w:rsidRDefault="008A39F9" w:rsidP="008A39F9">
                  <w:pPr>
                    <w:rPr>
                      <w:rFonts w:asciiTheme="minorHAnsi" w:hAnsiTheme="minorHAnsi" w:cstheme="minorHAnsi"/>
                      <w:i/>
                      <w:sz w:val="16"/>
                      <w:szCs w:val="16"/>
                    </w:rPr>
                  </w:pPr>
                  <w:r w:rsidRPr="009F4AFC">
                    <w:rPr>
                      <w:rFonts w:asciiTheme="minorHAnsi" w:hAnsiTheme="minorHAnsi" w:cstheme="minorHAnsi"/>
                      <w:i/>
                      <w:sz w:val="16"/>
                      <w:szCs w:val="16"/>
                    </w:rPr>
                    <w:t>NMX-072-INNTEX-2001</w:t>
                  </w:r>
                </w:p>
              </w:tc>
            </w:tr>
          </w:tbl>
          <w:p w14:paraId="2FA6D8B9" w14:textId="77777777" w:rsidR="008A39F9" w:rsidRPr="009F4AFC" w:rsidRDefault="008A39F9" w:rsidP="008A39F9">
            <w:pPr>
              <w:pStyle w:val="Textoindependiente"/>
              <w:widowControl w:val="0"/>
              <w:ind w:left="720"/>
              <w:jc w:val="both"/>
              <w:rPr>
                <w:rFonts w:asciiTheme="minorHAnsi" w:hAnsiTheme="minorHAnsi" w:cstheme="minorHAnsi"/>
                <w:b w:val="0"/>
                <w:i/>
                <w:sz w:val="16"/>
                <w:szCs w:val="16"/>
              </w:rPr>
            </w:pPr>
          </w:p>
          <w:p w14:paraId="2ED4F325" w14:textId="77777777" w:rsidR="008A39F9" w:rsidRPr="009F4AFC" w:rsidRDefault="008A39F9" w:rsidP="008A39F9">
            <w:pPr>
              <w:pStyle w:val="Textoindependiente"/>
              <w:widowControl w:val="0"/>
              <w:jc w:val="both"/>
              <w:rPr>
                <w:rFonts w:asciiTheme="minorHAnsi" w:hAnsiTheme="minorHAnsi" w:cstheme="minorHAnsi"/>
                <w:b w:val="0"/>
                <w:sz w:val="16"/>
                <w:szCs w:val="16"/>
              </w:rPr>
            </w:pPr>
            <w:r w:rsidRPr="009F4AFC">
              <w:rPr>
                <w:rFonts w:asciiTheme="minorHAnsi" w:hAnsiTheme="minorHAnsi" w:cstheme="minorHAnsi"/>
                <w:b w:val="0"/>
                <w:i/>
                <w:sz w:val="16"/>
                <w:szCs w:val="16"/>
              </w:rPr>
              <w:t>Se deberá presentar escrito que las prendas cumplen como mínimo, con cada una de las Normas antes mencionadas. Mismas que podrán ser verificadas por el Instituto durante el procedimiento</w:t>
            </w:r>
            <w:r w:rsidRPr="009F4AFC">
              <w:rPr>
                <w:rFonts w:asciiTheme="minorHAnsi" w:hAnsiTheme="minorHAnsi" w:cstheme="minorHAnsi"/>
                <w:b w:val="0"/>
                <w:sz w:val="16"/>
                <w:szCs w:val="16"/>
              </w:rPr>
              <w:t xml:space="preserve"> de Licitación.</w:t>
            </w:r>
          </w:p>
          <w:p w14:paraId="3FC3E227" w14:textId="77777777" w:rsidR="008A39F9" w:rsidRDefault="008A39F9" w:rsidP="008A39F9">
            <w:pPr>
              <w:pStyle w:val="Sangra3detindependiente"/>
              <w:tabs>
                <w:tab w:val="clear" w:pos="709"/>
              </w:tabs>
              <w:autoSpaceDE w:val="0"/>
              <w:autoSpaceDN w:val="0"/>
              <w:ind w:left="0"/>
              <w:rPr>
                <w:rFonts w:asciiTheme="minorHAnsi" w:eastAsia="Calibri" w:hAnsiTheme="minorHAnsi" w:cstheme="minorHAnsi"/>
                <w:b/>
                <w:bCs/>
                <w:sz w:val="18"/>
                <w:szCs w:val="18"/>
              </w:rPr>
            </w:pPr>
          </w:p>
          <w:p w14:paraId="4E50C7A6" w14:textId="58C7C8DC" w:rsidR="008A39F9" w:rsidRPr="00F400A6" w:rsidRDefault="008A39F9" w:rsidP="008A39F9">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es causa de desechamiento)</w:t>
            </w:r>
          </w:p>
        </w:tc>
        <w:tc>
          <w:tcPr>
            <w:tcW w:w="690" w:type="pct"/>
            <w:shd w:val="clear" w:color="auto" w:fill="auto"/>
          </w:tcPr>
          <w:p w14:paraId="03717FD6" w14:textId="77777777" w:rsidR="008A39F9" w:rsidRDefault="008A39F9" w:rsidP="008A39F9">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í</w:t>
            </w:r>
          </w:p>
          <w:p w14:paraId="3441D50A" w14:textId="77777777" w:rsidR="008A39F9" w:rsidRDefault="008A39F9" w:rsidP="008A39F9">
            <w:pPr>
              <w:pStyle w:val="Default"/>
              <w:jc w:val="center"/>
              <w:rPr>
                <w:sz w:val="12"/>
                <w:szCs w:val="12"/>
              </w:rPr>
            </w:pPr>
            <w:r>
              <w:rPr>
                <w:b/>
                <w:bCs/>
                <w:sz w:val="12"/>
                <w:szCs w:val="12"/>
              </w:rPr>
              <w:t xml:space="preserve">Firmar todas las páginas que lo integran. </w:t>
            </w:r>
          </w:p>
          <w:p w14:paraId="0C081375" w14:textId="77777777" w:rsidR="008A39F9" w:rsidRPr="00F400A6" w:rsidRDefault="008A39F9" w:rsidP="008A39F9">
            <w:pPr>
              <w:ind w:right="-91"/>
              <w:jc w:val="center"/>
              <w:rPr>
                <w:rFonts w:asciiTheme="minorHAnsi" w:eastAsia="Calibri" w:hAnsiTheme="minorHAnsi" w:cstheme="minorHAnsi"/>
                <w:b/>
                <w:color w:val="000000"/>
                <w:sz w:val="16"/>
                <w:szCs w:val="16"/>
              </w:rPr>
            </w:pPr>
          </w:p>
        </w:tc>
      </w:tr>
      <w:tr w:rsidR="00E43EAB" w:rsidRPr="00F400A6" w14:paraId="7BD5A190" w14:textId="77777777" w:rsidTr="00B600E5">
        <w:trPr>
          <w:jc w:val="center"/>
        </w:trPr>
        <w:tc>
          <w:tcPr>
            <w:tcW w:w="431" w:type="pct"/>
            <w:shd w:val="clear" w:color="auto" w:fill="auto"/>
          </w:tcPr>
          <w:p w14:paraId="20538602" w14:textId="7B47E2EC" w:rsidR="00E43EAB" w:rsidRDefault="00450ABA" w:rsidP="00E43EA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79" w:type="pct"/>
            <w:shd w:val="clear" w:color="auto" w:fill="auto"/>
          </w:tcPr>
          <w:p w14:paraId="3F538183" w14:textId="77777777" w:rsidR="00E43EAB" w:rsidRPr="00695718" w:rsidRDefault="00E43EAB" w:rsidP="00E43EAB">
            <w:pPr>
              <w:pStyle w:val="Sangra3detindependiente"/>
              <w:autoSpaceDE w:val="0"/>
              <w:autoSpaceDN w:val="0"/>
              <w:spacing w:line="256" w:lineRule="auto"/>
              <w:ind w:left="0"/>
              <w:rPr>
                <w:rFonts w:asciiTheme="minorHAnsi" w:eastAsia="Calibri" w:hAnsiTheme="minorHAnsi" w:cstheme="minorHAnsi"/>
                <w:b/>
                <w:bCs/>
                <w:sz w:val="16"/>
                <w:szCs w:val="16"/>
              </w:rPr>
            </w:pPr>
            <w:r w:rsidRPr="00695718">
              <w:rPr>
                <w:rFonts w:asciiTheme="minorHAnsi" w:eastAsia="Calibri" w:hAnsiTheme="minorHAnsi" w:cstheme="minorHAnsi"/>
                <w:b/>
                <w:bCs/>
                <w:sz w:val="16"/>
                <w:szCs w:val="16"/>
              </w:rPr>
              <w:t>Respaldo del Fabricante:</w:t>
            </w:r>
          </w:p>
          <w:p w14:paraId="019C5416" w14:textId="77777777" w:rsidR="00E43EAB" w:rsidRPr="00695718" w:rsidRDefault="00E43EAB" w:rsidP="00E43EAB">
            <w:pPr>
              <w:pStyle w:val="Sangra3detindependiente"/>
              <w:autoSpaceDE w:val="0"/>
              <w:autoSpaceDN w:val="0"/>
              <w:spacing w:line="256" w:lineRule="auto"/>
              <w:ind w:left="0"/>
              <w:rPr>
                <w:rFonts w:asciiTheme="minorHAnsi" w:eastAsia="Calibri" w:hAnsiTheme="minorHAnsi" w:cstheme="minorHAnsi"/>
                <w:b/>
                <w:bCs/>
                <w:sz w:val="12"/>
                <w:szCs w:val="16"/>
              </w:rPr>
            </w:pPr>
          </w:p>
          <w:p w14:paraId="65528D22" w14:textId="77777777" w:rsidR="00E43EAB" w:rsidRPr="00695718" w:rsidRDefault="00E43EAB" w:rsidP="00E43EAB">
            <w:pPr>
              <w:pStyle w:val="Sangra3detindependiente"/>
              <w:autoSpaceDE w:val="0"/>
              <w:autoSpaceDN w:val="0"/>
              <w:spacing w:line="256" w:lineRule="auto"/>
              <w:ind w:left="0"/>
              <w:rPr>
                <w:rFonts w:asciiTheme="minorHAnsi" w:eastAsia="Calibri" w:hAnsiTheme="minorHAnsi" w:cstheme="minorHAnsi"/>
                <w:sz w:val="16"/>
                <w:szCs w:val="16"/>
              </w:rPr>
            </w:pPr>
            <w:r w:rsidRPr="00695718">
              <w:rPr>
                <w:rFonts w:asciiTheme="minorHAnsi" w:eastAsia="Calibri" w:hAnsiTheme="minorHAnsi" w:cstheme="minorHAnsi"/>
                <w:bCs/>
                <w:sz w:val="16"/>
                <w:szCs w:val="16"/>
              </w:rPr>
              <w:t>Se deberá presentar</w:t>
            </w:r>
            <w:r w:rsidRPr="00695718">
              <w:rPr>
                <w:rFonts w:asciiTheme="minorHAnsi" w:eastAsia="Calibri" w:hAnsiTheme="minorHAnsi" w:cstheme="minorHAnsi"/>
                <w:b/>
                <w:bCs/>
                <w:sz w:val="16"/>
                <w:szCs w:val="16"/>
              </w:rPr>
              <w:t xml:space="preserve"> </w:t>
            </w:r>
            <w:r w:rsidRPr="00695718">
              <w:rPr>
                <w:rFonts w:asciiTheme="minorHAnsi" w:eastAsia="Calibri" w:hAnsiTheme="minorHAnsi" w:cstheme="minorHAnsi"/>
                <w:bCs/>
                <w:sz w:val="16"/>
                <w:szCs w:val="16"/>
              </w:rPr>
              <w:t>documento original firmado que acredite tal circunstancia de acuerdo a lo siguiente: Podrán</w:t>
            </w:r>
            <w:r w:rsidRPr="00695718">
              <w:rPr>
                <w:rFonts w:asciiTheme="minorHAnsi" w:eastAsia="Calibri" w:hAnsiTheme="minorHAnsi" w:cstheme="minorHAnsi"/>
                <w:sz w:val="16"/>
                <w:szCs w:val="16"/>
              </w:rPr>
              <w:t xml:space="preserve"> participar licitantes que sean </w:t>
            </w:r>
            <w:r w:rsidRPr="009761F4">
              <w:rPr>
                <w:rFonts w:asciiTheme="minorHAnsi" w:eastAsia="Calibri" w:hAnsiTheme="minorHAnsi" w:cstheme="minorHAnsi"/>
                <w:b/>
                <w:sz w:val="16"/>
                <w:szCs w:val="16"/>
              </w:rPr>
              <w:t>fabricantes, subsidiarias del fabricante; distribuidores autorizados directamente por el fabricante; empresas que tienen carta de respaldo del Distribuidor Autorizado o mayorista del fabricante de los bienes ofertados</w:t>
            </w:r>
            <w:r w:rsidRPr="00695718">
              <w:rPr>
                <w:rFonts w:asciiTheme="minorHAnsi" w:eastAsia="Calibri" w:hAnsiTheme="minorHAnsi" w:cstheme="minorHAnsi"/>
                <w:sz w:val="16"/>
                <w:szCs w:val="16"/>
              </w:rPr>
              <w:t xml:space="preserve">, en donde expresamente se manifieste que avalan y respaldan la propuesta presentada. (Indicando claramente el bien que respalda). </w:t>
            </w:r>
          </w:p>
          <w:p w14:paraId="2AFD3396" w14:textId="77777777" w:rsidR="00E43EAB" w:rsidRPr="0069549F" w:rsidRDefault="00E43EAB" w:rsidP="00E43EAB">
            <w:pPr>
              <w:pStyle w:val="Sangra3detindependiente"/>
              <w:autoSpaceDE w:val="0"/>
              <w:autoSpaceDN w:val="0"/>
              <w:spacing w:line="256" w:lineRule="auto"/>
              <w:ind w:left="0"/>
              <w:rPr>
                <w:rFonts w:asciiTheme="minorHAnsi" w:eastAsia="Calibri" w:hAnsiTheme="minorHAnsi" w:cstheme="minorHAnsi"/>
                <w:bCs/>
                <w:sz w:val="12"/>
                <w:szCs w:val="16"/>
              </w:rPr>
            </w:pPr>
          </w:p>
          <w:p w14:paraId="4EB0C574" w14:textId="77777777" w:rsidR="00E43EAB" w:rsidRPr="00695718" w:rsidRDefault="00E43EAB" w:rsidP="00E43EAB">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MX"/>
              </w:rPr>
              <w:t xml:space="preserve">Los licitantes que participen y sean </w:t>
            </w:r>
            <w:r w:rsidRPr="00695718">
              <w:rPr>
                <w:rFonts w:asciiTheme="minorHAnsi" w:eastAsia="Calibri" w:hAnsiTheme="minorHAnsi" w:cstheme="minorHAnsi"/>
                <w:b w:val="0"/>
                <w:sz w:val="16"/>
                <w:szCs w:val="16"/>
              </w:rPr>
              <w:t>fabricantes o subsidiarias del fabricante</w:t>
            </w:r>
            <w:r w:rsidRPr="00695718">
              <w:rPr>
                <w:rFonts w:asciiTheme="minorHAnsi" w:eastAsia="Calibri" w:hAnsiTheme="minorHAnsi" w:cstheme="minorHAnsi"/>
                <w:b w:val="0"/>
                <w:sz w:val="16"/>
                <w:szCs w:val="16"/>
                <w:lang w:val="es-MX"/>
              </w:rPr>
              <w:t>,</w:t>
            </w:r>
            <w:r w:rsidRPr="00695718">
              <w:rPr>
                <w:rFonts w:asciiTheme="minorHAnsi" w:eastAsia="Calibri" w:hAnsiTheme="minorHAnsi" w:cstheme="minorHAnsi"/>
                <w:b w:val="0"/>
                <w:sz w:val="16"/>
                <w:szCs w:val="16"/>
              </w:rPr>
              <w:t xml:space="preserve"> deberán presentar escrito, bajo protesta de decir verdad, que los bienes que oferten son de su manufactura</w:t>
            </w:r>
            <w:r w:rsidRPr="00695718">
              <w:rPr>
                <w:rFonts w:asciiTheme="minorHAnsi" w:eastAsia="Calibri" w:hAnsiTheme="minorHAnsi" w:cstheme="minorHAnsi"/>
                <w:sz w:val="16"/>
                <w:szCs w:val="16"/>
                <w:lang w:val="es-MX"/>
              </w:rPr>
              <w:t>. Ejemplo 1, del Anexo “6” Respaldo del Fabricante.</w:t>
            </w:r>
          </w:p>
          <w:p w14:paraId="6E93C350" w14:textId="77777777" w:rsidR="00E43EAB" w:rsidRPr="0069549F" w:rsidRDefault="00E43EAB" w:rsidP="00E43EAB">
            <w:pPr>
              <w:pStyle w:val="Textoindependiente"/>
              <w:spacing w:line="256" w:lineRule="auto"/>
              <w:jc w:val="both"/>
              <w:rPr>
                <w:rFonts w:asciiTheme="minorHAnsi" w:eastAsia="Calibri" w:hAnsiTheme="minorHAnsi" w:cstheme="minorHAnsi"/>
                <w:b w:val="0"/>
                <w:sz w:val="12"/>
                <w:szCs w:val="16"/>
                <w:lang w:val="es-MX"/>
              </w:rPr>
            </w:pPr>
          </w:p>
          <w:p w14:paraId="35B8BB8A" w14:textId="77777777" w:rsidR="00E43EAB" w:rsidRPr="00695718" w:rsidRDefault="00E43EAB" w:rsidP="00E43EAB">
            <w:pPr>
              <w:pStyle w:val="Textoindependiente"/>
              <w:spacing w:line="256" w:lineRule="auto"/>
              <w:jc w:val="both"/>
              <w:rPr>
                <w:rFonts w:asciiTheme="minorHAnsi" w:eastAsia="Calibri" w:hAnsiTheme="minorHAnsi" w:cstheme="minorHAnsi"/>
                <w:sz w:val="16"/>
                <w:szCs w:val="16"/>
                <w:lang w:val="es-MX"/>
              </w:rPr>
            </w:pPr>
            <w:r w:rsidRPr="00695718">
              <w:rPr>
                <w:rFonts w:asciiTheme="minorHAnsi" w:eastAsia="Calibri" w:hAnsiTheme="minorHAnsi" w:cstheme="minorHAnsi"/>
                <w:b w:val="0"/>
                <w:sz w:val="16"/>
                <w:szCs w:val="16"/>
                <w:lang w:val="es-MX"/>
              </w:rPr>
              <w:t>Los licitantes que participen como</w:t>
            </w:r>
            <w:r w:rsidRPr="00695718">
              <w:rPr>
                <w:rFonts w:asciiTheme="minorHAnsi" w:eastAsia="Calibri" w:hAnsiTheme="minorHAnsi" w:cstheme="minorHAnsi"/>
                <w:b w:val="0"/>
                <w:sz w:val="16"/>
                <w:szCs w:val="16"/>
              </w:rPr>
              <w:t xml:space="preserve"> </w:t>
            </w:r>
            <w:r w:rsidRPr="00695718">
              <w:rPr>
                <w:rFonts w:asciiTheme="minorHAnsi" w:eastAsia="Calibri" w:hAnsiTheme="minorHAnsi" w:cstheme="minorHAnsi"/>
                <w:b w:val="0"/>
                <w:sz w:val="16"/>
                <w:szCs w:val="16"/>
                <w:lang w:val="es-MX"/>
              </w:rPr>
              <w:t>D</w:t>
            </w:r>
            <w:proofErr w:type="spellStart"/>
            <w:r w:rsidRPr="00695718">
              <w:rPr>
                <w:rFonts w:asciiTheme="minorHAnsi" w:eastAsia="Calibri" w:hAnsiTheme="minorHAnsi" w:cstheme="minorHAnsi"/>
                <w:b w:val="0"/>
                <w:sz w:val="16"/>
                <w:szCs w:val="16"/>
              </w:rPr>
              <w:t>istribuidores</w:t>
            </w:r>
            <w:proofErr w:type="spellEnd"/>
            <w:r w:rsidRPr="00695718">
              <w:rPr>
                <w:rFonts w:asciiTheme="minorHAnsi" w:eastAsia="Calibri" w:hAnsiTheme="minorHAnsi" w:cstheme="minorHAnsi"/>
                <w:b w:val="0"/>
                <w:sz w:val="16"/>
                <w:szCs w:val="16"/>
                <w:lang w:val="es-MX"/>
              </w:rPr>
              <w:t xml:space="preserve"> Autorizados,</w:t>
            </w:r>
            <w:r w:rsidRPr="00695718">
              <w:rPr>
                <w:rFonts w:asciiTheme="minorHAnsi" w:eastAsia="Calibri" w:hAnsiTheme="minorHAnsi" w:cstheme="minorHAnsi"/>
                <w:b w:val="0"/>
                <w:sz w:val="16"/>
                <w:szCs w:val="16"/>
              </w:rPr>
              <w:t xml:space="preserve"> deberán presentar documento original expedido por el fabricante o subsidiaria del fabricante de los bienes ofertados en el cual acredite la representación y el respaldo solicitados</w:t>
            </w:r>
            <w:r w:rsidRPr="00695718">
              <w:rPr>
                <w:rFonts w:asciiTheme="minorHAnsi" w:eastAsia="Calibri" w:hAnsiTheme="minorHAnsi" w:cstheme="minorHAnsi"/>
                <w:b w:val="0"/>
                <w:sz w:val="16"/>
                <w:szCs w:val="16"/>
                <w:lang w:val="es-ES"/>
              </w:rPr>
              <w:t xml:space="preserve">; y/o presentar cualquier documento que acredite fehacientemente la distribución. </w:t>
            </w:r>
            <w:r w:rsidRPr="00695718">
              <w:rPr>
                <w:rFonts w:asciiTheme="minorHAnsi" w:eastAsia="Calibri" w:hAnsiTheme="minorHAnsi" w:cstheme="minorHAnsi"/>
                <w:b w:val="0"/>
                <w:sz w:val="16"/>
                <w:szCs w:val="16"/>
              </w:rPr>
              <w:t>(Indicando claramente el bien que respalda).</w:t>
            </w:r>
            <w:r w:rsidRPr="00695718">
              <w:rPr>
                <w:rFonts w:asciiTheme="minorHAnsi" w:eastAsia="Calibri" w:hAnsiTheme="minorHAnsi" w:cstheme="minorHAnsi"/>
                <w:sz w:val="16"/>
                <w:szCs w:val="16"/>
              </w:rPr>
              <w:t xml:space="preserve"> </w:t>
            </w:r>
            <w:r w:rsidRPr="00695718">
              <w:rPr>
                <w:rFonts w:asciiTheme="minorHAnsi" w:eastAsia="Calibri" w:hAnsiTheme="minorHAnsi" w:cstheme="minorHAnsi"/>
                <w:sz w:val="16"/>
                <w:szCs w:val="16"/>
                <w:lang w:val="es-MX"/>
              </w:rPr>
              <w:t>Ejemplo 2, del Anexo “6” Respaldo del Fabricante.</w:t>
            </w:r>
          </w:p>
          <w:p w14:paraId="0AFF7122" w14:textId="77777777" w:rsidR="00E43EAB" w:rsidRPr="0069549F" w:rsidRDefault="00E43EAB" w:rsidP="00E43EAB">
            <w:pPr>
              <w:pStyle w:val="Sangra3detindependiente"/>
              <w:autoSpaceDE w:val="0"/>
              <w:autoSpaceDN w:val="0"/>
              <w:spacing w:line="256" w:lineRule="auto"/>
              <w:ind w:left="0"/>
              <w:rPr>
                <w:rFonts w:asciiTheme="minorHAnsi" w:eastAsia="Calibri" w:hAnsiTheme="minorHAnsi" w:cstheme="minorHAnsi"/>
                <w:sz w:val="12"/>
                <w:szCs w:val="16"/>
                <w:lang w:val="es-MX"/>
              </w:rPr>
            </w:pPr>
          </w:p>
          <w:p w14:paraId="04A3CA38" w14:textId="77777777" w:rsidR="00E43EAB" w:rsidRDefault="00E43EAB" w:rsidP="00E43EAB">
            <w:pPr>
              <w:pStyle w:val="Textoindependiente"/>
              <w:spacing w:line="256" w:lineRule="auto"/>
              <w:jc w:val="both"/>
              <w:rPr>
                <w:rFonts w:asciiTheme="minorHAnsi" w:eastAsia="Calibri" w:hAnsiTheme="minorHAnsi" w:cstheme="minorHAnsi"/>
                <w:sz w:val="16"/>
                <w:szCs w:val="16"/>
                <w:lang w:val="es-MX"/>
              </w:rPr>
            </w:pPr>
            <w:r w:rsidRPr="007E648A">
              <w:rPr>
                <w:rFonts w:asciiTheme="minorHAnsi" w:eastAsia="Calibri" w:hAnsiTheme="minorHAnsi" w:cstheme="minorHAnsi"/>
                <w:b w:val="0"/>
                <w:sz w:val="16"/>
                <w:szCs w:val="16"/>
                <w:lang w:val="es-ES"/>
              </w:rPr>
              <w:t>Los licitantes que tienen carta de respaldo del Distribuidor Autorizado o Mayorista del</w:t>
            </w:r>
            <w:r w:rsidRPr="00695718">
              <w:rPr>
                <w:rFonts w:asciiTheme="minorHAnsi" w:eastAsia="Calibri" w:hAnsiTheme="minorHAnsi" w:cstheme="minorHAnsi"/>
                <w:b w:val="0"/>
                <w:sz w:val="16"/>
                <w:szCs w:val="16"/>
                <w:lang w:val="es-ES"/>
              </w:rPr>
              <w:t xml:space="preserve"> Fabricante, </w:t>
            </w:r>
            <w:r w:rsidRPr="00695718">
              <w:rPr>
                <w:rFonts w:asciiTheme="minorHAnsi" w:eastAsia="Calibri" w:hAnsiTheme="minorHAnsi" w:cstheme="minorHAnsi"/>
                <w:b w:val="0"/>
                <w:sz w:val="16"/>
                <w:szCs w:val="16"/>
              </w:rPr>
              <w:t xml:space="preserve">deberán presentar documento original expedido </w:t>
            </w:r>
            <w:r w:rsidRPr="00695718">
              <w:rPr>
                <w:rFonts w:asciiTheme="minorHAnsi" w:eastAsia="Calibri" w:hAnsiTheme="minorHAnsi" w:cstheme="minorHAnsi"/>
                <w:b w:val="0"/>
                <w:sz w:val="16"/>
                <w:szCs w:val="16"/>
                <w:lang w:val="es-MX"/>
              </w:rPr>
              <w:t>por estos,</w:t>
            </w:r>
            <w:r w:rsidRPr="00695718">
              <w:rPr>
                <w:rFonts w:asciiTheme="minorHAnsi" w:eastAsia="Calibri" w:hAnsiTheme="minorHAnsi" w:cstheme="minorHAnsi"/>
                <w:b w:val="0"/>
                <w:sz w:val="16"/>
                <w:szCs w:val="16"/>
              </w:rPr>
              <w:t xml:space="preserve"> en el cual acredite la representación y el respaldo solicitados</w:t>
            </w:r>
            <w:r w:rsidRPr="00695718">
              <w:rPr>
                <w:rFonts w:asciiTheme="minorHAnsi" w:eastAsia="Calibri" w:hAnsiTheme="minorHAnsi" w:cstheme="minorHAnsi"/>
                <w:b w:val="0"/>
                <w:sz w:val="16"/>
                <w:szCs w:val="16"/>
                <w:lang w:val="es-ES"/>
              </w:rPr>
              <w:t xml:space="preserve">; y/o presentar cualquier documento que acredite fehacientemente la distribución. </w:t>
            </w:r>
            <w:r w:rsidRPr="00695718">
              <w:rPr>
                <w:rFonts w:asciiTheme="minorHAnsi" w:eastAsia="Calibri" w:hAnsiTheme="minorHAnsi" w:cstheme="minorHAnsi"/>
                <w:b w:val="0"/>
                <w:sz w:val="16"/>
                <w:szCs w:val="16"/>
              </w:rPr>
              <w:t xml:space="preserve">(Indicando claramente el bien que respalda). </w:t>
            </w:r>
            <w:r w:rsidRPr="00695718">
              <w:rPr>
                <w:rFonts w:asciiTheme="minorHAnsi" w:eastAsia="Calibri" w:hAnsiTheme="minorHAnsi" w:cstheme="minorHAnsi"/>
                <w:sz w:val="16"/>
                <w:szCs w:val="16"/>
                <w:lang w:val="es-MX"/>
              </w:rPr>
              <w:t>Ejemplo 3, del Anexo “6” Respaldo del Fabricante.</w:t>
            </w:r>
          </w:p>
          <w:p w14:paraId="12610034" w14:textId="77777777" w:rsidR="00E43EAB" w:rsidRPr="0069549F" w:rsidRDefault="00E43EAB" w:rsidP="00E43EAB">
            <w:pPr>
              <w:pStyle w:val="Textoindependiente"/>
              <w:spacing w:line="256" w:lineRule="auto"/>
              <w:jc w:val="both"/>
              <w:rPr>
                <w:rFonts w:asciiTheme="minorHAnsi" w:eastAsia="Calibri" w:hAnsiTheme="minorHAnsi" w:cstheme="minorHAnsi"/>
                <w:sz w:val="12"/>
                <w:szCs w:val="16"/>
                <w:lang w:val="es-MX"/>
              </w:rPr>
            </w:pPr>
          </w:p>
          <w:p w14:paraId="2E5192D3" w14:textId="77777777" w:rsidR="00E43EAB" w:rsidRPr="00695718" w:rsidRDefault="00E43EAB" w:rsidP="00E43EAB">
            <w:pPr>
              <w:autoSpaceDE w:val="0"/>
              <w:autoSpaceDN w:val="0"/>
              <w:adjustRightInd w:val="0"/>
              <w:spacing w:line="256" w:lineRule="auto"/>
              <w:jc w:val="both"/>
              <w:rPr>
                <w:rFonts w:asciiTheme="minorHAnsi" w:eastAsia="Calibri" w:hAnsiTheme="minorHAnsi" w:cstheme="minorHAnsi"/>
                <w:b/>
                <w:sz w:val="16"/>
                <w:szCs w:val="16"/>
              </w:rPr>
            </w:pPr>
            <w:r w:rsidRPr="00695718">
              <w:rPr>
                <w:rFonts w:asciiTheme="minorHAnsi" w:eastAsia="Calibri" w:hAnsiTheme="minorHAnsi" w:cstheme="minorHAnsi"/>
                <w:b/>
                <w:sz w:val="16"/>
                <w:szCs w:val="16"/>
              </w:rPr>
              <w:t>Se podrá presentar documento con firma digitalizada que cuente con toda la información para comprobar el documento, se solicitará el original al licitante que resulte adjudicado.</w:t>
            </w:r>
          </w:p>
          <w:p w14:paraId="0A7A6A85" w14:textId="77777777" w:rsidR="00E43EAB" w:rsidRPr="0069549F" w:rsidRDefault="00E43EAB" w:rsidP="00E43EAB">
            <w:pPr>
              <w:autoSpaceDE w:val="0"/>
              <w:autoSpaceDN w:val="0"/>
              <w:adjustRightInd w:val="0"/>
              <w:spacing w:line="256" w:lineRule="auto"/>
              <w:jc w:val="both"/>
              <w:rPr>
                <w:rFonts w:asciiTheme="minorHAnsi" w:eastAsia="Calibri" w:hAnsiTheme="minorHAnsi" w:cstheme="minorHAnsi"/>
                <w:sz w:val="12"/>
                <w:szCs w:val="16"/>
              </w:rPr>
            </w:pPr>
          </w:p>
          <w:p w14:paraId="155516D5" w14:textId="77777777" w:rsidR="00E43EAB" w:rsidRPr="00695718" w:rsidRDefault="00E43EAB" w:rsidP="00E43EAB">
            <w:pPr>
              <w:tabs>
                <w:tab w:val="left" w:pos="284"/>
                <w:tab w:val="left" w:pos="9356"/>
              </w:tabs>
              <w:spacing w:line="256" w:lineRule="auto"/>
              <w:ind w:right="1"/>
              <w:jc w:val="both"/>
              <w:rPr>
                <w:rFonts w:asciiTheme="minorHAnsi" w:hAnsiTheme="minorHAnsi" w:cstheme="minorHAnsi"/>
                <w:b/>
                <w:i/>
                <w:color w:val="632423"/>
                <w:sz w:val="14"/>
                <w:szCs w:val="14"/>
              </w:rPr>
            </w:pPr>
            <w:r w:rsidRPr="00695718">
              <w:rPr>
                <w:rFonts w:asciiTheme="minorHAnsi" w:hAnsiTheme="minorHAnsi" w:cstheme="minorHAnsi"/>
                <w:b/>
                <w:i/>
                <w:color w:val="632423"/>
                <w:sz w:val="14"/>
                <w:szCs w:val="14"/>
              </w:rPr>
              <w:t xml:space="preserve">En todos los ejemplos de las cartas Incluir teléfono, </w:t>
            </w:r>
            <w:r w:rsidRPr="00695718">
              <w:rPr>
                <w:rFonts w:asciiTheme="minorHAnsi" w:hAnsiTheme="minorHAnsi" w:cstheme="minorHAnsi"/>
                <w:b/>
                <w:i/>
                <w:color w:val="632423"/>
                <w:sz w:val="14"/>
                <w:szCs w:val="14"/>
                <w:u w:val="single"/>
              </w:rPr>
              <w:t>correo electrónico</w:t>
            </w:r>
            <w:r w:rsidRPr="00695718">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  </w:t>
            </w:r>
          </w:p>
          <w:p w14:paraId="3F48B685" w14:textId="7C59AACA" w:rsidR="00E43EAB" w:rsidRDefault="00E43EAB" w:rsidP="00E43EAB">
            <w:pPr>
              <w:autoSpaceDE w:val="0"/>
              <w:autoSpaceDN w:val="0"/>
              <w:adjustRightInd w:val="0"/>
              <w:spacing w:line="256" w:lineRule="auto"/>
              <w:jc w:val="both"/>
              <w:rPr>
                <w:rFonts w:asciiTheme="minorHAnsi" w:eastAsia="Calibri" w:hAnsiTheme="minorHAnsi" w:cstheme="minorHAnsi"/>
                <w:b/>
                <w:color w:val="000000"/>
                <w:sz w:val="16"/>
                <w:szCs w:val="16"/>
              </w:rPr>
            </w:pPr>
            <w:r w:rsidRPr="00695718">
              <w:rPr>
                <w:rFonts w:asciiTheme="minorHAnsi" w:eastAsia="Calibri" w:hAnsiTheme="minorHAnsi" w:cstheme="minorHAnsi"/>
                <w:sz w:val="14"/>
                <w:szCs w:val="14"/>
              </w:rPr>
              <w:t>(Su omisión es causa de desechamiento)</w:t>
            </w:r>
          </w:p>
        </w:tc>
        <w:tc>
          <w:tcPr>
            <w:tcW w:w="690" w:type="pct"/>
            <w:shd w:val="clear" w:color="auto" w:fill="auto"/>
          </w:tcPr>
          <w:p w14:paraId="16F9F72E" w14:textId="77777777" w:rsidR="00E43EAB" w:rsidRPr="00C53654" w:rsidRDefault="00E43EAB" w:rsidP="00E43EAB">
            <w:pPr>
              <w:spacing w:line="256" w:lineRule="auto"/>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6"/>
                <w:szCs w:val="16"/>
              </w:rPr>
              <w:t>Sí</w:t>
            </w:r>
          </w:p>
          <w:p w14:paraId="638EE435" w14:textId="0E8C537D" w:rsidR="00E43EAB" w:rsidRDefault="00E43EAB" w:rsidP="00E43EAB">
            <w:pPr>
              <w:spacing w:line="256" w:lineRule="auto"/>
              <w:ind w:right="-91"/>
              <w:jc w:val="center"/>
              <w:rPr>
                <w:rFonts w:asciiTheme="minorHAnsi" w:eastAsia="Calibri" w:hAnsiTheme="minorHAnsi" w:cstheme="minorHAnsi"/>
                <w:b/>
                <w:color w:val="000000"/>
                <w:sz w:val="16"/>
                <w:szCs w:val="16"/>
              </w:rPr>
            </w:pPr>
            <w:r w:rsidRPr="00C53654">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B600E5">
        <w:trPr>
          <w:jc w:val="center"/>
        </w:trPr>
        <w:tc>
          <w:tcPr>
            <w:tcW w:w="431" w:type="pct"/>
            <w:shd w:val="clear" w:color="auto" w:fill="auto"/>
          </w:tcPr>
          <w:p w14:paraId="743F4D01" w14:textId="6CC3720C"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844DB2">
              <w:rPr>
                <w:rFonts w:asciiTheme="minorHAnsi" w:eastAsia="Calibri" w:hAnsiTheme="minorHAnsi" w:cstheme="minorHAnsi"/>
                <w:b/>
                <w:color w:val="000000"/>
                <w:sz w:val="14"/>
                <w:szCs w:val="16"/>
              </w:rPr>
              <w:t>1</w:t>
            </w:r>
          </w:p>
        </w:tc>
        <w:tc>
          <w:tcPr>
            <w:tcW w:w="3879"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2"/>
            </w:tblGrid>
            <w:tr w:rsidR="008D1B5F" w:rsidRPr="008D1B5F" w14:paraId="3AC54BD4" w14:textId="77777777" w:rsidTr="008D1B5F">
              <w:trPr>
                <w:jc w:val="center"/>
              </w:trPr>
              <w:tc>
                <w:tcPr>
                  <w:tcW w:w="5000"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96"/>
                  </w:tblGrid>
                  <w:tr w:rsidR="008D1B5F" w:rsidRPr="008D1B5F" w14:paraId="7E781034" w14:textId="77777777" w:rsidTr="000520BA">
                    <w:trPr>
                      <w:jc w:val="center"/>
                    </w:trPr>
                    <w:tc>
                      <w:tcPr>
                        <w:tcW w:w="3882" w:type="pct"/>
                        <w:shd w:val="clear" w:color="auto" w:fill="auto"/>
                      </w:tcPr>
                      <w:p w14:paraId="6C251E5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
                            <w:sz w:val="14"/>
                            <w:szCs w:val="16"/>
                          </w:rPr>
                        </w:pPr>
                        <w:r w:rsidRPr="008D1B5F">
                          <w:rPr>
                            <w:rFonts w:asciiTheme="minorHAnsi" w:eastAsia="Calibri" w:hAnsiTheme="minorHAnsi" w:cstheme="minorHAnsi"/>
                            <w:b/>
                            <w:sz w:val="14"/>
                            <w:szCs w:val="16"/>
                          </w:rPr>
                          <w:t>Participación en Conjunto:</w:t>
                        </w:r>
                      </w:p>
                      <w:p w14:paraId="670A31F8"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0D2BD7D4"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r w:rsidRPr="008D1B5F">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8D1B5F">
                          <w:rPr>
                            <w:rFonts w:asciiTheme="minorHAnsi" w:eastAsia="Calibri" w:hAnsiTheme="minorHAnsi" w:cstheme="minorHAnsi"/>
                            <w:b/>
                            <w:bCs/>
                            <w:sz w:val="12"/>
                            <w:szCs w:val="16"/>
                          </w:rPr>
                          <w:t xml:space="preserve"> </w:t>
                        </w:r>
                        <w:r w:rsidRPr="008D1B5F">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8D1B5F">
                          <w:rPr>
                            <w:rFonts w:asciiTheme="minorHAnsi" w:eastAsia="Calibri" w:hAnsiTheme="minorHAnsi" w:cstheme="minorHAnsi"/>
                            <w:b/>
                            <w:bCs/>
                            <w:sz w:val="12"/>
                            <w:szCs w:val="16"/>
                          </w:rPr>
                          <w:t>numeral X</w:t>
                        </w:r>
                        <w:r w:rsidRPr="008D1B5F">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603A69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8D1B5F" w:rsidRPr="008D1B5F" w14:paraId="615770C4" w14:textId="77777777" w:rsidTr="000520BA">
                          <w:trPr>
                            <w:jc w:val="center"/>
                          </w:trPr>
                          <w:tc>
                            <w:tcPr>
                              <w:tcW w:w="0" w:type="auto"/>
                              <w:shd w:val="clear" w:color="auto" w:fill="auto"/>
                            </w:tcPr>
                            <w:p w14:paraId="351B1978"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6BACDAEC" w14:textId="77777777" w:rsidR="008D1B5F" w:rsidRPr="008D1B5F" w:rsidRDefault="008D1B5F" w:rsidP="008D1B5F">
                              <w:pPr>
                                <w:ind w:right="-19"/>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Acreditación y representación.</w:t>
                              </w:r>
                            </w:p>
                          </w:tc>
                        </w:tr>
                        <w:tr w:rsidR="008D1B5F" w:rsidRPr="008D1B5F" w14:paraId="1A6AA0FB" w14:textId="77777777" w:rsidTr="000520BA">
                          <w:trPr>
                            <w:trHeight w:val="59"/>
                            <w:jc w:val="center"/>
                          </w:trPr>
                          <w:tc>
                            <w:tcPr>
                              <w:tcW w:w="0" w:type="auto"/>
                              <w:shd w:val="clear" w:color="auto" w:fill="auto"/>
                            </w:tcPr>
                            <w:p w14:paraId="728DF1BB"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1.1</w:t>
                              </w:r>
                            </w:p>
                          </w:tc>
                          <w:tc>
                            <w:tcPr>
                              <w:tcW w:w="4394" w:type="dxa"/>
                              <w:shd w:val="clear" w:color="auto" w:fill="auto"/>
                            </w:tcPr>
                            <w:p w14:paraId="4A7F8DAA" w14:textId="77777777" w:rsidR="008D1B5F" w:rsidRPr="008D1B5F" w:rsidRDefault="008D1B5F" w:rsidP="008D1B5F">
                              <w:pPr>
                                <w:pStyle w:val="Default"/>
                                <w:jc w:val="both"/>
                                <w:rPr>
                                  <w:rFonts w:asciiTheme="minorHAnsi" w:hAnsiTheme="minorHAnsi" w:cstheme="minorHAnsi"/>
                                  <w:b/>
                                  <w:sz w:val="12"/>
                                  <w:szCs w:val="12"/>
                                </w:rPr>
                              </w:pPr>
                              <w:r w:rsidRPr="008D1B5F">
                                <w:rPr>
                                  <w:rFonts w:asciiTheme="minorHAnsi" w:hAnsiTheme="minorHAnsi" w:cstheme="minorHAnsi"/>
                                  <w:b/>
                                  <w:sz w:val="12"/>
                                  <w:szCs w:val="12"/>
                                </w:rPr>
                                <w:t xml:space="preserve">Manifiesto para recibir notificaciones por correo electrónico.  </w:t>
                              </w:r>
                              <w:r w:rsidRPr="008D1B5F">
                                <w:rPr>
                                  <w:rFonts w:asciiTheme="minorHAnsi" w:hAnsiTheme="minorHAnsi" w:cstheme="minorHAnsi"/>
                                  <w:b/>
                                  <w:bCs/>
                                  <w:sz w:val="12"/>
                                  <w:szCs w:val="12"/>
                                </w:rPr>
                                <w:t>Anexo “11”</w:t>
                              </w:r>
                            </w:p>
                          </w:tc>
                        </w:tr>
                        <w:tr w:rsidR="008D1B5F" w:rsidRPr="008D1B5F" w14:paraId="2749B9BE" w14:textId="77777777" w:rsidTr="000520BA">
                          <w:trPr>
                            <w:trHeight w:val="50"/>
                            <w:jc w:val="center"/>
                          </w:trPr>
                          <w:tc>
                            <w:tcPr>
                              <w:tcW w:w="0" w:type="auto"/>
                              <w:shd w:val="clear" w:color="auto" w:fill="auto"/>
                            </w:tcPr>
                            <w:p w14:paraId="07AE7815"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w:t>
                              </w:r>
                            </w:p>
                          </w:tc>
                          <w:tc>
                            <w:tcPr>
                              <w:tcW w:w="4394" w:type="dxa"/>
                              <w:shd w:val="clear" w:color="auto" w:fill="auto"/>
                            </w:tcPr>
                            <w:p w14:paraId="4B416843"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 xml:space="preserve">Identificación Vigente. </w:t>
                              </w:r>
                            </w:p>
                          </w:tc>
                        </w:tr>
                        <w:tr w:rsidR="008D1B5F" w:rsidRPr="008D1B5F" w14:paraId="10003D34" w14:textId="77777777" w:rsidTr="000520BA">
                          <w:trPr>
                            <w:jc w:val="center"/>
                          </w:trPr>
                          <w:tc>
                            <w:tcPr>
                              <w:tcW w:w="0" w:type="auto"/>
                              <w:shd w:val="clear" w:color="auto" w:fill="auto"/>
                            </w:tcPr>
                            <w:p w14:paraId="52677AF9"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2.1</w:t>
                              </w:r>
                            </w:p>
                          </w:tc>
                          <w:tc>
                            <w:tcPr>
                              <w:tcW w:w="4394" w:type="dxa"/>
                              <w:shd w:val="clear" w:color="auto" w:fill="auto"/>
                            </w:tcPr>
                            <w:p w14:paraId="66E59133" w14:textId="77777777" w:rsidR="008D1B5F" w:rsidRPr="008D1B5F" w:rsidRDefault="008D1B5F" w:rsidP="008D1B5F">
                              <w:pPr>
                                <w:ind w:right="-5"/>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CSF.</w:t>
                              </w:r>
                            </w:p>
                          </w:tc>
                        </w:tr>
                        <w:tr w:rsidR="008D1B5F" w:rsidRPr="008D1B5F" w14:paraId="7F7C14C4" w14:textId="77777777" w:rsidTr="000520BA">
                          <w:trPr>
                            <w:trHeight w:val="50"/>
                            <w:jc w:val="center"/>
                          </w:trPr>
                          <w:tc>
                            <w:tcPr>
                              <w:tcW w:w="0" w:type="auto"/>
                              <w:shd w:val="clear" w:color="auto" w:fill="auto"/>
                            </w:tcPr>
                            <w:p w14:paraId="7438A80A"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2.2</w:t>
                              </w:r>
                            </w:p>
                          </w:tc>
                          <w:tc>
                            <w:tcPr>
                              <w:tcW w:w="4394" w:type="dxa"/>
                              <w:shd w:val="clear" w:color="auto" w:fill="auto"/>
                            </w:tcPr>
                            <w:p w14:paraId="3C9371A8" w14:textId="77777777" w:rsidR="008D1B5F" w:rsidRPr="008D1B5F" w:rsidRDefault="008D1B5F" w:rsidP="008D1B5F">
                              <w:pPr>
                                <w:ind w:right="-5"/>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RFC: </w:t>
                              </w:r>
                              <w:r w:rsidRPr="008D1B5F">
                                <w:rPr>
                                  <w:rFonts w:asciiTheme="minorHAnsi" w:eastAsia="Calibri" w:hAnsiTheme="minorHAnsi" w:cstheme="minorHAnsi"/>
                                  <w:color w:val="000000"/>
                                  <w:sz w:val="12"/>
                                  <w:szCs w:val="12"/>
                                </w:rPr>
                                <w:t xml:space="preserve">Registro Federal de Contribuyentes </w:t>
                              </w:r>
                              <w:r w:rsidRPr="008D1B5F">
                                <w:rPr>
                                  <w:rFonts w:asciiTheme="minorHAnsi" w:eastAsia="Calibri" w:hAnsiTheme="minorHAnsi" w:cstheme="minorHAnsi"/>
                                  <w:color w:val="000000"/>
                                  <w:sz w:val="12"/>
                                  <w:szCs w:val="12"/>
                                  <w:u w:val="single"/>
                                </w:rPr>
                                <w:t xml:space="preserve">del </w:t>
                              </w:r>
                              <w:r w:rsidRPr="008D1B5F">
                                <w:rPr>
                                  <w:rFonts w:asciiTheme="minorHAnsi" w:eastAsia="Calibri" w:hAnsiTheme="minorHAnsi" w:cstheme="minorHAnsi"/>
                                  <w:b/>
                                  <w:color w:val="000000"/>
                                  <w:sz w:val="12"/>
                                  <w:szCs w:val="12"/>
                                  <w:u w:val="single"/>
                                </w:rPr>
                                <w:t xml:space="preserve">Representante Legal </w:t>
                              </w:r>
                            </w:p>
                          </w:tc>
                        </w:tr>
                        <w:tr w:rsidR="008D1B5F" w:rsidRPr="008D1B5F" w14:paraId="3F865921" w14:textId="77777777" w:rsidTr="000520BA">
                          <w:trPr>
                            <w:trHeight w:val="50"/>
                            <w:jc w:val="center"/>
                          </w:trPr>
                          <w:tc>
                            <w:tcPr>
                              <w:tcW w:w="0" w:type="auto"/>
                              <w:vMerge w:val="restart"/>
                              <w:shd w:val="clear" w:color="auto" w:fill="auto"/>
                            </w:tcPr>
                            <w:p w14:paraId="5635A221"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2.3</w:t>
                              </w:r>
                            </w:p>
                          </w:tc>
                          <w:tc>
                            <w:tcPr>
                              <w:tcW w:w="4394" w:type="dxa"/>
                              <w:shd w:val="clear" w:color="auto" w:fill="auto"/>
                            </w:tcPr>
                            <w:p w14:paraId="6299C0CD" w14:textId="77777777" w:rsidR="008D1B5F" w:rsidRPr="008D1B5F" w:rsidRDefault="008D1B5F" w:rsidP="008D1B5F">
                              <w:pPr>
                                <w:autoSpaceDE w:val="0"/>
                                <w:autoSpaceDN w:val="0"/>
                                <w:adjustRightInd w:val="0"/>
                                <w:jc w:val="both"/>
                                <w:rPr>
                                  <w:rFonts w:asciiTheme="minorHAnsi" w:hAnsiTheme="minorHAnsi" w:cstheme="minorHAnsi"/>
                                  <w:sz w:val="12"/>
                                  <w:szCs w:val="12"/>
                                  <w:lang w:val="es-MX" w:eastAsia="es-MX"/>
                                </w:rPr>
                              </w:pPr>
                              <w:r w:rsidRPr="008D1B5F">
                                <w:rPr>
                                  <w:rFonts w:asciiTheme="minorHAnsi" w:hAnsiTheme="minorHAnsi" w:cstheme="minorHAnsi"/>
                                  <w:b/>
                                  <w:bCs/>
                                  <w:sz w:val="12"/>
                                  <w:szCs w:val="12"/>
                                  <w:lang w:val="es-MX" w:eastAsia="es-MX"/>
                                </w:rPr>
                                <w:t>Personas Morales:</w:t>
                              </w:r>
                              <w:r w:rsidRPr="008D1B5F">
                                <w:rPr>
                                  <w:rFonts w:asciiTheme="minorHAnsi" w:hAnsiTheme="minorHAnsi" w:cstheme="minorHAnsi"/>
                                  <w:sz w:val="12"/>
                                  <w:szCs w:val="12"/>
                                  <w:lang w:val="es-MX" w:eastAsia="es-MX"/>
                                </w:rPr>
                                <w:t xml:space="preserve"> En caso de personas morales, incluir el acta constitutiva </w:t>
                              </w:r>
                            </w:p>
                          </w:tc>
                        </w:tr>
                        <w:tr w:rsidR="008D1B5F" w:rsidRPr="008D1B5F" w14:paraId="482BD99D" w14:textId="77777777" w:rsidTr="000520BA">
                          <w:trPr>
                            <w:trHeight w:val="50"/>
                            <w:jc w:val="center"/>
                          </w:trPr>
                          <w:tc>
                            <w:tcPr>
                              <w:tcW w:w="0" w:type="auto"/>
                              <w:vMerge/>
                              <w:shd w:val="clear" w:color="auto" w:fill="auto"/>
                            </w:tcPr>
                            <w:p w14:paraId="20162CF8" w14:textId="77777777" w:rsidR="008D1B5F" w:rsidRPr="008D1B5F" w:rsidRDefault="008D1B5F" w:rsidP="008D1B5F">
                              <w:pPr>
                                <w:ind w:right="-89"/>
                                <w:jc w:val="center"/>
                                <w:rPr>
                                  <w:rFonts w:asciiTheme="minorHAnsi" w:eastAsia="Calibri" w:hAnsiTheme="minorHAnsi" w:cstheme="minorHAnsi"/>
                                  <w:b/>
                                  <w:color w:val="000000"/>
                                  <w:sz w:val="12"/>
                                  <w:szCs w:val="12"/>
                                </w:rPr>
                              </w:pPr>
                            </w:p>
                          </w:tc>
                          <w:tc>
                            <w:tcPr>
                              <w:tcW w:w="4394" w:type="dxa"/>
                              <w:shd w:val="clear" w:color="auto" w:fill="auto"/>
                            </w:tcPr>
                            <w:p w14:paraId="0DC7E1BD" w14:textId="77777777" w:rsidR="008D1B5F" w:rsidRPr="008D1B5F" w:rsidRDefault="008D1B5F" w:rsidP="008D1B5F">
                              <w:pPr>
                                <w:jc w:val="both"/>
                                <w:rPr>
                                  <w:rFonts w:ascii="Calibri" w:hAnsi="Calibri" w:cs="Calibri"/>
                                  <w:b/>
                                  <w:sz w:val="12"/>
                                  <w:szCs w:val="12"/>
                                  <w:lang w:val="es-MX" w:eastAsia="es-MX"/>
                                </w:rPr>
                              </w:pPr>
                              <w:r w:rsidRPr="008D1B5F">
                                <w:rPr>
                                  <w:rFonts w:ascii="Calibri" w:hAnsi="Calibri" w:cs="Calibri"/>
                                  <w:b/>
                                  <w:sz w:val="12"/>
                                  <w:szCs w:val="12"/>
                                  <w:lang w:val="es-MX" w:eastAsia="es-MX"/>
                                </w:rPr>
                                <w:t>Constancia de Padrón de Proveedor Vigente 2026</w:t>
                              </w:r>
                            </w:p>
                          </w:tc>
                        </w:tr>
                        <w:tr w:rsidR="008D1B5F" w:rsidRPr="008D1B5F" w14:paraId="46C2601D" w14:textId="77777777" w:rsidTr="000520BA">
                          <w:trPr>
                            <w:trHeight w:val="50"/>
                            <w:jc w:val="center"/>
                          </w:trPr>
                          <w:tc>
                            <w:tcPr>
                              <w:tcW w:w="0" w:type="auto"/>
                              <w:shd w:val="clear" w:color="auto" w:fill="auto"/>
                            </w:tcPr>
                            <w:p w14:paraId="55484097"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2.4</w:t>
                              </w:r>
                            </w:p>
                          </w:tc>
                          <w:tc>
                            <w:tcPr>
                              <w:tcW w:w="4394" w:type="dxa"/>
                              <w:shd w:val="clear" w:color="auto" w:fill="auto"/>
                            </w:tcPr>
                            <w:p w14:paraId="4FE2B18D" w14:textId="77777777" w:rsidR="008D1B5F" w:rsidRPr="008D1B5F" w:rsidRDefault="008D1B5F" w:rsidP="008D1B5F">
                              <w:pPr>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Personas Físicas: </w:t>
                              </w:r>
                              <w:r w:rsidRPr="008D1B5F">
                                <w:rPr>
                                  <w:rFonts w:asciiTheme="minorHAnsi" w:eastAsia="Calibri" w:hAnsiTheme="minorHAnsi" w:cstheme="minorHAnsi"/>
                                  <w:color w:val="000000"/>
                                  <w:sz w:val="12"/>
                                  <w:szCs w:val="12"/>
                                </w:rPr>
                                <w:t>Acta de nacimiento en copia simple</w:t>
                              </w:r>
                            </w:p>
                          </w:tc>
                        </w:tr>
                        <w:tr w:rsidR="008D1B5F" w:rsidRPr="008D1B5F" w14:paraId="4825B500" w14:textId="77777777" w:rsidTr="000520BA">
                          <w:trPr>
                            <w:jc w:val="center"/>
                          </w:trPr>
                          <w:tc>
                            <w:tcPr>
                              <w:tcW w:w="0" w:type="auto"/>
                              <w:shd w:val="clear" w:color="auto" w:fill="auto"/>
                            </w:tcPr>
                            <w:p w14:paraId="29EE15F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2.6</w:t>
                              </w:r>
                            </w:p>
                          </w:tc>
                          <w:tc>
                            <w:tcPr>
                              <w:tcW w:w="4394" w:type="dxa"/>
                              <w:shd w:val="clear" w:color="auto" w:fill="auto"/>
                            </w:tcPr>
                            <w:p w14:paraId="2DCDB857"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Comprobante del SAT</w:t>
                              </w:r>
                              <w:r w:rsidRPr="008D1B5F">
                                <w:rPr>
                                  <w:rFonts w:asciiTheme="minorHAnsi" w:eastAsia="Calibri" w:hAnsiTheme="minorHAnsi" w:cstheme="minorHAnsi"/>
                                  <w:color w:val="000000"/>
                                  <w:sz w:val="12"/>
                                  <w:szCs w:val="12"/>
                                </w:rPr>
                                <w:t xml:space="preserve"> en donde se indica que está al corriente de sus obligaciones fiscales.</w:t>
                              </w:r>
                            </w:p>
                          </w:tc>
                        </w:tr>
                        <w:tr w:rsidR="008D1B5F" w:rsidRPr="008D1B5F" w14:paraId="74AE0363" w14:textId="77777777" w:rsidTr="000520BA">
                          <w:trPr>
                            <w:jc w:val="center"/>
                          </w:trPr>
                          <w:tc>
                            <w:tcPr>
                              <w:tcW w:w="0" w:type="auto"/>
                              <w:shd w:val="clear" w:color="auto" w:fill="auto"/>
                            </w:tcPr>
                            <w:p w14:paraId="699DA135"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2.7</w:t>
                              </w:r>
                            </w:p>
                          </w:tc>
                          <w:tc>
                            <w:tcPr>
                              <w:tcW w:w="4394" w:type="dxa"/>
                              <w:shd w:val="clear" w:color="auto" w:fill="auto"/>
                            </w:tcPr>
                            <w:p w14:paraId="5F3E50C8"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8D1B5F">
                                <w:rPr>
                                  <w:rFonts w:asciiTheme="minorHAnsi" w:eastAsia="Calibri" w:hAnsiTheme="minorHAnsi" w:cstheme="minorHAnsi"/>
                                  <w:b/>
                                  <w:color w:val="000000"/>
                                  <w:sz w:val="12"/>
                                  <w:szCs w:val="12"/>
                                </w:rPr>
                                <w:t>Social.*</w:t>
                              </w:r>
                              <w:proofErr w:type="gramEnd"/>
                            </w:p>
                          </w:tc>
                        </w:tr>
                        <w:tr w:rsidR="008D1B5F" w:rsidRPr="008D1B5F" w14:paraId="411348F7" w14:textId="77777777" w:rsidTr="000520BA">
                          <w:trPr>
                            <w:jc w:val="center"/>
                          </w:trPr>
                          <w:tc>
                            <w:tcPr>
                              <w:tcW w:w="0" w:type="auto"/>
                              <w:shd w:val="clear" w:color="auto" w:fill="auto"/>
                            </w:tcPr>
                            <w:p w14:paraId="52C4DB0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2.8</w:t>
                              </w:r>
                            </w:p>
                          </w:tc>
                          <w:tc>
                            <w:tcPr>
                              <w:tcW w:w="4394" w:type="dxa"/>
                              <w:shd w:val="clear" w:color="auto" w:fill="auto"/>
                            </w:tcPr>
                            <w:p w14:paraId="6513BBAA"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Constancia de situación fiscal del INFONAVIT*</w:t>
                              </w:r>
                              <w:r w:rsidRPr="008D1B5F">
                                <w:rPr>
                                  <w:rFonts w:asciiTheme="minorHAnsi" w:eastAsia="Calibri" w:hAnsiTheme="minorHAnsi" w:cstheme="minorHAnsi"/>
                                  <w:color w:val="000000"/>
                                  <w:sz w:val="12"/>
                                  <w:szCs w:val="12"/>
                                </w:rPr>
                                <w:t xml:space="preserve">, </w:t>
                              </w:r>
                            </w:p>
                          </w:tc>
                        </w:tr>
                        <w:tr w:rsidR="008D1B5F" w:rsidRPr="008D1B5F" w14:paraId="5006B1D3" w14:textId="77777777" w:rsidTr="000520BA">
                          <w:trPr>
                            <w:jc w:val="center"/>
                          </w:trPr>
                          <w:tc>
                            <w:tcPr>
                              <w:tcW w:w="0" w:type="auto"/>
                              <w:shd w:val="clear" w:color="auto" w:fill="auto"/>
                            </w:tcPr>
                            <w:p w14:paraId="1BE30E44"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2.9</w:t>
                              </w:r>
                            </w:p>
                          </w:tc>
                          <w:tc>
                            <w:tcPr>
                              <w:tcW w:w="4394" w:type="dxa"/>
                              <w:shd w:val="clear" w:color="auto" w:fill="auto"/>
                            </w:tcPr>
                            <w:p w14:paraId="70A6F4B5"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8D1B5F">
                                <w:rPr>
                                  <w:rFonts w:asciiTheme="minorHAnsi" w:eastAsia="Calibri" w:hAnsiTheme="minorHAnsi" w:cstheme="minorHAnsi"/>
                                  <w:b/>
                                  <w:color w:val="000000"/>
                                  <w:sz w:val="12"/>
                                  <w:szCs w:val="12"/>
                                </w:rPr>
                                <w:t>Aguascalientes.*</w:t>
                              </w:r>
                              <w:proofErr w:type="gramEnd"/>
                              <w:r w:rsidRPr="008D1B5F">
                                <w:rPr>
                                  <w:rFonts w:asciiTheme="minorHAnsi" w:eastAsia="Calibri" w:hAnsiTheme="minorHAnsi" w:cstheme="minorHAnsi"/>
                                  <w:b/>
                                  <w:color w:val="000000"/>
                                  <w:sz w:val="12"/>
                                  <w:szCs w:val="12"/>
                                </w:rPr>
                                <w:t>*</w:t>
                              </w:r>
                            </w:p>
                          </w:tc>
                        </w:tr>
                      </w:tbl>
                      <w:p w14:paraId="2BE0BF0D"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680E0F91"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r w:rsidRPr="008D1B5F">
                          <w:rPr>
                            <w:rFonts w:asciiTheme="minorHAnsi" w:eastAsia="Calibri" w:hAnsiTheme="minorHAnsi" w:cstheme="minorHAnsi"/>
                            <w:sz w:val="12"/>
                            <w:szCs w:val="16"/>
                          </w:rPr>
                          <w:t>(Su omisión es causa de desechamiento en caso de aplicar)</w:t>
                        </w:r>
                      </w:p>
                    </w:tc>
                  </w:tr>
                </w:tbl>
                <w:p w14:paraId="153C062B" w14:textId="5A438A7F"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90"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B600E5">
        <w:trPr>
          <w:jc w:val="center"/>
        </w:trPr>
        <w:tc>
          <w:tcPr>
            <w:tcW w:w="431" w:type="pct"/>
            <w:shd w:val="clear" w:color="auto" w:fill="auto"/>
          </w:tcPr>
          <w:p w14:paraId="442E46FC" w14:textId="3364417B"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177C8C">
              <w:rPr>
                <w:rFonts w:asciiTheme="minorHAnsi" w:eastAsia="Calibri" w:hAnsiTheme="minorHAnsi" w:cstheme="minorHAnsi"/>
                <w:b/>
                <w:color w:val="000000"/>
                <w:sz w:val="16"/>
                <w:szCs w:val="16"/>
              </w:rPr>
              <w:t>2</w:t>
            </w:r>
          </w:p>
        </w:tc>
        <w:tc>
          <w:tcPr>
            <w:tcW w:w="3879"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69549F" w:rsidRDefault="00A34C88" w:rsidP="00A34C88">
            <w:pPr>
              <w:widowControl/>
              <w:autoSpaceDE w:val="0"/>
              <w:autoSpaceDN w:val="0"/>
              <w:jc w:val="both"/>
              <w:rPr>
                <w:rFonts w:asciiTheme="minorHAnsi" w:eastAsia="Calibri" w:hAnsiTheme="minorHAnsi" w:cstheme="minorHAnsi"/>
                <w:b/>
                <w:bCs/>
                <w:color w:val="000000"/>
                <w:sz w:val="12"/>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69549F" w:rsidRDefault="00A34C88" w:rsidP="00A34C88">
            <w:pPr>
              <w:widowControl/>
              <w:autoSpaceDE w:val="0"/>
              <w:autoSpaceDN w:val="0"/>
              <w:jc w:val="both"/>
              <w:rPr>
                <w:rFonts w:asciiTheme="minorHAnsi" w:eastAsia="Calibri" w:hAnsiTheme="minorHAnsi" w:cstheme="minorHAnsi"/>
                <w:bCs/>
                <w:color w:val="000000"/>
                <w:sz w:val="12"/>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69549F" w:rsidRDefault="0079456C" w:rsidP="00A34C88">
            <w:pPr>
              <w:widowControl/>
              <w:autoSpaceDE w:val="0"/>
              <w:autoSpaceDN w:val="0"/>
              <w:jc w:val="both"/>
              <w:rPr>
                <w:rFonts w:asciiTheme="minorHAnsi" w:eastAsia="Calibri" w:hAnsiTheme="minorHAnsi" w:cstheme="minorHAnsi"/>
                <w:bCs/>
                <w:color w:val="000000"/>
                <w:sz w:val="12"/>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5743AFD7"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90"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B600E5">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79" w:type="pct"/>
            <w:shd w:val="clear" w:color="auto" w:fill="D9D9D9" w:themeFill="background1" w:themeFillShade="D9"/>
          </w:tcPr>
          <w:p w14:paraId="2CA8ACC8" w14:textId="44AE8AF7" w:rsidR="007616A4" w:rsidRPr="00F400A6" w:rsidRDefault="0054446C" w:rsidP="007616A4">
            <w:pPr>
              <w:jc w:val="center"/>
              <w:rPr>
                <w:rFonts w:asciiTheme="minorHAnsi" w:eastAsia="Calibri" w:hAnsiTheme="minorHAnsi" w:cstheme="minorHAnsi"/>
                <w:b/>
                <w:sz w:val="16"/>
                <w:szCs w:val="16"/>
              </w:rPr>
            </w:pPr>
            <w:r>
              <w:rPr>
                <w:rFonts w:asciiTheme="minorHAnsi" w:eastAsia="Calibri" w:hAnsiTheme="minorHAnsi" w:cstheme="minorHAnsi"/>
                <w:b/>
                <w:sz w:val="16"/>
                <w:szCs w:val="16"/>
              </w:rPr>
              <w:t xml:space="preserve">C. </w:t>
            </w:r>
            <w:r w:rsidR="007616A4" w:rsidRPr="00F400A6">
              <w:rPr>
                <w:rFonts w:asciiTheme="minorHAnsi" w:eastAsia="Calibri" w:hAnsiTheme="minorHAnsi" w:cstheme="minorHAnsi"/>
                <w:b/>
                <w:sz w:val="16"/>
                <w:szCs w:val="16"/>
              </w:rPr>
              <w:t>Propuesta económica (revisión del área contratante y área requirente)</w:t>
            </w:r>
          </w:p>
        </w:tc>
        <w:tc>
          <w:tcPr>
            <w:tcW w:w="690"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B600E5">
        <w:trPr>
          <w:jc w:val="center"/>
        </w:trPr>
        <w:tc>
          <w:tcPr>
            <w:tcW w:w="431" w:type="pct"/>
            <w:shd w:val="clear" w:color="auto" w:fill="auto"/>
          </w:tcPr>
          <w:p w14:paraId="2DBF7C1A" w14:textId="1F59FD3A"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6871AE">
              <w:rPr>
                <w:rFonts w:asciiTheme="minorHAnsi" w:eastAsia="Calibri" w:hAnsiTheme="minorHAnsi" w:cstheme="minorHAnsi"/>
                <w:b/>
                <w:color w:val="000000"/>
                <w:sz w:val="16"/>
                <w:szCs w:val="16"/>
              </w:rPr>
              <w:t>3</w:t>
            </w:r>
          </w:p>
        </w:tc>
        <w:tc>
          <w:tcPr>
            <w:tcW w:w="3879"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69549F" w:rsidRDefault="00B15C8B" w:rsidP="00B15C8B">
            <w:pPr>
              <w:jc w:val="both"/>
              <w:rPr>
                <w:rFonts w:asciiTheme="minorHAnsi" w:eastAsia="Calibri" w:hAnsiTheme="minorHAnsi" w:cstheme="minorHAnsi"/>
                <w:sz w:val="12"/>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90"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B600E5">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79"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90"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B600E5">
        <w:trPr>
          <w:jc w:val="center"/>
        </w:trPr>
        <w:tc>
          <w:tcPr>
            <w:tcW w:w="431" w:type="pct"/>
            <w:shd w:val="clear" w:color="auto" w:fill="auto"/>
          </w:tcPr>
          <w:p w14:paraId="08B3E709" w14:textId="6EBCCAB4"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6871AE">
              <w:rPr>
                <w:rFonts w:asciiTheme="minorHAnsi" w:eastAsia="Calibri" w:hAnsiTheme="minorHAnsi" w:cstheme="minorHAnsi"/>
                <w:b/>
                <w:color w:val="000000"/>
                <w:sz w:val="16"/>
                <w:szCs w:val="16"/>
              </w:rPr>
              <w:t>4</w:t>
            </w:r>
          </w:p>
        </w:tc>
        <w:tc>
          <w:tcPr>
            <w:tcW w:w="3879" w:type="pct"/>
            <w:shd w:val="clear" w:color="auto" w:fill="auto"/>
          </w:tcPr>
          <w:p w14:paraId="78B2EB9B" w14:textId="77777777" w:rsidR="007616A4" w:rsidRPr="00B600E5" w:rsidRDefault="007616A4" w:rsidP="007616A4">
            <w:pPr>
              <w:jc w:val="both"/>
              <w:rPr>
                <w:rFonts w:asciiTheme="minorHAnsi" w:eastAsia="Calibri" w:hAnsiTheme="minorHAnsi" w:cstheme="minorHAnsi"/>
                <w:sz w:val="16"/>
                <w:szCs w:val="16"/>
              </w:rPr>
            </w:pPr>
            <w:r w:rsidRPr="00B600E5">
              <w:rPr>
                <w:rFonts w:asciiTheme="minorHAnsi" w:eastAsia="Calibri" w:hAnsiTheme="minorHAnsi" w:cstheme="minorHAnsi"/>
                <w:b/>
                <w:sz w:val="16"/>
                <w:szCs w:val="16"/>
              </w:rPr>
              <w:t xml:space="preserve">Propuesta digital: </w:t>
            </w:r>
            <w:r w:rsidRPr="00B600E5">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B600E5" w:rsidRDefault="007616A4" w:rsidP="007616A4">
            <w:pPr>
              <w:jc w:val="both"/>
              <w:rPr>
                <w:rFonts w:asciiTheme="minorHAnsi" w:eastAsia="Calibri" w:hAnsiTheme="minorHAnsi" w:cstheme="minorHAnsi"/>
                <w:sz w:val="14"/>
                <w:szCs w:val="14"/>
              </w:rPr>
            </w:pPr>
            <w:r w:rsidRPr="00B600E5">
              <w:rPr>
                <w:rFonts w:asciiTheme="minorHAnsi" w:eastAsia="Calibri" w:hAnsiTheme="minorHAnsi" w:cstheme="minorHAnsi"/>
                <w:sz w:val="14"/>
                <w:szCs w:val="14"/>
              </w:rPr>
              <w:t>(Su omisión no es causa de desechamiento)</w:t>
            </w:r>
          </w:p>
        </w:tc>
        <w:tc>
          <w:tcPr>
            <w:tcW w:w="690" w:type="pct"/>
            <w:shd w:val="clear" w:color="auto" w:fill="auto"/>
          </w:tcPr>
          <w:p w14:paraId="135B897D" w14:textId="18F7321F" w:rsidR="007616A4" w:rsidRPr="00B600E5" w:rsidRDefault="001D33EC" w:rsidP="007616A4">
            <w:pPr>
              <w:ind w:right="-91"/>
              <w:jc w:val="center"/>
              <w:rPr>
                <w:rFonts w:asciiTheme="minorHAnsi" w:eastAsia="Calibri" w:hAnsiTheme="minorHAnsi" w:cstheme="minorHAnsi"/>
                <w:b/>
                <w:color w:val="000000"/>
                <w:sz w:val="16"/>
                <w:szCs w:val="16"/>
              </w:rPr>
            </w:pPr>
            <w:r w:rsidRPr="00B600E5">
              <w:rPr>
                <w:rFonts w:asciiTheme="minorHAnsi" w:eastAsia="Calibri" w:hAnsiTheme="minorHAnsi" w:cstheme="minorHAnsi"/>
                <w:b/>
                <w:color w:val="000000"/>
                <w:sz w:val="14"/>
                <w:szCs w:val="16"/>
              </w:rPr>
              <w:t>Preferentemente</w:t>
            </w:r>
          </w:p>
        </w:tc>
      </w:tr>
      <w:tr w:rsidR="00B600E5" w:rsidRPr="00F400A6" w14:paraId="035B1643" w14:textId="77777777" w:rsidTr="00B600E5">
        <w:trPr>
          <w:trHeight w:val="329"/>
          <w:jc w:val="center"/>
        </w:trPr>
        <w:tc>
          <w:tcPr>
            <w:tcW w:w="431" w:type="pct"/>
            <w:shd w:val="clear" w:color="auto" w:fill="auto"/>
          </w:tcPr>
          <w:p w14:paraId="1E895A4F" w14:textId="6CDF974C" w:rsidR="00B600E5" w:rsidRPr="00F400A6" w:rsidRDefault="00B600E5" w:rsidP="00B600E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6871AE">
              <w:rPr>
                <w:rFonts w:asciiTheme="minorHAnsi" w:eastAsia="Calibri" w:hAnsiTheme="minorHAnsi" w:cstheme="minorHAnsi"/>
                <w:b/>
                <w:color w:val="000000"/>
                <w:sz w:val="16"/>
                <w:szCs w:val="16"/>
              </w:rPr>
              <w:t>5</w:t>
            </w:r>
          </w:p>
        </w:tc>
        <w:tc>
          <w:tcPr>
            <w:tcW w:w="3879" w:type="pct"/>
            <w:shd w:val="clear" w:color="auto" w:fill="auto"/>
          </w:tcPr>
          <w:p w14:paraId="077D88C4" w14:textId="00452EAE" w:rsidR="00B600E5" w:rsidRPr="001171EE" w:rsidRDefault="00B600E5" w:rsidP="00B600E5">
            <w:pPr>
              <w:pStyle w:val="Default"/>
              <w:jc w:val="both"/>
              <w:rPr>
                <w:rFonts w:asciiTheme="minorHAnsi" w:hAnsiTheme="minorHAnsi" w:cstheme="minorHAnsi"/>
                <w:b/>
                <w:bCs/>
                <w:sz w:val="16"/>
                <w:szCs w:val="16"/>
              </w:rPr>
            </w:pPr>
            <w:r w:rsidRPr="001171EE">
              <w:rPr>
                <w:rFonts w:asciiTheme="minorHAnsi" w:hAnsiTheme="minorHAnsi" w:cstheme="minorHAnsi"/>
                <w:b/>
                <w:sz w:val="16"/>
                <w:szCs w:val="16"/>
              </w:rPr>
              <w:t>Relación de documentación para entregar</w:t>
            </w:r>
            <w:r w:rsidRPr="001171EE">
              <w:rPr>
                <w:rFonts w:asciiTheme="minorHAnsi" w:hAnsiTheme="minorHAnsi" w:cstheme="minorHAnsi"/>
                <w:sz w:val="16"/>
                <w:szCs w:val="16"/>
              </w:rPr>
              <w:t xml:space="preserve"> </w:t>
            </w:r>
            <w:r w:rsidRPr="00666E70">
              <w:rPr>
                <w:rFonts w:asciiTheme="minorHAnsi" w:hAnsiTheme="minorHAnsi" w:cstheme="minorHAnsi"/>
                <w:b/>
                <w:bCs/>
                <w:sz w:val="16"/>
                <w:szCs w:val="16"/>
              </w:rPr>
              <w:t xml:space="preserve">Anexo “12” </w:t>
            </w:r>
            <w:r w:rsidR="00FD5DDC" w:rsidRPr="00666E70">
              <w:rPr>
                <w:rFonts w:asciiTheme="minorHAnsi" w:hAnsiTheme="minorHAnsi" w:cstheme="minorHAnsi"/>
                <w:b/>
                <w:bCs/>
                <w:sz w:val="16"/>
                <w:szCs w:val="16"/>
              </w:rPr>
              <w:t>y “12.1”</w:t>
            </w:r>
          </w:p>
          <w:p w14:paraId="75F48DEF" w14:textId="77777777" w:rsidR="00B600E5" w:rsidRPr="001171EE" w:rsidRDefault="00B600E5" w:rsidP="00B600E5">
            <w:pPr>
              <w:pStyle w:val="Default"/>
              <w:jc w:val="both"/>
              <w:rPr>
                <w:rFonts w:asciiTheme="minorHAnsi" w:hAnsiTheme="minorHAnsi" w:cstheme="minorHAnsi"/>
                <w:bCs/>
                <w:sz w:val="14"/>
                <w:szCs w:val="16"/>
              </w:rPr>
            </w:pPr>
            <w:r w:rsidRPr="001171EE">
              <w:rPr>
                <w:rFonts w:asciiTheme="minorHAnsi" w:hAnsiTheme="minorHAnsi" w:cstheme="minorHAnsi"/>
                <w:bCs/>
                <w:sz w:val="14"/>
                <w:szCs w:val="16"/>
              </w:rPr>
              <w:t>Este anexo se deberá integrar en dos tantos</w:t>
            </w:r>
            <w:r>
              <w:rPr>
                <w:rFonts w:asciiTheme="minorHAnsi" w:hAnsiTheme="minorHAnsi" w:cstheme="minorHAnsi"/>
                <w:bCs/>
                <w:sz w:val="14"/>
                <w:szCs w:val="16"/>
              </w:rPr>
              <w:t>,</w:t>
            </w:r>
            <w:r w:rsidRPr="001171EE">
              <w:rPr>
                <w:rFonts w:asciiTheme="minorHAnsi" w:hAnsiTheme="minorHAnsi" w:cstheme="minorHAnsi"/>
                <w:bCs/>
                <w:sz w:val="14"/>
                <w:szCs w:val="16"/>
              </w:rPr>
              <w:t xml:space="preserve"> </w:t>
            </w:r>
            <w:r>
              <w:rPr>
                <w:rFonts w:asciiTheme="minorHAnsi" w:hAnsiTheme="minorHAnsi" w:cstheme="minorHAnsi"/>
                <w:bCs/>
                <w:sz w:val="14"/>
                <w:szCs w:val="16"/>
              </w:rPr>
              <w:t>c</w:t>
            </w:r>
            <w:r w:rsidRPr="001171EE">
              <w:rPr>
                <w:rFonts w:asciiTheme="minorHAnsi" w:hAnsiTheme="minorHAnsi" w:cstheme="minorHAnsi"/>
                <w:bCs/>
                <w:sz w:val="14"/>
                <w:szCs w:val="16"/>
              </w:rPr>
              <w:t>on las siguientes finalidades:</w:t>
            </w:r>
          </w:p>
          <w:p w14:paraId="41F5F5A5" w14:textId="77777777" w:rsidR="00B600E5" w:rsidRPr="001171EE" w:rsidRDefault="00B600E5" w:rsidP="00B600E5">
            <w:pPr>
              <w:pStyle w:val="Default"/>
              <w:jc w:val="both"/>
              <w:rPr>
                <w:rFonts w:asciiTheme="minorHAnsi" w:hAnsiTheme="minorHAnsi" w:cstheme="minorHAnsi"/>
                <w:bCs/>
                <w:sz w:val="14"/>
                <w:szCs w:val="16"/>
              </w:rPr>
            </w:pPr>
          </w:p>
          <w:p w14:paraId="13DDA378" w14:textId="77777777" w:rsidR="00B600E5" w:rsidRPr="001171EE" w:rsidRDefault="00B600E5" w:rsidP="00B600E5">
            <w:pPr>
              <w:pStyle w:val="Default"/>
              <w:jc w:val="both"/>
              <w:rPr>
                <w:rFonts w:asciiTheme="minorHAnsi" w:hAnsiTheme="minorHAnsi" w:cstheme="minorHAnsi"/>
                <w:b/>
                <w:bCs/>
                <w:sz w:val="14"/>
                <w:szCs w:val="16"/>
              </w:rPr>
            </w:pPr>
            <w:r w:rsidRPr="001171EE">
              <w:rPr>
                <w:rFonts w:asciiTheme="minorHAnsi" w:hAnsiTheme="minorHAnsi" w:cstheme="minorHAnsi"/>
                <w:bCs/>
                <w:sz w:val="14"/>
                <w:szCs w:val="16"/>
              </w:rPr>
              <w:t>1. Un tanto, se integrará a la propuesta del licitante, por lo que se</w:t>
            </w:r>
            <w:r w:rsidRPr="001171EE">
              <w:rPr>
                <w:rFonts w:asciiTheme="minorHAnsi" w:hAnsiTheme="minorHAnsi" w:cstheme="minorHAnsi"/>
                <w:b/>
                <w:bCs/>
                <w:sz w:val="14"/>
                <w:szCs w:val="16"/>
              </w:rPr>
              <w:t xml:space="preserve"> </w:t>
            </w:r>
            <w:r w:rsidRPr="001171EE">
              <w:rPr>
                <w:rFonts w:asciiTheme="minorHAnsi" w:hAnsiTheme="minorHAnsi" w:cstheme="minorHAnsi"/>
                <w:bCs/>
                <w:sz w:val="14"/>
                <w:szCs w:val="16"/>
              </w:rPr>
              <w:t xml:space="preserve">deberá foliar como parte de la propuesta e indicar en el Anexo 12, cuantas páginas integran la documentación presentada. </w:t>
            </w:r>
          </w:p>
          <w:p w14:paraId="38D4F4FB" w14:textId="77777777" w:rsidR="00B600E5" w:rsidRPr="00AB7841" w:rsidRDefault="00B600E5" w:rsidP="00B600E5">
            <w:pPr>
              <w:pStyle w:val="Default"/>
              <w:jc w:val="both"/>
              <w:rPr>
                <w:rFonts w:asciiTheme="minorHAnsi" w:hAnsiTheme="minorHAnsi" w:cstheme="minorHAnsi"/>
                <w:bCs/>
                <w:sz w:val="14"/>
                <w:szCs w:val="16"/>
              </w:rPr>
            </w:pPr>
          </w:p>
          <w:p w14:paraId="5CC71879" w14:textId="77777777" w:rsidR="00B600E5" w:rsidRPr="00AB7841" w:rsidRDefault="00B600E5" w:rsidP="00B600E5">
            <w:pPr>
              <w:pStyle w:val="Default"/>
              <w:jc w:val="both"/>
              <w:rPr>
                <w:rFonts w:asciiTheme="minorHAnsi" w:hAnsiTheme="minorHAnsi" w:cstheme="minorHAnsi"/>
                <w:bCs/>
                <w:sz w:val="14"/>
                <w:szCs w:val="16"/>
              </w:rPr>
            </w:pPr>
            <w:r w:rsidRPr="00AB7841">
              <w:rPr>
                <w:rFonts w:asciiTheme="minorHAnsi" w:hAnsiTheme="minorHAnsi" w:cstheme="minorHAnsi"/>
                <w:bCs/>
                <w:sz w:val="14"/>
                <w:szCs w:val="16"/>
              </w:rPr>
              <w:t xml:space="preserve">2.El segundo tanto que presenta el licitante, servirá para realizar un </w:t>
            </w:r>
            <w:proofErr w:type="spellStart"/>
            <w:r w:rsidRPr="00AB7841">
              <w:rPr>
                <w:rFonts w:asciiTheme="minorHAnsi" w:hAnsiTheme="minorHAnsi" w:cstheme="minorHAnsi"/>
                <w:bCs/>
                <w:sz w:val="14"/>
                <w:szCs w:val="16"/>
              </w:rPr>
              <w:t>check</w:t>
            </w:r>
            <w:proofErr w:type="spellEnd"/>
            <w:r w:rsidRPr="00AB7841">
              <w:rPr>
                <w:rFonts w:asciiTheme="minorHAnsi" w:hAnsiTheme="minorHAnsi" w:cstheme="minorHAnsi"/>
                <w:bCs/>
                <w:sz w:val="14"/>
                <w:szCs w:val="16"/>
              </w:rPr>
              <w:t xml:space="preserve"> </w:t>
            </w:r>
            <w:proofErr w:type="spellStart"/>
            <w:r w:rsidRPr="00AB7841">
              <w:rPr>
                <w:rFonts w:asciiTheme="minorHAnsi" w:hAnsiTheme="minorHAnsi" w:cstheme="minorHAnsi"/>
                <w:bCs/>
                <w:sz w:val="14"/>
                <w:szCs w:val="16"/>
              </w:rPr>
              <w:t>list</w:t>
            </w:r>
            <w:proofErr w:type="spellEnd"/>
            <w:r w:rsidRPr="00AB7841">
              <w:rPr>
                <w:rFonts w:asciiTheme="minorHAnsi" w:hAnsiTheme="minorHAnsi" w:cstheme="minorHAnsi"/>
                <w:bCs/>
                <w:sz w:val="14"/>
                <w:szCs w:val="16"/>
              </w:rPr>
              <w:t xml:space="preserve"> de la documentación que integra su propuesta, entregada a la convocante en el acto de presentación y apertura, el cual se firma y sella de recibido constatando la documentación presentada y las observaciones si las hubiere.</w:t>
            </w:r>
          </w:p>
          <w:p w14:paraId="2389050F" w14:textId="5D02CB3F" w:rsidR="00B600E5" w:rsidRPr="00F400A6" w:rsidRDefault="00B600E5" w:rsidP="00B600E5">
            <w:pPr>
              <w:pStyle w:val="Default"/>
              <w:jc w:val="both"/>
              <w:rPr>
                <w:rFonts w:asciiTheme="minorHAnsi" w:hAnsiTheme="minorHAnsi" w:cstheme="minorHAnsi"/>
                <w:b/>
                <w:bCs/>
                <w:sz w:val="16"/>
                <w:szCs w:val="16"/>
              </w:rPr>
            </w:pPr>
            <w:r w:rsidRPr="001171EE">
              <w:rPr>
                <w:rFonts w:asciiTheme="minorHAnsi" w:eastAsia="Calibri" w:hAnsiTheme="minorHAnsi" w:cstheme="minorHAnsi"/>
                <w:sz w:val="14"/>
                <w:szCs w:val="14"/>
              </w:rPr>
              <w:t>(Su omisión no es causa de desechamiento)</w:t>
            </w:r>
          </w:p>
        </w:tc>
        <w:tc>
          <w:tcPr>
            <w:tcW w:w="690" w:type="pct"/>
            <w:shd w:val="clear" w:color="auto" w:fill="auto"/>
          </w:tcPr>
          <w:p w14:paraId="73BBB6A7" w14:textId="50FCCBD3" w:rsidR="00B600E5" w:rsidRPr="00F400A6" w:rsidRDefault="00B600E5" w:rsidP="00B600E5">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6"/>
                <w:szCs w:val="16"/>
              </w:rPr>
              <w:t>Sí</w:t>
            </w:r>
          </w:p>
        </w:tc>
      </w:tr>
      <w:tr w:rsidR="00EF1E43" w:rsidRPr="00F400A6" w14:paraId="28BB73FB" w14:textId="77777777" w:rsidTr="00B600E5">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90"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B600E5">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79" w:type="pct"/>
            <w:shd w:val="clear" w:color="auto" w:fill="auto"/>
          </w:tcPr>
          <w:p w14:paraId="23865BDB" w14:textId="77777777" w:rsidR="00AD780E" w:rsidRPr="00A939B0" w:rsidRDefault="00AD780E" w:rsidP="00AD780E">
            <w:pPr>
              <w:rPr>
                <w:rFonts w:asciiTheme="minorHAnsi" w:eastAsia="Calibri" w:hAnsiTheme="minorHAnsi" w:cstheme="minorHAnsi"/>
                <w:sz w:val="16"/>
                <w:szCs w:val="16"/>
              </w:rPr>
            </w:pPr>
            <w:r w:rsidRPr="00A939B0">
              <w:rPr>
                <w:rFonts w:asciiTheme="minorHAnsi" w:eastAsia="Calibri" w:hAnsiTheme="minorHAnsi" w:cstheme="minorHAnsi"/>
                <w:sz w:val="16"/>
                <w:szCs w:val="16"/>
              </w:rPr>
              <w:t xml:space="preserve">Propuesta Foliada </w:t>
            </w:r>
          </w:p>
          <w:p w14:paraId="747EB6F3" w14:textId="77777777" w:rsidR="00AD780E" w:rsidRPr="00A939B0" w:rsidRDefault="00AD780E" w:rsidP="00AD780E">
            <w:pPr>
              <w:rPr>
                <w:rFonts w:asciiTheme="minorHAnsi" w:eastAsia="Calibri" w:hAnsiTheme="minorHAnsi" w:cstheme="minorHAnsi"/>
                <w:sz w:val="14"/>
                <w:szCs w:val="14"/>
              </w:rPr>
            </w:pPr>
            <w:r w:rsidRPr="00A939B0">
              <w:rPr>
                <w:rFonts w:asciiTheme="minorHAnsi" w:eastAsia="Calibri" w:hAnsiTheme="minorHAnsi" w:cstheme="minorHAnsi"/>
                <w:sz w:val="14"/>
                <w:szCs w:val="14"/>
              </w:rPr>
              <w:t>(se deberá foliar la totalidad de hojas que integran su propuesta, su omisión no es causa de desechamiento)</w:t>
            </w:r>
          </w:p>
        </w:tc>
        <w:tc>
          <w:tcPr>
            <w:tcW w:w="690" w:type="pct"/>
            <w:shd w:val="clear" w:color="auto" w:fill="auto"/>
          </w:tcPr>
          <w:p w14:paraId="3C3D72AD" w14:textId="3FCB555F" w:rsidR="00AD780E" w:rsidRPr="00A939B0" w:rsidRDefault="00217E63" w:rsidP="00AD780E">
            <w:pPr>
              <w:ind w:right="-91"/>
              <w:jc w:val="center"/>
              <w:rPr>
                <w:rFonts w:asciiTheme="minorHAnsi" w:eastAsia="Calibri" w:hAnsiTheme="minorHAnsi" w:cstheme="minorHAnsi"/>
                <w:b/>
                <w:color w:val="000000"/>
                <w:sz w:val="16"/>
                <w:szCs w:val="16"/>
              </w:rPr>
            </w:pPr>
            <w:r w:rsidRPr="00A939B0">
              <w:rPr>
                <w:rFonts w:asciiTheme="minorHAnsi" w:eastAsia="Calibri" w:hAnsiTheme="minorHAnsi" w:cstheme="minorHAnsi"/>
                <w:b/>
                <w:color w:val="000000"/>
                <w:sz w:val="14"/>
                <w:szCs w:val="16"/>
              </w:rPr>
              <w:t>Preferentemente</w:t>
            </w:r>
          </w:p>
        </w:tc>
      </w:tr>
    </w:tbl>
    <w:p w14:paraId="3342FA05" w14:textId="77777777" w:rsidR="0069549F" w:rsidRDefault="0069549F"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0A63AC">
      <w:pPr>
        <w:widowControl/>
        <w:numPr>
          <w:ilvl w:val="0"/>
          <w:numId w:val="24"/>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0A63AC">
      <w:pPr>
        <w:pStyle w:val="Prrafodelista"/>
        <w:numPr>
          <w:ilvl w:val="0"/>
          <w:numId w:val="24"/>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E33A96" w:rsidRDefault="0083004B" w:rsidP="000A63AC">
      <w:pPr>
        <w:widowControl/>
        <w:numPr>
          <w:ilvl w:val="0"/>
          <w:numId w:val="24"/>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 el caso de que se detecte que los </w:t>
      </w:r>
      <w:r w:rsidRPr="00E33A96">
        <w:rPr>
          <w:rFonts w:asciiTheme="minorHAnsi" w:hAnsiTheme="minorHAnsi" w:cstheme="minorHAnsi"/>
          <w:sz w:val="18"/>
          <w:szCs w:val="18"/>
          <w:lang w:val="es-MX"/>
        </w:rPr>
        <w:t>licitantes participantes, presenten propuestas y se encuentran vinculados entre sí por algún socio o asociado común.</w:t>
      </w:r>
    </w:p>
    <w:p w14:paraId="6AB93E59" w14:textId="5E7507C6" w:rsidR="0083004B"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no sea posible determinar si tiene o no créditos fiscales a su cargo, firmes o no; al no haber exhibido las Constancias y/u Opiniones de cumplimiento de obligaciones fiscales ante el SAT, IMSS, INFONAVIT y SEFI</w:t>
      </w:r>
      <w:r w:rsidR="0083004B" w:rsidRPr="00E33A96">
        <w:rPr>
          <w:rFonts w:asciiTheme="minorHAnsi" w:hAnsiTheme="minorHAnsi" w:cstheme="minorHAnsi"/>
          <w:sz w:val="18"/>
          <w:szCs w:val="18"/>
          <w:lang w:val="es-MX"/>
        </w:rPr>
        <w:t>.</w:t>
      </w:r>
    </w:p>
    <w:p w14:paraId="5F99C0CF" w14:textId="79023521" w:rsidR="0083004B"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 advierta que el licitante no se encuentra al corriente de sus obligaciones fiscales ante el SAT, IMSS, INFONAVIT y SEFI, por encontrarse las opiniones de cumplimiento de dichas obligaciones en sentido negativo</w:t>
      </w:r>
      <w:r w:rsidR="0083004B" w:rsidRPr="00E33A96">
        <w:rPr>
          <w:rFonts w:asciiTheme="minorHAnsi" w:hAnsiTheme="minorHAnsi" w:cstheme="minorHAnsi"/>
          <w:sz w:val="18"/>
          <w:szCs w:val="18"/>
          <w:lang w:val="es-MX"/>
        </w:rPr>
        <w:t>.</w:t>
      </w:r>
    </w:p>
    <w:p w14:paraId="64BD1CC9" w14:textId="499AF2DF" w:rsidR="002B17B6" w:rsidRPr="00E33A96" w:rsidRDefault="002B17B6"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sean exhibidas las opiniones de cumplimientos de obligaciones fiscales SAT, IMSS, INFONAVIT y SEFI, y estas no se puedan verificar en los sistemas gubernamentales por faltarle algún requisito, o por cualquier causa que impida su validación.</w:t>
      </w:r>
    </w:p>
    <w:p w14:paraId="5864336C" w14:textId="11FE51CB" w:rsidR="00D06D21" w:rsidRPr="00E33A96" w:rsidRDefault="00D06D21" w:rsidP="000A63AC">
      <w:pPr>
        <w:widowControl/>
        <w:numPr>
          <w:ilvl w:val="0"/>
          <w:numId w:val="24"/>
        </w:numPr>
        <w:tabs>
          <w:tab w:val="left" w:pos="8222"/>
        </w:tabs>
        <w:ind w:right="49"/>
        <w:jc w:val="both"/>
        <w:rPr>
          <w:rFonts w:asciiTheme="minorHAnsi" w:hAnsiTheme="minorHAnsi" w:cstheme="minorHAnsi"/>
          <w:sz w:val="18"/>
          <w:szCs w:val="18"/>
          <w:lang w:val="es-MX"/>
        </w:rPr>
      </w:pPr>
      <w:r w:rsidRPr="00E33A96">
        <w:rPr>
          <w:rFonts w:ascii="Calibri" w:hAnsi="Calibri" w:cs="Calibri"/>
          <w:sz w:val="18"/>
          <w:szCs w:val="18"/>
          <w:lang w:val="es-MX"/>
        </w:rPr>
        <w:t>Cuando sean exhibidas las opiniones de cumplimientos de obligaciones fiscales SAT, IMSS, INFONAVIT y SEFI, y estas no se encuentren dentro de los periodos de vigencia establecidos en las presentes bases de licitación.</w:t>
      </w:r>
    </w:p>
    <w:p w14:paraId="18D0201C" w14:textId="3A24B1F3" w:rsidR="00D06D21" w:rsidRPr="007534B8" w:rsidRDefault="00D06D21" w:rsidP="00056C21">
      <w:pPr>
        <w:widowControl/>
        <w:numPr>
          <w:ilvl w:val="0"/>
          <w:numId w:val="24"/>
        </w:numPr>
        <w:tabs>
          <w:tab w:val="left" w:pos="8222"/>
        </w:tabs>
        <w:ind w:right="49"/>
        <w:jc w:val="both"/>
        <w:rPr>
          <w:rFonts w:asciiTheme="minorHAnsi" w:hAnsiTheme="minorHAnsi" w:cstheme="minorHAnsi"/>
          <w:sz w:val="18"/>
          <w:szCs w:val="18"/>
          <w:lang w:val="es-MX"/>
        </w:rPr>
      </w:pPr>
      <w:r w:rsidRPr="007534B8">
        <w:rPr>
          <w:rFonts w:asciiTheme="minorHAnsi" w:hAnsiTheme="minorHAnsi" w:cstheme="minorHAnsi"/>
          <w:sz w:val="18"/>
          <w:szCs w:val="18"/>
          <w:lang w:val="es-MX"/>
        </w:rPr>
        <w:t xml:space="preserve">Encontrarse inhabilitado y/o sancionado en cualquiera de los tres órdenes de gobierno, Federal, Estatal y Municipal, según el reporte de la Plataforma Digital Nacional del Sistema Nacional Anticorrupción, la Plataforma Digital Estatal, del Sistema Estatal Anticorrupción del Estado de Aguascalientes, situación que se validará con la información solicitada a la Contraloría Universitaria, así como de acuerdo con la información obtenida del Directorio de Proveedores y Contratistas Sancionados, obtenida de la página oficial de la Secretaria Anticorrupción y Buen Gobierno, en el link: </w:t>
      </w:r>
      <w:hyperlink r:id="rId17" w:history="1">
        <w:r w:rsidR="007534B8" w:rsidRPr="007534B8">
          <w:rPr>
            <w:rStyle w:val="Hipervnculo"/>
            <w:rFonts w:asciiTheme="minorHAnsi" w:hAnsiTheme="minorHAnsi" w:cstheme="minorHAnsi"/>
            <w:sz w:val="18"/>
            <w:szCs w:val="18"/>
            <w:lang w:val="es-MX"/>
          </w:rPr>
          <w:t>https://directoriosancionados.buengobierno.gob.mx/</w:t>
        </w:r>
      </w:hyperlink>
      <w:r w:rsidR="007534B8" w:rsidRPr="007534B8">
        <w:rPr>
          <w:rFonts w:asciiTheme="minorHAnsi" w:hAnsiTheme="minorHAnsi" w:cstheme="minorHAnsi"/>
          <w:sz w:val="18"/>
          <w:szCs w:val="18"/>
          <w:lang w:val="es-MX"/>
        </w:rPr>
        <w:t xml:space="preserve">, </w:t>
      </w:r>
      <w:r w:rsidRPr="007534B8">
        <w:rPr>
          <w:rFonts w:asciiTheme="minorHAnsi" w:hAnsiTheme="minorHAnsi" w:cstheme="minorHAnsi"/>
          <w:sz w:val="18"/>
          <w:szCs w:val="18"/>
          <w:lang w:val="es-MX"/>
        </w:rPr>
        <w:t>o encontrarse en el listado definitivo del artículo 69-B del Código Fiscal de la Federación, emitido por el Sistema de Administración Tributaria.</w:t>
      </w:r>
    </w:p>
    <w:p w14:paraId="52E5CDE5" w14:textId="64901908" w:rsidR="0083004B" w:rsidRPr="00F400A6" w:rsidRDefault="00D06D21" w:rsidP="00D06D21">
      <w:pPr>
        <w:widowControl/>
        <w:tabs>
          <w:tab w:val="left" w:pos="8222"/>
        </w:tabs>
        <w:ind w:left="644" w:right="49" w:hanging="360"/>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17. </w:t>
      </w:r>
      <w:r w:rsidR="0083004B" w:rsidRPr="00F400A6">
        <w:rPr>
          <w:rFonts w:asciiTheme="minorHAnsi" w:hAnsiTheme="minorHAnsi" w:cstheme="minorHAnsi"/>
          <w:sz w:val="18"/>
          <w:szCs w:val="18"/>
          <w:lang w:val="es-MX"/>
        </w:rPr>
        <w:t xml:space="preserve"> Si no se dedica al ramo requerido por LA CONVOCANTE, pues se entenderá que pretenderá subcontratar (</w:t>
      </w:r>
      <w:r w:rsidR="0083004B"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0083004B" w:rsidRPr="00F400A6">
        <w:rPr>
          <w:rFonts w:asciiTheme="minorHAnsi" w:hAnsiTheme="minorHAnsi" w:cstheme="minorHAnsi"/>
          <w:sz w:val="18"/>
          <w:szCs w:val="18"/>
          <w:lang w:val="es-MX"/>
        </w:rPr>
        <w:t>).</w:t>
      </w:r>
    </w:p>
    <w:p w14:paraId="5518A740" w14:textId="751E3A2D" w:rsidR="0083004B" w:rsidRPr="00945E59"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18. </w:t>
      </w:r>
      <w:r w:rsidR="0083004B"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0083004B" w:rsidRPr="00945E59">
        <w:rPr>
          <w:rFonts w:asciiTheme="minorHAnsi" w:hAnsiTheme="minorHAnsi" w:cstheme="minorHAnsi"/>
          <w:sz w:val="18"/>
          <w:szCs w:val="18"/>
          <w:lang w:val="es-MX"/>
        </w:rPr>
        <w:t>enmendaduras o sea ilegible.</w:t>
      </w:r>
    </w:p>
    <w:p w14:paraId="0B8F66DB" w14:textId="77777777" w:rsidR="00D06D21" w:rsidRDefault="00D06D21" w:rsidP="00D06D21">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19. </w:t>
      </w:r>
      <w:r w:rsidR="0083004B"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46DE431" w14:textId="77777777" w:rsidR="007905F7"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20.  </w:t>
      </w:r>
      <w:r w:rsidR="0083004B" w:rsidRPr="00945E59">
        <w:rPr>
          <w:rFonts w:asciiTheme="minorHAnsi" w:hAnsiTheme="minorHAnsi" w:cstheme="minorHAnsi"/>
          <w:sz w:val="18"/>
          <w:szCs w:val="18"/>
          <w:lang w:val="es-MX"/>
        </w:rPr>
        <w:t>Por rebasar el techo presupuestal.</w:t>
      </w:r>
    </w:p>
    <w:p w14:paraId="60382879" w14:textId="5A12F5D5" w:rsidR="0083004B" w:rsidRPr="00F400A6" w:rsidRDefault="00D06D21" w:rsidP="007905F7">
      <w:pPr>
        <w:widowControl/>
        <w:tabs>
          <w:tab w:val="left" w:pos="8222"/>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21. </w:t>
      </w:r>
      <w:r w:rsidR="0083004B"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0083004B"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22473000"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sidRPr="00D06D21">
        <w:rPr>
          <w:rFonts w:asciiTheme="minorHAnsi" w:hAnsiTheme="minorHAnsi" w:cstheme="minorHAnsi"/>
          <w:color w:val="000000"/>
          <w:sz w:val="18"/>
          <w:szCs w:val="18"/>
          <w:lang w:val="es-MX"/>
        </w:rPr>
        <w:t xml:space="preserve">22. </w:t>
      </w:r>
      <w:r w:rsidR="0083004B"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0083004B" w:rsidRPr="00F400A6">
        <w:rPr>
          <w:rFonts w:asciiTheme="minorHAnsi" w:hAnsiTheme="minorHAnsi" w:cstheme="minorHAnsi"/>
          <w:color w:val="000000"/>
          <w:sz w:val="18"/>
          <w:szCs w:val="18"/>
          <w:lang w:val="es-MX"/>
        </w:rPr>
        <w:t xml:space="preserve">. </w:t>
      </w:r>
      <w:r w:rsidR="0083004B" w:rsidRPr="00F400A6">
        <w:rPr>
          <w:rFonts w:asciiTheme="minorHAnsi" w:hAnsiTheme="minorHAnsi" w:cstheme="minorHAnsi"/>
          <w:sz w:val="14"/>
          <w:szCs w:val="14"/>
        </w:rPr>
        <w:t xml:space="preserve">Únicamente la Opinión del Cumplimiento de Obligaciones fiscales en materia de Seguridad Social, puede </w:t>
      </w:r>
      <w:r w:rsidR="0083004B" w:rsidRPr="00BC0311">
        <w:rPr>
          <w:rFonts w:asciiTheme="minorHAnsi" w:hAnsiTheme="minorHAnsi" w:cstheme="minorHAnsi"/>
          <w:sz w:val="14"/>
          <w:szCs w:val="14"/>
        </w:rPr>
        <w:t>presentarse sin la firma autógrafa del representante legal.</w:t>
      </w:r>
    </w:p>
    <w:p w14:paraId="7ABA209A" w14:textId="77777777" w:rsidR="00D06D21" w:rsidRDefault="00D06D21" w:rsidP="00D06D21">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color w:val="000000"/>
          <w:sz w:val="18"/>
          <w:szCs w:val="18"/>
          <w:lang w:val="es-MX"/>
        </w:rPr>
        <w:t xml:space="preserve">23. </w:t>
      </w:r>
      <w:r w:rsidR="0083004B"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w:t>
      </w:r>
      <w:r>
        <w:rPr>
          <w:rFonts w:asciiTheme="minorHAnsi" w:hAnsiTheme="minorHAnsi" w:cstheme="minorHAnsi"/>
          <w:color w:val="000000"/>
          <w:sz w:val="18"/>
          <w:szCs w:val="18"/>
          <w:lang w:val="es-MX"/>
        </w:rPr>
        <w:t xml:space="preserve">    </w:t>
      </w:r>
      <w:r w:rsidR="0083004B" w:rsidRPr="00F400A6">
        <w:rPr>
          <w:rFonts w:asciiTheme="minorHAnsi" w:hAnsiTheme="minorHAnsi" w:cstheme="minorHAnsi"/>
          <w:color w:val="000000"/>
          <w:sz w:val="18"/>
          <w:szCs w:val="18"/>
          <w:lang w:val="es-MX"/>
        </w:rPr>
        <w:t xml:space="preserve">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6946554D" w14:textId="77777777" w:rsidR="004F6B38" w:rsidRDefault="00D06D21"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24. </w:t>
      </w:r>
      <w:r w:rsidR="0083004B"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5476B68E" w:rsidR="0083004B" w:rsidRPr="004F6B38" w:rsidRDefault="004F6B38" w:rsidP="004F6B38">
      <w:pPr>
        <w:widowControl/>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25. </w:t>
      </w:r>
      <w:r w:rsidR="0083004B" w:rsidRPr="004F6B38">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CE30805" w14:textId="77777777" w:rsidR="004F6B38" w:rsidRDefault="004F6B38" w:rsidP="004F6B38">
      <w:pPr>
        <w:tabs>
          <w:tab w:val="left" w:pos="8647"/>
        </w:tabs>
        <w:ind w:left="284" w:right="49"/>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26. </w:t>
      </w:r>
      <w:r w:rsidR="0083004B" w:rsidRPr="004F6B38">
        <w:rPr>
          <w:rFonts w:asciiTheme="minorHAnsi" w:hAnsiTheme="minorHAnsi" w:cstheme="minorHAnsi"/>
          <w:sz w:val="18"/>
          <w:szCs w:val="18"/>
          <w:lang w:val="es-MX"/>
        </w:rPr>
        <w:t>En caso de que el recibo de pago de CONVOCATORIA no esté a nombre del Licitante participante.</w:t>
      </w:r>
    </w:p>
    <w:p w14:paraId="3CCE8506" w14:textId="0BD1E786" w:rsidR="0083004B" w:rsidRPr="004F6B38" w:rsidRDefault="004F6B38" w:rsidP="004F6B38">
      <w:pPr>
        <w:tabs>
          <w:tab w:val="left" w:pos="8647"/>
        </w:tabs>
        <w:ind w:left="567" w:right="49" w:hanging="283"/>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27. </w:t>
      </w:r>
      <w:r w:rsidR="0083004B" w:rsidRPr="004F6B38">
        <w:rPr>
          <w:rFonts w:asciiTheme="minorHAnsi" w:hAnsiTheme="minorHAnsi" w:cstheme="minorHAnsi"/>
          <w:sz w:val="18"/>
          <w:szCs w:val="18"/>
          <w:lang w:val="es-MX"/>
        </w:rPr>
        <w:t>En caso de que el documento “Respaldo del Fabricante”, no cumpla los requisitos mínimos establecidos, no pueda</w:t>
      </w:r>
      <w:r>
        <w:rPr>
          <w:rFonts w:asciiTheme="minorHAnsi" w:hAnsiTheme="minorHAnsi" w:cstheme="minorHAnsi"/>
          <w:sz w:val="18"/>
          <w:szCs w:val="18"/>
          <w:lang w:val="es-MX"/>
        </w:rPr>
        <w:t xml:space="preserve">                          </w:t>
      </w:r>
      <w:r w:rsidR="0083004B" w:rsidRPr="004F6B38">
        <w:rPr>
          <w:rFonts w:asciiTheme="minorHAnsi" w:hAnsiTheme="minorHAnsi" w:cstheme="minorHAnsi"/>
          <w:sz w:val="18"/>
          <w:szCs w:val="18"/>
          <w:lang w:val="es-MX"/>
        </w:rPr>
        <w:t>corroborarse y/o no esté a nombre del Licitante participante.</w:t>
      </w:r>
    </w:p>
    <w:p w14:paraId="7AA58F8D" w14:textId="77777777" w:rsidR="00D23880" w:rsidRDefault="004F6B38" w:rsidP="00D23880">
      <w:pPr>
        <w:tabs>
          <w:tab w:val="left" w:pos="8647"/>
        </w:tabs>
        <w:ind w:left="284" w:right="49"/>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28. </w:t>
      </w:r>
      <w:r w:rsidR="0083004B" w:rsidRPr="004F6B38">
        <w:rPr>
          <w:rFonts w:asciiTheme="minorHAnsi" w:hAnsiTheme="minorHAnsi" w:cstheme="minorHAnsi"/>
          <w:color w:val="000000"/>
          <w:sz w:val="18"/>
          <w:szCs w:val="18"/>
        </w:rPr>
        <w:t>Presentar un precio no aceptable o no conveniente.</w:t>
      </w:r>
      <w:r w:rsidR="009140B4" w:rsidRPr="004F6B38">
        <w:rPr>
          <w:rFonts w:asciiTheme="minorHAnsi" w:hAnsiTheme="minorHAnsi" w:cstheme="minorHAnsi"/>
          <w:color w:val="000000"/>
          <w:sz w:val="18"/>
          <w:szCs w:val="18"/>
        </w:rPr>
        <w:t xml:space="preserve"> </w:t>
      </w:r>
    </w:p>
    <w:p w14:paraId="49958A02" w14:textId="75CBE407" w:rsidR="00D23880" w:rsidRPr="00D23880" w:rsidRDefault="00D23880" w:rsidP="00D23880">
      <w:pPr>
        <w:tabs>
          <w:tab w:val="left" w:pos="8647"/>
        </w:tabs>
        <w:ind w:left="567" w:right="49" w:hanging="283"/>
        <w:jc w:val="both"/>
        <w:rPr>
          <w:rFonts w:asciiTheme="minorHAnsi" w:hAnsiTheme="minorHAnsi" w:cstheme="minorHAnsi"/>
          <w:color w:val="000000"/>
          <w:sz w:val="18"/>
          <w:szCs w:val="18"/>
        </w:rPr>
      </w:pPr>
      <w:r>
        <w:rPr>
          <w:rFonts w:ascii="Calibri" w:hAnsi="Calibri" w:cs="Calibri"/>
          <w:color w:val="000000"/>
          <w:sz w:val="18"/>
          <w:szCs w:val="18"/>
        </w:rPr>
        <w:t xml:space="preserve">29. </w:t>
      </w:r>
      <w:r w:rsidRPr="00D23880">
        <w:rPr>
          <w:rFonts w:ascii="Calibri" w:hAnsi="Calibri" w:cs="Calibri"/>
          <w:color w:val="000000"/>
          <w:sz w:val="18"/>
          <w:szCs w:val="18"/>
        </w:rPr>
        <w:t xml:space="preserve">No presentar la muestra física de las prendas o piezas solicitadas, en caso de participar en las partidas correspondientes. </w:t>
      </w:r>
    </w:p>
    <w:p w14:paraId="3D6E3FE2" w14:textId="77777777" w:rsidR="00D23880" w:rsidRPr="004F6B38" w:rsidRDefault="00D23880" w:rsidP="004F6B38">
      <w:pPr>
        <w:tabs>
          <w:tab w:val="left" w:pos="8647"/>
        </w:tabs>
        <w:ind w:left="284"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7832BE08" w14:textId="77777777" w:rsidR="008D1B5F" w:rsidRDefault="009140B4" w:rsidP="008D1B5F">
      <w:pPr>
        <w:tabs>
          <w:tab w:val="left" w:pos="1134"/>
        </w:tabs>
        <w:ind w:right="51"/>
        <w:jc w:val="both"/>
        <w:rPr>
          <w:rFonts w:ascii="Calibri" w:hAnsi="Calibri" w:cs="Calibri"/>
          <w:b/>
          <w:sz w:val="18"/>
          <w:szCs w:val="18"/>
          <w:lang w:val="es-MX"/>
        </w:rPr>
      </w:pPr>
      <w:r w:rsidRPr="00F400A6">
        <w:rPr>
          <w:rFonts w:asciiTheme="minorHAnsi" w:hAnsiTheme="minorHAnsi" w:cstheme="minorHAnsi"/>
          <w:b/>
          <w:sz w:val="18"/>
          <w:szCs w:val="18"/>
        </w:rPr>
        <w:tab/>
      </w:r>
      <w:r w:rsidR="008D1B5F">
        <w:rPr>
          <w:rFonts w:ascii="Calibri" w:hAnsi="Calibri" w:cs="Calibri"/>
          <w:b/>
          <w:sz w:val="18"/>
          <w:szCs w:val="18"/>
        </w:rPr>
        <w:t>El licitante ganador deberá presentar en la firma del contrato:</w:t>
      </w:r>
    </w:p>
    <w:p w14:paraId="4DB139EF" w14:textId="77777777" w:rsidR="008D1B5F" w:rsidRDefault="008D1B5F" w:rsidP="008D1B5F">
      <w:pPr>
        <w:tabs>
          <w:tab w:val="left" w:pos="1134"/>
        </w:tabs>
        <w:ind w:right="51"/>
        <w:jc w:val="both"/>
        <w:rPr>
          <w:rFonts w:ascii="Calibri" w:hAnsi="Calibri" w:cs="Calibri"/>
          <w:b/>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5"/>
        <w:gridCol w:w="7984"/>
      </w:tblGrid>
      <w:tr w:rsidR="008D1B5F" w14:paraId="7D001405" w14:textId="77777777" w:rsidTr="000520BA">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23085793" w14:textId="77777777" w:rsidR="008D1B5F" w:rsidRPr="00A108FD"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sidRPr="00A108FD">
              <w:rPr>
                <w:rFonts w:ascii="Calibri" w:eastAsia="Calibri" w:hAnsi="Calibri" w:cs="Calibri"/>
                <w:b/>
                <w:sz w:val="18"/>
                <w:szCs w:val="18"/>
              </w:rPr>
              <w:t>1*</w:t>
            </w:r>
          </w:p>
        </w:tc>
        <w:tc>
          <w:tcPr>
            <w:tcW w:w="8221" w:type="dxa"/>
            <w:tcBorders>
              <w:top w:val="dotted" w:sz="4" w:space="0" w:color="auto"/>
              <w:left w:val="dotted" w:sz="4" w:space="0" w:color="auto"/>
              <w:bottom w:val="dotted" w:sz="4" w:space="0" w:color="auto"/>
              <w:right w:val="dotted" w:sz="4" w:space="0" w:color="auto"/>
            </w:tcBorders>
            <w:hideMark/>
          </w:tcPr>
          <w:p w14:paraId="12145C66"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Acta Constitutiva, copia simple y original o copia certificada, para su cotejo. </w:t>
            </w:r>
          </w:p>
          <w:p w14:paraId="32297F29"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Acta de Nacimiento (personas físicas).</w:t>
            </w:r>
          </w:p>
        </w:tc>
      </w:tr>
      <w:tr w:rsidR="008D1B5F" w14:paraId="23F24F0A"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070CF2A4" w14:textId="77777777" w:rsidR="008D1B5F" w:rsidRPr="00A108FD" w:rsidRDefault="008D1B5F" w:rsidP="000520BA">
            <w:pPr>
              <w:spacing w:line="256" w:lineRule="auto"/>
              <w:rPr>
                <w:rFonts w:ascii="Calibri" w:eastAsia="Calibri" w:hAnsi="Calibri" w:cs="Calibri"/>
                <w:b/>
                <w:sz w:val="18"/>
                <w:szCs w:val="18"/>
              </w:rPr>
            </w:pPr>
          </w:p>
        </w:tc>
        <w:tc>
          <w:tcPr>
            <w:tcW w:w="8221" w:type="dxa"/>
            <w:tcBorders>
              <w:top w:val="dotted" w:sz="4" w:space="0" w:color="auto"/>
              <w:left w:val="dotted" w:sz="4" w:space="0" w:color="auto"/>
              <w:bottom w:val="dotted" w:sz="4" w:space="0" w:color="auto"/>
              <w:right w:val="dotted" w:sz="4" w:space="0" w:color="auto"/>
            </w:tcBorders>
            <w:hideMark/>
          </w:tcPr>
          <w:p w14:paraId="16C52392"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Poder del Representante Legal, copia simple y original o copia certificada, para su cotejo.  </w:t>
            </w:r>
          </w:p>
        </w:tc>
      </w:tr>
      <w:tr w:rsidR="008D1B5F" w14:paraId="5DB68EB5"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21CEF28C"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1B3BBC61"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103AEF66"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3F8D9BCE"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369F16D0"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734A1E78"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3FFEDA9F"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2</w:t>
            </w:r>
          </w:p>
        </w:tc>
        <w:tc>
          <w:tcPr>
            <w:tcW w:w="8221" w:type="dxa"/>
            <w:tcBorders>
              <w:top w:val="dotted" w:sz="4" w:space="0" w:color="auto"/>
              <w:left w:val="dotted" w:sz="4" w:space="0" w:color="auto"/>
              <w:bottom w:val="dotted" w:sz="4" w:space="0" w:color="auto"/>
              <w:right w:val="dotted" w:sz="4" w:space="0" w:color="auto"/>
            </w:tcBorders>
            <w:hideMark/>
          </w:tcPr>
          <w:p w14:paraId="2F15D2F0" w14:textId="2F771BD3" w:rsidR="008D1B5F" w:rsidRDefault="008D1B5F" w:rsidP="000520BA">
            <w:pPr>
              <w:spacing w:line="256" w:lineRule="auto"/>
              <w:jc w:val="both"/>
              <w:rPr>
                <w:rFonts w:ascii="Calibri" w:eastAsia="Calibri" w:hAnsi="Calibri" w:cs="Calibri"/>
                <w:sz w:val="18"/>
                <w:szCs w:val="18"/>
              </w:rPr>
            </w:pPr>
            <w:r>
              <w:rPr>
                <w:rFonts w:ascii="Calibri" w:eastAsia="Calibri" w:hAnsi="Calibri" w:cs="Calibri"/>
                <w:sz w:val="18"/>
                <w:szCs w:val="18"/>
              </w:rPr>
              <w:t>Cartas de Respaldo del Fabricante en Origin</w:t>
            </w:r>
            <w:r w:rsidRPr="00A108FD">
              <w:rPr>
                <w:rFonts w:ascii="Calibri" w:eastAsia="Calibri" w:hAnsi="Calibri" w:cs="Calibri"/>
                <w:sz w:val="18"/>
                <w:szCs w:val="18"/>
              </w:rPr>
              <w:t xml:space="preserve">al </w:t>
            </w:r>
            <w:r w:rsidRPr="004028EB">
              <w:rPr>
                <w:rFonts w:ascii="Calibri" w:eastAsia="Calibri" w:hAnsi="Calibri" w:cs="Calibri"/>
                <w:b/>
                <w:sz w:val="18"/>
                <w:szCs w:val="18"/>
              </w:rPr>
              <w:t>(en caso de aplicar, conforme a lo solicitado en el numeral X.</w:t>
            </w:r>
            <w:r w:rsidR="004028EB" w:rsidRPr="004028EB">
              <w:rPr>
                <w:rFonts w:ascii="Calibri" w:eastAsia="Calibri" w:hAnsi="Calibri" w:cs="Calibri"/>
                <w:b/>
                <w:sz w:val="18"/>
                <w:szCs w:val="18"/>
              </w:rPr>
              <w:t>10</w:t>
            </w:r>
            <w:r w:rsidRPr="004028EB">
              <w:rPr>
                <w:rFonts w:ascii="Calibri" w:eastAsia="Calibri" w:hAnsi="Calibri" w:cs="Calibri"/>
                <w:b/>
                <w:sz w:val="18"/>
                <w:szCs w:val="18"/>
              </w:rPr>
              <w:t xml:space="preserve"> de las bases de la presente licitación)</w:t>
            </w:r>
          </w:p>
        </w:tc>
      </w:tr>
      <w:tr w:rsidR="008D1B5F" w14:paraId="2E38A424"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7D7FE743"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3**</w:t>
            </w:r>
          </w:p>
        </w:tc>
        <w:tc>
          <w:tcPr>
            <w:tcW w:w="8221" w:type="dxa"/>
            <w:tcBorders>
              <w:top w:val="dotted" w:sz="4" w:space="0" w:color="auto"/>
              <w:left w:val="dotted" w:sz="4" w:space="0" w:color="auto"/>
              <w:bottom w:val="dotted" w:sz="4" w:space="0" w:color="auto"/>
              <w:right w:val="dotted" w:sz="4" w:space="0" w:color="auto"/>
            </w:tcBorders>
            <w:hideMark/>
          </w:tcPr>
          <w:p w14:paraId="2ED7F758"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Comprobante del SAT en donde se indica que está al corriente de sus obligaciones fiscales. </w:t>
            </w:r>
          </w:p>
        </w:tc>
      </w:tr>
      <w:tr w:rsidR="008D1B5F" w14:paraId="63AF333C"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DFDC342"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4</w:t>
            </w:r>
          </w:p>
        </w:tc>
        <w:tc>
          <w:tcPr>
            <w:tcW w:w="8221" w:type="dxa"/>
            <w:tcBorders>
              <w:top w:val="dotted" w:sz="4" w:space="0" w:color="auto"/>
              <w:left w:val="dotted" w:sz="4" w:space="0" w:color="auto"/>
              <w:bottom w:val="dotted" w:sz="4" w:space="0" w:color="auto"/>
              <w:right w:val="dotted" w:sz="4" w:space="0" w:color="auto"/>
            </w:tcBorders>
            <w:hideMark/>
          </w:tcPr>
          <w:p w14:paraId="1B388E13"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Opinión del Cumplimiento de Obligaciones fiscales en materia de Seguridad Social.</w:t>
            </w:r>
          </w:p>
        </w:tc>
      </w:tr>
      <w:tr w:rsidR="008D1B5F" w14:paraId="637A2D1E"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534D77D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5**</w:t>
            </w:r>
          </w:p>
        </w:tc>
        <w:tc>
          <w:tcPr>
            <w:tcW w:w="8221" w:type="dxa"/>
            <w:tcBorders>
              <w:top w:val="dotted" w:sz="4" w:space="0" w:color="auto"/>
              <w:left w:val="dotted" w:sz="4" w:space="0" w:color="auto"/>
              <w:bottom w:val="dotted" w:sz="4" w:space="0" w:color="auto"/>
              <w:right w:val="dotted" w:sz="4" w:space="0" w:color="auto"/>
            </w:tcBorders>
            <w:hideMark/>
          </w:tcPr>
          <w:p w14:paraId="5DFA396F"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Constancia de situación fiscal del INFONAVIT</w:t>
            </w:r>
          </w:p>
        </w:tc>
      </w:tr>
      <w:tr w:rsidR="008D1B5F" w14:paraId="097E167A"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6121B0E9"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6**</w:t>
            </w:r>
          </w:p>
        </w:tc>
        <w:tc>
          <w:tcPr>
            <w:tcW w:w="8221" w:type="dxa"/>
            <w:tcBorders>
              <w:top w:val="dotted" w:sz="4" w:space="0" w:color="auto"/>
              <w:left w:val="dotted" w:sz="4" w:space="0" w:color="auto"/>
              <w:bottom w:val="dotted" w:sz="4" w:space="0" w:color="auto"/>
              <w:right w:val="dotted" w:sz="4" w:space="0" w:color="auto"/>
            </w:tcBorders>
            <w:hideMark/>
          </w:tcPr>
          <w:p w14:paraId="648CD2C1"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hAnsi="Calibri" w:cs="Calibri"/>
                <w:color w:val="000000"/>
                <w:sz w:val="18"/>
                <w:szCs w:val="18"/>
              </w:rPr>
              <w:t>Opinión de Situación Fiscal de Cumplimiento de Obligaciones Estatales emitida por la Secretaría de Finanzas del Estado de Aguascalientes.</w:t>
            </w:r>
          </w:p>
        </w:tc>
      </w:tr>
      <w:tr w:rsidR="008D1B5F" w14:paraId="37256D02"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530EA1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7</w:t>
            </w:r>
          </w:p>
        </w:tc>
        <w:tc>
          <w:tcPr>
            <w:tcW w:w="8221" w:type="dxa"/>
            <w:tcBorders>
              <w:top w:val="dotted" w:sz="4" w:space="0" w:color="auto"/>
              <w:left w:val="dotted" w:sz="4" w:space="0" w:color="auto"/>
              <w:bottom w:val="dotted" w:sz="4" w:space="0" w:color="auto"/>
              <w:right w:val="dotted" w:sz="4" w:space="0" w:color="auto"/>
            </w:tcBorders>
            <w:hideMark/>
          </w:tcPr>
          <w:p w14:paraId="009033F2"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Constancia del registro en la Plataforma de Adquisiciones y Obra Pública, vigente del 2026. (Registro como proveedor de la UAA o su refrendo, ingresando al siguiente link: </w:t>
            </w:r>
            <w:hyperlink r:id="rId18" w:anchor="/home" w:history="1">
              <w:r>
                <w:rPr>
                  <w:rStyle w:val="Hipervnculo"/>
                  <w:rFonts w:ascii="Calibri" w:eastAsia="Calibri" w:hAnsi="Calibri" w:cs="Calibri"/>
                  <w:sz w:val="18"/>
                  <w:szCs w:val="18"/>
                </w:rPr>
                <w:t>https://adquisicionesyobrapublica.uaa.mx/#/home</w:t>
              </w:r>
            </w:hyperlink>
            <w:r>
              <w:rPr>
                <w:rFonts w:ascii="Calibri" w:eastAsia="Calibri" w:hAnsi="Calibri" w:cs="Calibri"/>
                <w:color w:val="000000"/>
                <w:sz w:val="18"/>
                <w:szCs w:val="18"/>
              </w:rPr>
              <w:t xml:space="preserve">)  </w:t>
            </w:r>
          </w:p>
        </w:tc>
      </w:tr>
    </w:tbl>
    <w:p w14:paraId="31D3B202" w14:textId="77777777" w:rsidR="008D1B5F" w:rsidRPr="00A108FD" w:rsidRDefault="008D1B5F" w:rsidP="008D1B5F">
      <w:pPr>
        <w:pStyle w:val="Prrafodelista"/>
        <w:tabs>
          <w:tab w:val="left" w:pos="1134"/>
        </w:tabs>
        <w:ind w:left="720" w:right="142"/>
        <w:jc w:val="both"/>
        <w:rPr>
          <w:rFonts w:ascii="Calibri" w:hAnsi="Calibri" w:cs="Calibri"/>
          <w:sz w:val="18"/>
          <w:szCs w:val="18"/>
        </w:rPr>
      </w:pPr>
    </w:p>
    <w:p w14:paraId="2160B239" w14:textId="77777777" w:rsidR="008D1B5F" w:rsidRPr="00A108FD" w:rsidRDefault="008D1B5F" w:rsidP="008D1B5F">
      <w:pPr>
        <w:pStyle w:val="Prrafodelista"/>
        <w:tabs>
          <w:tab w:val="left" w:pos="1134"/>
        </w:tabs>
        <w:ind w:left="0" w:right="49"/>
        <w:jc w:val="both"/>
        <w:rPr>
          <w:rFonts w:ascii="Calibri" w:hAnsi="Calibri" w:cs="Calibri"/>
          <w:sz w:val="18"/>
          <w:szCs w:val="18"/>
        </w:rPr>
      </w:pPr>
      <w:r w:rsidRPr="005C755F">
        <w:rPr>
          <w:rFonts w:ascii="Calibri" w:hAnsi="Calibri" w:cs="Calibri"/>
          <w:sz w:val="18"/>
          <w:szCs w:val="18"/>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15A1F0BA" w14:textId="77777777" w:rsidR="008D1B5F" w:rsidRDefault="008D1B5F" w:rsidP="008D1B5F">
      <w:pPr>
        <w:ind w:right="49"/>
        <w:jc w:val="both"/>
        <w:rPr>
          <w:rFonts w:ascii="Calibri" w:hAnsi="Calibri" w:cs="Calibri"/>
          <w:color w:val="000000"/>
          <w:sz w:val="18"/>
          <w:szCs w:val="18"/>
        </w:rPr>
      </w:pPr>
    </w:p>
    <w:p w14:paraId="009CD60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1BCAB450" w14:textId="77777777" w:rsidR="008D1B5F" w:rsidRDefault="008D1B5F" w:rsidP="008D1B5F">
      <w:pPr>
        <w:ind w:right="49"/>
        <w:jc w:val="both"/>
        <w:rPr>
          <w:rFonts w:ascii="Calibri" w:hAnsi="Calibri" w:cs="Calibri"/>
          <w:color w:val="000000"/>
          <w:sz w:val="18"/>
          <w:szCs w:val="18"/>
        </w:rPr>
      </w:pPr>
    </w:p>
    <w:p w14:paraId="4A7433A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w:t>
      </w:r>
      <w:r>
        <w:rPr>
          <w:rFonts w:ascii="Calibri" w:hAnsi="Calibri" w:cs="Calibri"/>
          <w:color w:val="000000"/>
          <w:sz w:val="18"/>
          <w:szCs w:val="18"/>
        </w:rPr>
        <w:t xml:space="preserve"> </w:t>
      </w:r>
    </w:p>
    <w:p w14:paraId="66EDB9A2" w14:textId="77777777" w:rsidR="008D1B5F" w:rsidRDefault="008D1B5F" w:rsidP="008D1B5F">
      <w:pPr>
        <w:ind w:left="426" w:right="49"/>
        <w:jc w:val="both"/>
        <w:rPr>
          <w:rFonts w:ascii="Calibri" w:hAnsi="Calibri" w:cs="Calibri"/>
          <w:color w:val="000000"/>
          <w:sz w:val="18"/>
          <w:szCs w:val="18"/>
        </w:rPr>
      </w:pPr>
    </w:p>
    <w:p w14:paraId="48F77409" w14:textId="77777777" w:rsidR="008D1B5F" w:rsidRPr="005C2759" w:rsidRDefault="008D1B5F" w:rsidP="008D1B5F">
      <w:pPr>
        <w:jc w:val="both"/>
        <w:rPr>
          <w:sz w:val="24"/>
          <w:szCs w:val="24"/>
          <w:lang w:val="es-MX" w:eastAsia="es-MX"/>
        </w:rPr>
      </w:pPr>
      <w:r w:rsidRPr="005F1B1A">
        <w:rPr>
          <w:rFonts w:ascii="Calibri" w:hAnsi="Calibri" w:cs="Calibri"/>
          <w:color w:val="000000"/>
          <w:sz w:val="18"/>
          <w:szCs w:val="18"/>
        </w:rPr>
        <w:t>Para la constancia solicitada en el numeral 4 (Opinión del Cumplimiento de Obligaciones fiscales en materia de Seguridad Social), sí es obligatorio presentarla actualizada a la fecha de firma del contrato o posterior a ella, en el Departamento de Compras</w:t>
      </w:r>
      <w:r>
        <w:rPr>
          <w:rFonts w:ascii="Calibri" w:hAnsi="Calibri" w:cs="Calibri"/>
          <w:color w:val="000000"/>
          <w:sz w:val="18"/>
          <w:szCs w:val="18"/>
        </w:rPr>
        <w:t>.</w:t>
      </w:r>
    </w:p>
    <w:p w14:paraId="582B6498" w14:textId="77777777" w:rsidR="008D1B5F" w:rsidRDefault="008D1B5F" w:rsidP="008D1B5F">
      <w:pPr>
        <w:tabs>
          <w:tab w:val="left" w:pos="1134"/>
        </w:tabs>
        <w:ind w:right="51"/>
        <w:jc w:val="both"/>
        <w:rPr>
          <w:rFonts w:asciiTheme="minorHAnsi" w:hAnsiTheme="minorHAnsi" w:cstheme="minorHAnsi"/>
          <w:sz w:val="14"/>
          <w:szCs w:val="14"/>
        </w:rPr>
      </w:pPr>
    </w:p>
    <w:p w14:paraId="73B19419" w14:textId="13BF0791" w:rsidR="009140B4" w:rsidRPr="009D443F" w:rsidRDefault="008D1B5F" w:rsidP="008D1B5F">
      <w:pPr>
        <w:tabs>
          <w:tab w:val="left" w:pos="1134"/>
        </w:tabs>
        <w:ind w:right="51"/>
        <w:jc w:val="both"/>
        <w:rPr>
          <w:rFonts w:asciiTheme="minorHAnsi" w:hAnsiTheme="minorHAnsi" w:cstheme="minorHAnsi"/>
          <w:sz w:val="15"/>
          <w:szCs w:val="15"/>
        </w:rPr>
      </w:pPr>
      <w:r w:rsidRPr="00132BF9">
        <w:rPr>
          <w:rFonts w:ascii="Calibri" w:hAnsi="Calibri" w:cs="Calibri"/>
          <w:color w:val="000000"/>
          <w:sz w:val="18"/>
          <w:szCs w:val="18"/>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132BF9">
        <w:rPr>
          <w:rFonts w:asciiTheme="minorHAnsi" w:hAnsiTheme="minorHAnsi" w:cstheme="minorHAnsi"/>
          <w:i/>
          <w:sz w:val="16"/>
          <w:szCs w:val="14"/>
        </w:rPr>
        <w:t>Las opiniones de cumplimientos de obligaciones fiscales SAT, IMSS, INFONAVIT, SEFI, deberán presentarse al corriente, sin adeudo, con opinión positiva y vigentes; sin excepción, con el código de validación QR, mismo que deberá estar legible</w:t>
      </w:r>
      <w:r>
        <w:rPr>
          <w:rFonts w:asciiTheme="minorHAnsi" w:hAnsiTheme="minorHAnsi" w:cstheme="minorHAnsi"/>
          <w:i/>
          <w:sz w:val="16"/>
          <w:szCs w:val="14"/>
        </w:rPr>
        <w:t>”.</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41A61BC2"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9" w:name="_Hlk190870838"/>
      <w:r w:rsidR="004304C3" w:rsidRPr="009D443F">
        <w:rPr>
          <w:rFonts w:asciiTheme="minorHAnsi" w:hAnsiTheme="minorHAnsi" w:cstheme="minorHAnsi"/>
          <w:sz w:val="15"/>
          <w:szCs w:val="15"/>
        </w:rPr>
        <w:t>de la miscelánea fiscal para el 202</w:t>
      </w:r>
      <w:r w:rsidR="00572E9E">
        <w:rPr>
          <w:rFonts w:asciiTheme="minorHAnsi" w:hAnsiTheme="minorHAnsi" w:cstheme="minorHAnsi"/>
          <w:sz w:val="15"/>
          <w:szCs w:val="15"/>
        </w:rPr>
        <w:t>6</w:t>
      </w:r>
      <w:r w:rsidR="004304C3" w:rsidRPr="009D443F">
        <w:rPr>
          <w:rFonts w:asciiTheme="minorHAnsi" w:hAnsiTheme="minorHAnsi" w:cstheme="minorHAnsi"/>
          <w:sz w:val="15"/>
          <w:szCs w:val="15"/>
        </w:rPr>
        <w:t xml:space="preserve"> publicada el </w:t>
      </w:r>
      <w:r w:rsidR="00572E9E">
        <w:rPr>
          <w:rFonts w:asciiTheme="minorHAnsi" w:hAnsiTheme="minorHAnsi" w:cstheme="minorHAnsi"/>
          <w:sz w:val="15"/>
          <w:szCs w:val="15"/>
        </w:rPr>
        <w:t>28</w:t>
      </w:r>
      <w:r w:rsidR="004304C3" w:rsidRPr="009D443F">
        <w:rPr>
          <w:rFonts w:asciiTheme="minorHAnsi" w:hAnsiTheme="minorHAnsi" w:cstheme="minorHAnsi"/>
          <w:sz w:val="15"/>
          <w:szCs w:val="15"/>
        </w:rPr>
        <w:t xml:space="preserve"> de diciembre de 202</w:t>
      </w:r>
      <w:r w:rsidR="00572E9E">
        <w:rPr>
          <w:rFonts w:asciiTheme="minorHAnsi" w:hAnsiTheme="minorHAnsi" w:cstheme="minorHAnsi"/>
          <w:sz w:val="15"/>
          <w:szCs w:val="15"/>
        </w:rPr>
        <w:t>5</w:t>
      </w:r>
      <w:r w:rsidR="004304C3" w:rsidRPr="009D443F">
        <w:rPr>
          <w:rFonts w:asciiTheme="minorHAnsi" w:hAnsiTheme="minorHAnsi" w:cstheme="minorHAnsi"/>
          <w:sz w:val="15"/>
          <w:szCs w:val="15"/>
        </w:rPr>
        <w:t xml:space="preserve"> en el Diario Oficial de la Federación</w:t>
      </w:r>
      <w:bookmarkEnd w:id="9"/>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9"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r w:rsidR="008D1B5F" w:rsidRPr="008D1B5F">
        <w:rPr>
          <w:rFonts w:ascii="Calibri" w:hAnsi="Calibri" w:cs="Calibri"/>
          <w:color w:val="0000FF"/>
          <w:sz w:val="14"/>
          <w:szCs w:val="14"/>
          <w:u w:val="single"/>
        </w:rPr>
        <w:t>virginia.mariscal@edu.uaa.mx</w:t>
      </w:r>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En el supuesto de que el SAT emita respuesta en sentido negativo o desfavorable para la persona física o moral con q</w:t>
      </w:r>
      <w:bookmarkStart w:id="10" w:name="_GoBack"/>
      <w:bookmarkEnd w:id="10"/>
      <w:r w:rsidRPr="009D443F">
        <w:rPr>
          <w:rFonts w:asciiTheme="minorHAnsi" w:hAnsiTheme="minorHAnsi" w:cstheme="minorHAnsi"/>
          <w:sz w:val="15"/>
          <w:szCs w:val="15"/>
        </w:rPr>
        <w:t xml:space="preserve">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41E145C1"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9E2BC1">
        <w:rPr>
          <w:rFonts w:asciiTheme="minorHAnsi" w:hAnsiTheme="minorHAnsi" w:cstheme="minorHAnsi"/>
          <w:b/>
          <w:color w:val="000000"/>
          <w:sz w:val="18"/>
          <w:szCs w:val="18"/>
        </w:rPr>
        <w:t>21</w:t>
      </w:r>
      <w:r w:rsidRPr="00F400A6">
        <w:rPr>
          <w:rFonts w:asciiTheme="minorHAnsi" w:hAnsiTheme="minorHAnsi" w:cstheme="minorHAnsi"/>
          <w:b/>
          <w:color w:val="000000"/>
          <w:sz w:val="18"/>
          <w:szCs w:val="18"/>
        </w:rPr>
        <w:t>-202</w:t>
      </w:r>
      <w:r w:rsidR="00D55C62">
        <w:rPr>
          <w:rFonts w:asciiTheme="minorHAnsi" w:hAnsiTheme="minorHAnsi" w:cstheme="minorHAnsi"/>
          <w:b/>
          <w:color w:val="000000"/>
          <w:sz w:val="18"/>
          <w:szCs w:val="18"/>
        </w:rPr>
        <w:t>6</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7044A5D7" w:rsidR="009140B4"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w:t>
      </w:r>
      <w:r w:rsidR="00572E9E">
        <w:rPr>
          <w:rFonts w:asciiTheme="minorHAnsi" w:hAnsiTheme="minorHAnsi" w:cstheme="minorHAnsi"/>
          <w:b/>
          <w:bCs/>
          <w:sz w:val="18"/>
          <w:szCs w:val="18"/>
        </w:rPr>
        <w:t>3</w:t>
      </w:r>
      <w:r w:rsidR="00945E59" w:rsidRPr="00386379">
        <w:rPr>
          <w:rFonts w:asciiTheme="minorHAnsi" w:hAnsiTheme="minorHAnsi" w:cstheme="minorHAnsi"/>
          <w:b/>
          <w:bCs/>
          <w:sz w:val="18"/>
          <w:szCs w:val="18"/>
        </w:rPr>
        <w:t>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572E9E">
        <w:rPr>
          <w:rFonts w:asciiTheme="minorHAnsi" w:hAnsiTheme="minorHAnsi" w:cstheme="minorHAnsi"/>
          <w:sz w:val="18"/>
          <w:szCs w:val="18"/>
        </w:rPr>
        <w:t>TRESCIENTOS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149B190D" w14:textId="77777777" w:rsidR="00BF03B2" w:rsidRDefault="00BF03B2" w:rsidP="009140B4">
      <w:pPr>
        <w:ind w:right="49"/>
        <w:jc w:val="both"/>
        <w:rPr>
          <w:rFonts w:asciiTheme="minorHAnsi" w:hAnsiTheme="minorHAnsi" w:cstheme="minorHAnsi"/>
          <w:sz w:val="18"/>
          <w:szCs w:val="18"/>
        </w:rPr>
      </w:pPr>
    </w:p>
    <w:p w14:paraId="52B875F0" w14:textId="77777777" w:rsidR="00BA4D8A" w:rsidRDefault="00BA4D8A" w:rsidP="00BA4D8A">
      <w:pPr>
        <w:ind w:right="142"/>
        <w:jc w:val="both"/>
        <w:rPr>
          <w:rFonts w:asciiTheme="minorHAnsi" w:hAnsiTheme="minorHAnsi" w:cstheme="minorHAnsi"/>
          <w:color w:val="000000"/>
          <w:sz w:val="18"/>
          <w:szCs w:val="18"/>
        </w:rPr>
      </w:pPr>
      <w:r w:rsidRPr="000A27A9">
        <w:rPr>
          <w:rFonts w:asciiTheme="minorHAnsi" w:hAnsiTheme="minorHAnsi" w:cstheme="minorHAnsi"/>
          <w:b/>
          <w:bCs/>
          <w:sz w:val="18"/>
          <w:szCs w:val="18"/>
        </w:rPr>
        <w:t xml:space="preserve">Aquellos proveedores a los que se les adjudiquen contratos/pedidos con un importe mayor a $300,000.00 </w:t>
      </w:r>
      <w:r w:rsidRPr="000A27A9">
        <w:rPr>
          <w:rFonts w:asciiTheme="minorHAnsi" w:hAnsiTheme="minorHAnsi" w:cstheme="minorHAnsi"/>
          <w:b/>
          <w:sz w:val="18"/>
          <w:szCs w:val="18"/>
        </w:rPr>
        <w:t>(TRESCIENTOS MIL PESOS 00/100 M. N.),</w:t>
      </w:r>
      <w:r w:rsidRPr="000A27A9">
        <w:rPr>
          <w:rFonts w:asciiTheme="minorHAnsi" w:hAnsiTheme="minorHAnsi" w:cstheme="minorHAnsi"/>
          <w:sz w:val="18"/>
          <w:szCs w:val="18"/>
        </w:rPr>
        <w:t xml:space="preserve"> </w:t>
      </w:r>
      <w:r w:rsidRPr="000A27A9">
        <w:rPr>
          <w:rFonts w:asciiTheme="minorHAnsi" w:hAnsiTheme="minorHAnsi" w:cstheme="minorHAnsi"/>
          <w:b/>
          <w:sz w:val="18"/>
          <w:szCs w:val="18"/>
        </w:rPr>
        <w:t xml:space="preserve">es requisito </w:t>
      </w:r>
      <w:r w:rsidRPr="000A27A9">
        <w:rPr>
          <w:rFonts w:asciiTheme="minorHAnsi" w:hAnsiTheme="minorHAnsi" w:cstheme="minorHAnsi"/>
          <w:b/>
          <w:bCs/>
          <w:sz w:val="18"/>
          <w:szCs w:val="18"/>
        </w:rPr>
        <w:t xml:space="preserve">entregar como garantía fianza </w:t>
      </w:r>
      <w:r w:rsidRPr="000A27A9">
        <w:rPr>
          <w:rFonts w:asciiTheme="minorHAnsi" w:hAnsiTheme="minorHAnsi" w:cstheme="minorHAnsi"/>
          <w:bCs/>
          <w:sz w:val="18"/>
          <w:szCs w:val="18"/>
        </w:rPr>
        <w:t>correspondiente al 10% del precio adjudicado antes de I.V.A.</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AB1CA5" w14:paraId="32F0C301" w14:textId="77777777" w:rsidTr="00AB1CA5">
        <w:trPr>
          <w:jc w:val="center"/>
        </w:trPr>
        <w:tc>
          <w:tcPr>
            <w:tcW w:w="4248" w:type="dxa"/>
            <w:tcBorders>
              <w:top w:val="dotted" w:sz="4" w:space="0" w:color="auto"/>
              <w:left w:val="dotted" w:sz="4" w:space="0" w:color="auto"/>
              <w:bottom w:val="dotted" w:sz="4" w:space="0" w:color="auto"/>
              <w:right w:val="dotted" w:sz="4" w:space="0" w:color="auto"/>
            </w:tcBorders>
            <w:shd w:val="clear" w:color="auto" w:fill="D9D9D9"/>
            <w:hideMark/>
          </w:tcPr>
          <w:p w14:paraId="4887FBA7"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103" w:type="dxa"/>
            <w:tcBorders>
              <w:top w:val="dotted" w:sz="4" w:space="0" w:color="auto"/>
              <w:left w:val="dotted" w:sz="4" w:space="0" w:color="auto"/>
              <w:bottom w:val="dotted" w:sz="4" w:space="0" w:color="auto"/>
              <w:right w:val="dotted" w:sz="4" w:space="0" w:color="auto"/>
            </w:tcBorders>
            <w:shd w:val="clear" w:color="auto" w:fill="D9D9D9"/>
            <w:hideMark/>
          </w:tcPr>
          <w:p w14:paraId="23CE0DB6" w14:textId="77777777" w:rsidR="00AB1CA5" w:rsidRDefault="00AB1CA5">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592F51" w:rsidRPr="00B34C78" w14:paraId="05F814FB" w14:textId="77777777" w:rsidTr="00B47928">
        <w:trPr>
          <w:jc w:val="center"/>
        </w:trPr>
        <w:tc>
          <w:tcPr>
            <w:tcW w:w="4248" w:type="dxa"/>
            <w:shd w:val="clear" w:color="auto" w:fill="auto"/>
            <w:hideMark/>
          </w:tcPr>
          <w:p w14:paraId="5975C691" w14:textId="2B5065AA" w:rsidR="00592F51" w:rsidRPr="000518A6" w:rsidRDefault="00DE2CAE" w:rsidP="00592F51">
            <w:pPr>
              <w:spacing w:line="256" w:lineRule="auto"/>
              <w:jc w:val="center"/>
              <w:rPr>
                <w:rFonts w:ascii="Calibri" w:hAnsi="Calibri" w:cs="Calibri"/>
                <w:color w:val="000000"/>
                <w:sz w:val="18"/>
                <w:szCs w:val="18"/>
                <w:lang w:val="es-MX" w:eastAsia="es-MX"/>
              </w:rPr>
            </w:pPr>
            <w:r>
              <w:rPr>
                <w:rFonts w:asciiTheme="minorHAnsi" w:hAnsiTheme="minorHAnsi" w:cstheme="minorHAnsi"/>
                <w:color w:val="000000"/>
                <w:sz w:val="18"/>
                <w:szCs w:val="18"/>
                <w:lang w:val="es-MX" w:eastAsia="es-MX"/>
              </w:rPr>
              <w:t>12</w:t>
            </w:r>
            <w:r w:rsidR="00592F51" w:rsidRPr="000518A6">
              <w:rPr>
                <w:rFonts w:asciiTheme="minorHAnsi" w:hAnsiTheme="minorHAnsi" w:cstheme="minorHAnsi"/>
                <w:color w:val="000000"/>
                <w:sz w:val="18"/>
                <w:szCs w:val="18"/>
                <w:lang w:val="es-MX" w:eastAsia="es-MX"/>
              </w:rPr>
              <w:t xml:space="preserve"> meses</w:t>
            </w:r>
          </w:p>
        </w:tc>
        <w:tc>
          <w:tcPr>
            <w:tcW w:w="4103" w:type="dxa"/>
            <w:shd w:val="clear" w:color="auto" w:fill="auto"/>
            <w:hideMark/>
          </w:tcPr>
          <w:p w14:paraId="164F9447" w14:textId="13DF7BAB" w:rsidR="00592F51" w:rsidRPr="000518A6" w:rsidRDefault="00DE2CAE" w:rsidP="00592F51">
            <w:pPr>
              <w:spacing w:line="256" w:lineRule="auto"/>
              <w:jc w:val="center"/>
              <w:rPr>
                <w:rFonts w:ascii="Calibri" w:eastAsia="Calibri" w:hAnsi="Calibri" w:cs="Calibri"/>
                <w:color w:val="000000"/>
                <w:sz w:val="18"/>
                <w:szCs w:val="18"/>
              </w:rPr>
            </w:pPr>
            <w:r>
              <w:rPr>
                <w:rFonts w:ascii="Calibri" w:eastAsia="Calibri" w:hAnsi="Calibri" w:cs="Calibri"/>
                <w:color w:val="000000"/>
                <w:sz w:val="18"/>
                <w:szCs w:val="18"/>
              </w:rPr>
              <w:t>Todas</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2B2603C3"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C6B0F4D" w14:textId="77777777" w:rsidR="002879B7" w:rsidRPr="00F400A6" w:rsidRDefault="002879B7" w:rsidP="009140B4">
      <w:pPr>
        <w:jc w:val="both"/>
        <w:rPr>
          <w:rFonts w:asciiTheme="minorHAnsi" w:hAnsiTheme="minorHAnsi" w:cstheme="minorHAnsi"/>
          <w:color w:val="000000"/>
          <w:sz w:val="18"/>
          <w:szCs w:val="18"/>
        </w:rPr>
      </w:pP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07795B41"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r w:rsidR="003106D7">
        <w:rPr>
          <w:rFonts w:asciiTheme="minorHAnsi" w:hAnsiTheme="minorHAnsi" w:cstheme="minorHAnsi"/>
          <w:color w:val="000000"/>
          <w:sz w:val="18"/>
          <w:szCs w:val="18"/>
        </w:rPr>
        <w:t xml:space="preserve">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14D10E94" w14:textId="77777777" w:rsidR="008D1B5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Para cualquier situación que no esté prevista en la presente convocatoria, se aplicará lo establecido en la Ley de Adquisiciones, Arrendamientos y Servicios del Estado de Aguascalientes y sus Municipios, </w:t>
      </w:r>
      <w:r w:rsidR="008D1B5F" w:rsidRPr="008D1B5F">
        <w:rPr>
          <w:rFonts w:asciiTheme="minorHAnsi" w:hAnsiTheme="minorHAnsi" w:cstheme="minorHAnsi"/>
          <w:sz w:val="18"/>
          <w:szCs w:val="18"/>
        </w:rPr>
        <w:t>en lo no previsto en la Ley Estatal, se podrá tomar como referencia, las disposiciones de la Ley de Adquisiciones, Arrendamientos y Servicios del Sector Público y su reglamento</w:t>
      </w:r>
      <w:r w:rsidR="008D1B5F">
        <w:rPr>
          <w:rFonts w:asciiTheme="minorHAnsi" w:hAnsiTheme="minorHAnsi" w:cstheme="minorHAnsi"/>
          <w:sz w:val="18"/>
          <w:szCs w:val="18"/>
        </w:rPr>
        <w:t>,</w:t>
      </w:r>
      <w:r w:rsidR="008D1B5F" w:rsidRPr="008D1B5F">
        <w:rPr>
          <w:rFonts w:asciiTheme="minorHAnsi" w:hAnsiTheme="minorHAnsi" w:cstheme="minorHAnsi"/>
          <w:sz w:val="18"/>
          <w:szCs w:val="18"/>
        </w:rPr>
        <w:t xml:space="preserve"> </w:t>
      </w:r>
      <w:r w:rsidRPr="009D443F">
        <w:rPr>
          <w:rFonts w:asciiTheme="minorHAnsi" w:hAnsiTheme="minorHAnsi" w:cstheme="minorHAnsi"/>
          <w:sz w:val="18"/>
          <w:szCs w:val="18"/>
        </w:rPr>
        <w:t>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1" w:name="_Hlk189833307"/>
      <w:bookmarkStart w:id="12" w:name="_Hlk193884673"/>
      <w:bookmarkStart w:id="13" w:name="_Hlk192251952"/>
    </w:p>
    <w:p w14:paraId="480EBB43" w14:textId="77777777" w:rsidR="008D1B5F" w:rsidRDefault="008D1B5F" w:rsidP="00E16313">
      <w:pPr>
        <w:jc w:val="both"/>
        <w:rPr>
          <w:rFonts w:asciiTheme="minorHAnsi" w:hAnsiTheme="minorHAnsi" w:cstheme="minorHAnsi"/>
          <w:sz w:val="18"/>
          <w:szCs w:val="18"/>
        </w:rPr>
      </w:pPr>
    </w:p>
    <w:p w14:paraId="63E67614" w14:textId="6D43A697" w:rsidR="00E16313"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1"/>
    </w:p>
    <w:p w14:paraId="575AE5D7" w14:textId="55305407" w:rsidR="00B53046" w:rsidRDefault="00B53046" w:rsidP="00E16313">
      <w:pPr>
        <w:jc w:val="both"/>
        <w:rPr>
          <w:rFonts w:asciiTheme="minorHAnsi" w:hAnsiTheme="minorHAnsi" w:cstheme="minorHAnsi"/>
          <w:sz w:val="18"/>
          <w:szCs w:val="18"/>
        </w:rPr>
      </w:pPr>
    </w:p>
    <w:p w14:paraId="3A14721A" w14:textId="3D6A15F4" w:rsidR="00B53046" w:rsidRPr="009D443F" w:rsidRDefault="00B53046" w:rsidP="00E16313">
      <w:pPr>
        <w:jc w:val="both"/>
        <w:rPr>
          <w:rFonts w:asciiTheme="minorHAnsi" w:hAnsiTheme="minorHAnsi" w:cstheme="minorHAnsi"/>
          <w:sz w:val="18"/>
          <w:szCs w:val="18"/>
        </w:rPr>
      </w:pPr>
      <w:r w:rsidRPr="00B53046">
        <w:rPr>
          <w:rFonts w:asciiTheme="minorHAnsi" w:hAnsiTheme="minorHAnsi" w:cstheme="minorHAnsi"/>
          <w:b/>
          <w:bCs/>
          <w:sz w:val="18"/>
          <w:szCs w:val="18"/>
        </w:rPr>
        <w:t xml:space="preserve">Notificaciones: </w:t>
      </w:r>
      <w:r w:rsidRPr="00B53046">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0" w:history="1">
        <w:r w:rsidRPr="009D443F">
          <w:rPr>
            <w:rStyle w:val="Hipervnculo"/>
            <w:rFonts w:asciiTheme="minorHAnsi" w:hAnsiTheme="minorHAnsi" w:cstheme="minorHAnsi"/>
            <w:sz w:val="18"/>
            <w:szCs w:val="18"/>
          </w:rPr>
          <w:t>https://www.uaa.mx/dgf/compras/index.php/normatividad-y-procedimientos/</w:t>
        </w:r>
      </w:hyperlink>
      <w:bookmarkEnd w:id="12"/>
      <w:r w:rsidRPr="009D443F">
        <w:rPr>
          <w:rFonts w:asciiTheme="minorHAnsi" w:hAnsiTheme="minorHAnsi" w:cstheme="minorHAnsi"/>
          <w:sz w:val="18"/>
          <w:szCs w:val="18"/>
        </w:rPr>
        <w:t>.</w:t>
      </w:r>
      <w:bookmarkEnd w:id="13"/>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6C0BB583"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sidR="00674B4E">
        <w:rPr>
          <w:rFonts w:asciiTheme="minorHAnsi" w:hAnsiTheme="minorHAnsi" w:cstheme="minorHAnsi"/>
          <w:sz w:val="18"/>
          <w:szCs w:val="18"/>
        </w:rPr>
        <w:t>y 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w:t>
      </w:r>
      <w:r w:rsidR="00566F66">
        <w:rPr>
          <w:rFonts w:asciiTheme="minorHAnsi" w:hAnsiTheme="minorHAnsi" w:cstheme="minorHAnsi"/>
          <w:sz w:val="18"/>
          <w:szCs w:val="18"/>
        </w:rPr>
        <w:t>39</w:t>
      </w:r>
      <w:r w:rsidRPr="009D443F">
        <w:rPr>
          <w:rFonts w:asciiTheme="minorHAnsi" w:hAnsiTheme="minorHAnsi" w:cstheme="minorHAnsi"/>
          <w:sz w:val="18"/>
          <w:szCs w:val="18"/>
        </w:rPr>
        <w:t xml:space="preserve">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2"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5150E3FD" w14:textId="77777777" w:rsidR="00015383" w:rsidRDefault="00015383" w:rsidP="00291B53">
      <w:pPr>
        <w:ind w:right="567"/>
        <w:rPr>
          <w:rFonts w:asciiTheme="minorHAnsi" w:hAnsiTheme="minorHAnsi" w:cstheme="minorHAnsi"/>
          <w:b/>
          <w:color w:val="000000"/>
          <w:sz w:val="18"/>
          <w:szCs w:val="18"/>
        </w:rPr>
      </w:pPr>
    </w:p>
    <w:p w14:paraId="53959664" w14:textId="05243F35" w:rsidR="009140B4" w:rsidRPr="00B53046" w:rsidRDefault="009140B4" w:rsidP="009140B4">
      <w:pPr>
        <w:widowControl/>
        <w:ind w:right="567"/>
        <w:jc w:val="center"/>
        <w:rPr>
          <w:rFonts w:asciiTheme="minorHAnsi" w:hAnsiTheme="minorHAnsi" w:cstheme="minorHAnsi"/>
          <w:b/>
          <w:color w:val="000000"/>
          <w:sz w:val="18"/>
          <w:szCs w:val="18"/>
        </w:rPr>
      </w:pPr>
      <w:r w:rsidRPr="000518A6">
        <w:rPr>
          <w:rFonts w:asciiTheme="minorHAnsi" w:hAnsiTheme="minorHAnsi" w:cstheme="minorHAnsi"/>
          <w:b/>
          <w:color w:val="000000"/>
          <w:sz w:val="18"/>
          <w:szCs w:val="18"/>
        </w:rPr>
        <w:t xml:space="preserve">AGUASCALIENTES, AGS., </w:t>
      </w:r>
      <w:r w:rsidR="00B34C78" w:rsidRPr="000518A6">
        <w:rPr>
          <w:rFonts w:asciiTheme="minorHAnsi" w:hAnsiTheme="minorHAnsi" w:cstheme="minorHAnsi"/>
          <w:b/>
          <w:color w:val="000000"/>
          <w:sz w:val="18"/>
          <w:szCs w:val="18"/>
        </w:rPr>
        <w:t>0</w:t>
      </w:r>
      <w:r w:rsidR="00DE2CAE">
        <w:rPr>
          <w:rFonts w:asciiTheme="minorHAnsi" w:hAnsiTheme="minorHAnsi" w:cstheme="minorHAnsi"/>
          <w:b/>
          <w:color w:val="000000"/>
          <w:sz w:val="18"/>
          <w:szCs w:val="18"/>
        </w:rPr>
        <w:t>7</w:t>
      </w:r>
      <w:r w:rsidRPr="000518A6">
        <w:rPr>
          <w:rFonts w:asciiTheme="minorHAnsi" w:hAnsiTheme="minorHAnsi" w:cstheme="minorHAnsi"/>
          <w:b/>
          <w:color w:val="000000"/>
          <w:sz w:val="18"/>
          <w:szCs w:val="18"/>
        </w:rPr>
        <w:t xml:space="preserve"> DE </w:t>
      </w:r>
      <w:r w:rsidR="002879B7" w:rsidRPr="000518A6">
        <w:rPr>
          <w:rFonts w:asciiTheme="minorHAnsi" w:hAnsiTheme="minorHAnsi" w:cstheme="minorHAnsi"/>
          <w:b/>
          <w:color w:val="000000"/>
          <w:sz w:val="18"/>
          <w:szCs w:val="18"/>
        </w:rPr>
        <w:t>MA</w:t>
      </w:r>
      <w:r w:rsidR="00B34C78" w:rsidRPr="000518A6">
        <w:rPr>
          <w:rFonts w:asciiTheme="minorHAnsi" w:hAnsiTheme="minorHAnsi" w:cstheme="minorHAnsi"/>
          <w:b/>
          <w:color w:val="000000"/>
          <w:sz w:val="18"/>
          <w:szCs w:val="18"/>
        </w:rPr>
        <w:t>YO</w:t>
      </w:r>
      <w:r w:rsidRPr="000518A6">
        <w:rPr>
          <w:rFonts w:asciiTheme="minorHAnsi" w:hAnsiTheme="minorHAnsi" w:cstheme="minorHAnsi"/>
          <w:b/>
          <w:color w:val="000000"/>
          <w:sz w:val="18"/>
          <w:szCs w:val="18"/>
        </w:rPr>
        <w:t xml:space="preserve"> DE 202</w:t>
      </w:r>
      <w:r w:rsidR="00AC2886" w:rsidRPr="000518A6">
        <w:rPr>
          <w:rFonts w:asciiTheme="minorHAnsi" w:hAnsiTheme="minorHAnsi" w:cstheme="minorHAnsi"/>
          <w:b/>
          <w:color w:val="000000"/>
          <w:sz w:val="18"/>
          <w:szCs w:val="18"/>
        </w:rPr>
        <w:t>6</w:t>
      </w:r>
      <w:r w:rsidRPr="000518A6">
        <w:rPr>
          <w:rFonts w:asciiTheme="minorHAnsi" w:hAnsiTheme="minorHAnsi" w:cstheme="minorHAnsi"/>
          <w:b/>
          <w:color w:val="000000"/>
          <w:sz w:val="18"/>
          <w:szCs w:val="18"/>
        </w:rPr>
        <w:t>.</w:t>
      </w:r>
    </w:p>
    <w:p w14:paraId="2CB76C26" w14:textId="77777777" w:rsidR="009140B4" w:rsidRPr="00B53046" w:rsidRDefault="009140B4" w:rsidP="009140B4">
      <w:pPr>
        <w:widowControl/>
        <w:ind w:right="567"/>
        <w:jc w:val="center"/>
        <w:rPr>
          <w:rFonts w:asciiTheme="minorHAnsi" w:hAnsiTheme="minorHAnsi" w:cstheme="minorHAnsi"/>
          <w:b/>
          <w:color w:val="000000"/>
          <w:sz w:val="18"/>
          <w:szCs w:val="18"/>
          <w:lang w:val="pt-BR"/>
        </w:rPr>
      </w:pPr>
      <w:r w:rsidRPr="00B53046">
        <w:rPr>
          <w:rFonts w:asciiTheme="minorHAnsi" w:hAnsiTheme="minorHAnsi" w:cstheme="minorHAnsi"/>
          <w:b/>
          <w:color w:val="000000"/>
          <w:sz w:val="18"/>
          <w:szCs w:val="18"/>
          <w:lang w:val="pt-BR"/>
        </w:rPr>
        <w:t>A T E N T A M E N T E</w:t>
      </w:r>
    </w:p>
    <w:p w14:paraId="13BCB4EA" w14:textId="1AFECED7" w:rsidR="009140B4" w:rsidRDefault="009140B4" w:rsidP="009140B4">
      <w:pPr>
        <w:widowControl/>
        <w:ind w:right="567"/>
        <w:jc w:val="center"/>
        <w:rPr>
          <w:rFonts w:asciiTheme="minorHAnsi" w:hAnsiTheme="minorHAnsi" w:cstheme="minorHAnsi"/>
          <w:b/>
          <w:color w:val="000000"/>
          <w:sz w:val="18"/>
          <w:szCs w:val="18"/>
          <w:highlight w:val="yellow"/>
          <w:lang w:val="pt-BR"/>
        </w:rPr>
      </w:pPr>
    </w:p>
    <w:p w14:paraId="497536F2" w14:textId="77777777" w:rsidR="009140B4" w:rsidRPr="00256071" w:rsidRDefault="009140B4" w:rsidP="009140B4">
      <w:pPr>
        <w:widowControl/>
        <w:ind w:right="567"/>
        <w:jc w:val="center"/>
        <w:rPr>
          <w:rFonts w:asciiTheme="minorHAnsi" w:hAnsiTheme="minorHAnsi" w:cstheme="minorHAnsi"/>
          <w:b/>
          <w:color w:val="000000"/>
          <w:sz w:val="18"/>
          <w:szCs w:val="18"/>
          <w:highlight w:val="yellow"/>
          <w:lang w:val="pt-BR"/>
        </w:rPr>
      </w:pPr>
    </w:p>
    <w:p w14:paraId="7A75CF61" w14:textId="77777777" w:rsidR="00B53046" w:rsidRPr="004C3E0E" w:rsidRDefault="00B53046" w:rsidP="00B53046">
      <w:pPr>
        <w:ind w:right="567"/>
        <w:jc w:val="center"/>
        <w:rPr>
          <w:rFonts w:asciiTheme="minorHAnsi" w:hAnsiTheme="minorHAnsi" w:cs="Arial"/>
          <w:b/>
        </w:rPr>
      </w:pPr>
      <w:r w:rsidRPr="004C3E0E">
        <w:rPr>
          <w:rFonts w:asciiTheme="minorHAnsi" w:hAnsiTheme="minorHAnsi" w:cs="Arial"/>
          <w:b/>
        </w:rPr>
        <w:t>MTRA. ANARGELIA GARCÍA SILVA</w:t>
      </w:r>
    </w:p>
    <w:p w14:paraId="14A1B8B2" w14:textId="77777777" w:rsidR="00B53046" w:rsidRPr="004D5592" w:rsidRDefault="00B53046" w:rsidP="00B53046">
      <w:pPr>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34821FEF" w14:textId="77777777" w:rsidR="00B53046" w:rsidRPr="00FD74C8" w:rsidRDefault="00B53046" w:rsidP="00B53046">
      <w:pPr>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912"/>
        <w:gridCol w:w="4239"/>
        <w:gridCol w:w="1014"/>
      </w:tblGrid>
      <w:tr w:rsidR="00B53046" w:rsidRPr="00FD74C8" w14:paraId="746D4F74" w14:textId="77777777" w:rsidTr="000520BA">
        <w:tc>
          <w:tcPr>
            <w:tcW w:w="663" w:type="dxa"/>
            <w:shd w:val="clear" w:color="auto" w:fill="D9D9D9" w:themeFill="background1" w:themeFillShade="D9"/>
          </w:tcPr>
          <w:p w14:paraId="7F0FF18E" w14:textId="77777777" w:rsidR="00B53046" w:rsidRPr="004E4EC9" w:rsidRDefault="00B53046" w:rsidP="000520BA">
            <w:pPr>
              <w:jc w:val="center"/>
              <w:rPr>
                <w:rFonts w:ascii="Arial" w:hAnsi="Arial" w:cs="Arial"/>
                <w:b/>
                <w:color w:val="000000"/>
                <w:sz w:val="12"/>
                <w:szCs w:val="12"/>
              </w:rPr>
            </w:pPr>
          </w:p>
        </w:tc>
        <w:tc>
          <w:tcPr>
            <w:tcW w:w="3018" w:type="dxa"/>
            <w:shd w:val="clear" w:color="auto" w:fill="D9D9D9" w:themeFill="background1" w:themeFillShade="D9"/>
            <w:vAlign w:val="center"/>
          </w:tcPr>
          <w:p w14:paraId="21B2DDB5" w14:textId="77777777" w:rsidR="00B53046" w:rsidRPr="000918DD" w:rsidRDefault="00B53046" w:rsidP="000520BA">
            <w:pPr>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65F02BD0"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49CDBA35"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Firma</w:t>
            </w:r>
          </w:p>
        </w:tc>
      </w:tr>
      <w:tr w:rsidR="00B53046" w:rsidRPr="00FD74C8" w14:paraId="62DC037A" w14:textId="77777777" w:rsidTr="000520BA">
        <w:tc>
          <w:tcPr>
            <w:tcW w:w="663" w:type="dxa"/>
          </w:tcPr>
          <w:p w14:paraId="208E0AEE" w14:textId="77777777" w:rsidR="00B53046" w:rsidRPr="00FD74C8" w:rsidRDefault="00B53046" w:rsidP="000520BA">
            <w:pPr>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0446149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4394" w:type="dxa"/>
          </w:tcPr>
          <w:p w14:paraId="66B8DA22" w14:textId="3254CE2F" w:rsidR="00B53046" w:rsidRPr="0004134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036" w:type="dxa"/>
          </w:tcPr>
          <w:p w14:paraId="5C953340" w14:textId="77777777" w:rsidR="00B53046" w:rsidRPr="00FD74C8" w:rsidRDefault="00B53046" w:rsidP="000520BA">
            <w:pPr>
              <w:jc w:val="both"/>
              <w:rPr>
                <w:rFonts w:ascii="Arial" w:hAnsi="Arial" w:cs="Arial"/>
                <w:color w:val="000000"/>
                <w:sz w:val="12"/>
                <w:szCs w:val="12"/>
              </w:rPr>
            </w:pPr>
          </w:p>
        </w:tc>
      </w:tr>
      <w:tr w:rsidR="00B53046" w:rsidRPr="00FD74C8" w14:paraId="59260A1E" w14:textId="77777777" w:rsidTr="000520BA">
        <w:tc>
          <w:tcPr>
            <w:tcW w:w="663" w:type="dxa"/>
          </w:tcPr>
          <w:p w14:paraId="2D7E485F"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Elaboró:</w:t>
            </w:r>
          </w:p>
        </w:tc>
        <w:tc>
          <w:tcPr>
            <w:tcW w:w="3018" w:type="dxa"/>
          </w:tcPr>
          <w:p w14:paraId="60AB3150"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 xml:space="preserve">Lic. en Der. Gabriela del Socorro Muñoz Vera </w:t>
            </w:r>
          </w:p>
        </w:tc>
        <w:tc>
          <w:tcPr>
            <w:tcW w:w="4394" w:type="dxa"/>
          </w:tcPr>
          <w:p w14:paraId="228FAAD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7C9AFA8F" w14:textId="77777777" w:rsidR="00B53046" w:rsidRPr="000918DD" w:rsidRDefault="00B53046" w:rsidP="000520BA">
            <w:pPr>
              <w:jc w:val="both"/>
              <w:rPr>
                <w:rFonts w:ascii="Arial" w:hAnsi="Arial" w:cs="Arial"/>
                <w:color w:val="000000"/>
                <w:sz w:val="12"/>
                <w:szCs w:val="12"/>
              </w:rPr>
            </w:pPr>
          </w:p>
        </w:tc>
        <w:tc>
          <w:tcPr>
            <w:tcW w:w="1036" w:type="dxa"/>
          </w:tcPr>
          <w:p w14:paraId="608B4013" w14:textId="77777777" w:rsidR="00B53046" w:rsidRPr="00FD74C8" w:rsidRDefault="00B53046" w:rsidP="000520BA">
            <w:pPr>
              <w:jc w:val="both"/>
              <w:rPr>
                <w:rFonts w:ascii="Arial" w:hAnsi="Arial" w:cs="Arial"/>
                <w:color w:val="000000"/>
                <w:sz w:val="12"/>
                <w:szCs w:val="12"/>
              </w:rPr>
            </w:pPr>
          </w:p>
        </w:tc>
      </w:tr>
    </w:tbl>
    <w:p w14:paraId="235F0C59" w14:textId="77777777" w:rsidR="00B53046" w:rsidRDefault="00B53046" w:rsidP="00B53046">
      <w:pPr>
        <w:tabs>
          <w:tab w:val="left" w:pos="9923"/>
        </w:tabs>
        <w:ind w:left="-142" w:right="567"/>
        <w:jc w:val="center"/>
        <w:rPr>
          <w:rFonts w:asciiTheme="minorHAnsi" w:hAnsiTheme="minorHAnsi" w:cstheme="minorHAnsi"/>
          <w:b/>
          <w:color w:val="000000"/>
          <w:sz w:val="18"/>
          <w:szCs w:val="18"/>
        </w:rPr>
      </w:pPr>
    </w:p>
    <w:p w14:paraId="106977F2" w14:textId="77777777" w:rsidR="00B53046" w:rsidRPr="00FD74C8" w:rsidRDefault="00B53046" w:rsidP="00B53046">
      <w:pPr>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392B2893" w14:textId="23474EA8" w:rsidR="00B53046" w:rsidRDefault="00B53046" w:rsidP="00B53046">
      <w:pPr>
        <w:tabs>
          <w:tab w:val="left" w:pos="9923"/>
        </w:tabs>
        <w:ind w:left="-142" w:right="567"/>
        <w:jc w:val="center"/>
        <w:rPr>
          <w:rFonts w:asciiTheme="minorHAnsi" w:hAnsiTheme="minorHAnsi" w:cstheme="minorHAnsi"/>
          <w:b/>
          <w:color w:val="000000"/>
          <w:sz w:val="18"/>
          <w:szCs w:val="18"/>
          <w:highlight w:val="yellow"/>
        </w:rPr>
      </w:pPr>
    </w:p>
    <w:p w14:paraId="01A15276" w14:textId="24E51AA9"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43C9C2B" w14:textId="243FC346"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3D33259D" w14:textId="6E36DDAC"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9E30BB7" w14:textId="26454B9E"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B72A199" w14:textId="07AE431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34FF73C" w14:textId="6DCC8FA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BAF4E0F" w14:textId="6F527A60"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4A2DA86A" w14:textId="54A2C7F1"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3DD55CD" w14:textId="6AD3A2C8"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5418C811" w14:textId="55C0264A"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4789D739" w14:textId="0E128698"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77C2235F" w14:textId="20152654"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666C1F42" w14:textId="424E4B01" w:rsidR="00440580" w:rsidRDefault="00440580" w:rsidP="00B53046">
      <w:pPr>
        <w:tabs>
          <w:tab w:val="left" w:pos="9923"/>
        </w:tabs>
        <w:ind w:left="-142" w:right="567"/>
        <w:jc w:val="center"/>
        <w:rPr>
          <w:rFonts w:asciiTheme="minorHAnsi" w:hAnsiTheme="minorHAnsi" w:cstheme="minorHAnsi"/>
          <w:b/>
          <w:color w:val="000000"/>
          <w:sz w:val="18"/>
          <w:szCs w:val="18"/>
          <w:highlight w:val="yellow"/>
        </w:rPr>
      </w:pPr>
    </w:p>
    <w:p w14:paraId="50A02EDE" w14:textId="2C32DBC2" w:rsidR="00152B60" w:rsidRDefault="00152B60" w:rsidP="00B53046">
      <w:pPr>
        <w:tabs>
          <w:tab w:val="left" w:pos="9923"/>
        </w:tabs>
        <w:ind w:left="-142" w:right="567"/>
        <w:jc w:val="center"/>
        <w:rPr>
          <w:rFonts w:asciiTheme="minorHAnsi" w:hAnsiTheme="minorHAnsi" w:cstheme="minorHAnsi"/>
          <w:b/>
          <w:color w:val="000000"/>
          <w:sz w:val="18"/>
          <w:szCs w:val="18"/>
          <w:highlight w:val="yellow"/>
        </w:rPr>
      </w:pPr>
    </w:p>
    <w:p w14:paraId="3625648A" w14:textId="538ECB69" w:rsidR="00152B60" w:rsidRDefault="00152B60" w:rsidP="00B53046">
      <w:pPr>
        <w:tabs>
          <w:tab w:val="left" w:pos="9923"/>
        </w:tabs>
        <w:ind w:left="-142" w:right="567"/>
        <w:jc w:val="center"/>
        <w:rPr>
          <w:rFonts w:asciiTheme="minorHAnsi" w:hAnsiTheme="minorHAnsi" w:cstheme="minorHAnsi"/>
          <w:b/>
          <w:color w:val="000000"/>
          <w:sz w:val="18"/>
          <w:szCs w:val="18"/>
          <w:highlight w:val="yellow"/>
        </w:rPr>
      </w:pPr>
    </w:p>
    <w:p w14:paraId="281E6DB6" w14:textId="77777777" w:rsidR="00152B60" w:rsidRDefault="00152B60" w:rsidP="00B53046">
      <w:pPr>
        <w:tabs>
          <w:tab w:val="left" w:pos="9923"/>
        </w:tabs>
        <w:ind w:left="-142" w:right="567"/>
        <w:jc w:val="center"/>
        <w:rPr>
          <w:rFonts w:asciiTheme="minorHAnsi" w:hAnsiTheme="minorHAnsi" w:cstheme="minorHAnsi"/>
          <w:b/>
          <w:color w:val="000000"/>
          <w:sz w:val="18"/>
          <w:szCs w:val="18"/>
          <w:highlight w:val="yellow"/>
        </w:rPr>
      </w:pPr>
    </w:p>
    <w:p w14:paraId="76988C77" w14:textId="77777777" w:rsidR="00592F51" w:rsidRDefault="00592F51" w:rsidP="00B53046">
      <w:pPr>
        <w:tabs>
          <w:tab w:val="left" w:pos="9923"/>
        </w:tabs>
        <w:ind w:left="-142" w:right="567"/>
        <w:jc w:val="center"/>
        <w:rPr>
          <w:rFonts w:asciiTheme="minorHAnsi" w:hAnsiTheme="minorHAnsi" w:cstheme="minorHAnsi"/>
          <w:b/>
          <w:color w:val="000000"/>
          <w:sz w:val="18"/>
          <w:szCs w:val="18"/>
          <w:highlight w:val="yellow"/>
        </w:rPr>
      </w:pPr>
    </w:p>
    <w:p w14:paraId="466AA312" w14:textId="03FECC13"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60E7A2E8" w14:textId="64542FD0" w:rsidR="002879B7" w:rsidRDefault="002879B7" w:rsidP="00B53046">
      <w:pPr>
        <w:tabs>
          <w:tab w:val="left" w:pos="9923"/>
        </w:tabs>
        <w:ind w:left="-142" w:right="567"/>
        <w:jc w:val="center"/>
        <w:rPr>
          <w:rFonts w:asciiTheme="minorHAnsi" w:hAnsiTheme="minorHAnsi" w:cstheme="minorHAnsi"/>
          <w:b/>
          <w:color w:val="000000"/>
          <w:sz w:val="18"/>
          <w:szCs w:val="18"/>
          <w:highlight w:val="yellow"/>
        </w:rPr>
      </w:pPr>
    </w:p>
    <w:p w14:paraId="0CBB2E95" w14:textId="03F6D2D0" w:rsidR="00E67F85" w:rsidRDefault="00E67F85" w:rsidP="00B53046">
      <w:pPr>
        <w:tabs>
          <w:tab w:val="left" w:pos="9923"/>
        </w:tabs>
        <w:ind w:left="-142" w:right="567"/>
        <w:jc w:val="center"/>
        <w:rPr>
          <w:rFonts w:asciiTheme="minorHAnsi" w:hAnsiTheme="minorHAnsi" w:cstheme="minorHAnsi"/>
          <w:b/>
          <w:color w:val="000000"/>
          <w:sz w:val="18"/>
          <w:szCs w:val="18"/>
          <w:highlight w:val="yellow"/>
        </w:rPr>
      </w:pPr>
    </w:p>
    <w:p w14:paraId="2F023062" w14:textId="52D07717" w:rsidR="00E67F85" w:rsidRDefault="00E67F85" w:rsidP="00B53046">
      <w:pPr>
        <w:tabs>
          <w:tab w:val="left" w:pos="9923"/>
        </w:tabs>
        <w:ind w:left="-142" w:right="567"/>
        <w:jc w:val="center"/>
        <w:rPr>
          <w:rFonts w:asciiTheme="minorHAnsi" w:hAnsiTheme="minorHAnsi" w:cstheme="minorHAnsi"/>
          <w:b/>
          <w:color w:val="000000"/>
          <w:sz w:val="18"/>
          <w:szCs w:val="18"/>
          <w:highlight w:val="yellow"/>
        </w:rPr>
      </w:pPr>
    </w:p>
    <w:p w14:paraId="22758553" w14:textId="11887E12" w:rsidR="00CB3BF8" w:rsidRDefault="00CB3BF8" w:rsidP="00B53046">
      <w:pPr>
        <w:tabs>
          <w:tab w:val="left" w:pos="9923"/>
        </w:tabs>
        <w:ind w:left="-142" w:right="567"/>
        <w:jc w:val="center"/>
        <w:rPr>
          <w:rFonts w:asciiTheme="minorHAnsi" w:hAnsiTheme="minorHAnsi" w:cstheme="minorHAnsi"/>
          <w:b/>
          <w:color w:val="000000"/>
          <w:sz w:val="18"/>
          <w:szCs w:val="18"/>
          <w:highlight w:val="yellow"/>
        </w:rPr>
      </w:pPr>
    </w:p>
    <w:p w14:paraId="3C5945DE" w14:textId="77777777" w:rsidR="00CB3BF8" w:rsidRDefault="00CB3BF8" w:rsidP="00B53046">
      <w:pPr>
        <w:tabs>
          <w:tab w:val="left" w:pos="9923"/>
        </w:tabs>
        <w:ind w:left="-142" w:right="567"/>
        <w:jc w:val="center"/>
        <w:rPr>
          <w:rFonts w:asciiTheme="minorHAnsi" w:hAnsiTheme="minorHAnsi" w:cstheme="minorHAnsi"/>
          <w:b/>
          <w:color w:val="000000"/>
          <w:sz w:val="18"/>
          <w:szCs w:val="18"/>
          <w:highlight w:val="yellow"/>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bookmarkStart w:id="14" w:name="_Hlk225079558"/>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5B92BD32"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C64DFD" w:rsidRDefault="008004AC" w:rsidP="008004AC">
      <w:pPr>
        <w:autoSpaceDE w:val="0"/>
        <w:autoSpaceDN w:val="0"/>
        <w:adjustRightInd w:val="0"/>
        <w:jc w:val="center"/>
        <w:rPr>
          <w:rFonts w:asciiTheme="minorHAnsi" w:hAnsiTheme="minorHAnsi" w:cstheme="minorHAnsi"/>
          <w:b/>
          <w:bCs/>
          <w:sz w:val="6"/>
          <w:szCs w:val="18"/>
        </w:rPr>
      </w:pPr>
    </w:p>
    <w:tbl>
      <w:tblPr>
        <w:tblW w:w="505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45"/>
        <w:gridCol w:w="5813"/>
        <w:gridCol w:w="1275"/>
        <w:gridCol w:w="994"/>
      </w:tblGrid>
      <w:tr w:rsidR="006D4DC8" w:rsidRPr="00143FF4" w14:paraId="769BBE4C" w14:textId="77777777" w:rsidTr="00650F78">
        <w:trPr>
          <w:trHeight w:val="418"/>
        </w:trPr>
        <w:tc>
          <w:tcPr>
            <w:tcW w:w="473" w:type="pct"/>
            <w:shd w:val="clear" w:color="000000" w:fill="D9D9D9"/>
            <w:vAlign w:val="center"/>
          </w:tcPr>
          <w:p w14:paraId="766E46F4" w14:textId="77777777" w:rsidR="006D4DC8" w:rsidRPr="00143FF4" w:rsidRDefault="006D4DC8" w:rsidP="00143FF4">
            <w:pPr>
              <w:widowControl/>
              <w:jc w:val="center"/>
              <w:rPr>
                <w:rFonts w:ascii="Calibri" w:hAnsi="Calibri" w:cs="Calibri"/>
                <w:b/>
                <w:bCs/>
                <w:color w:val="000000"/>
                <w:sz w:val="16"/>
                <w:szCs w:val="16"/>
                <w:lang w:val="es-MX" w:eastAsia="es-MX"/>
              </w:rPr>
            </w:pPr>
          </w:p>
        </w:tc>
        <w:tc>
          <w:tcPr>
            <w:tcW w:w="3256" w:type="pct"/>
            <w:shd w:val="clear" w:color="000000" w:fill="D9D9D9"/>
            <w:vAlign w:val="center"/>
          </w:tcPr>
          <w:p w14:paraId="7FA507E8" w14:textId="38136B0A" w:rsidR="006D4DC8" w:rsidRPr="00143FF4" w:rsidRDefault="009E2BC1" w:rsidP="00143FF4">
            <w:pPr>
              <w:widowControl/>
              <w:jc w:val="center"/>
              <w:rPr>
                <w:rFonts w:ascii="Calibri" w:hAnsi="Calibri" w:cs="Calibri"/>
                <w:b/>
                <w:bCs/>
                <w:color w:val="000000"/>
                <w:sz w:val="16"/>
                <w:szCs w:val="16"/>
                <w:lang w:val="es-MX" w:eastAsia="es-MX"/>
              </w:rPr>
            </w:pPr>
            <w:r w:rsidRPr="009E2BC1">
              <w:rPr>
                <w:rFonts w:ascii="Calibri" w:hAnsi="Calibri" w:cs="Calibri"/>
                <w:b/>
                <w:bCs/>
                <w:color w:val="000000"/>
                <w:sz w:val="16"/>
                <w:szCs w:val="16"/>
                <w:lang w:val="es-MX" w:eastAsia="es-MX"/>
              </w:rPr>
              <w:t xml:space="preserve">Adquisición de Uniformes Deportivos, Depto. de Deportes de la DGSE </w:t>
            </w:r>
          </w:p>
        </w:tc>
        <w:tc>
          <w:tcPr>
            <w:tcW w:w="714" w:type="pct"/>
            <w:shd w:val="clear" w:color="000000" w:fill="D9D9D9"/>
            <w:vAlign w:val="center"/>
          </w:tcPr>
          <w:p w14:paraId="792D467D" w14:textId="77777777" w:rsidR="006D4DC8" w:rsidRPr="00143FF4" w:rsidRDefault="006D4DC8" w:rsidP="00143FF4">
            <w:pPr>
              <w:widowControl/>
              <w:jc w:val="center"/>
              <w:rPr>
                <w:rFonts w:ascii="Calibri" w:hAnsi="Calibri" w:cs="Calibri"/>
                <w:b/>
                <w:bCs/>
                <w:color w:val="000000"/>
                <w:sz w:val="16"/>
                <w:szCs w:val="16"/>
                <w:lang w:val="es-MX" w:eastAsia="es-MX"/>
              </w:rPr>
            </w:pPr>
          </w:p>
        </w:tc>
        <w:tc>
          <w:tcPr>
            <w:tcW w:w="557" w:type="pct"/>
            <w:shd w:val="clear" w:color="000000" w:fill="D9D9D9"/>
            <w:noWrap/>
            <w:vAlign w:val="center"/>
          </w:tcPr>
          <w:p w14:paraId="58F62950" w14:textId="77777777" w:rsidR="006D4DC8" w:rsidRPr="00143FF4" w:rsidRDefault="006D4DC8" w:rsidP="00143FF4">
            <w:pPr>
              <w:widowControl/>
              <w:jc w:val="center"/>
              <w:rPr>
                <w:rFonts w:ascii="Calibri" w:hAnsi="Calibri" w:cs="Calibri"/>
                <w:b/>
                <w:bCs/>
                <w:color w:val="000000"/>
                <w:sz w:val="16"/>
                <w:szCs w:val="16"/>
                <w:lang w:val="es-MX" w:eastAsia="es-MX"/>
              </w:rPr>
            </w:pPr>
          </w:p>
        </w:tc>
      </w:tr>
      <w:tr w:rsidR="00143FF4" w:rsidRPr="00143FF4" w14:paraId="71877E10" w14:textId="77777777" w:rsidTr="00650F78">
        <w:trPr>
          <w:trHeight w:val="418"/>
        </w:trPr>
        <w:tc>
          <w:tcPr>
            <w:tcW w:w="473" w:type="pct"/>
            <w:shd w:val="clear" w:color="000000" w:fill="D9D9D9"/>
            <w:vAlign w:val="center"/>
            <w:hideMark/>
          </w:tcPr>
          <w:p w14:paraId="42BF3745"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Partida</w:t>
            </w:r>
          </w:p>
        </w:tc>
        <w:tc>
          <w:tcPr>
            <w:tcW w:w="3256" w:type="pct"/>
            <w:shd w:val="clear" w:color="000000" w:fill="D9D9D9"/>
            <w:vAlign w:val="center"/>
            <w:hideMark/>
          </w:tcPr>
          <w:p w14:paraId="3CB83A4B"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tc>
        <w:tc>
          <w:tcPr>
            <w:tcW w:w="714" w:type="pct"/>
            <w:shd w:val="clear" w:color="000000" w:fill="D9D9D9"/>
            <w:vAlign w:val="center"/>
            <w:hideMark/>
          </w:tcPr>
          <w:p w14:paraId="02A11C20"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Unidad de Medida</w:t>
            </w:r>
          </w:p>
        </w:tc>
        <w:tc>
          <w:tcPr>
            <w:tcW w:w="557" w:type="pct"/>
            <w:shd w:val="clear" w:color="000000" w:fill="D9D9D9"/>
            <w:noWrap/>
            <w:vAlign w:val="center"/>
            <w:hideMark/>
          </w:tcPr>
          <w:p w14:paraId="79C0B909"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Cantidad</w:t>
            </w:r>
          </w:p>
        </w:tc>
      </w:tr>
      <w:bookmarkEnd w:id="14"/>
      <w:tr w:rsidR="00625A1D" w:rsidRPr="001054D3" w14:paraId="0F545243" w14:textId="77777777" w:rsidTr="00625A1D">
        <w:trPr>
          <w:trHeight w:val="255"/>
        </w:trPr>
        <w:tc>
          <w:tcPr>
            <w:tcW w:w="473" w:type="pct"/>
            <w:shd w:val="clear" w:color="auto" w:fill="auto"/>
            <w:hideMark/>
          </w:tcPr>
          <w:p w14:paraId="75FC1D07" w14:textId="6EE35BB0" w:rsidR="00625A1D" w:rsidRPr="0096540C" w:rsidRDefault="00625A1D" w:rsidP="00625A1D">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1</w:t>
            </w:r>
          </w:p>
        </w:tc>
        <w:tc>
          <w:tcPr>
            <w:tcW w:w="3256" w:type="pct"/>
            <w:shd w:val="clear" w:color="auto" w:fill="auto"/>
          </w:tcPr>
          <w:p w14:paraId="08CB095A" w14:textId="77777777" w:rsidR="00625A1D" w:rsidRPr="00625A1D" w:rsidRDefault="00625A1D" w:rsidP="00625A1D">
            <w:pPr>
              <w:autoSpaceDE w:val="0"/>
              <w:autoSpaceDN w:val="0"/>
              <w:adjustRightInd w:val="0"/>
              <w:jc w:val="both"/>
              <w:rPr>
                <w:rFonts w:ascii="Calibri" w:hAnsi="Calibri" w:cs="Calibri"/>
                <w:b/>
                <w:sz w:val="16"/>
                <w:szCs w:val="16"/>
                <w:lang w:val="pt-BR"/>
              </w:rPr>
            </w:pPr>
            <w:r w:rsidRPr="00625A1D">
              <w:rPr>
                <w:rFonts w:ascii="Calibri" w:hAnsi="Calibri" w:cs="Calibri"/>
                <w:b/>
                <w:sz w:val="16"/>
                <w:szCs w:val="16"/>
                <w:lang w:val="pt-BR"/>
              </w:rPr>
              <w:t>Playera Ajedrez tipo polo corte femenil</w:t>
            </w:r>
          </w:p>
          <w:p w14:paraId="7032782A"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Composición de tela: 100% poliéster</w:t>
            </w:r>
          </w:p>
          <w:p w14:paraId="5B38E57B"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150gr +-5%gr/m2 </w:t>
            </w:r>
          </w:p>
          <w:p w14:paraId="30C89433"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DTF</w:t>
            </w:r>
          </w:p>
          <w:p w14:paraId="19EA2D50"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w:t>
            </w:r>
            <w:r w:rsidRPr="00625A1D">
              <w:rPr>
                <w:rFonts w:ascii="Calibri" w:hAnsi="Calibri" w:cs="Calibri"/>
                <w:sz w:val="16"/>
                <w:szCs w:val="16"/>
                <w:lang w:val="es-MX"/>
              </w:rPr>
              <w:br/>
              <w:t>En espalda: “GALLOS”</w:t>
            </w:r>
          </w:p>
          <w:p w14:paraId="47D92629"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0F58AD9D" w14:textId="77777777" w:rsidR="00625A1D" w:rsidRDefault="00625A1D" w:rsidP="00625A1D">
            <w:pPr>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63F28110" w14:textId="6344CBAB" w:rsidR="00AB3B55" w:rsidRPr="00DA0B52" w:rsidRDefault="00DA0B52" w:rsidP="00625A1D">
            <w:pPr>
              <w:jc w:val="both"/>
              <w:rPr>
                <w:rFonts w:ascii="Calibri" w:hAnsi="Calibri" w:cs="Calibri"/>
                <w:color w:val="000000"/>
                <w:sz w:val="16"/>
                <w:szCs w:val="16"/>
              </w:rPr>
            </w:pPr>
            <w:r w:rsidRPr="00DA0B52">
              <w:rPr>
                <w:rFonts w:ascii="Calibri" w:hAnsi="Calibri" w:cs="Calibri"/>
                <w:color w:val="000000"/>
                <w:sz w:val="16"/>
                <w:szCs w:val="16"/>
              </w:rPr>
              <w:t>Color: Rojo, Pantone 206 C</w:t>
            </w:r>
          </w:p>
        </w:tc>
        <w:tc>
          <w:tcPr>
            <w:tcW w:w="714" w:type="pct"/>
            <w:shd w:val="clear" w:color="auto" w:fill="auto"/>
          </w:tcPr>
          <w:p w14:paraId="694E35D3" w14:textId="584FEE75"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7873D8E2" w14:textId="0D7BE8D5"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6</w:t>
            </w:r>
          </w:p>
        </w:tc>
      </w:tr>
      <w:tr w:rsidR="00625A1D" w:rsidRPr="001054D3" w14:paraId="35E3DDA3" w14:textId="77777777" w:rsidTr="00625A1D">
        <w:trPr>
          <w:trHeight w:val="255"/>
        </w:trPr>
        <w:tc>
          <w:tcPr>
            <w:tcW w:w="473" w:type="pct"/>
            <w:shd w:val="clear" w:color="auto" w:fill="auto"/>
            <w:hideMark/>
          </w:tcPr>
          <w:p w14:paraId="30E48711" w14:textId="7755E249" w:rsidR="00625A1D" w:rsidRPr="0096540C" w:rsidRDefault="00625A1D" w:rsidP="00625A1D">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rPr>
              <w:t>2</w:t>
            </w:r>
          </w:p>
        </w:tc>
        <w:tc>
          <w:tcPr>
            <w:tcW w:w="3256" w:type="pct"/>
            <w:shd w:val="clear" w:color="auto" w:fill="auto"/>
          </w:tcPr>
          <w:p w14:paraId="659FDD30"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Playera Ajedrez tipo polo corte varonil</w:t>
            </w:r>
          </w:p>
          <w:p w14:paraId="40F561EA"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Composición de tela: 100% poliéster</w:t>
            </w:r>
          </w:p>
          <w:p w14:paraId="20BA21EE"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150gr +-5%gr/m2 </w:t>
            </w:r>
          </w:p>
          <w:p w14:paraId="1FB46BB9"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DTF</w:t>
            </w:r>
          </w:p>
          <w:p w14:paraId="67955DE3"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w:t>
            </w:r>
            <w:r w:rsidRPr="00625A1D">
              <w:rPr>
                <w:rFonts w:ascii="Calibri" w:hAnsi="Calibri" w:cs="Calibri"/>
                <w:sz w:val="16"/>
                <w:szCs w:val="16"/>
                <w:lang w:val="es-MX"/>
              </w:rPr>
              <w:br/>
              <w:t>En espalda: “GALLOS”</w:t>
            </w:r>
          </w:p>
          <w:p w14:paraId="683FCAD1"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0D34B56D" w14:textId="77777777" w:rsid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4A1E6FE4" w14:textId="2C394E35" w:rsidR="00EB68C0" w:rsidRPr="00625A1D" w:rsidRDefault="00EB68C0" w:rsidP="00625A1D">
            <w:pPr>
              <w:autoSpaceDE w:val="0"/>
              <w:autoSpaceDN w:val="0"/>
              <w:adjustRightInd w:val="0"/>
              <w:jc w:val="both"/>
              <w:rPr>
                <w:rFonts w:ascii="Calibri" w:hAnsi="Calibri" w:cs="Calibri"/>
                <w:sz w:val="16"/>
                <w:szCs w:val="16"/>
              </w:rPr>
            </w:pPr>
            <w:r w:rsidRPr="00EB68C0">
              <w:rPr>
                <w:rFonts w:ascii="Calibri" w:hAnsi="Calibri" w:cs="Calibri"/>
                <w:sz w:val="16"/>
                <w:szCs w:val="16"/>
              </w:rPr>
              <w:t>Color: Rojo, Pantone 206 C</w:t>
            </w:r>
          </w:p>
        </w:tc>
        <w:tc>
          <w:tcPr>
            <w:tcW w:w="714" w:type="pct"/>
            <w:shd w:val="clear" w:color="auto" w:fill="auto"/>
          </w:tcPr>
          <w:p w14:paraId="0CB75A11" w14:textId="35E58F4B"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710708A7" w14:textId="42B6F04F"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6</w:t>
            </w:r>
          </w:p>
        </w:tc>
      </w:tr>
      <w:tr w:rsidR="00625A1D" w:rsidRPr="001054D3" w14:paraId="1D9110A4" w14:textId="77777777" w:rsidTr="00625A1D">
        <w:trPr>
          <w:trHeight w:val="255"/>
        </w:trPr>
        <w:tc>
          <w:tcPr>
            <w:tcW w:w="473" w:type="pct"/>
            <w:shd w:val="clear" w:color="auto" w:fill="auto"/>
            <w:hideMark/>
          </w:tcPr>
          <w:p w14:paraId="01BA9082" w14:textId="5BE482A5" w:rsidR="00625A1D" w:rsidRPr="0096540C" w:rsidRDefault="00625A1D" w:rsidP="00625A1D">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3</w:t>
            </w:r>
          </w:p>
        </w:tc>
        <w:tc>
          <w:tcPr>
            <w:tcW w:w="3256" w:type="pct"/>
            <w:shd w:val="clear" w:color="auto" w:fill="auto"/>
          </w:tcPr>
          <w:p w14:paraId="7F2DEC26"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Playera de Bádminton corte femenil</w:t>
            </w:r>
          </w:p>
          <w:p w14:paraId="1FC96BC3"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Composición de tela: 100% poliéster </w:t>
            </w:r>
          </w:p>
          <w:p w14:paraId="0D37D85B"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3273DD99"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2208F573"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4CBCFF77"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Manga: Corta</w:t>
            </w:r>
          </w:p>
          <w:p w14:paraId="09A14509"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 y GALLOS</w:t>
            </w:r>
            <w:r w:rsidRPr="00625A1D">
              <w:rPr>
                <w:rFonts w:ascii="Calibri" w:hAnsi="Calibri" w:cs="Calibri"/>
                <w:sz w:val="16"/>
                <w:szCs w:val="16"/>
                <w:lang w:val="es-MX"/>
              </w:rPr>
              <w:br/>
              <w:t>En espalda: “UAA” parte inferior</w:t>
            </w:r>
          </w:p>
          <w:p w14:paraId="0AE224B8"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0D0A7E70" w14:textId="77777777" w:rsidR="00625A1D" w:rsidRDefault="00625A1D" w:rsidP="00625A1D">
            <w:pPr>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6D4679FB" w14:textId="7EC67DF7" w:rsidR="00EB68C0" w:rsidRPr="00EB68C0" w:rsidRDefault="00EB68C0" w:rsidP="00625A1D">
            <w:pPr>
              <w:jc w:val="both"/>
              <w:rPr>
                <w:rFonts w:ascii="Calibri" w:hAnsi="Calibri" w:cs="Calibri"/>
                <w:color w:val="000000"/>
                <w:sz w:val="16"/>
                <w:szCs w:val="16"/>
              </w:rPr>
            </w:pPr>
            <w:r w:rsidRPr="00EB68C0">
              <w:rPr>
                <w:rFonts w:ascii="Calibri" w:hAnsi="Calibri" w:cs="Calibri"/>
                <w:color w:val="000000"/>
                <w:sz w:val="16"/>
                <w:szCs w:val="16"/>
              </w:rPr>
              <w:t>Color: Rojo, Pantone 206 C</w:t>
            </w:r>
          </w:p>
        </w:tc>
        <w:tc>
          <w:tcPr>
            <w:tcW w:w="714" w:type="pct"/>
            <w:shd w:val="clear" w:color="auto" w:fill="auto"/>
          </w:tcPr>
          <w:p w14:paraId="43C27936" w14:textId="4D6962AB"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16B0F419" w14:textId="5EFB2B30"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12</w:t>
            </w:r>
          </w:p>
        </w:tc>
      </w:tr>
      <w:tr w:rsidR="00625A1D" w:rsidRPr="001054D3" w14:paraId="15E235C9" w14:textId="77777777" w:rsidTr="00625A1D">
        <w:trPr>
          <w:trHeight w:val="255"/>
        </w:trPr>
        <w:tc>
          <w:tcPr>
            <w:tcW w:w="473" w:type="pct"/>
            <w:shd w:val="clear" w:color="auto" w:fill="auto"/>
            <w:hideMark/>
          </w:tcPr>
          <w:p w14:paraId="613827D6" w14:textId="3FDB7F1A" w:rsidR="00625A1D" w:rsidRPr="0096540C" w:rsidRDefault="00625A1D" w:rsidP="00625A1D">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4</w:t>
            </w:r>
          </w:p>
        </w:tc>
        <w:tc>
          <w:tcPr>
            <w:tcW w:w="3256" w:type="pct"/>
            <w:shd w:val="clear" w:color="auto" w:fill="auto"/>
          </w:tcPr>
          <w:p w14:paraId="64B4ADF2"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Playera de Bádminton corte varonil</w:t>
            </w:r>
          </w:p>
          <w:p w14:paraId="02821122"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Composición de tela: 100% poliéster</w:t>
            </w:r>
          </w:p>
          <w:p w14:paraId="52D7EE43"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40DC60ED"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617F33BF"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67F10372"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Manga: Corta</w:t>
            </w:r>
          </w:p>
          <w:p w14:paraId="241E1D2F"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 y GALLOS</w:t>
            </w:r>
            <w:r w:rsidRPr="00625A1D">
              <w:rPr>
                <w:rFonts w:ascii="Calibri" w:hAnsi="Calibri" w:cs="Calibri"/>
                <w:sz w:val="16"/>
                <w:szCs w:val="16"/>
                <w:lang w:val="es-MX"/>
              </w:rPr>
              <w:br/>
              <w:t>En espalda: “UAA” parte inferior</w:t>
            </w:r>
          </w:p>
          <w:p w14:paraId="325255B6"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25F4A159" w14:textId="77777777" w:rsidR="00625A1D" w:rsidRDefault="00625A1D" w:rsidP="00625A1D">
            <w:pPr>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425D28CA" w14:textId="386A96C9" w:rsidR="001C2500" w:rsidRPr="00625A1D" w:rsidRDefault="001C2500" w:rsidP="00625A1D">
            <w:pPr>
              <w:jc w:val="both"/>
              <w:rPr>
                <w:rFonts w:ascii="Calibri" w:hAnsi="Calibri" w:cs="Calibri"/>
                <w:color w:val="000000"/>
                <w:sz w:val="16"/>
                <w:szCs w:val="16"/>
              </w:rPr>
            </w:pPr>
            <w:r w:rsidRPr="001C2500">
              <w:rPr>
                <w:rFonts w:ascii="Calibri" w:hAnsi="Calibri" w:cs="Calibri"/>
                <w:color w:val="000000"/>
                <w:sz w:val="16"/>
                <w:szCs w:val="16"/>
              </w:rPr>
              <w:t>Color: Rojo, Pantone 206 C</w:t>
            </w:r>
          </w:p>
        </w:tc>
        <w:tc>
          <w:tcPr>
            <w:tcW w:w="714" w:type="pct"/>
            <w:shd w:val="clear" w:color="auto" w:fill="auto"/>
          </w:tcPr>
          <w:p w14:paraId="0AF2A461" w14:textId="247100EB"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1998CC4C" w14:textId="1E3CFFAE"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12</w:t>
            </w:r>
          </w:p>
        </w:tc>
      </w:tr>
      <w:tr w:rsidR="00625A1D" w:rsidRPr="001054D3" w14:paraId="3A9ED101" w14:textId="77777777" w:rsidTr="00625A1D">
        <w:trPr>
          <w:trHeight w:val="116"/>
        </w:trPr>
        <w:tc>
          <w:tcPr>
            <w:tcW w:w="473" w:type="pct"/>
            <w:shd w:val="clear" w:color="auto" w:fill="auto"/>
            <w:hideMark/>
          </w:tcPr>
          <w:p w14:paraId="22362003" w14:textId="284E8E3D" w:rsidR="00625A1D" w:rsidRPr="0096540C" w:rsidRDefault="00625A1D" w:rsidP="00625A1D">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5</w:t>
            </w:r>
          </w:p>
        </w:tc>
        <w:tc>
          <w:tcPr>
            <w:tcW w:w="3256" w:type="pct"/>
            <w:shd w:val="clear" w:color="auto" w:fill="auto"/>
          </w:tcPr>
          <w:p w14:paraId="2529748E"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Short de Bádminton corte femenil</w:t>
            </w:r>
          </w:p>
          <w:p w14:paraId="426923DB"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Composición de tela: 100% poliéster</w:t>
            </w:r>
          </w:p>
          <w:p w14:paraId="56917235"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24D73971"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6FC363E3"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35DBF261"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 en pierna derecha</w:t>
            </w:r>
            <w:r w:rsidRPr="00625A1D">
              <w:rPr>
                <w:rFonts w:ascii="Calibri" w:hAnsi="Calibri" w:cs="Calibri"/>
                <w:sz w:val="16"/>
                <w:szCs w:val="16"/>
                <w:lang w:val="es-MX"/>
              </w:rPr>
              <w:br/>
              <w:t>Etiqueta: “Producto Oficial UAA GALLOS”</w:t>
            </w:r>
          </w:p>
          <w:p w14:paraId="2BDFBB87" w14:textId="77777777" w:rsid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1176CB37" w14:textId="0A34B5C2" w:rsidR="00162488" w:rsidRPr="00162488" w:rsidRDefault="00162488" w:rsidP="00625A1D">
            <w:pPr>
              <w:autoSpaceDE w:val="0"/>
              <w:autoSpaceDN w:val="0"/>
              <w:adjustRightInd w:val="0"/>
              <w:jc w:val="both"/>
              <w:rPr>
                <w:rFonts w:ascii="Calibri" w:hAnsi="Calibri" w:cs="Calibri"/>
                <w:color w:val="000000"/>
                <w:sz w:val="16"/>
                <w:szCs w:val="16"/>
              </w:rPr>
            </w:pPr>
            <w:r w:rsidRPr="00162488">
              <w:rPr>
                <w:rFonts w:ascii="Calibri" w:hAnsi="Calibri" w:cs="Calibri"/>
                <w:color w:val="000000"/>
                <w:sz w:val="16"/>
                <w:szCs w:val="16"/>
              </w:rPr>
              <w:t>Color: Azul oscuro, Pantone 2757 C</w:t>
            </w:r>
          </w:p>
        </w:tc>
        <w:tc>
          <w:tcPr>
            <w:tcW w:w="714" w:type="pct"/>
            <w:shd w:val="clear" w:color="auto" w:fill="auto"/>
          </w:tcPr>
          <w:p w14:paraId="155EB255" w14:textId="39D6FA91"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6CEC26F1" w14:textId="07574EB1"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12</w:t>
            </w:r>
          </w:p>
        </w:tc>
      </w:tr>
      <w:tr w:rsidR="00625A1D" w:rsidRPr="001054D3" w14:paraId="08FF279B" w14:textId="77777777" w:rsidTr="00625A1D">
        <w:trPr>
          <w:trHeight w:val="255"/>
        </w:trPr>
        <w:tc>
          <w:tcPr>
            <w:tcW w:w="473" w:type="pct"/>
            <w:shd w:val="clear" w:color="auto" w:fill="auto"/>
            <w:hideMark/>
          </w:tcPr>
          <w:p w14:paraId="79C4EB1A" w14:textId="0B5064C7" w:rsidR="00625A1D" w:rsidRPr="0096540C" w:rsidRDefault="00625A1D" w:rsidP="00625A1D">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6</w:t>
            </w:r>
          </w:p>
        </w:tc>
        <w:tc>
          <w:tcPr>
            <w:tcW w:w="3256" w:type="pct"/>
            <w:shd w:val="clear" w:color="auto" w:fill="auto"/>
          </w:tcPr>
          <w:p w14:paraId="3B7290C0"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Short de Bádminton corte varonil</w:t>
            </w:r>
          </w:p>
          <w:p w14:paraId="3527F549"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Composición de tela: 100% poliéster</w:t>
            </w:r>
          </w:p>
          <w:p w14:paraId="58F9BBB3"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7FA2951F"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1B3FB0F6"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75749A04"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 en pierna derecha</w:t>
            </w:r>
            <w:r w:rsidRPr="00625A1D">
              <w:rPr>
                <w:rFonts w:ascii="Calibri" w:hAnsi="Calibri" w:cs="Calibri"/>
                <w:sz w:val="16"/>
                <w:szCs w:val="16"/>
                <w:lang w:val="es-MX"/>
              </w:rPr>
              <w:br/>
              <w:t>Etiqueta: “Producto Oficial UAA GALLOS”</w:t>
            </w:r>
          </w:p>
          <w:p w14:paraId="22C1E5C8"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127C3930" w14:textId="134A9E88" w:rsidR="00162488" w:rsidRPr="00162488" w:rsidRDefault="00162488" w:rsidP="00625A1D">
            <w:pPr>
              <w:widowControl/>
              <w:jc w:val="both"/>
              <w:rPr>
                <w:rFonts w:ascii="Calibri" w:hAnsi="Calibri" w:cs="Calibri"/>
                <w:color w:val="000000"/>
                <w:sz w:val="16"/>
                <w:szCs w:val="16"/>
                <w:lang w:val="es-MX" w:eastAsia="es-MX"/>
              </w:rPr>
            </w:pPr>
            <w:r w:rsidRPr="00162488">
              <w:rPr>
                <w:rFonts w:ascii="Calibri" w:hAnsi="Calibri" w:cs="Calibri"/>
                <w:color w:val="000000"/>
                <w:sz w:val="16"/>
                <w:szCs w:val="16"/>
                <w:lang w:val="es-MX" w:eastAsia="es-MX"/>
              </w:rPr>
              <w:t>Color: Azul oscuro, Pantone 2757 C</w:t>
            </w:r>
          </w:p>
        </w:tc>
        <w:tc>
          <w:tcPr>
            <w:tcW w:w="714" w:type="pct"/>
            <w:shd w:val="clear" w:color="auto" w:fill="auto"/>
          </w:tcPr>
          <w:p w14:paraId="42AA99EA" w14:textId="270029E2"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25DF77AE" w14:textId="4C5383B0"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12</w:t>
            </w:r>
          </w:p>
        </w:tc>
      </w:tr>
      <w:tr w:rsidR="00625A1D" w:rsidRPr="001054D3" w14:paraId="666E0399" w14:textId="77777777" w:rsidTr="00625A1D">
        <w:trPr>
          <w:trHeight w:val="255"/>
        </w:trPr>
        <w:tc>
          <w:tcPr>
            <w:tcW w:w="473" w:type="pct"/>
            <w:shd w:val="clear" w:color="auto" w:fill="auto"/>
            <w:hideMark/>
          </w:tcPr>
          <w:p w14:paraId="3F9F0D2C" w14:textId="2EF11A8C" w:rsidR="00625A1D" w:rsidRPr="0096540C" w:rsidRDefault="00625A1D" w:rsidP="00625A1D">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7</w:t>
            </w:r>
          </w:p>
        </w:tc>
        <w:tc>
          <w:tcPr>
            <w:tcW w:w="3256" w:type="pct"/>
            <w:shd w:val="clear" w:color="auto" w:fill="auto"/>
          </w:tcPr>
          <w:p w14:paraId="3AEFE6CE"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Uniforme de Basquetbol Femenil local y visita</w:t>
            </w:r>
          </w:p>
          <w:p w14:paraId="20764DF2"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Composición de tela: 100% poliéster </w:t>
            </w:r>
          </w:p>
          <w:p w14:paraId="7598FFF9"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09A0E31B"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7C3528CB"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1E6AF779" w14:textId="6469AA44"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Manga: Sin </w:t>
            </w:r>
            <w:r w:rsidR="00B03CBF">
              <w:rPr>
                <w:rFonts w:ascii="Calibri" w:hAnsi="Calibri" w:cs="Calibri"/>
                <w:bCs/>
                <w:sz w:val="16"/>
                <w:szCs w:val="16"/>
                <w:lang w:val="es-MX"/>
              </w:rPr>
              <w:t>manga</w:t>
            </w:r>
          </w:p>
          <w:p w14:paraId="08A49D06"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al frente Logo de la UAA, ABE, GALLOS y número. En espalda “UAA” parte superior y número</w:t>
            </w:r>
          </w:p>
          <w:p w14:paraId="2E28AE45"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Short: Logo de Gallo en pierna izquierda y número en pierna izquierda</w:t>
            </w:r>
          </w:p>
          <w:p w14:paraId="69B264A8"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015DB420" w14:textId="77777777" w:rsidR="00625A1D" w:rsidRDefault="00625A1D" w:rsidP="00625A1D">
            <w:pPr>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53C91CBC" w14:textId="72DE634C" w:rsidR="00162488" w:rsidRPr="00162488" w:rsidRDefault="00162488" w:rsidP="00625A1D">
            <w:pPr>
              <w:jc w:val="both"/>
              <w:rPr>
                <w:rFonts w:ascii="Calibri" w:hAnsi="Calibri" w:cs="Calibri"/>
                <w:color w:val="000000"/>
                <w:sz w:val="16"/>
                <w:szCs w:val="16"/>
              </w:rPr>
            </w:pPr>
            <w:r w:rsidRPr="00162488">
              <w:rPr>
                <w:rFonts w:ascii="Calibri" w:hAnsi="Calibri" w:cs="Calibri"/>
                <w:color w:val="000000"/>
                <w:sz w:val="16"/>
                <w:szCs w:val="16"/>
              </w:rPr>
              <w:t>Color: Visita: Rojo, Pantone 206C</w:t>
            </w:r>
            <w:r>
              <w:rPr>
                <w:rFonts w:ascii="Calibri" w:hAnsi="Calibri" w:cs="Calibri"/>
                <w:color w:val="000000"/>
                <w:sz w:val="16"/>
                <w:szCs w:val="16"/>
              </w:rPr>
              <w:t>.</w:t>
            </w:r>
            <w:r w:rsidRPr="00162488">
              <w:rPr>
                <w:rFonts w:ascii="Calibri" w:hAnsi="Calibri" w:cs="Calibri"/>
                <w:color w:val="000000"/>
                <w:sz w:val="16"/>
                <w:szCs w:val="16"/>
              </w:rPr>
              <w:t xml:space="preserve"> Local: Blanco con Gris Pantone 537C</w:t>
            </w:r>
          </w:p>
        </w:tc>
        <w:tc>
          <w:tcPr>
            <w:tcW w:w="714" w:type="pct"/>
            <w:shd w:val="clear" w:color="auto" w:fill="auto"/>
          </w:tcPr>
          <w:p w14:paraId="65604AA3" w14:textId="6BB8384F"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(short y playera)</w:t>
            </w:r>
          </w:p>
        </w:tc>
        <w:tc>
          <w:tcPr>
            <w:tcW w:w="557" w:type="pct"/>
            <w:shd w:val="clear" w:color="auto" w:fill="auto"/>
          </w:tcPr>
          <w:p w14:paraId="3A1C3019" w14:textId="15551820"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30</w:t>
            </w:r>
          </w:p>
        </w:tc>
      </w:tr>
      <w:tr w:rsidR="00625A1D" w:rsidRPr="001054D3" w14:paraId="67D2F921" w14:textId="77777777" w:rsidTr="00625A1D">
        <w:trPr>
          <w:trHeight w:val="255"/>
        </w:trPr>
        <w:tc>
          <w:tcPr>
            <w:tcW w:w="473" w:type="pct"/>
            <w:shd w:val="clear" w:color="auto" w:fill="auto"/>
            <w:hideMark/>
          </w:tcPr>
          <w:p w14:paraId="258D0097" w14:textId="20A58570" w:rsidR="00625A1D" w:rsidRPr="0096540C" w:rsidRDefault="00625A1D" w:rsidP="00625A1D">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8</w:t>
            </w:r>
          </w:p>
        </w:tc>
        <w:tc>
          <w:tcPr>
            <w:tcW w:w="3256" w:type="pct"/>
            <w:shd w:val="clear" w:color="auto" w:fill="auto"/>
          </w:tcPr>
          <w:p w14:paraId="7C8B4CFA"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Uniforme de Basquetbol Varonil local y visita</w:t>
            </w:r>
          </w:p>
          <w:p w14:paraId="07150C5C"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Composición de tela: 100% poliéster </w:t>
            </w:r>
          </w:p>
          <w:p w14:paraId="4D87CA83"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6D70DA0E"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1D6A3C74"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0F9E013D" w14:textId="4D0862C2"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Manga: Sin </w:t>
            </w:r>
            <w:r w:rsidR="00B03CBF">
              <w:rPr>
                <w:rFonts w:ascii="Calibri" w:hAnsi="Calibri" w:cs="Calibri"/>
                <w:bCs/>
                <w:sz w:val="16"/>
                <w:szCs w:val="16"/>
                <w:lang w:val="es-MX"/>
              </w:rPr>
              <w:t>manga</w:t>
            </w:r>
          </w:p>
          <w:p w14:paraId="3BA2457F"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al frente Logo de la UAA, ABE, GALLOS y número. En espalda “UAA” parte superior y número</w:t>
            </w:r>
          </w:p>
          <w:p w14:paraId="5B50E5C9"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Short: Logo de Gallo en pierna izquierda y número en pierna izquierda</w:t>
            </w:r>
          </w:p>
          <w:p w14:paraId="498C4941"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34E5653D"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2D5C6BEF" w14:textId="7E399147" w:rsidR="00BB72E0" w:rsidRPr="00625A1D" w:rsidRDefault="00BB72E0" w:rsidP="00625A1D">
            <w:pPr>
              <w:widowControl/>
              <w:jc w:val="both"/>
              <w:rPr>
                <w:rFonts w:ascii="Calibri" w:hAnsi="Calibri" w:cs="Calibri"/>
                <w:color w:val="000000"/>
                <w:sz w:val="16"/>
                <w:szCs w:val="16"/>
                <w:lang w:val="es-MX" w:eastAsia="es-MX"/>
              </w:rPr>
            </w:pPr>
            <w:r w:rsidRPr="00BB72E0">
              <w:rPr>
                <w:rFonts w:ascii="Calibri" w:hAnsi="Calibri" w:cs="Calibri"/>
                <w:color w:val="000000"/>
                <w:sz w:val="16"/>
                <w:szCs w:val="16"/>
                <w:lang w:val="es-MX" w:eastAsia="es-MX"/>
              </w:rPr>
              <w:t>Color: Visita: Rojo, Pantone 206C</w:t>
            </w:r>
            <w:r>
              <w:rPr>
                <w:rFonts w:ascii="Calibri" w:hAnsi="Calibri" w:cs="Calibri"/>
                <w:color w:val="000000"/>
                <w:sz w:val="16"/>
                <w:szCs w:val="16"/>
                <w:lang w:val="es-MX" w:eastAsia="es-MX"/>
              </w:rPr>
              <w:t>.</w:t>
            </w:r>
            <w:r w:rsidRPr="00BB72E0">
              <w:rPr>
                <w:rFonts w:ascii="Calibri" w:hAnsi="Calibri" w:cs="Calibri"/>
                <w:color w:val="000000"/>
                <w:sz w:val="16"/>
                <w:szCs w:val="16"/>
                <w:lang w:val="es-MX" w:eastAsia="es-MX"/>
              </w:rPr>
              <w:t xml:space="preserve"> Local: Blanco con Gris Pantone 537C</w:t>
            </w:r>
          </w:p>
        </w:tc>
        <w:tc>
          <w:tcPr>
            <w:tcW w:w="714" w:type="pct"/>
            <w:shd w:val="clear" w:color="auto" w:fill="auto"/>
          </w:tcPr>
          <w:p w14:paraId="4DA589D0" w14:textId="142C26CD"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(short y playera)</w:t>
            </w:r>
          </w:p>
        </w:tc>
        <w:tc>
          <w:tcPr>
            <w:tcW w:w="557" w:type="pct"/>
            <w:shd w:val="clear" w:color="auto" w:fill="auto"/>
          </w:tcPr>
          <w:p w14:paraId="62A4D02B" w14:textId="7CD931DA"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36</w:t>
            </w:r>
          </w:p>
        </w:tc>
      </w:tr>
      <w:tr w:rsidR="00625A1D" w:rsidRPr="001054D3" w14:paraId="731F4832" w14:textId="77777777" w:rsidTr="00625A1D">
        <w:trPr>
          <w:trHeight w:val="255"/>
        </w:trPr>
        <w:tc>
          <w:tcPr>
            <w:tcW w:w="473" w:type="pct"/>
            <w:shd w:val="clear" w:color="auto" w:fill="auto"/>
            <w:hideMark/>
          </w:tcPr>
          <w:p w14:paraId="23AC5C54" w14:textId="6827C8EB" w:rsidR="00625A1D" w:rsidRPr="0096540C" w:rsidRDefault="00625A1D" w:rsidP="00625A1D">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9</w:t>
            </w:r>
          </w:p>
        </w:tc>
        <w:tc>
          <w:tcPr>
            <w:tcW w:w="3256" w:type="pct"/>
            <w:shd w:val="clear" w:color="auto" w:fill="auto"/>
          </w:tcPr>
          <w:p w14:paraId="335A7EEB"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
                <w:sz w:val="16"/>
                <w:szCs w:val="16"/>
                <w:lang w:val="es-MX"/>
              </w:rPr>
              <w:t>Uniforme de Futbol Femenil</w:t>
            </w:r>
          </w:p>
          <w:p w14:paraId="31C3C7A0"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3ECE1F30"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048F5B05"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0AA3757C"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rPr>
              <w:t>Manga: Manga corta (</w:t>
            </w:r>
            <w:proofErr w:type="spellStart"/>
            <w:r w:rsidRPr="00625A1D">
              <w:rPr>
                <w:rFonts w:ascii="Calibri" w:hAnsi="Calibri" w:cs="Calibri"/>
                <w:bCs/>
                <w:sz w:val="16"/>
                <w:szCs w:val="16"/>
              </w:rPr>
              <w:t>cant</w:t>
            </w:r>
            <w:proofErr w:type="spellEnd"/>
            <w:r w:rsidRPr="00625A1D">
              <w:rPr>
                <w:rFonts w:ascii="Calibri" w:hAnsi="Calibri" w:cs="Calibri"/>
                <w:bCs/>
                <w:sz w:val="16"/>
                <w:szCs w:val="16"/>
              </w:rPr>
              <w:t xml:space="preserve">. </w:t>
            </w:r>
            <w:r w:rsidRPr="00625A1D">
              <w:rPr>
                <w:rFonts w:ascii="Calibri" w:hAnsi="Calibri" w:cs="Calibri"/>
                <w:bCs/>
                <w:sz w:val="16"/>
                <w:szCs w:val="16"/>
                <w:lang w:val="es-MX"/>
              </w:rPr>
              <w:t>23) Manga larga (</w:t>
            </w:r>
            <w:proofErr w:type="spellStart"/>
            <w:r w:rsidRPr="00625A1D">
              <w:rPr>
                <w:rFonts w:ascii="Calibri" w:hAnsi="Calibri" w:cs="Calibri"/>
                <w:bCs/>
                <w:sz w:val="16"/>
                <w:szCs w:val="16"/>
                <w:lang w:val="es-MX"/>
              </w:rPr>
              <w:t>cant</w:t>
            </w:r>
            <w:proofErr w:type="spellEnd"/>
            <w:r w:rsidRPr="00625A1D">
              <w:rPr>
                <w:rFonts w:ascii="Calibri" w:hAnsi="Calibri" w:cs="Calibri"/>
                <w:bCs/>
                <w:sz w:val="16"/>
                <w:szCs w:val="16"/>
                <w:lang w:val="es-MX"/>
              </w:rPr>
              <w:t>. 2)</w:t>
            </w:r>
          </w:p>
          <w:p w14:paraId="3BDEBF09"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al frente Logo de la UAA, GALLOS y número. En espalda “UAA” parte superior y número</w:t>
            </w:r>
          </w:p>
          <w:p w14:paraId="6B537D74"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Short: 23 piezas Logo de Gallo en pierna izquierda y número en pierna izquierda</w:t>
            </w:r>
          </w:p>
          <w:p w14:paraId="7D00CC63"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Pantalón portero: 2 piezas Logo de Gallo en pierna izquierda y número en pierna izquierda</w:t>
            </w:r>
          </w:p>
          <w:p w14:paraId="22ADFEE8"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Calcetas 25 piezas</w:t>
            </w:r>
          </w:p>
          <w:p w14:paraId="0818D763"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46BAF0EA"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265EC73A" w14:textId="1F26F1D2" w:rsidR="00AF03B9" w:rsidRPr="00625A1D" w:rsidRDefault="00AF03B9" w:rsidP="00625A1D">
            <w:pPr>
              <w:widowControl/>
              <w:jc w:val="both"/>
              <w:rPr>
                <w:rFonts w:ascii="Calibri" w:hAnsi="Calibri" w:cs="Calibri"/>
                <w:color w:val="000000"/>
                <w:sz w:val="16"/>
                <w:szCs w:val="16"/>
              </w:rPr>
            </w:pPr>
            <w:r w:rsidRPr="00AF03B9">
              <w:rPr>
                <w:rFonts w:ascii="Calibri" w:hAnsi="Calibri" w:cs="Calibri"/>
                <w:color w:val="000000"/>
                <w:sz w:val="16"/>
                <w:szCs w:val="16"/>
              </w:rPr>
              <w:t>Color: Rojo, Pantone 206 C</w:t>
            </w:r>
            <w:r>
              <w:rPr>
                <w:rFonts w:ascii="Calibri" w:hAnsi="Calibri" w:cs="Calibri"/>
                <w:color w:val="000000"/>
                <w:sz w:val="16"/>
                <w:szCs w:val="16"/>
              </w:rPr>
              <w:t>.</w:t>
            </w:r>
            <w:r w:rsidRPr="00AF03B9">
              <w:rPr>
                <w:rFonts w:ascii="Calibri" w:hAnsi="Calibri" w:cs="Calibri"/>
                <w:color w:val="000000"/>
                <w:sz w:val="16"/>
                <w:szCs w:val="16"/>
              </w:rPr>
              <w:t xml:space="preserve"> Portero: Azul oscuro, Pantone 2757C</w:t>
            </w:r>
          </w:p>
        </w:tc>
        <w:tc>
          <w:tcPr>
            <w:tcW w:w="714" w:type="pct"/>
            <w:shd w:val="clear" w:color="auto" w:fill="auto"/>
          </w:tcPr>
          <w:p w14:paraId="1D0DC534" w14:textId="25293ACE"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(short /pantalón y playera)</w:t>
            </w:r>
          </w:p>
        </w:tc>
        <w:tc>
          <w:tcPr>
            <w:tcW w:w="557" w:type="pct"/>
            <w:shd w:val="clear" w:color="auto" w:fill="auto"/>
          </w:tcPr>
          <w:p w14:paraId="34531A28" w14:textId="39C1A5BC"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25</w:t>
            </w:r>
          </w:p>
        </w:tc>
      </w:tr>
      <w:tr w:rsidR="00625A1D" w:rsidRPr="001054D3" w14:paraId="673A4EDE" w14:textId="77777777" w:rsidTr="00625A1D">
        <w:trPr>
          <w:trHeight w:val="222"/>
        </w:trPr>
        <w:tc>
          <w:tcPr>
            <w:tcW w:w="473" w:type="pct"/>
            <w:shd w:val="clear" w:color="auto" w:fill="auto"/>
            <w:hideMark/>
          </w:tcPr>
          <w:p w14:paraId="122193F0" w14:textId="3CB62A2C" w:rsidR="00625A1D" w:rsidRPr="0096540C" w:rsidRDefault="00625A1D" w:rsidP="00625A1D">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10</w:t>
            </w:r>
          </w:p>
        </w:tc>
        <w:tc>
          <w:tcPr>
            <w:tcW w:w="3256" w:type="pct"/>
            <w:shd w:val="clear" w:color="auto" w:fill="auto"/>
          </w:tcPr>
          <w:p w14:paraId="55000047"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
                <w:sz w:val="16"/>
                <w:szCs w:val="16"/>
                <w:lang w:val="es-MX"/>
              </w:rPr>
              <w:t>Uniforme de Futbol Varonil</w:t>
            </w:r>
          </w:p>
          <w:p w14:paraId="7C177B9B"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2BEDE504"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6077A018"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6845AA28"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rPr>
              <w:t>Manga: Manga corta (</w:t>
            </w:r>
            <w:proofErr w:type="spellStart"/>
            <w:r w:rsidRPr="00625A1D">
              <w:rPr>
                <w:rFonts w:ascii="Calibri" w:hAnsi="Calibri" w:cs="Calibri"/>
                <w:bCs/>
                <w:sz w:val="16"/>
                <w:szCs w:val="16"/>
              </w:rPr>
              <w:t>cant</w:t>
            </w:r>
            <w:proofErr w:type="spellEnd"/>
            <w:r w:rsidRPr="00625A1D">
              <w:rPr>
                <w:rFonts w:ascii="Calibri" w:hAnsi="Calibri" w:cs="Calibri"/>
                <w:bCs/>
                <w:sz w:val="16"/>
                <w:szCs w:val="16"/>
              </w:rPr>
              <w:t xml:space="preserve">. </w:t>
            </w:r>
            <w:r w:rsidRPr="00625A1D">
              <w:rPr>
                <w:rFonts w:ascii="Calibri" w:hAnsi="Calibri" w:cs="Calibri"/>
                <w:bCs/>
                <w:sz w:val="16"/>
                <w:szCs w:val="16"/>
                <w:lang w:val="es-MX"/>
              </w:rPr>
              <w:t>21) Manga larga (</w:t>
            </w:r>
            <w:proofErr w:type="spellStart"/>
            <w:r w:rsidRPr="00625A1D">
              <w:rPr>
                <w:rFonts w:ascii="Calibri" w:hAnsi="Calibri" w:cs="Calibri"/>
                <w:bCs/>
                <w:sz w:val="16"/>
                <w:szCs w:val="16"/>
                <w:lang w:val="es-MX"/>
              </w:rPr>
              <w:t>cant</w:t>
            </w:r>
            <w:proofErr w:type="spellEnd"/>
            <w:r w:rsidRPr="00625A1D">
              <w:rPr>
                <w:rFonts w:ascii="Calibri" w:hAnsi="Calibri" w:cs="Calibri"/>
                <w:bCs/>
                <w:sz w:val="16"/>
                <w:szCs w:val="16"/>
                <w:lang w:val="es-MX"/>
              </w:rPr>
              <w:t>. 4)</w:t>
            </w:r>
          </w:p>
          <w:p w14:paraId="539DC0E2"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al frente Logo de la UAA, GALLOS y número. En espalda “UAA” parte superior y número</w:t>
            </w:r>
          </w:p>
          <w:p w14:paraId="65FD7DB5"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Short: 21 piezas Logo de Gallo en pierna izquierda y número en pierna izquierda</w:t>
            </w:r>
          </w:p>
          <w:p w14:paraId="48CC8044"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Pantalón portero: 4 piezas Logo de Gallo en pierna izquierda y número en pierna izquierda</w:t>
            </w:r>
          </w:p>
          <w:p w14:paraId="68617FAD"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Calcetas: 25 piezas</w:t>
            </w:r>
          </w:p>
          <w:p w14:paraId="7F6BFAEB"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3133D33B"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47AB05C4" w14:textId="04CC040E" w:rsidR="00657AD1" w:rsidRPr="00625A1D" w:rsidRDefault="00657AD1" w:rsidP="00625A1D">
            <w:pPr>
              <w:widowControl/>
              <w:jc w:val="both"/>
              <w:rPr>
                <w:rFonts w:ascii="Calibri" w:hAnsi="Calibri" w:cs="Calibri"/>
                <w:color w:val="000000"/>
                <w:sz w:val="16"/>
                <w:szCs w:val="16"/>
                <w:lang w:val="es-MX" w:eastAsia="es-MX"/>
              </w:rPr>
            </w:pPr>
            <w:r w:rsidRPr="00657AD1">
              <w:rPr>
                <w:rFonts w:ascii="Calibri" w:hAnsi="Calibri" w:cs="Calibri"/>
                <w:color w:val="000000"/>
                <w:sz w:val="16"/>
                <w:szCs w:val="16"/>
                <w:lang w:val="es-MX" w:eastAsia="es-MX"/>
              </w:rPr>
              <w:t>Color: Rojo, Pantone 206 C Portero: Azul oscuro, Pantone 2757C</w:t>
            </w:r>
          </w:p>
        </w:tc>
        <w:tc>
          <w:tcPr>
            <w:tcW w:w="714" w:type="pct"/>
            <w:shd w:val="clear" w:color="auto" w:fill="auto"/>
          </w:tcPr>
          <w:p w14:paraId="2DF2E105" w14:textId="6AA91AE9" w:rsidR="00625A1D" w:rsidRPr="00625A1D" w:rsidRDefault="00625A1D" w:rsidP="00625A1D">
            <w:pPr>
              <w:tabs>
                <w:tab w:val="left" w:pos="1221"/>
              </w:tabs>
              <w:jc w:val="center"/>
              <w:rPr>
                <w:rFonts w:ascii="Calibri" w:hAnsi="Calibri" w:cs="Calibri"/>
                <w:sz w:val="16"/>
                <w:szCs w:val="16"/>
                <w:lang w:val="es-MX" w:eastAsia="es-MX"/>
              </w:rPr>
            </w:pPr>
            <w:r w:rsidRPr="00625A1D">
              <w:rPr>
                <w:rFonts w:ascii="Calibri" w:hAnsi="Calibri" w:cs="Calibri"/>
                <w:sz w:val="16"/>
                <w:szCs w:val="16"/>
              </w:rPr>
              <w:t>Conjunto (short /pantalón y playera)</w:t>
            </w:r>
          </w:p>
        </w:tc>
        <w:tc>
          <w:tcPr>
            <w:tcW w:w="557" w:type="pct"/>
            <w:shd w:val="clear" w:color="auto" w:fill="auto"/>
          </w:tcPr>
          <w:p w14:paraId="453A4372" w14:textId="747A5ABF"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25</w:t>
            </w:r>
          </w:p>
        </w:tc>
      </w:tr>
      <w:tr w:rsidR="00625A1D" w:rsidRPr="001054D3" w14:paraId="0104C96D" w14:textId="77777777" w:rsidTr="00625A1D">
        <w:trPr>
          <w:trHeight w:val="255"/>
        </w:trPr>
        <w:tc>
          <w:tcPr>
            <w:tcW w:w="473" w:type="pct"/>
            <w:shd w:val="clear" w:color="auto" w:fill="auto"/>
            <w:hideMark/>
          </w:tcPr>
          <w:p w14:paraId="42F08E6A" w14:textId="36D48950" w:rsidR="00625A1D" w:rsidRPr="0096540C" w:rsidRDefault="00625A1D" w:rsidP="00625A1D">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11</w:t>
            </w:r>
          </w:p>
        </w:tc>
        <w:tc>
          <w:tcPr>
            <w:tcW w:w="3256" w:type="pct"/>
            <w:shd w:val="clear" w:color="auto" w:fill="auto"/>
          </w:tcPr>
          <w:p w14:paraId="14F84621"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
                <w:sz w:val="16"/>
                <w:szCs w:val="16"/>
                <w:lang w:val="es-MX"/>
              </w:rPr>
              <w:t>Playera de Handball Femenil local y visita</w:t>
            </w:r>
          </w:p>
          <w:p w14:paraId="13A71378"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0BA28DE8"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5EBA94EC" w14:textId="7CFC99C0"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36F013DA"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al frente Logo de la UAA, GALLOS y número. En espalda “UAA” parte superior y número</w:t>
            </w:r>
          </w:p>
          <w:p w14:paraId="33365E2C"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1F7F631E"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21944456" w14:textId="1F4350A6" w:rsidR="008D7AED" w:rsidRPr="00625A1D" w:rsidRDefault="008D7AED" w:rsidP="00625A1D">
            <w:pPr>
              <w:widowControl/>
              <w:jc w:val="both"/>
              <w:rPr>
                <w:rFonts w:ascii="Calibri" w:hAnsi="Calibri" w:cs="Calibri"/>
                <w:color w:val="000000"/>
                <w:sz w:val="16"/>
                <w:szCs w:val="16"/>
                <w:lang w:val="es-MX" w:eastAsia="es-MX"/>
              </w:rPr>
            </w:pPr>
            <w:r w:rsidRPr="008D7AED">
              <w:rPr>
                <w:rFonts w:ascii="Calibri" w:hAnsi="Calibri" w:cs="Calibri"/>
                <w:color w:val="000000"/>
                <w:sz w:val="16"/>
                <w:szCs w:val="16"/>
                <w:lang w:val="es-MX" w:eastAsia="es-MX"/>
              </w:rPr>
              <w:t xml:space="preserve">Color: Visita: Rojo, Pantone 206C </w:t>
            </w:r>
            <w:r w:rsidRPr="00625A1D">
              <w:rPr>
                <w:rFonts w:ascii="Calibri" w:hAnsi="Calibri" w:cs="Calibri"/>
                <w:bCs/>
                <w:sz w:val="16"/>
                <w:szCs w:val="16"/>
              </w:rPr>
              <w:t xml:space="preserve">Manga </w:t>
            </w:r>
            <w:r w:rsidRPr="00BF3918">
              <w:rPr>
                <w:rFonts w:ascii="Calibri" w:hAnsi="Calibri" w:cs="Calibri"/>
                <w:bCs/>
                <w:sz w:val="16"/>
                <w:szCs w:val="16"/>
              </w:rPr>
              <w:t>corta (</w:t>
            </w:r>
            <w:proofErr w:type="spellStart"/>
            <w:r w:rsidRPr="00BF3918">
              <w:rPr>
                <w:rFonts w:ascii="Calibri" w:hAnsi="Calibri" w:cs="Calibri"/>
                <w:bCs/>
                <w:sz w:val="16"/>
                <w:szCs w:val="16"/>
              </w:rPr>
              <w:t>cant</w:t>
            </w:r>
            <w:proofErr w:type="spellEnd"/>
            <w:r w:rsidRPr="00BF3918">
              <w:rPr>
                <w:rFonts w:ascii="Calibri" w:hAnsi="Calibri" w:cs="Calibri"/>
                <w:bCs/>
                <w:sz w:val="16"/>
                <w:szCs w:val="16"/>
              </w:rPr>
              <w:t>. 12</w:t>
            </w:r>
            <w:r w:rsidRPr="00BF3918">
              <w:rPr>
                <w:rFonts w:ascii="Calibri" w:hAnsi="Calibri" w:cs="Calibri"/>
                <w:bCs/>
                <w:sz w:val="16"/>
                <w:szCs w:val="16"/>
                <w:lang w:val="es-MX"/>
              </w:rPr>
              <w:t>)</w:t>
            </w:r>
            <w:r>
              <w:rPr>
                <w:rFonts w:ascii="Calibri" w:hAnsi="Calibri" w:cs="Calibri"/>
                <w:bCs/>
                <w:sz w:val="16"/>
                <w:szCs w:val="16"/>
                <w:lang w:val="es-MX"/>
              </w:rPr>
              <w:t xml:space="preserve">. </w:t>
            </w:r>
            <w:r w:rsidRPr="008D7AED">
              <w:rPr>
                <w:rFonts w:ascii="Calibri" w:hAnsi="Calibri" w:cs="Calibri"/>
                <w:color w:val="000000"/>
                <w:sz w:val="16"/>
                <w:szCs w:val="16"/>
                <w:lang w:val="es-MX" w:eastAsia="es-MX"/>
              </w:rPr>
              <w:t xml:space="preserve">Local: </w:t>
            </w:r>
            <w:r w:rsidRPr="00625A1D">
              <w:rPr>
                <w:rFonts w:ascii="Calibri" w:hAnsi="Calibri" w:cs="Calibri"/>
                <w:bCs/>
                <w:sz w:val="16"/>
                <w:szCs w:val="16"/>
              </w:rPr>
              <w:t xml:space="preserve">Manga </w:t>
            </w:r>
            <w:r w:rsidRPr="00BF3918">
              <w:rPr>
                <w:rFonts w:ascii="Calibri" w:hAnsi="Calibri" w:cs="Calibri"/>
                <w:bCs/>
                <w:sz w:val="16"/>
                <w:szCs w:val="16"/>
              </w:rPr>
              <w:t>corta (</w:t>
            </w:r>
            <w:proofErr w:type="spellStart"/>
            <w:r w:rsidRPr="00BF3918">
              <w:rPr>
                <w:rFonts w:ascii="Calibri" w:hAnsi="Calibri" w:cs="Calibri"/>
                <w:bCs/>
                <w:sz w:val="16"/>
                <w:szCs w:val="16"/>
              </w:rPr>
              <w:t>cant</w:t>
            </w:r>
            <w:proofErr w:type="spellEnd"/>
            <w:r w:rsidRPr="00BF3918">
              <w:rPr>
                <w:rFonts w:ascii="Calibri" w:hAnsi="Calibri" w:cs="Calibri"/>
                <w:bCs/>
                <w:sz w:val="16"/>
                <w:szCs w:val="16"/>
              </w:rPr>
              <w:t>. 12</w:t>
            </w:r>
            <w:r w:rsidRPr="00BF3918">
              <w:rPr>
                <w:rFonts w:ascii="Calibri" w:hAnsi="Calibri" w:cs="Calibri"/>
                <w:bCs/>
                <w:sz w:val="16"/>
                <w:szCs w:val="16"/>
                <w:lang w:val="es-MX"/>
              </w:rPr>
              <w:t>)</w:t>
            </w:r>
            <w:r>
              <w:rPr>
                <w:rFonts w:ascii="Calibri" w:hAnsi="Calibri" w:cs="Calibri"/>
                <w:bCs/>
                <w:sz w:val="16"/>
                <w:szCs w:val="16"/>
                <w:lang w:val="es-MX"/>
              </w:rPr>
              <w:t xml:space="preserve"> </w:t>
            </w:r>
            <w:r w:rsidRPr="008D7AED">
              <w:rPr>
                <w:rFonts w:ascii="Calibri" w:hAnsi="Calibri" w:cs="Calibri"/>
                <w:color w:val="000000"/>
                <w:sz w:val="16"/>
                <w:szCs w:val="16"/>
                <w:lang w:val="es-MX" w:eastAsia="es-MX"/>
              </w:rPr>
              <w:t>Blanco con Gris Pantone 537C</w:t>
            </w:r>
            <w:r>
              <w:rPr>
                <w:rFonts w:ascii="Calibri" w:hAnsi="Calibri" w:cs="Calibri"/>
                <w:color w:val="000000"/>
                <w:sz w:val="16"/>
                <w:szCs w:val="16"/>
                <w:lang w:val="es-MX" w:eastAsia="es-MX"/>
              </w:rPr>
              <w:t>.</w:t>
            </w:r>
            <w:r w:rsidRPr="008D7AED">
              <w:rPr>
                <w:rFonts w:ascii="Calibri" w:hAnsi="Calibri" w:cs="Calibri"/>
                <w:color w:val="000000"/>
                <w:sz w:val="16"/>
                <w:szCs w:val="16"/>
                <w:lang w:val="es-MX" w:eastAsia="es-MX"/>
              </w:rPr>
              <w:t xml:space="preserve"> Portero: Azul oscuro, Pantone 2757C</w:t>
            </w:r>
            <w:r>
              <w:rPr>
                <w:rFonts w:ascii="Calibri" w:hAnsi="Calibri" w:cs="Calibri"/>
                <w:color w:val="000000"/>
                <w:sz w:val="16"/>
                <w:szCs w:val="16"/>
                <w:lang w:val="es-MX" w:eastAsia="es-MX"/>
              </w:rPr>
              <w:t xml:space="preserve">. </w:t>
            </w:r>
            <w:r w:rsidRPr="00BF3918">
              <w:rPr>
                <w:rFonts w:ascii="Calibri" w:hAnsi="Calibri" w:cs="Calibri"/>
                <w:bCs/>
                <w:sz w:val="16"/>
                <w:szCs w:val="16"/>
                <w:lang w:val="es-MX"/>
              </w:rPr>
              <w:t>Manga larga con protección en codos (</w:t>
            </w:r>
            <w:proofErr w:type="spellStart"/>
            <w:r w:rsidRPr="00BF3918">
              <w:rPr>
                <w:rFonts w:ascii="Calibri" w:hAnsi="Calibri" w:cs="Calibri"/>
                <w:bCs/>
                <w:sz w:val="16"/>
                <w:szCs w:val="16"/>
                <w:lang w:val="es-MX"/>
              </w:rPr>
              <w:t>cant</w:t>
            </w:r>
            <w:proofErr w:type="spellEnd"/>
            <w:r w:rsidRPr="00BF3918">
              <w:rPr>
                <w:rFonts w:ascii="Calibri" w:hAnsi="Calibri" w:cs="Calibri"/>
                <w:bCs/>
                <w:sz w:val="16"/>
                <w:szCs w:val="16"/>
                <w:lang w:val="es-MX"/>
              </w:rPr>
              <w:t xml:space="preserve">. </w:t>
            </w:r>
            <w:r>
              <w:rPr>
                <w:rFonts w:ascii="Calibri" w:hAnsi="Calibri" w:cs="Calibri"/>
                <w:bCs/>
                <w:sz w:val="16"/>
                <w:szCs w:val="16"/>
                <w:lang w:val="es-MX"/>
              </w:rPr>
              <w:t>6</w:t>
            </w:r>
            <w:r w:rsidRPr="00BF3918">
              <w:rPr>
                <w:rFonts w:ascii="Calibri" w:hAnsi="Calibri" w:cs="Calibri"/>
                <w:bCs/>
                <w:sz w:val="16"/>
                <w:szCs w:val="16"/>
                <w:lang w:val="es-MX"/>
              </w:rPr>
              <w:t>)</w:t>
            </w:r>
          </w:p>
        </w:tc>
        <w:tc>
          <w:tcPr>
            <w:tcW w:w="714" w:type="pct"/>
            <w:shd w:val="clear" w:color="auto" w:fill="auto"/>
          </w:tcPr>
          <w:p w14:paraId="500E6A30" w14:textId="50267F2B"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540C9033" w14:textId="767EA1A1" w:rsidR="00625A1D" w:rsidRPr="00625A1D" w:rsidRDefault="008D7AE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rPr>
              <w:t>30</w:t>
            </w:r>
          </w:p>
        </w:tc>
      </w:tr>
      <w:tr w:rsidR="00625A1D" w:rsidRPr="00A579D7" w14:paraId="5F6A75D6"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47988B5B" w14:textId="5CB570C2" w:rsidR="00625A1D" w:rsidRPr="0096540C" w:rsidRDefault="00625A1D" w:rsidP="00625A1D">
            <w:pPr>
              <w:widowControl/>
              <w:jc w:val="center"/>
              <w:rPr>
                <w:rFonts w:ascii="Calibri" w:hAnsi="Calibri" w:cs="Calibri"/>
                <w:color w:val="000000"/>
                <w:sz w:val="16"/>
                <w:szCs w:val="16"/>
                <w:lang w:val="es-MX" w:eastAsia="es-MX"/>
              </w:rPr>
            </w:pPr>
            <w:r w:rsidRPr="00E813E9">
              <w:rPr>
                <w:rFonts w:ascii="Calibri" w:hAnsi="Calibri" w:cs="Calibri"/>
                <w:color w:val="000000"/>
                <w:sz w:val="16"/>
                <w:szCs w:val="16"/>
                <w:lang w:val="es-MX" w:eastAsia="es-MX"/>
              </w:rPr>
              <w:t>1</w:t>
            </w:r>
            <w:r>
              <w:rPr>
                <w:rFonts w:ascii="Calibri" w:hAnsi="Calibri" w:cs="Calibri"/>
                <w:color w:val="000000"/>
                <w:sz w:val="16"/>
                <w:szCs w:val="16"/>
                <w:lang w:val="es-MX" w:eastAsia="es-MX"/>
              </w:rPr>
              <w:t>2</w:t>
            </w:r>
          </w:p>
        </w:tc>
        <w:tc>
          <w:tcPr>
            <w:tcW w:w="3256" w:type="pct"/>
            <w:shd w:val="clear" w:color="auto" w:fill="auto"/>
          </w:tcPr>
          <w:p w14:paraId="689E7DC7"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
                <w:sz w:val="16"/>
                <w:szCs w:val="16"/>
                <w:lang w:val="es-MX"/>
              </w:rPr>
              <w:t>Short/Pantalón de Handball Femenil</w:t>
            </w:r>
          </w:p>
          <w:p w14:paraId="234C3BCC"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3E9EC84B"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6C76AE26"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2003DDE5"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rPr>
              <w:t>Manga: Manga corta (</w:t>
            </w:r>
            <w:proofErr w:type="spellStart"/>
            <w:r w:rsidRPr="00625A1D">
              <w:rPr>
                <w:rFonts w:ascii="Calibri" w:hAnsi="Calibri" w:cs="Calibri"/>
                <w:bCs/>
                <w:sz w:val="16"/>
                <w:szCs w:val="16"/>
              </w:rPr>
              <w:t>cant</w:t>
            </w:r>
            <w:proofErr w:type="spellEnd"/>
            <w:r w:rsidRPr="00625A1D">
              <w:rPr>
                <w:rFonts w:ascii="Calibri" w:hAnsi="Calibri" w:cs="Calibri"/>
                <w:bCs/>
                <w:sz w:val="16"/>
                <w:szCs w:val="16"/>
              </w:rPr>
              <w:t>. 12</w:t>
            </w:r>
            <w:r w:rsidRPr="00625A1D">
              <w:rPr>
                <w:rFonts w:ascii="Calibri" w:hAnsi="Calibri" w:cs="Calibri"/>
                <w:bCs/>
                <w:sz w:val="16"/>
                <w:szCs w:val="16"/>
                <w:lang w:val="es-MX"/>
              </w:rPr>
              <w:t>) Manga larga con protección en codos (</w:t>
            </w:r>
            <w:proofErr w:type="spellStart"/>
            <w:r w:rsidRPr="00625A1D">
              <w:rPr>
                <w:rFonts w:ascii="Calibri" w:hAnsi="Calibri" w:cs="Calibri"/>
                <w:bCs/>
                <w:sz w:val="16"/>
                <w:szCs w:val="16"/>
                <w:lang w:val="es-MX"/>
              </w:rPr>
              <w:t>cant</w:t>
            </w:r>
            <w:proofErr w:type="spellEnd"/>
            <w:r w:rsidRPr="00625A1D">
              <w:rPr>
                <w:rFonts w:ascii="Calibri" w:hAnsi="Calibri" w:cs="Calibri"/>
                <w:bCs/>
                <w:sz w:val="16"/>
                <w:szCs w:val="16"/>
                <w:lang w:val="es-MX"/>
              </w:rPr>
              <w:t>. 3)</w:t>
            </w:r>
          </w:p>
          <w:p w14:paraId="4F6457DB"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Short: 12 piezas Logo de Gallo en pierna izquierda y número en pierna izquierda</w:t>
            </w:r>
          </w:p>
          <w:p w14:paraId="578B5934"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Pantalón portero: 3 piezas con logo de Gallo en pierna derecha</w:t>
            </w:r>
          </w:p>
          <w:p w14:paraId="17EA0845"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7E38E526"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4226EF9C" w14:textId="7A28E5A6" w:rsidR="00657AD1" w:rsidRPr="00625A1D" w:rsidRDefault="00657AD1" w:rsidP="00625A1D">
            <w:pPr>
              <w:widowControl/>
              <w:jc w:val="both"/>
              <w:rPr>
                <w:rFonts w:ascii="Calibri" w:hAnsi="Calibri" w:cs="Calibri"/>
                <w:color w:val="000000"/>
                <w:sz w:val="16"/>
                <w:szCs w:val="16"/>
                <w:lang w:val="es-MX" w:eastAsia="es-MX"/>
              </w:rPr>
            </w:pPr>
            <w:r w:rsidRPr="00657AD1">
              <w:rPr>
                <w:rFonts w:ascii="Calibri" w:hAnsi="Calibri" w:cs="Calibri"/>
                <w:color w:val="000000"/>
                <w:sz w:val="16"/>
                <w:szCs w:val="16"/>
                <w:lang w:val="es-MX" w:eastAsia="es-MX"/>
              </w:rPr>
              <w:t>Color: Azul oscuro, Pantone 2757C</w:t>
            </w:r>
          </w:p>
        </w:tc>
        <w:tc>
          <w:tcPr>
            <w:tcW w:w="714" w:type="pct"/>
            <w:shd w:val="clear" w:color="auto" w:fill="auto"/>
          </w:tcPr>
          <w:p w14:paraId="6AC30D6F" w14:textId="64C9EE7C"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57E74C64" w14:textId="31CEFB97"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15</w:t>
            </w:r>
          </w:p>
        </w:tc>
      </w:tr>
      <w:tr w:rsidR="00625A1D" w:rsidRPr="007D70B0" w14:paraId="3E8EE91A"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123786F6" w14:textId="7883C63C"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13</w:t>
            </w:r>
          </w:p>
        </w:tc>
        <w:tc>
          <w:tcPr>
            <w:tcW w:w="3256" w:type="pct"/>
            <w:shd w:val="clear" w:color="auto" w:fill="auto"/>
          </w:tcPr>
          <w:p w14:paraId="6C96A2F3" w14:textId="77777777" w:rsidR="00625A1D" w:rsidRPr="00BF3918" w:rsidRDefault="00625A1D" w:rsidP="00625A1D">
            <w:pPr>
              <w:autoSpaceDE w:val="0"/>
              <w:autoSpaceDN w:val="0"/>
              <w:adjustRightInd w:val="0"/>
              <w:jc w:val="both"/>
              <w:rPr>
                <w:rFonts w:ascii="Calibri" w:hAnsi="Calibri" w:cs="Calibri"/>
                <w:bCs/>
                <w:sz w:val="16"/>
                <w:szCs w:val="16"/>
                <w:lang w:val="es-MX"/>
              </w:rPr>
            </w:pPr>
            <w:r w:rsidRPr="00BF3918">
              <w:rPr>
                <w:rFonts w:ascii="Calibri" w:hAnsi="Calibri" w:cs="Calibri"/>
                <w:b/>
                <w:sz w:val="16"/>
                <w:szCs w:val="16"/>
                <w:lang w:val="es-MX"/>
              </w:rPr>
              <w:t>Playera de Handball Varonil local y visita</w:t>
            </w:r>
          </w:p>
          <w:p w14:paraId="69F62EF9" w14:textId="77777777" w:rsidR="00625A1D" w:rsidRPr="00BF3918" w:rsidRDefault="00625A1D" w:rsidP="00625A1D">
            <w:pPr>
              <w:autoSpaceDE w:val="0"/>
              <w:autoSpaceDN w:val="0"/>
              <w:adjustRightInd w:val="0"/>
              <w:jc w:val="both"/>
              <w:rPr>
                <w:rFonts w:ascii="Calibri" w:hAnsi="Calibri" w:cs="Calibri"/>
                <w:bCs/>
                <w:sz w:val="16"/>
                <w:szCs w:val="16"/>
                <w:lang w:val="es-MX"/>
              </w:rPr>
            </w:pPr>
            <w:r w:rsidRPr="00BF3918">
              <w:rPr>
                <w:rFonts w:ascii="Calibri" w:hAnsi="Calibri" w:cs="Calibri"/>
                <w:bCs/>
                <w:sz w:val="16"/>
                <w:szCs w:val="16"/>
                <w:lang w:val="es-MX"/>
              </w:rPr>
              <w:t xml:space="preserve">Tecnología: </w:t>
            </w:r>
            <w:proofErr w:type="spellStart"/>
            <w:r w:rsidRPr="00BF3918">
              <w:rPr>
                <w:rFonts w:ascii="Calibri" w:hAnsi="Calibri" w:cs="Calibri"/>
                <w:bCs/>
                <w:sz w:val="16"/>
                <w:szCs w:val="16"/>
                <w:lang w:val="es-MX"/>
              </w:rPr>
              <w:t>Dry</w:t>
            </w:r>
            <w:proofErr w:type="spellEnd"/>
            <w:r w:rsidRPr="00BF3918">
              <w:rPr>
                <w:rFonts w:ascii="Calibri" w:hAnsi="Calibri" w:cs="Calibri"/>
                <w:bCs/>
                <w:sz w:val="16"/>
                <w:szCs w:val="16"/>
                <w:lang w:val="es-MX"/>
              </w:rPr>
              <w:t xml:space="preserve"> </w:t>
            </w:r>
            <w:proofErr w:type="spellStart"/>
            <w:r w:rsidRPr="00BF3918">
              <w:rPr>
                <w:rFonts w:ascii="Calibri" w:hAnsi="Calibri" w:cs="Calibri"/>
                <w:bCs/>
                <w:sz w:val="16"/>
                <w:szCs w:val="16"/>
                <w:lang w:val="es-MX"/>
              </w:rPr>
              <w:t>Fit</w:t>
            </w:r>
            <w:proofErr w:type="spellEnd"/>
          </w:p>
          <w:p w14:paraId="2474F979" w14:textId="77777777" w:rsidR="00625A1D" w:rsidRPr="00BF3918" w:rsidRDefault="00625A1D" w:rsidP="00625A1D">
            <w:pPr>
              <w:autoSpaceDE w:val="0"/>
              <w:autoSpaceDN w:val="0"/>
              <w:adjustRightInd w:val="0"/>
              <w:jc w:val="both"/>
              <w:rPr>
                <w:rFonts w:ascii="Calibri" w:hAnsi="Calibri" w:cs="Calibri"/>
                <w:sz w:val="16"/>
                <w:szCs w:val="16"/>
                <w:lang w:val="es-MX"/>
              </w:rPr>
            </w:pPr>
            <w:r w:rsidRPr="00BF3918">
              <w:rPr>
                <w:rFonts w:ascii="Calibri" w:hAnsi="Calibri" w:cs="Calibri"/>
                <w:sz w:val="16"/>
                <w:szCs w:val="16"/>
                <w:lang w:val="es-MX"/>
              </w:rPr>
              <w:t xml:space="preserve">Peso: 135gr +-5%gr/m2 </w:t>
            </w:r>
          </w:p>
          <w:p w14:paraId="369369D4" w14:textId="77777777" w:rsidR="00625A1D" w:rsidRPr="00BF3918" w:rsidRDefault="00625A1D" w:rsidP="00625A1D">
            <w:pPr>
              <w:autoSpaceDE w:val="0"/>
              <w:autoSpaceDN w:val="0"/>
              <w:adjustRightInd w:val="0"/>
              <w:jc w:val="both"/>
              <w:rPr>
                <w:rFonts w:ascii="Calibri" w:hAnsi="Calibri" w:cs="Calibri"/>
                <w:bCs/>
                <w:sz w:val="16"/>
                <w:szCs w:val="16"/>
                <w:lang w:val="es-MX"/>
              </w:rPr>
            </w:pPr>
            <w:r w:rsidRPr="00BF3918">
              <w:rPr>
                <w:rFonts w:ascii="Calibri" w:hAnsi="Calibri" w:cs="Calibri"/>
                <w:bCs/>
                <w:sz w:val="16"/>
                <w:szCs w:val="16"/>
                <w:lang w:val="es-MX"/>
              </w:rPr>
              <w:t>Impresión: Sublimado institucional</w:t>
            </w:r>
          </w:p>
          <w:p w14:paraId="1E7E4137" w14:textId="77777777" w:rsidR="00625A1D" w:rsidRPr="00BF3918" w:rsidRDefault="00625A1D" w:rsidP="00625A1D">
            <w:pPr>
              <w:autoSpaceDE w:val="0"/>
              <w:autoSpaceDN w:val="0"/>
              <w:adjustRightInd w:val="0"/>
              <w:rPr>
                <w:rFonts w:ascii="Calibri" w:hAnsi="Calibri" w:cs="Calibri"/>
                <w:sz w:val="16"/>
                <w:szCs w:val="16"/>
                <w:lang w:val="es-MX"/>
              </w:rPr>
            </w:pPr>
            <w:r w:rsidRPr="00BF3918">
              <w:rPr>
                <w:rFonts w:ascii="Calibri" w:hAnsi="Calibri" w:cs="Calibri"/>
                <w:sz w:val="16"/>
                <w:szCs w:val="16"/>
                <w:lang w:val="es-MX"/>
              </w:rPr>
              <w:t>Playera: al frente Logo de la UAA, GALLOS y número. En espalda “UAA” parte superior y número</w:t>
            </w:r>
          </w:p>
          <w:p w14:paraId="6C98ACBA" w14:textId="77777777" w:rsidR="00625A1D" w:rsidRPr="00BF3918" w:rsidRDefault="00625A1D" w:rsidP="00625A1D">
            <w:pPr>
              <w:autoSpaceDE w:val="0"/>
              <w:autoSpaceDN w:val="0"/>
              <w:adjustRightInd w:val="0"/>
              <w:rPr>
                <w:rFonts w:ascii="Calibri" w:hAnsi="Calibri" w:cs="Calibri"/>
                <w:sz w:val="16"/>
                <w:szCs w:val="16"/>
                <w:lang w:val="es-MX"/>
              </w:rPr>
            </w:pPr>
            <w:r w:rsidRPr="00BF3918">
              <w:rPr>
                <w:rFonts w:ascii="Calibri" w:hAnsi="Calibri" w:cs="Calibri"/>
                <w:sz w:val="16"/>
                <w:szCs w:val="16"/>
                <w:lang w:val="es-MX"/>
              </w:rPr>
              <w:t xml:space="preserve">Short: 12 piezas </w:t>
            </w:r>
          </w:p>
          <w:p w14:paraId="38273BEE" w14:textId="77777777" w:rsidR="00625A1D" w:rsidRPr="00BF3918" w:rsidRDefault="00625A1D" w:rsidP="00625A1D">
            <w:pPr>
              <w:autoSpaceDE w:val="0"/>
              <w:autoSpaceDN w:val="0"/>
              <w:adjustRightInd w:val="0"/>
              <w:rPr>
                <w:rFonts w:ascii="Calibri" w:hAnsi="Calibri" w:cs="Calibri"/>
                <w:sz w:val="16"/>
                <w:szCs w:val="16"/>
                <w:lang w:val="es-MX"/>
              </w:rPr>
            </w:pPr>
            <w:r w:rsidRPr="00BF3918">
              <w:rPr>
                <w:rFonts w:ascii="Calibri" w:hAnsi="Calibri" w:cs="Calibri"/>
                <w:sz w:val="16"/>
                <w:szCs w:val="16"/>
                <w:lang w:val="es-MX"/>
              </w:rPr>
              <w:t>Pantalón portero: 2 piezas</w:t>
            </w:r>
          </w:p>
          <w:p w14:paraId="5432E3B7" w14:textId="77777777" w:rsidR="00625A1D" w:rsidRPr="00BF3918" w:rsidRDefault="00625A1D" w:rsidP="00625A1D">
            <w:pPr>
              <w:autoSpaceDE w:val="0"/>
              <w:autoSpaceDN w:val="0"/>
              <w:adjustRightInd w:val="0"/>
              <w:rPr>
                <w:rFonts w:ascii="Calibri" w:hAnsi="Calibri" w:cs="Calibri"/>
                <w:sz w:val="16"/>
                <w:szCs w:val="16"/>
                <w:lang w:val="es-MX"/>
              </w:rPr>
            </w:pPr>
            <w:r w:rsidRPr="00BF3918">
              <w:rPr>
                <w:rFonts w:ascii="Calibri" w:hAnsi="Calibri" w:cs="Calibri"/>
                <w:sz w:val="16"/>
                <w:szCs w:val="16"/>
                <w:lang w:val="es-MX"/>
              </w:rPr>
              <w:t>Etiqueta: “Producto Oficial UAA GALLOS”</w:t>
            </w:r>
          </w:p>
          <w:p w14:paraId="4083E608" w14:textId="77777777" w:rsidR="00625A1D" w:rsidRDefault="00625A1D" w:rsidP="00625A1D">
            <w:pPr>
              <w:widowControl/>
              <w:jc w:val="both"/>
              <w:rPr>
                <w:rFonts w:ascii="Calibri" w:hAnsi="Calibri" w:cs="Calibri"/>
                <w:sz w:val="16"/>
                <w:szCs w:val="16"/>
                <w:lang w:val="es-MX"/>
              </w:rPr>
            </w:pPr>
            <w:r w:rsidRPr="00BF3918">
              <w:rPr>
                <w:rFonts w:ascii="Calibri" w:hAnsi="Calibri" w:cs="Calibri"/>
                <w:sz w:val="16"/>
                <w:szCs w:val="16"/>
                <w:lang w:val="es-MX"/>
              </w:rPr>
              <w:t>Sin logos de la marca del proveedor.</w:t>
            </w:r>
          </w:p>
          <w:p w14:paraId="77413446" w14:textId="68E80FCA" w:rsidR="00CC18B1" w:rsidRPr="00BF3918" w:rsidRDefault="00CC18B1" w:rsidP="00625A1D">
            <w:pPr>
              <w:widowControl/>
              <w:jc w:val="both"/>
              <w:rPr>
                <w:rFonts w:ascii="Calibri" w:hAnsi="Calibri" w:cs="Calibri"/>
                <w:color w:val="000000"/>
                <w:sz w:val="16"/>
                <w:szCs w:val="16"/>
                <w:lang w:val="es-MX" w:eastAsia="es-MX"/>
              </w:rPr>
            </w:pPr>
            <w:r w:rsidRPr="008D7AED">
              <w:rPr>
                <w:rFonts w:ascii="Calibri" w:hAnsi="Calibri" w:cs="Calibri"/>
                <w:color w:val="000000"/>
                <w:sz w:val="16"/>
                <w:szCs w:val="16"/>
                <w:lang w:val="es-MX" w:eastAsia="es-MX"/>
              </w:rPr>
              <w:t xml:space="preserve">Color: Visita: Rojo, Pantone 206C </w:t>
            </w:r>
            <w:r w:rsidRPr="00625A1D">
              <w:rPr>
                <w:rFonts w:ascii="Calibri" w:hAnsi="Calibri" w:cs="Calibri"/>
                <w:bCs/>
                <w:sz w:val="16"/>
                <w:szCs w:val="16"/>
              </w:rPr>
              <w:t xml:space="preserve">Manga </w:t>
            </w:r>
            <w:r w:rsidRPr="00BF3918">
              <w:rPr>
                <w:rFonts w:ascii="Calibri" w:hAnsi="Calibri" w:cs="Calibri"/>
                <w:bCs/>
                <w:sz w:val="16"/>
                <w:szCs w:val="16"/>
              </w:rPr>
              <w:t>corta (</w:t>
            </w:r>
            <w:proofErr w:type="spellStart"/>
            <w:r w:rsidRPr="00BF3918">
              <w:rPr>
                <w:rFonts w:ascii="Calibri" w:hAnsi="Calibri" w:cs="Calibri"/>
                <w:bCs/>
                <w:sz w:val="16"/>
                <w:szCs w:val="16"/>
              </w:rPr>
              <w:t>cant</w:t>
            </w:r>
            <w:proofErr w:type="spellEnd"/>
            <w:r w:rsidRPr="00BF3918">
              <w:rPr>
                <w:rFonts w:ascii="Calibri" w:hAnsi="Calibri" w:cs="Calibri"/>
                <w:bCs/>
                <w:sz w:val="16"/>
                <w:szCs w:val="16"/>
              </w:rPr>
              <w:t>. 12</w:t>
            </w:r>
            <w:r w:rsidRPr="00BF3918">
              <w:rPr>
                <w:rFonts w:ascii="Calibri" w:hAnsi="Calibri" w:cs="Calibri"/>
                <w:bCs/>
                <w:sz w:val="16"/>
                <w:szCs w:val="16"/>
                <w:lang w:val="es-MX"/>
              </w:rPr>
              <w:t>)</w:t>
            </w:r>
            <w:r>
              <w:rPr>
                <w:rFonts w:ascii="Calibri" w:hAnsi="Calibri" w:cs="Calibri"/>
                <w:bCs/>
                <w:sz w:val="16"/>
                <w:szCs w:val="16"/>
                <w:lang w:val="es-MX"/>
              </w:rPr>
              <w:t xml:space="preserve">. </w:t>
            </w:r>
            <w:r w:rsidRPr="008D7AED">
              <w:rPr>
                <w:rFonts w:ascii="Calibri" w:hAnsi="Calibri" w:cs="Calibri"/>
                <w:color w:val="000000"/>
                <w:sz w:val="16"/>
                <w:szCs w:val="16"/>
                <w:lang w:val="es-MX" w:eastAsia="es-MX"/>
              </w:rPr>
              <w:t xml:space="preserve">Local: </w:t>
            </w:r>
            <w:r w:rsidRPr="00625A1D">
              <w:rPr>
                <w:rFonts w:ascii="Calibri" w:hAnsi="Calibri" w:cs="Calibri"/>
                <w:bCs/>
                <w:sz w:val="16"/>
                <w:szCs w:val="16"/>
              </w:rPr>
              <w:t xml:space="preserve">Manga </w:t>
            </w:r>
            <w:r w:rsidRPr="00BF3918">
              <w:rPr>
                <w:rFonts w:ascii="Calibri" w:hAnsi="Calibri" w:cs="Calibri"/>
                <w:bCs/>
                <w:sz w:val="16"/>
                <w:szCs w:val="16"/>
              </w:rPr>
              <w:t>corta (</w:t>
            </w:r>
            <w:proofErr w:type="spellStart"/>
            <w:r w:rsidRPr="00BF3918">
              <w:rPr>
                <w:rFonts w:ascii="Calibri" w:hAnsi="Calibri" w:cs="Calibri"/>
                <w:bCs/>
                <w:sz w:val="16"/>
                <w:szCs w:val="16"/>
              </w:rPr>
              <w:t>cant</w:t>
            </w:r>
            <w:proofErr w:type="spellEnd"/>
            <w:r w:rsidRPr="00BF3918">
              <w:rPr>
                <w:rFonts w:ascii="Calibri" w:hAnsi="Calibri" w:cs="Calibri"/>
                <w:bCs/>
                <w:sz w:val="16"/>
                <w:szCs w:val="16"/>
              </w:rPr>
              <w:t>. 12</w:t>
            </w:r>
            <w:r w:rsidRPr="00BF3918">
              <w:rPr>
                <w:rFonts w:ascii="Calibri" w:hAnsi="Calibri" w:cs="Calibri"/>
                <w:bCs/>
                <w:sz w:val="16"/>
                <w:szCs w:val="16"/>
                <w:lang w:val="es-MX"/>
              </w:rPr>
              <w:t>)</w:t>
            </w:r>
            <w:r>
              <w:rPr>
                <w:rFonts w:ascii="Calibri" w:hAnsi="Calibri" w:cs="Calibri"/>
                <w:bCs/>
                <w:sz w:val="16"/>
                <w:szCs w:val="16"/>
                <w:lang w:val="es-MX"/>
              </w:rPr>
              <w:t xml:space="preserve"> </w:t>
            </w:r>
            <w:r w:rsidRPr="008D7AED">
              <w:rPr>
                <w:rFonts w:ascii="Calibri" w:hAnsi="Calibri" w:cs="Calibri"/>
                <w:color w:val="000000"/>
                <w:sz w:val="16"/>
                <w:szCs w:val="16"/>
                <w:lang w:val="es-MX" w:eastAsia="es-MX"/>
              </w:rPr>
              <w:t>Blanco con Gris Pantone 537C</w:t>
            </w:r>
            <w:r>
              <w:rPr>
                <w:rFonts w:ascii="Calibri" w:hAnsi="Calibri" w:cs="Calibri"/>
                <w:color w:val="000000"/>
                <w:sz w:val="16"/>
                <w:szCs w:val="16"/>
                <w:lang w:val="es-MX" w:eastAsia="es-MX"/>
              </w:rPr>
              <w:t>.</w:t>
            </w:r>
            <w:r w:rsidRPr="008D7AED">
              <w:rPr>
                <w:rFonts w:ascii="Calibri" w:hAnsi="Calibri" w:cs="Calibri"/>
                <w:color w:val="000000"/>
                <w:sz w:val="16"/>
                <w:szCs w:val="16"/>
                <w:lang w:val="es-MX" w:eastAsia="es-MX"/>
              </w:rPr>
              <w:t xml:space="preserve"> Portero: Azul oscuro, Pantone 2757C</w:t>
            </w:r>
            <w:r>
              <w:rPr>
                <w:rFonts w:ascii="Calibri" w:hAnsi="Calibri" w:cs="Calibri"/>
                <w:color w:val="000000"/>
                <w:sz w:val="16"/>
                <w:szCs w:val="16"/>
                <w:lang w:val="es-MX" w:eastAsia="es-MX"/>
              </w:rPr>
              <w:t xml:space="preserve">. </w:t>
            </w:r>
            <w:r w:rsidRPr="00BF3918">
              <w:rPr>
                <w:rFonts w:ascii="Calibri" w:hAnsi="Calibri" w:cs="Calibri"/>
                <w:bCs/>
                <w:sz w:val="16"/>
                <w:szCs w:val="16"/>
                <w:lang w:val="es-MX"/>
              </w:rPr>
              <w:t>Manga larga con protección en codos (</w:t>
            </w:r>
            <w:proofErr w:type="spellStart"/>
            <w:r w:rsidRPr="00BF3918">
              <w:rPr>
                <w:rFonts w:ascii="Calibri" w:hAnsi="Calibri" w:cs="Calibri"/>
                <w:bCs/>
                <w:sz w:val="16"/>
                <w:szCs w:val="16"/>
                <w:lang w:val="es-MX"/>
              </w:rPr>
              <w:t>cant</w:t>
            </w:r>
            <w:proofErr w:type="spellEnd"/>
            <w:r w:rsidRPr="00BF3918">
              <w:rPr>
                <w:rFonts w:ascii="Calibri" w:hAnsi="Calibri" w:cs="Calibri"/>
                <w:bCs/>
                <w:sz w:val="16"/>
                <w:szCs w:val="16"/>
                <w:lang w:val="es-MX"/>
              </w:rPr>
              <w:t xml:space="preserve">. </w:t>
            </w:r>
            <w:r>
              <w:rPr>
                <w:rFonts w:ascii="Calibri" w:hAnsi="Calibri" w:cs="Calibri"/>
                <w:bCs/>
                <w:sz w:val="16"/>
                <w:szCs w:val="16"/>
                <w:lang w:val="es-MX"/>
              </w:rPr>
              <w:t>4</w:t>
            </w:r>
            <w:r w:rsidRPr="00BF3918">
              <w:rPr>
                <w:rFonts w:ascii="Calibri" w:hAnsi="Calibri" w:cs="Calibri"/>
                <w:bCs/>
                <w:sz w:val="16"/>
                <w:szCs w:val="16"/>
                <w:lang w:val="es-MX"/>
              </w:rPr>
              <w:t>)</w:t>
            </w:r>
          </w:p>
        </w:tc>
        <w:tc>
          <w:tcPr>
            <w:tcW w:w="714" w:type="pct"/>
            <w:shd w:val="clear" w:color="auto" w:fill="auto"/>
          </w:tcPr>
          <w:p w14:paraId="1B7F6861" w14:textId="7DB26412"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01D409F7" w14:textId="2FEB8A91" w:rsidR="00625A1D" w:rsidRPr="00625A1D" w:rsidRDefault="00CC18B1"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rPr>
              <w:t>28</w:t>
            </w:r>
          </w:p>
        </w:tc>
      </w:tr>
      <w:tr w:rsidR="00625A1D" w:rsidRPr="00F05B00" w14:paraId="009FE72F"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0B914FE9" w14:textId="520E0FA6"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14</w:t>
            </w:r>
          </w:p>
        </w:tc>
        <w:tc>
          <w:tcPr>
            <w:tcW w:w="3256" w:type="pct"/>
            <w:shd w:val="clear" w:color="auto" w:fill="auto"/>
          </w:tcPr>
          <w:p w14:paraId="4341EECF" w14:textId="77777777" w:rsidR="00625A1D" w:rsidRPr="00BF3918" w:rsidRDefault="00625A1D" w:rsidP="00625A1D">
            <w:pPr>
              <w:autoSpaceDE w:val="0"/>
              <w:autoSpaceDN w:val="0"/>
              <w:adjustRightInd w:val="0"/>
              <w:jc w:val="both"/>
              <w:rPr>
                <w:rFonts w:ascii="Calibri" w:hAnsi="Calibri" w:cs="Calibri"/>
                <w:bCs/>
                <w:sz w:val="16"/>
                <w:szCs w:val="16"/>
                <w:lang w:val="es-MX"/>
              </w:rPr>
            </w:pPr>
            <w:r w:rsidRPr="00BF3918">
              <w:rPr>
                <w:rFonts w:ascii="Calibri" w:hAnsi="Calibri" w:cs="Calibri"/>
                <w:b/>
                <w:sz w:val="16"/>
                <w:szCs w:val="16"/>
                <w:lang w:val="es-MX"/>
              </w:rPr>
              <w:t>Short/Pantalón de Handball Varonil</w:t>
            </w:r>
          </w:p>
          <w:p w14:paraId="537362C0" w14:textId="77777777" w:rsidR="00625A1D" w:rsidRPr="00BF3918" w:rsidRDefault="00625A1D" w:rsidP="00625A1D">
            <w:pPr>
              <w:autoSpaceDE w:val="0"/>
              <w:autoSpaceDN w:val="0"/>
              <w:adjustRightInd w:val="0"/>
              <w:jc w:val="both"/>
              <w:rPr>
                <w:rFonts w:ascii="Calibri" w:hAnsi="Calibri" w:cs="Calibri"/>
                <w:bCs/>
                <w:sz w:val="16"/>
                <w:szCs w:val="16"/>
                <w:lang w:val="es-MX"/>
              </w:rPr>
            </w:pPr>
            <w:r w:rsidRPr="00BF3918">
              <w:rPr>
                <w:rFonts w:ascii="Calibri" w:hAnsi="Calibri" w:cs="Calibri"/>
                <w:bCs/>
                <w:sz w:val="16"/>
                <w:szCs w:val="16"/>
                <w:lang w:val="es-MX"/>
              </w:rPr>
              <w:t xml:space="preserve">Tecnología: </w:t>
            </w:r>
            <w:proofErr w:type="spellStart"/>
            <w:r w:rsidRPr="00BF3918">
              <w:rPr>
                <w:rFonts w:ascii="Calibri" w:hAnsi="Calibri" w:cs="Calibri"/>
                <w:bCs/>
                <w:sz w:val="16"/>
                <w:szCs w:val="16"/>
                <w:lang w:val="es-MX"/>
              </w:rPr>
              <w:t>Dry</w:t>
            </w:r>
            <w:proofErr w:type="spellEnd"/>
            <w:r w:rsidRPr="00BF3918">
              <w:rPr>
                <w:rFonts w:ascii="Calibri" w:hAnsi="Calibri" w:cs="Calibri"/>
                <w:bCs/>
                <w:sz w:val="16"/>
                <w:szCs w:val="16"/>
                <w:lang w:val="es-MX"/>
              </w:rPr>
              <w:t xml:space="preserve"> </w:t>
            </w:r>
            <w:proofErr w:type="spellStart"/>
            <w:r w:rsidRPr="00BF3918">
              <w:rPr>
                <w:rFonts w:ascii="Calibri" w:hAnsi="Calibri" w:cs="Calibri"/>
                <w:bCs/>
                <w:sz w:val="16"/>
                <w:szCs w:val="16"/>
                <w:lang w:val="es-MX"/>
              </w:rPr>
              <w:t>Fit</w:t>
            </w:r>
            <w:proofErr w:type="spellEnd"/>
          </w:p>
          <w:p w14:paraId="0CA03AA4" w14:textId="77777777" w:rsidR="00625A1D" w:rsidRPr="00BF3918" w:rsidRDefault="00625A1D" w:rsidP="00625A1D">
            <w:pPr>
              <w:autoSpaceDE w:val="0"/>
              <w:autoSpaceDN w:val="0"/>
              <w:adjustRightInd w:val="0"/>
              <w:jc w:val="both"/>
              <w:rPr>
                <w:rFonts w:ascii="Calibri" w:hAnsi="Calibri" w:cs="Calibri"/>
                <w:sz w:val="16"/>
                <w:szCs w:val="16"/>
                <w:lang w:val="es-MX"/>
              </w:rPr>
            </w:pPr>
            <w:r w:rsidRPr="00BF3918">
              <w:rPr>
                <w:rFonts w:ascii="Calibri" w:hAnsi="Calibri" w:cs="Calibri"/>
                <w:sz w:val="16"/>
                <w:szCs w:val="16"/>
                <w:lang w:val="es-MX"/>
              </w:rPr>
              <w:t xml:space="preserve">Peso: 135gr +-5%gr/m2 </w:t>
            </w:r>
          </w:p>
          <w:p w14:paraId="79F665B7" w14:textId="77777777" w:rsidR="00625A1D" w:rsidRPr="00BF3918" w:rsidRDefault="00625A1D" w:rsidP="00625A1D">
            <w:pPr>
              <w:autoSpaceDE w:val="0"/>
              <w:autoSpaceDN w:val="0"/>
              <w:adjustRightInd w:val="0"/>
              <w:jc w:val="both"/>
              <w:rPr>
                <w:rFonts w:ascii="Calibri" w:hAnsi="Calibri" w:cs="Calibri"/>
                <w:bCs/>
                <w:sz w:val="16"/>
                <w:szCs w:val="16"/>
                <w:lang w:val="es-MX"/>
              </w:rPr>
            </w:pPr>
            <w:r w:rsidRPr="00BF3918">
              <w:rPr>
                <w:rFonts w:ascii="Calibri" w:hAnsi="Calibri" w:cs="Calibri"/>
                <w:bCs/>
                <w:sz w:val="16"/>
                <w:szCs w:val="16"/>
                <w:lang w:val="es-MX"/>
              </w:rPr>
              <w:t>Impresión: Sublimado institucional</w:t>
            </w:r>
          </w:p>
          <w:p w14:paraId="7CA909E6" w14:textId="77777777" w:rsidR="00625A1D" w:rsidRPr="00BF3918" w:rsidRDefault="00625A1D" w:rsidP="00625A1D">
            <w:pPr>
              <w:autoSpaceDE w:val="0"/>
              <w:autoSpaceDN w:val="0"/>
              <w:adjustRightInd w:val="0"/>
              <w:jc w:val="both"/>
              <w:rPr>
                <w:rFonts w:ascii="Calibri" w:hAnsi="Calibri" w:cs="Calibri"/>
                <w:bCs/>
                <w:sz w:val="16"/>
                <w:szCs w:val="16"/>
                <w:lang w:val="es-MX"/>
              </w:rPr>
            </w:pPr>
            <w:r w:rsidRPr="00BF3918">
              <w:rPr>
                <w:rFonts w:ascii="Calibri" w:hAnsi="Calibri" w:cs="Calibri"/>
                <w:bCs/>
                <w:sz w:val="16"/>
                <w:szCs w:val="16"/>
              </w:rPr>
              <w:t>Manga: Manga corta (</w:t>
            </w:r>
            <w:proofErr w:type="spellStart"/>
            <w:r w:rsidRPr="00BF3918">
              <w:rPr>
                <w:rFonts w:ascii="Calibri" w:hAnsi="Calibri" w:cs="Calibri"/>
                <w:bCs/>
                <w:sz w:val="16"/>
                <w:szCs w:val="16"/>
              </w:rPr>
              <w:t>cant</w:t>
            </w:r>
            <w:proofErr w:type="spellEnd"/>
            <w:r w:rsidRPr="00BF3918">
              <w:rPr>
                <w:rFonts w:ascii="Calibri" w:hAnsi="Calibri" w:cs="Calibri"/>
                <w:bCs/>
                <w:sz w:val="16"/>
                <w:szCs w:val="16"/>
              </w:rPr>
              <w:t>. 12</w:t>
            </w:r>
            <w:r w:rsidRPr="00BF3918">
              <w:rPr>
                <w:rFonts w:ascii="Calibri" w:hAnsi="Calibri" w:cs="Calibri"/>
                <w:bCs/>
                <w:sz w:val="16"/>
                <w:szCs w:val="16"/>
                <w:lang w:val="es-MX"/>
              </w:rPr>
              <w:t>) Manga larga con protección en codos (</w:t>
            </w:r>
            <w:proofErr w:type="spellStart"/>
            <w:r w:rsidRPr="00BF3918">
              <w:rPr>
                <w:rFonts w:ascii="Calibri" w:hAnsi="Calibri" w:cs="Calibri"/>
                <w:bCs/>
                <w:sz w:val="16"/>
                <w:szCs w:val="16"/>
                <w:lang w:val="es-MX"/>
              </w:rPr>
              <w:t>cant</w:t>
            </w:r>
            <w:proofErr w:type="spellEnd"/>
            <w:r w:rsidRPr="00BF3918">
              <w:rPr>
                <w:rFonts w:ascii="Calibri" w:hAnsi="Calibri" w:cs="Calibri"/>
                <w:bCs/>
                <w:sz w:val="16"/>
                <w:szCs w:val="16"/>
                <w:lang w:val="es-MX"/>
              </w:rPr>
              <w:t>. 2)</w:t>
            </w:r>
          </w:p>
          <w:p w14:paraId="7BEDB676" w14:textId="77777777" w:rsidR="00625A1D" w:rsidRPr="00BF3918" w:rsidRDefault="00625A1D" w:rsidP="00625A1D">
            <w:pPr>
              <w:autoSpaceDE w:val="0"/>
              <w:autoSpaceDN w:val="0"/>
              <w:adjustRightInd w:val="0"/>
              <w:rPr>
                <w:rFonts w:ascii="Calibri" w:hAnsi="Calibri" w:cs="Calibri"/>
                <w:sz w:val="16"/>
                <w:szCs w:val="16"/>
                <w:lang w:val="es-MX"/>
              </w:rPr>
            </w:pPr>
            <w:r w:rsidRPr="00BF3918">
              <w:rPr>
                <w:rFonts w:ascii="Calibri" w:hAnsi="Calibri" w:cs="Calibri"/>
                <w:sz w:val="16"/>
                <w:szCs w:val="16"/>
                <w:lang w:val="es-MX"/>
              </w:rPr>
              <w:t>Short: 12 piezas con Logo de Gallo en pierna izquierda y número en pierna izquierda</w:t>
            </w:r>
          </w:p>
          <w:p w14:paraId="697DBB16" w14:textId="77777777" w:rsidR="00625A1D" w:rsidRPr="00BF3918" w:rsidRDefault="00625A1D" w:rsidP="00625A1D">
            <w:pPr>
              <w:autoSpaceDE w:val="0"/>
              <w:autoSpaceDN w:val="0"/>
              <w:adjustRightInd w:val="0"/>
              <w:rPr>
                <w:rFonts w:ascii="Calibri" w:hAnsi="Calibri" w:cs="Calibri"/>
                <w:sz w:val="16"/>
                <w:szCs w:val="16"/>
                <w:lang w:val="es-MX"/>
              </w:rPr>
            </w:pPr>
            <w:r w:rsidRPr="00BF3918">
              <w:rPr>
                <w:rFonts w:ascii="Calibri" w:hAnsi="Calibri" w:cs="Calibri"/>
                <w:sz w:val="16"/>
                <w:szCs w:val="16"/>
                <w:lang w:val="es-MX"/>
              </w:rPr>
              <w:t>Pantalón portero: 3 piezas con logo de Gallo en pierna derecha</w:t>
            </w:r>
          </w:p>
          <w:p w14:paraId="177F1C54" w14:textId="77777777" w:rsidR="00625A1D" w:rsidRPr="00BF3918" w:rsidRDefault="00625A1D" w:rsidP="00625A1D">
            <w:pPr>
              <w:autoSpaceDE w:val="0"/>
              <w:autoSpaceDN w:val="0"/>
              <w:adjustRightInd w:val="0"/>
              <w:rPr>
                <w:rFonts w:ascii="Calibri" w:hAnsi="Calibri" w:cs="Calibri"/>
                <w:sz w:val="16"/>
                <w:szCs w:val="16"/>
                <w:lang w:val="es-MX"/>
              </w:rPr>
            </w:pPr>
            <w:r w:rsidRPr="00BF3918">
              <w:rPr>
                <w:rFonts w:ascii="Calibri" w:hAnsi="Calibri" w:cs="Calibri"/>
                <w:sz w:val="16"/>
                <w:szCs w:val="16"/>
                <w:lang w:val="es-MX"/>
              </w:rPr>
              <w:t>Etiqueta: “Producto Oficial UAA GALLOS”</w:t>
            </w:r>
          </w:p>
          <w:p w14:paraId="4CC4D592" w14:textId="77777777" w:rsidR="00625A1D" w:rsidRDefault="00625A1D" w:rsidP="00625A1D">
            <w:pPr>
              <w:widowControl/>
              <w:jc w:val="both"/>
              <w:rPr>
                <w:rFonts w:ascii="Calibri" w:hAnsi="Calibri" w:cs="Calibri"/>
                <w:sz w:val="16"/>
                <w:szCs w:val="16"/>
                <w:lang w:val="es-MX"/>
              </w:rPr>
            </w:pPr>
            <w:r w:rsidRPr="00BF3918">
              <w:rPr>
                <w:rFonts w:ascii="Calibri" w:hAnsi="Calibri" w:cs="Calibri"/>
                <w:sz w:val="16"/>
                <w:szCs w:val="16"/>
                <w:lang w:val="es-MX"/>
              </w:rPr>
              <w:t>Sin logos de la marca del proveedor.</w:t>
            </w:r>
            <w:r w:rsidR="00F2416C">
              <w:rPr>
                <w:rFonts w:ascii="Calibri" w:hAnsi="Calibri" w:cs="Calibri"/>
                <w:sz w:val="16"/>
                <w:szCs w:val="16"/>
                <w:lang w:val="es-MX"/>
              </w:rPr>
              <w:t xml:space="preserve"> </w:t>
            </w:r>
          </w:p>
          <w:p w14:paraId="60B3505F" w14:textId="64AC2A88" w:rsidR="00124E02" w:rsidRPr="00BF3918" w:rsidRDefault="00124E02" w:rsidP="00625A1D">
            <w:pPr>
              <w:widowControl/>
              <w:jc w:val="both"/>
              <w:rPr>
                <w:rFonts w:ascii="Calibri" w:hAnsi="Calibri" w:cs="Calibri"/>
                <w:color w:val="000000"/>
                <w:sz w:val="16"/>
                <w:szCs w:val="16"/>
                <w:lang w:val="es-MX" w:eastAsia="es-MX"/>
              </w:rPr>
            </w:pPr>
            <w:r w:rsidRPr="00124E02">
              <w:rPr>
                <w:rFonts w:ascii="Calibri" w:hAnsi="Calibri" w:cs="Calibri"/>
                <w:color w:val="000000"/>
                <w:sz w:val="16"/>
                <w:szCs w:val="16"/>
                <w:lang w:val="es-MX" w:eastAsia="es-MX"/>
              </w:rPr>
              <w:t>Color: Azul oscuro, Pantone 2757C</w:t>
            </w:r>
          </w:p>
        </w:tc>
        <w:tc>
          <w:tcPr>
            <w:tcW w:w="714" w:type="pct"/>
            <w:shd w:val="clear" w:color="auto" w:fill="auto"/>
          </w:tcPr>
          <w:p w14:paraId="5A1F253A" w14:textId="6269862D"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77E3FE4E" w14:textId="054D600B"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14</w:t>
            </w:r>
          </w:p>
        </w:tc>
      </w:tr>
      <w:tr w:rsidR="00625A1D" w:rsidRPr="00F05B00" w14:paraId="38E493D5"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11749878" w14:textId="491D843B"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15</w:t>
            </w:r>
          </w:p>
        </w:tc>
        <w:tc>
          <w:tcPr>
            <w:tcW w:w="3256" w:type="pct"/>
            <w:shd w:val="clear" w:color="auto" w:fill="auto"/>
          </w:tcPr>
          <w:p w14:paraId="046A3B80" w14:textId="77777777" w:rsidR="00625A1D" w:rsidRPr="00625A1D" w:rsidRDefault="00625A1D" w:rsidP="00625A1D">
            <w:pPr>
              <w:autoSpaceDE w:val="0"/>
              <w:autoSpaceDN w:val="0"/>
              <w:adjustRightInd w:val="0"/>
              <w:jc w:val="both"/>
              <w:rPr>
                <w:rFonts w:ascii="Calibri" w:hAnsi="Calibri" w:cs="Calibri"/>
                <w:b/>
                <w:sz w:val="16"/>
                <w:szCs w:val="16"/>
                <w:lang w:val="pt-BR"/>
              </w:rPr>
            </w:pPr>
            <w:r w:rsidRPr="00625A1D">
              <w:rPr>
                <w:rFonts w:ascii="Calibri" w:hAnsi="Calibri" w:cs="Calibri"/>
                <w:b/>
                <w:sz w:val="16"/>
                <w:szCs w:val="16"/>
                <w:lang w:val="pt-BR"/>
              </w:rPr>
              <w:t xml:space="preserve">Playera </w:t>
            </w:r>
            <w:proofErr w:type="spellStart"/>
            <w:r w:rsidRPr="00625A1D">
              <w:rPr>
                <w:rFonts w:ascii="Calibri" w:hAnsi="Calibri" w:cs="Calibri"/>
                <w:b/>
                <w:sz w:val="16"/>
                <w:szCs w:val="16"/>
                <w:lang w:val="pt-BR"/>
              </w:rPr>
              <w:t>Judo</w:t>
            </w:r>
            <w:proofErr w:type="spellEnd"/>
            <w:r w:rsidRPr="00625A1D">
              <w:rPr>
                <w:rFonts w:ascii="Calibri" w:hAnsi="Calibri" w:cs="Calibri"/>
                <w:b/>
                <w:sz w:val="16"/>
                <w:szCs w:val="16"/>
                <w:lang w:val="pt-BR"/>
              </w:rPr>
              <w:t xml:space="preserve"> tipo polo corte femenil</w:t>
            </w:r>
          </w:p>
          <w:p w14:paraId="7A794522"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Composición de tela: 100% poliéster</w:t>
            </w:r>
          </w:p>
          <w:p w14:paraId="195E2CEE"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150gr +-5%gr/m2 </w:t>
            </w:r>
          </w:p>
          <w:p w14:paraId="4CEE5870"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DTF</w:t>
            </w:r>
          </w:p>
          <w:p w14:paraId="6EC3A071"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w:t>
            </w:r>
            <w:r w:rsidRPr="00625A1D">
              <w:rPr>
                <w:rFonts w:ascii="Calibri" w:hAnsi="Calibri" w:cs="Calibri"/>
                <w:sz w:val="16"/>
                <w:szCs w:val="16"/>
                <w:lang w:val="es-MX"/>
              </w:rPr>
              <w:br/>
              <w:t>En espalda: “GALLOS”</w:t>
            </w:r>
          </w:p>
          <w:p w14:paraId="61EF147F"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53DB4B96"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4109F562" w14:textId="02A88DC4" w:rsidR="00124E02" w:rsidRPr="00625A1D" w:rsidRDefault="00124E02" w:rsidP="00625A1D">
            <w:pPr>
              <w:widowControl/>
              <w:jc w:val="both"/>
              <w:rPr>
                <w:rFonts w:ascii="Calibri" w:hAnsi="Calibri" w:cs="Calibri"/>
                <w:color w:val="000000"/>
                <w:sz w:val="16"/>
                <w:szCs w:val="16"/>
                <w:lang w:val="es-MX" w:eastAsia="es-MX"/>
              </w:rPr>
            </w:pPr>
            <w:r w:rsidRPr="00124E02">
              <w:rPr>
                <w:rFonts w:ascii="Calibri" w:hAnsi="Calibri" w:cs="Calibri"/>
                <w:color w:val="000000"/>
                <w:sz w:val="16"/>
                <w:szCs w:val="16"/>
                <w:lang w:val="es-MX" w:eastAsia="es-MX"/>
              </w:rPr>
              <w:t>Color: Rojo, Pantone 206 C</w:t>
            </w:r>
          </w:p>
        </w:tc>
        <w:tc>
          <w:tcPr>
            <w:tcW w:w="714" w:type="pct"/>
            <w:shd w:val="clear" w:color="auto" w:fill="auto"/>
          </w:tcPr>
          <w:p w14:paraId="36178203" w14:textId="068D5821"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3EE3814F" w14:textId="777AA7F3"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4</w:t>
            </w:r>
          </w:p>
        </w:tc>
      </w:tr>
      <w:tr w:rsidR="00625A1D" w:rsidRPr="00EF555B" w14:paraId="603E49E7"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34082DF1" w14:textId="6DCB456C"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16</w:t>
            </w:r>
          </w:p>
        </w:tc>
        <w:tc>
          <w:tcPr>
            <w:tcW w:w="3256" w:type="pct"/>
            <w:shd w:val="clear" w:color="auto" w:fill="auto"/>
          </w:tcPr>
          <w:p w14:paraId="378A1DCC"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Playera Judo tipo polo corte varonil</w:t>
            </w:r>
          </w:p>
          <w:p w14:paraId="48A5F326"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Composición de tela: 100% poliéster</w:t>
            </w:r>
          </w:p>
          <w:p w14:paraId="216DE30E"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150gr +-5%gr/m2 </w:t>
            </w:r>
          </w:p>
          <w:p w14:paraId="0FAC594B"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DTF</w:t>
            </w:r>
          </w:p>
          <w:p w14:paraId="61EA577A"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w:t>
            </w:r>
            <w:r w:rsidRPr="00625A1D">
              <w:rPr>
                <w:rFonts w:ascii="Calibri" w:hAnsi="Calibri" w:cs="Calibri"/>
                <w:sz w:val="16"/>
                <w:szCs w:val="16"/>
                <w:lang w:val="es-MX"/>
              </w:rPr>
              <w:br/>
              <w:t>En espalda: “GALLOS”</w:t>
            </w:r>
          </w:p>
          <w:p w14:paraId="762ADD3A"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725CFA71"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38D74F0B" w14:textId="07A2396B" w:rsidR="00124E02" w:rsidRPr="00625A1D" w:rsidRDefault="00124E02" w:rsidP="00625A1D">
            <w:pPr>
              <w:widowControl/>
              <w:jc w:val="both"/>
              <w:rPr>
                <w:rFonts w:ascii="Calibri" w:hAnsi="Calibri" w:cs="Calibri"/>
                <w:color w:val="000000"/>
                <w:sz w:val="16"/>
                <w:szCs w:val="16"/>
                <w:lang w:val="es-MX" w:eastAsia="es-MX"/>
              </w:rPr>
            </w:pPr>
            <w:r w:rsidRPr="00124E02">
              <w:rPr>
                <w:rFonts w:ascii="Calibri" w:hAnsi="Calibri" w:cs="Calibri"/>
                <w:color w:val="000000"/>
                <w:sz w:val="16"/>
                <w:szCs w:val="16"/>
                <w:lang w:val="es-MX" w:eastAsia="es-MX"/>
              </w:rPr>
              <w:t>Color: Rojo, Pantone 206 C</w:t>
            </w:r>
          </w:p>
        </w:tc>
        <w:tc>
          <w:tcPr>
            <w:tcW w:w="714" w:type="pct"/>
            <w:shd w:val="clear" w:color="auto" w:fill="auto"/>
          </w:tcPr>
          <w:p w14:paraId="37002054" w14:textId="775A606A"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1AE50D5C" w14:textId="6131CBED"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8</w:t>
            </w:r>
          </w:p>
        </w:tc>
      </w:tr>
      <w:tr w:rsidR="00625A1D" w:rsidRPr="00171DC7" w14:paraId="31848B1B"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50A607B2" w14:textId="378E323B"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17</w:t>
            </w:r>
          </w:p>
        </w:tc>
        <w:tc>
          <w:tcPr>
            <w:tcW w:w="3256" w:type="pct"/>
            <w:shd w:val="clear" w:color="auto" w:fill="auto"/>
          </w:tcPr>
          <w:p w14:paraId="4E692208"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Playera Natación tipo polo corte femenil</w:t>
            </w:r>
          </w:p>
          <w:p w14:paraId="324B6C11"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Composición de tela: 100% poliéster</w:t>
            </w:r>
          </w:p>
          <w:p w14:paraId="127D95E1"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150gr +-5%gr/m2 </w:t>
            </w:r>
          </w:p>
          <w:p w14:paraId="76EB9A13"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DTF</w:t>
            </w:r>
          </w:p>
          <w:p w14:paraId="4782B3BA"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w:t>
            </w:r>
            <w:r w:rsidRPr="00625A1D">
              <w:rPr>
                <w:rFonts w:ascii="Calibri" w:hAnsi="Calibri" w:cs="Calibri"/>
                <w:sz w:val="16"/>
                <w:szCs w:val="16"/>
                <w:lang w:val="es-MX"/>
              </w:rPr>
              <w:br/>
              <w:t>En espalda: “GALLOS”</w:t>
            </w:r>
          </w:p>
          <w:p w14:paraId="7C35C4E7"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196D0F74"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0C821D45" w14:textId="19CA73C2" w:rsidR="00124E02" w:rsidRPr="00625A1D" w:rsidRDefault="00124E02" w:rsidP="00625A1D">
            <w:pPr>
              <w:widowControl/>
              <w:jc w:val="both"/>
              <w:rPr>
                <w:rFonts w:ascii="Calibri" w:hAnsi="Calibri" w:cs="Calibri"/>
                <w:color w:val="000000"/>
                <w:sz w:val="16"/>
                <w:szCs w:val="16"/>
                <w:lang w:val="es-MX" w:eastAsia="es-MX"/>
              </w:rPr>
            </w:pPr>
            <w:r w:rsidRPr="00124E02">
              <w:rPr>
                <w:rFonts w:ascii="Calibri" w:hAnsi="Calibri" w:cs="Calibri"/>
                <w:color w:val="000000"/>
                <w:sz w:val="16"/>
                <w:szCs w:val="16"/>
                <w:lang w:val="es-MX" w:eastAsia="es-MX"/>
              </w:rPr>
              <w:t>Color: Rojo, Pantone 206 C</w:t>
            </w:r>
          </w:p>
        </w:tc>
        <w:tc>
          <w:tcPr>
            <w:tcW w:w="714" w:type="pct"/>
            <w:shd w:val="clear" w:color="auto" w:fill="auto"/>
          </w:tcPr>
          <w:p w14:paraId="76A99F3A" w14:textId="7EEDF5E7"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644E78FE" w14:textId="09FF9190"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10</w:t>
            </w:r>
          </w:p>
        </w:tc>
      </w:tr>
      <w:tr w:rsidR="00625A1D" w:rsidRPr="00954FB4" w14:paraId="413B12B3"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44D954B0" w14:textId="4398E734"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18</w:t>
            </w:r>
          </w:p>
        </w:tc>
        <w:tc>
          <w:tcPr>
            <w:tcW w:w="3256" w:type="pct"/>
            <w:shd w:val="clear" w:color="auto" w:fill="auto"/>
          </w:tcPr>
          <w:p w14:paraId="2C7FF17E"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Playera Natación tipo polo corte varonil</w:t>
            </w:r>
          </w:p>
          <w:p w14:paraId="436040BF"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Composición de tela: 100% poliéster</w:t>
            </w:r>
          </w:p>
          <w:p w14:paraId="5EA0AE49"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150gr +-5%gr/m2 </w:t>
            </w:r>
          </w:p>
          <w:p w14:paraId="554B0A9F"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DTF</w:t>
            </w:r>
          </w:p>
          <w:p w14:paraId="3AE36960"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w:t>
            </w:r>
            <w:r w:rsidRPr="00625A1D">
              <w:rPr>
                <w:rFonts w:ascii="Calibri" w:hAnsi="Calibri" w:cs="Calibri"/>
                <w:sz w:val="16"/>
                <w:szCs w:val="16"/>
                <w:lang w:val="es-MX"/>
              </w:rPr>
              <w:br/>
              <w:t>En espalda: “GALLOS”</w:t>
            </w:r>
          </w:p>
          <w:p w14:paraId="414E6C21"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2F942888"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6092C185" w14:textId="1B1E8E69" w:rsidR="00124E02" w:rsidRPr="00625A1D" w:rsidRDefault="00124E02" w:rsidP="00625A1D">
            <w:pPr>
              <w:widowControl/>
              <w:jc w:val="both"/>
              <w:rPr>
                <w:rFonts w:ascii="Calibri" w:hAnsi="Calibri" w:cs="Calibri"/>
                <w:color w:val="000000"/>
                <w:sz w:val="16"/>
                <w:szCs w:val="16"/>
                <w:lang w:val="es-MX" w:eastAsia="es-MX"/>
              </w:rPr>
            </w:pPr>
            <w:r w:rsidRPr="00124E02">
              <w:rPr>
                <w:rFonts w:ascii="Calibri" w:hAnsi="Calibri" w:cs="Calibri"/>
                <w:color w:val="000000"/>
                <w:sz w:val="16"/>
                <w:szCs w:val="16"/>
                <w:lang w:val="es-MX" w:eastAsia="es-MX"/>
              </w:rPr>
              <w:t>Color: Rojo, Pantone 206 C</w:t>
            </w:r>
          </w:p>
        </w:tc>
        <w:tc>
          <w:tcPr>
            <w:tcW w:w="714" w:type="pct"/>
            <w:shd w:val="clear" w:color="auto" w:fill="auto"/>
          </w:tcPr>
          <w:p w14:paraId="7917067F" w14:textId="5547DF5C"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036127A8" w14:textId="4150A85C"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2</w:t>
            </w:r>
          </w:p>
        </w:tc>
      </w:tr>
      <w:tr w:rsidR="00625A1D" w:rsidRPr="000679BE" w14:paraId="182E2B61"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12493F7C" w14:textId="0E9B7488"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19</w:t>
            </w:r>
          </w:p>
        </w:tc>
        <w:tc>
          <w:tcPr>
            <w:tcW w:w="3256" w:type="pct"/>
            <w:shd w:val="clear" w:color="auto" w:fill="auto"/>
          </w:tcPr>
          <w:p w14:paraId="4E57A664" w14:textId="77777777" w:rsidR="00625A1D" w:rsidRPr="00625A1D" w:rsidRDefault="00625A1D" w:rsidP="00625A1D">
            <w:pPr>
              <w:autoSpaceDE w:val="0"/>
              <w:autoSpaceDN w:val="0"/>
              <w:adjustRightInd w:val="0"/>
              <w:jc w:val="both"/>
              <w:rPr>
                <w:rFonts w:ascii="Calibri" w:hAnsi="Calibri" w:cs="Calibri"/>
                <w:b/>
                <w:sz w:val="16"/>
                <w:szCs w:val="16"/>
                <w:lang w:val="pt-BR"/>
              </w:rPr>
            </w:pPr>
            <w:r w:rsidRPr="00625A1D">
              <w:rPr>
                <w:rFonts w:ascii="Calibri" w:hAnsi="Calibri" w:cs="Calibri"/>
                <w:b/>
                <w:sz w:val="16"/>
                <w:szCs w:val="16"/>
                <w:lang w:val="pt-BR"/>
              </w:rPr>
              <w:t>Playera Taekwondo tipo polo corte femenil</w:t>
            </w:r>
          </w:p>
          <w:p w14:paraId="1397236C"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Composición de tela: 100% poliéster</w:t>
            </w:r>
          </w:p>
          <w:p w14:paraId="28369897"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150gr +-5%gr/m2 </w:t>
            </w:r>
          </w:p>
          <w:p w14:paraId="51888EBA"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DTF</w:t>
            </w:r>
          </w:p>
          <w:p w14:paraId="7ED86669"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w:t>
            </w:r>
            <w:r w:rsidRPr="00625A1D">
              <w:rPr>
                <w:rFonts w:ascii="Calibri" w:hAnsi="Calibri" w:cs="Calibri"/>
                <w:sz w:val="16"/>
                <w:szCs w:val="16"/>
                <w:lang w:val="es-MX"/>
              </w:rPr>
              <w:br/>
              <w:t>En espalda: “GALLOS”</w:t>
            </w:r>
          </w:p>
          <w:p w14:paraId="4EDDB91D"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6D278C96"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1F154573" w14:textId="61606DD7" w:rsidR="00124E02" w:rsidRPr="00625A1D" w:rsidRDefault="00124E02" w:rsidP="00625A1D">
            <w:pPr>
              <w:widowControl/>
              <w:jc w:val="both"/>
              <w:rPr>
                <w:rFonts w:ascii="Calibri" w:hAnsi="Calibri" w:cs="Calibri"/>
                <w:color w:val="000000"/>
                <w:sz w:val="16"/>
                <w:szCs w:val="16"/>
                <w:lang w:val="es-MX" w:eastAsia="es-MX"/>
              </w:rPr>
            </w:pPr>
            <w:r w:rsidRPr="00124E02">
              <w:rPr>
                <w:rFonts w:ascii="Calibri" w:hAnsi="Calibri" w:cs="Calibri"/>
                <w:color w:val="000000"/>
                <w:sz w:val="16"/>
                <w:szCs w:val="16"/>
                <w:lang w:val="es-MX" w:eastAsia="es-MX"/>
              </w:rPr>
              <w:t>Color: Rojo, Pantone 206 C</w:t>
            </w:r>
          </w:p>
        </w:tc>
        <w:tc>
          <w:tcPr>
            <w:tcW w:w="714" w:type="pct"/>
            <w:shd w:val="clear" w:color="auto" w:fill="auto"/>
          </w:tcPr>
          <w:p w14:paraId="0E16189C" w14:textId="2282DEC6"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00BAC542" w14:textId="11A91299"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5</w:t>
            </w:r>
          </w:p>
        </w:tc>
      </w:tr>
      <w:tr w:rsidR="00625A1D" w:rsidRPr="009D4075" w14:paraId="2357ABEE"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3E42D6C5" w14:textId="17CF4385"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20</w:t>
            </w:r>
          </w:p>
        </w:tc>
        <w:tc>
          <w:tcPr>
            <w:tcW w:w="3256" w:type="pct"/>
            <w:shd w:val="clear" w:color="auto" w:fill="auto"/>
          </w:tcPr>
          <w:p w14:paraId="1E3B21B2"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Playera Taekwondo tipo polo corte varonil</w:t>
            </w:r>
          </w:p>
          <w:p w14:paraId="5D886049"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Composición de tela: 100% poliéster</w:t>
            </w:r>
          </w:p>
          <w:p w14:paraId="53E2BA51"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150gr +-5%gr/m2 </w:t>
            </w:r>
          </w:p>
          <w:p w14:paraId="3C12A18C"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DTF</w:t>
            </w:r>
          </w:p>
          <w:p w14:paraId="31CC55D2"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w:t>
            </w:r>
            <w:r w:rsidRPr="00625A1D">
              <w:rPr>
                <w:rFonts w:ascii="Calibri" w:hAnsi="Calibri" w:cs="Calibri"/>
                <w:sz w:val="16"/>
                <w:szCs w:val="16"/>
                <w:lang w:val="es-MX"/>
              </w:rPr>
              <w:br/>
              <w:t>En espalda: “GALLOS”</w:t>
            </w:r>
          </w:p>
          <w:p w14:paraId="07052A97"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27C583BA"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25362131" w14:textId="314D7069" w:rsidR="00124E02" w:rsidRPr="00625A1D" w:rsidRDefault="00124E02" w:rsidP="00625A1D">
            <w:pPr>
              <w:widowControl/>
              <w:jc w:val="both"/>
              <w:rPr>
                <w:rFonts w:ascii="Calibri" w:hAnsi="Calibri" w:cs="Calibri"/>
                <w:color w:val="000000"/>
                <w:sz w:val="16"/>
                <w:szCs w:val="16"/>
                <w:lang w:val="es-MX" w:eastAsia="es-MX"/>
              </w:rPr>
            </w:pPr>
            <w:r w:rsidRPr="00124E02">
              <w:rPr>
                <w:rFonts w:ascii="Calibri" w:hAnsi="Calibri" w:cs="Calibri"/>
                <w:color w:val="000000"/>
                <w:sz w:val="16"/>
                <w:szCs w:val="16"/>
                <w:lang w:val="es-MX" w:eastAsia="es-MX"/>
              </w:rPr>
              <w:t>Color: Rojo, Pantone 206 C</w:t>
            </w:r>
          </w:p>
        </w:tc>
        <w:tc>
          <w:tcPr>
            <w:tcW w:w="714" w:type="pct"/>
            <w:shd w:val="clear" w:color="auto" w:fill="auto"/>
          </w:tcPr>
          <w:p w14:paraId="28A419E3" w14:textId="5EECE73F"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3A81DF13" w14:textId="41704C34"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10</w:t>
            </w:r>
          </w:p>
        </w:tc>
      </w:tr>
      <w:tr w:rsidR="00625A1D" w:rsidRPr="0043088F" w14:paraId="146354F2"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756B7CA2" w14:textId="7F304094"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21</w:t>
            </w:r>
          </w:p>
        </w:tc>
        <w:tc>
          <w:tcPr>
            <w:tcW w:w="3256" w:type="pct"/>
            <w:shd w:val="clear" w:color="auto" w:fill="auto"/>
          </w:tcPr>
          <w:p w14:paraId="0C284B73"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
                <w:sz w:val="16"/>
                <w:szCs w:val="16"/>
                <w:lang w:val="es-MX"/>
              </w:rPr>
              <w:t>Uniforme de Tocho Femenil</w:t>
            </w:r>
          </w:p>
          <w:p w14:paraId="00E3251E"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25139511"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7B4A643F"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6FF4BDA2"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sin manga: al frente Logo de la UAA, GALLOS y número. En espalda “UAA” parte superior y número</w:t>
            </w:r>
          </w:p>
          <w:p w14:paraId="1B1BD1EF"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Licra: Logo de Gallo en pierna izquierda y número en pierna izquierda</w:t>
            </w:r>
          </w:p>
          <w:p w14:paraId="15518ED3"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22AE778D"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37995561" w14:textId="04670414" w:rsidR="00124E02" w:rsidRPr="00625A1D" w:rsidRDefault="00124E02" w:rsidP="00625A1D">
            <w:pPr>
              <w:widowControl/>
              <w:jc w:val="both"/>
              <w:rPr>
                <w:rFonts w:ascii="Calibri" w:hAnsi="Calibri" w:cs="Calibri"/>
                <w:color w:val="000000"/>
                <w:sz w:val="16"/>
                <w:szCs w:val="16"/>
                <w:lang w:val="es-MX" w:eastAsia="es-MX"/>
              </w:rPr>
            </w:pPr>
            <w:r w:rsidRPr="00124E02">
              <w:rPr>
                <w:rFonts w:ascii="Calibri" w:hAnsi="Calibri" w:cs="Calibri"/>
                <w:color w:val="000000"/>
                <w:sz w:val="16"/>
                <w:szCs w:val="16"/>
                <w:lang w:val="es-MX" w:eastAsia="es-MX"/>
              </w:rPr>
              <w:t>Color: Rojo, Pantone 206 C</w:t>
            </w:r>
          </w:p>
        </w:tc>
        <w:tc>
          <w:tcPr>
            <w:tcW w:w="714" w:type="pct"/>
            <w:shd w:val="clear" w:color="auto" w:fill="auto"/>
          </w:tcPr>
          <w:p w14:paraId="106D2DE7" w14:textId="753E5440"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(licra y playera)</w:t>
            </w:r>
          </w:p>
        </w:tc>
        <w:tc>
          <w:tcPr>
            <w:tcW w:w="557" w:type="pct"/>
            <w:shd w:val="clear" w:color="auto" w:fill="auto"/>
          </w:tcPr>
          <w:p w14:paraId="4786AB38" w14:textId="73330A11"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12</w:t>
            </w:r>
          </w:p>
        </w:tc>
      </w:tr>
      <w:tr w:rsidR="00625A1D" w:rsidRPr="00A579D7" w14:paraId="5EC8FDE2"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41BE73F9" w14:textId="183DF312"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22</w:t>
            </w:r>
          </w:p>
        </w:tc>
        <w:tc>
          <w:tcPr>
            <w:tcW w:w="3256" w:type="pct"/>
            <w:shd w:val="clear" w:color="auto" w:fill="auto"/>
          </w:tcPr>
          <w:p w14:paraId="081620E5"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
                <w:sz w:val="16"/>
                <w:szCs w:val="16"/>
                <w:lang w:val="es-MX"/>
              </w:rPr>
              <w:t>Uniforme de Tocho Varonil</w:t>
            </w:r>
          </w:p>
          <w:p w14:paraId="53F8A843"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055BFF97"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3568F0E3"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15EE14AD"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sin manga: al frente Logo de la UAA, GALLOS y número. En espalda “UAA” parte superior y número</w:t>
            </w:r>
          </w:p>
          <w:p w14:paraId="699BED03"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Short: Logo de Gallo en pierna izquierda y número en pierna izquierda</w:t>
            </w:r>
          </w:p>
          <w:p w14:paraId="1DE086D3"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419B0A28"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4273E9CE" w14:textId="233711E1" w:rsidR="00124E02" w:rsidRPr="00625A1D" w:rsidRDefault="00124E02" w:rsidP="00625A1D">
            <w:pPr>
              <w:widowControl/>
              <w:jc w:val="both"/>
              <w:rPr>
                <w:rFonts w:ascii="Calibri" w:hAnsi="Calibri" w:cs="Calibri"/>
                <w:color w:val="000000"/>
                <w:sz w:val="16"/>
                <w:szCs w:val="16"/>
                <w:lang w:val="es-MX" w:eastAsia="es-MX"/>
              </w:rPr>
            </w:pPr>
            <w:r w:rsidRPr="00124E02">
              <w:rPr>
                <w:rFonts w:ascii="Calibri" w:hAnsi="Calibri" w:cs="Calibri"/>
                <w:color w:val="000000"/>
                <w:sz w:val="16"/>
                <w:szCs w:val="16"/>
                <w:lang w:val="es-MX" w:eastAsia="es-MX"/>
              </w:rPr>
              <w:t>Color: Rojo, Pantone 206 C</w:t>
            </w:r>
          </w:p>
        </w:tc>
        <w:tc>
          <w:tcPr>
            <w:tcW w:w="714" w:type="pct"/>
            <w:shd w:val="clear" w:color="auto" w:fill="auto"/>
          </w:tcPr>
          <w:p w14:paraId="73DD4F36" w14:textId="4396E0BE"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(short y playera)</w:t>
            </w:r>
          </w:p>
        </w:tc>
        <w:tc>
          <w:tcPr>
            <w:tcW w:w="557" w:type="pct"/>
            <w:shd w:val="clear" w:color="auto" w:fill="auto"/>
          </w:tcPr>
          <w:p w14:paraId="0C34C07C" w14:textId="0E38B244"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12</w:t>
            </w:r>
          </w:p>
        </w:tc>
      </w:tr>
      <w:tr w:rsidR="00625A1D" w:rsidRPr="007D70B0" w14:paraId="681BE415"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5FC0A0B7" w14:textId="1BA2C79E" w:rsidR="00625A1D" w:rsidRPr="0096540C" w:rsidRDefault="00625A1D" w:rsidP="00625A1D">
            <w:pPr>
              <w:widowControl/>
              <w:jc w:val="center"/>
              <w:rPr>
                <w:rFonts w:ascii="Calibri" w:hAnsi="Calibri" w:cs="Calibri"/>
                <w:color w:val="000000"/>
                <w:sz w:val="16"/>
                <w:szCs w:val="16"/>
                <w:lang w:val="es-MX" w:eastAsia="es-MX"/>
              </w:rPr>
            </w:pPr>
            <w:r w:rsidRPr="00E813E9">
              <w:rPr>
                <w:rFonts w:ascii="Calibri" w:hAnsi="Calibri" w:cs="Calibri"/>
                <w:color w:val="000000"/>
                <w:sz w:val="16"/>
                <w:szCs w:val="16"/>
                <w:lang w:val="es-MX" w:eastAsia="es-MX"/>
              </w:rPr>
              <w:t>2</w:t>
            </w:r>
            <w:r>
              <w:rPr>
                <w:rFonts w:ascii="Calibri" w:hAnsi="Calibri" w:cs="Calibri"/>
                <w:color w:val="000000"/>
                <w:sz w:val="16"/>
                <w:szCs w:val="16"/>
                <w:lang w:val="es-MX" w:eastAsia="es-MX"/>
              </w:rPr>
              <w:t>3</w:t>
            </w:r>
          </w:p>
        </w:tc>
        <w:tc>
          <w:tcPr>
            <w:tcW w:w="3256" w:type="pct"/>
            <w:shd w:val="clear" w:color="auto" w:fill="auto"/>
          </w:tcPr>
          <w:p w14:paraId="301B9AFE"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
                <w:sz w:val="16"/>
                <w:szCs w:val="16"/>
                <w:lang w:val="es-MX"/>
              </w:rPr>
              <w:t>Uniforme de Voleibol Femenil</w:t>
            </w:r>
          </w:p>
          <w:p w14:paraId="2E15D645"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16C9E04C"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59AE852C"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1737C05B"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manga corta: al frente Logo de la UAA, GALLOS y número. En espalda “UAA” parte superior y número</w:t>
            </w:r>
          </w:p>
          <w:p w14:paraId="50DB0E97"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Licra: Logo de Gallo en pierna izquierda y número en pierna izquierda</w:t>
            </w:r>
          </w:p>
          <w:p w14:paraId="7ECBA525"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6067F5DC"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7BE26F9B" w14:textId="2D517041" w:rsidR="00124E02" w:rsidRPr="00625A1D" w:rsidRDefault="00124E02" w:rsidP="00625A1D">
            <w:pPr>
              <w:widowControl/>
              <w:jc w:val="both"/>
              <w:rPr>
                <w:rFonts w:ascii="Calibri" w:hAnsi="Calibri" w:cs="Calibri"/>
                <w:color w:val="000000"/>
                <w:sz w:val="16"/>
                <w:szCs w:val="16"/>
                <w:lang w:val="es-MX" w:eastAsia="es-MX"/>
              </w:rPr>
            </w:pPr>
            <w:r w:rsidRPr="00124E02">
              <w:rPr>
                <w:rFonts w:ascii="Calibri" w:hAnsi="Calibri" w:cs="Calibri"/>
                <w:color w:val="000000"/>
                <w:sz w:val="16"/>
                <w:szCs w:val="16"/>
                <w:lang w:val="es-MX" w:eastAsia="es-MX"/>
              </w:rPr>
              <w:t>Color: Rojo, Pantone 206 C</w:t>
            </w:r>
            <w:r>
              <w:rPr>
                <w:rFonts w:ascii="Calibri" w:hAnsi="Calibri" w:cs="Calibri"/>
                <w:color w:val="000000"/>
                <w:sz w:val="16"/>
                <w:szCs w:val="16"/>
                <w:lang w:val="es-MX" w:eastAsia="es-MX"/>
              </w:rPr>
              <w:t>.</w:t>
            </w:r>
            <w:r w:rsidRPr="00124E02">
              <w:rPr>
                <w:rFonts w:ascii="Calibri" w:hAnsi="Calibri" w:cs="Calibri"/>
                <w:color w:val="000000"/>
                <w:sz w:val="16"/>
                <w:szCs w:val="16"/>
                <w:lang w:val="es-MX" w:eastAsia="es-MX"/>
              </w:rPr>
              <w:t xml:space="preserve"> </w:t>
            </w:r>
            <w:proofErr w:type="spellStart"/>
            <w:r w:rsidRPr="00124E02">
              <w:rPr>
                <w:rFonts w:ascii="Calibri" w:hAnsi="Calibri" w:cs="Calibri"/>
                <w:color w:val="000000"/>
                <w:sz w:val="16"/>
                <w:szCs w:val="16"/>
                <w:lang w:val="es-MX" w:eastAsia="es-MX"/>
              </w:rPr>
              <w:t>Liberos</w:t>
            </w:r>
            <w:proofErr w:type="spellEnd"/>
            <w:r w:rsidRPr="00124E02">
              <w:rPr>
                <w:rFonts w:ascii="Calibri" w:hAnsi="Calibri" w:cs="Calibri"/>
                <w:color w:val="000000"/>
                <w:sz w:val="16"/>
                <w:szCs w:val="16"/>
                <w:lang w:val="es-MX" w:eastAsia="es-MX"/>
              </w:rPr>
              <w:t>: Azul oscuro, Pantone 2757C</w:t>
            </w:r>
          </w:p>
        </w:tc>
        <w:tc>
          <w:tcPr>
            <w:tcW w:w="714" w:type="pct"/>
            <w:shd w:val="clear" w:color="auto" w:fill="auto"/>
          </w:tcPr>
          <w:p w14:paraId="38E0996D" w14:textId="35617EDC"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(licra y playera)</w:t>
            </w:r>
          </w:p>
        </w:tc>
        <w:tc>
          <w:tcPr>
            <w:tcW w:w="557" w:type="pct"/>
            <w:shd w:val="clear" w:color="auto" w:fill="auto"/>
          </w:tcPr>
          <w:p w14:paraId="1B6AB7DA" w14:textId="784C864D"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14</w:t>
            </w:r>
          </w:p>
        </w:tc>
      </w:tr>
      <w:tr w:rsidR="00625A1D" w:rsidRPr="00F05B00" w14:paraId="216D1D3D"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1109FB2F" w14:textId="54A4F4A9"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24</w:t>
            </w:r>
          </w:p>
        </w:tc>
        <w:tc>
          <w:tcPr>
            <w:tcW w:w="3256" w:type="pct"/>
            <w:shd w:val="clear" w:color="auto" w:fill="auto"/>
          </w:tcPr>
          <w:p w14:paraId="2AC923A5"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
                <w:sz w:val="16"/>
                <w:szCs w:val="16"/>
                <w:lang w:val="es-MX"/>
              </w:rPr>
              <w:t>Uniforme de Voleibol Varonil</w:t>
            </w:r>
          </w:p>
          <w:p w14:paraId="01694B89"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3F836B09"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2FAE0ED0"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437B1F00"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manga corta: al frente Logo de la UAA, GALLOS y número. En espalda “UAA” parte superior y número</w:t>
            </w:r>
          </w:p>
          <w:p w14:paraId="656109E1"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Short: Logo de Gallo en pierna izquierda y número en pierna izquierda</w:t>
            </w:r>
          </w:p>
          <w:p w14:paraId="56C4F67F"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3D771145"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46F5EFB9" w14:textId="10C51F36" w:rsidR="002B37F3" w:rsidRPr="00625A1D" w:rsidRDefault="002B37F3" w:rsidP="00625A1D">
            <w:pPr>
              <w:widowControl/>
              <w:jc w:val="both"/>
              <w:rPr>
                <w:rFonts w:ascii="Calibri" w:hAnsi="Calibri" w:cs="Calibri"/>
                <w:color w:val="000000"/>
                <w:sz w:val="16"/>
                <w:szCs w:val="16"/>
                <w:lang w:val="es-MX" w:eastAsia="es-MX"/>
              </w:rPr>
            </w:pPr>
            <w:r w:rsidRPr="002B37F3">
              <w:rPr>
                <w:rFonts w:ascii="Calibri" w:hAnsi="Calibri" w:cs="Calibri"/>
                <w:color w:val="000000"/>
                <w:sz w:val="16"/>
                <w:szCs w:val="16"/>
                <w:lang w:val="es-MX" w:eastAsia="es-MX"/>
              </w:rPr>
              <w:t xml:space="preserve">Color: Rojo, Pantone 206 C </w:t>
            </w:r>
            <w:proofErr w:type="spellStart"/>
            <w:r w:rsidRPr="002B37F3">
              <w:rPr>
                <w:rFonts w:ascii="Calibri" w:hAnsi="Calibri" w:cs="Calibri"/>
                <w:color w:val="000000"/>
                <w:sz w:val="16"/>
                <w:szCs w:val="16"/>
                <w:lang w:val="es-MX" w:eastAsia="es-MX"/>
              </w:rPr>
              <w:t>Liberos</w:t>
            </w:r>
            <w:proofErr w:type="spellEnd"/>
            <w:r w:rsidRPr="002B37F3">
              <w:rPr>
                <w:rFonts w:ascii="Calibri" w:hAnsi="Calibri" w:cs="Calibri"/>
                <w:color w:val="000000"/>
                <w:sz w:val="16"/>
                <w:szCs w:val="16"/>
                <w:lang w:val="es-MX" w:eastAsia="es-MX"/>
              </w:rPr>
              <w:t>: Azul oscuro, Pantone 2757C</w:t>
            </w:r>
          </w:p>
        </w:tc>
        <w:tc>
          <w:tcPr>
            <w:tcW w:w="714" w:type="pct"/>
            <w:shd w:val="clear" w:color="auto" w:fill="auto"/>
          </w:tcPr>
          <w:p w14:paraId="63FA6824" w14:textId="46648080"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(short y playera)</w:t>
            </w:r>
          </w:p>
        </w:tc>
        <w:tc>
          <w:tcPr>
            <w:tcW w:w="557" w:type="pct"/>
            <w:shd w:val="clear" w:color="auto" w:fill="auto"/>
          </w:tcPr>
          <w:p w14:paraId="187A286A" w14:textId="18A282DF"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15</w:t>
            </w:r>
          </w:p>
        </w:tc>
      </w:tr>
      <w:tr w:rsidR="00625A1D" w:rsidRPr="00F05B00" w14:paraId="68F59420"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72075F82" w14:textId="4C23A478"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25</w:t>
            </w:r>
          </w:p>
        </w:tc>
        <w:tc>
          <w:tcPr>
            <w:tcW w:w="3256" w:type="pct"/>
            <w:shd w:val="clear" w:color="auto" w:fill="auto"/>
          </w:tcPr>
          <w:p w14:paraId="2D836CB8"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
                <w:sz w:val="16"/>
                <w:szCs w:val="16"/>
                <w:lang w:val="es-MX"/>
              </w:rPr>
              <w:t>Uniforme de Voleibol Playa Femenil</w:t>
            </w:r>
          </w:p>
          <w:p w14:paraId="25EEA22A"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4ECFFE7F"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1C6334CA"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24ECFD61"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manga corta: al frente Logo de la UAA, GALLOS y número. En espalda “UAA” parte superior y número</w:t>
            </w:r>
          </w:p>
          <w:p w14:paraId="32C13D78"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Licra: Logo de Gallo en pierna izquierda y número en pierna izquierda</w:t>
            </w:r>
          </w:p>
          <w:p w14:paraId="3A5FE628"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01E82A62"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1FE800D4" w14:textId="510CE404" w:rsidR="00DE6711" w:rsidRPr="00625A1D" w:rsidRDefault="00DE6711" w:rsidP="00625A1D">
            <w:pPr>
              <w:widowControl/>
              <w:jc w:val="both"/>
              <w:rPr>
                <w:rFonts w:ascii="Calibri" w:hAnsi="Calibri" w:cs="Calibri"/>
                <w:color w:val="000000"/>
                <w:sz w:val="16"/>
                <w:szCs w:val="16"/>
                <w:lang w:val="es-MX" w:eastAsia="es-MX"/>
              </w:rPr>
            </w:pPr>
            <w:r w:rsidRPr="00DE6711">
              <w:rPr>
                <w:rFonts w:ascii="Calibri" w:hAnsi="Calibri" w:cs="Calibri"/>
                <w:color w:val="000000"/>
                <w:sz w:val="16"/>
                <w:szCs w:val="16"/>
                <w:lang w:val="es-MX" w:eastAsia="es-MX"/>
              </w:rPr>
              <w:t>Color: Playera: Rojo, Pantone 206 C, Licra: Negra</w:t>
            </w:r>
          </w:p>
        </w:tc>
        <w:tc>
          <w:tcPr>
            <w:tcW w:w="714" w:type="pct"/>
            <w:shd w:val="clear" w:color="auto" w:fill="auto"/>
          </w:tcPr>
          <w:p w14:paraId="22748F92" w14:textId="78BE4073"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(licra y playera)</w:t>
            </w:r>
          </w:p>
        </w:tc>
        <w:tc>
          <w:tcPr>
            <w:tcW w:w="557" w:type="pct"/>
            <w:shd w:val="clear" w:color="auto" w:fill="auto"/>
          </w:tcPr>
          <w:p w14:paraId="6CB4A39C" w14:textId="35BB6A13"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3</w:t>
            </w:r>
          </w:p>
        </w:tc>
      </w:tr>
      <w:tr w:rsidR="00625A1D" w:rsidRPr="00EF555B" w14:paraId="6129D56D"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30408497" w14:textId="133FBC67"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26</w:t>
            </w:r>
          </w:p>
        </w:tc>
        <w:tc>
          <w:tcPr>
            <w:tcW w:w="3256" w:type="pct"/>
            <w:shd w:val="clear" w:color="auto" w:fill="auto"/>
          </w:tcPr>
          <w:p w14:paraId="71E11CC3"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
                <w:sz w:val="16"/>
                <w:szCs w:val="16"/>
                <w:lang w:val="es-MX"/>
              </w:rPr>
              <w:t>Uniforme de Voleibol Playa Varonil</w:t>
            </w:r>
          </w:p>
          <w:p w14:paraId="64195814"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3B54DF31"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4203322B"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0FA86D85"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manga corta: al frente Logo de la UAA, GALLOS y número. En espalda “UAA” parte superior y número</w:t>
            </w:r>
          </w:p>
          <w:p w14:paraId="4B7E4F3F"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Short: Logo de Gallo en pierna izquierda y número en pierna izquierda</w:t>
            </w:r>
          </w:p>
          <w:p w14:paraId="47B30C1D"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32F5891B"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362B5D16" w14:textId="70DC2518" w:rsidR="00DE6711" w:rsidRPr="00625A1D" w:rsidRDefault="00DE6711" w:rsidP="00625A1D">
            <w:pPr>
              <w:widowControl/>
              <w:jc w:val="both"/>
              <w:rPr>
                <w:rFonts w:ascii="Calibri" w:hAnsi="Calibri" w:cs="Calibri"/>
                <w:color w:val="000000"/>
                <w:sz w:val="16"/>
                <w:szCs w:val="16"/>
                <w:lang w:val="es-MX" w:eastAsia="es-MX"/>
              </w:rPr>
            </w:pPr>
            <w:r w:rsidRPr="00DE6711">
              <w:rPr>
                <w:rFonts w:ascii="Calibri" w:hAnsi="Calibri" w:cs="Calibri"/>
                <w:color w:val="000000"/>
                <w:sz w:val="16"/>
                <w:szCs w:val="16"/>
                <w:lang w:val="es-MX" w:eastAsia="es-MX"/>
              </w:rPr>
              <w:t>Color: Rojo, Pantone 206 C</w:t>
            </w:r>
          </w:p>
        </w:tc>
        <w:tc>
          <w:tcPr>
            <w:tcW w:w="714" w:type="pct"/>
            <w:shd w:val="clear" w:color="auto" w:fill="auto"/>
          </w:tcPr>
          <w:p w14:paraId="389EF2BA" w14:textId="6B4580EB"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(short y playera)</w:t>
            </w:r>
          </w:p>
        </w:tc>
        <w:tc>
          <w:tcPr>
            <w:tcW w:w="557" w:type="pct"/>
            <w:shd w:val="clear" w:color="auto" w:fill="auto"/>
          </w:tcPr>
          <w:p w14:paraId="44D2AC53" w14:textId="646FA72A"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3</w:t>
            </w:r>
          </w:p>
        </w:tc>
      </w:tr>
      <w:tr w:rsidR="00625A1D" w:rsidRPr="00171DC7" w14:paraId="515C9FE1"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1CED984E" w14:textId="151E0A67"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27</w:t>
            </w:r>
          </w:p>
        </w:tc>
        <w:tc>
          <w:tcPr>
            <w:tcW w:w="3256" w:type="pct"/>
            <w:shd w:val="clear" w:color="auto" w:fill="auto"/>
          </w:tcPr>
          <w:p w14:paraId="2A6CD066" w14:textId="77777777" w:rsidR="00625A1D" w:rsidRPr="00625A1D" w:rsidRDefault="00625A1D" w:rsidP="00625A1D">
            <w:pPr>
              <w:autoSpaceDE w:val="0"/>
              <w:autoSpaceDN w:val="0"/>
              <w:adjustRightInd w:val="0"/>
              <w:jc w:val="both"/>
              <w:rPr>
                <w:rFonts w:ascii="Calibri" w:hAnsi="Calibri" w:cs="Calibri"/>
                <w:b/>
                <w:sz w:val="16"/>
                <w:szCs w:val="16"/>
                <w:lang w:val="pt-BR"/>
              </w:rPr>
            </w:pPr>
            <w:r w:rsidRPr="00625A1D">
              <w:rPr>
                <w:rFonts w:ascii="Calibri" w:hAnsi="Calibri" w:cs="Calibri"/>
                <w:b/>
                <w:sz w:val="16"/>
                <w:szCs w:val="16"/>
                <w:lang w:val="pt-BR"/>
              </w:rPr>
              <w:t>Playera E-Sports tipo polo corte femenil</w:t>
            </w:r>
          </w:p>
          <w:p w14:paraId="2B83A03D"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Composición de tela: 100% poliéster</w:t>
            </w:r>
          </w:p>
          <w:p w14:paraId="73A70D10"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150gr +-5%gr/m2 </w:t>
            </w:r>
          </w:p>
          <w:p w14:paraId="6AAD14E6"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DTF</w:t>
            </w:r>
          </w:p>
          <w:p w14:paraId="0D079F96"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w:t>
            </w:r>
            <w:r w:rsidRPr="00625A1D">
              <w:rPr>
                <w:rFonts w:ascii="Calibri" w:hAnsi="Calibri" w:cs="Calibri"/>
                <w:sz w:val="16"/>
                <w:szCs w:val="16"/>
                <w:lang w:val="es-MX"/>
              </w:rPr>
              <w:br/>
              <w:t>En espalda: “GALLOS”</w:t>
            </w:r>
          </w:p>
          <w:p w14:paraId="788203C6"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261C929E"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61F8BCC7" w14:textId="3BA608F9" w:rsidR="00DE6711" w:rsidRPr="00625A1D" w:rsidRDefault="00DE6711" w:rsidP="00625A1D">
            <w:pPr>
              <w:widowControl/>
              <w:jc w:val="both"/>
              <w:rPr>
                <w:rFonts w:ascii="Calibri" w:hAnsi="Calibri" w:cs="Calibri"/>
                <w:color w:val="000000"/>
                <w:sz w:val="16"/>
                <w:szCs w:val="16"/>
                <w:lang w:val="es-MX" w:eastAsia="es-MX"/>
              </w:rPr>
            </w:pPr>
            <w:r w:rsidRPr="00DE6711">
              <w:rPr>
                <w:rFonts w:ascii="Calibri" w:hAnsi="Calibri" w:cs="Calibri"/>
                <w:color w:val="000000"/>
                <w:sz w:val="16"/>
                <w:szCs w:val="16"/>
                <w:lang w:val="es-MX" w:eastAsia="es-MX"/>
              </w:rPr>
              <w:t>Color: Rojo, Pantone 206 C</w:t>
            </w:r>
          </w:p>
        </w:tc>
        <w:tc>
          <w:tcPr>
            <w:tcW w:w="714" w:type="pct"/>
            <w:shd w:val="clear" w:color="auto" w:fill="auto"/>
          </w:tcPr>
          <w:p w14:paraId="1E6F1355" w14:textId="22D3AA3A"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26457314" w14:textId="2D363336"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w:t>
            </w:r>
          </w:p>
        </w:tc>
      </w:tr>
      <w:tr w:rsidR="00625A1D" w:rsidRPr="00954FB4" w14:paraId="09D73949"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696E5DDE" w14:textId="01C5163B"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28</w:t>
            </w:r>
          </w:p>
        </w:tc>
        <w:tc>
          <w:tcPr>
            <w:tcW w:w="3256" w:type="pct"/>
            <w:shd w:val="clear" w:color="auto" w:fill="auto"/>
          </w:tcPr>
          <w:p w14:paraId="135764AE" w14:textId="77777777" w:rsidR="00625A1D" w:rsidRPr="00625A1D" w:rsidRDefault="00625A1D" w:rsidP="00625A1D">
            <w:pPr>
              <w:autoSpaceDE w:val="0"/>
              <w:autoSpaceDN w:val="0"/>
              <w:adjustRightInd w:val="0"/>
              <w:jc w:val="both"/>
              <w:rPr>
                <w:rFonts w:ascii="Calibri" w:hAnsi="Calibri" w:cs="Calibri"/>
                <w:b/>
                <w:sz w:val="16"/>
                <w:szCs w:val="16"/>
                <w:lang w:val="pt-BR"/>
              </w:rPr>
            </w:pPr>
            <w:r w:rsidRPr="00625A1D">
              <w:rPr>
                <w:rFonts w:ascii="Calibri" w:hAnsi="Calibri" w:cs="Calibri"/>
                <w:b/>
                <w:sz w:val="16"/>
                <w:szCs w:val="16"/>
                <w:lang w:val="pt-BR"/>
              </w:rPr>
              <w:t>Playera E-Sports tipo polo corte varonil</w:t>
            </w:r>
          </w:p>
          <w:p w14:paraId="1ABE1452"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Composición de tela: 100% poliéster</w:t>
            </w:r>
          </w:p>
          <w:p w14:paraId="091E4E9B"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150gr +-5%gr/m2 </w:t>
            </w:r>
          </w:p>
          <w:p w14:paraId="6ABA485A"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DTF</w:t>
            </w:r>
          </w:p>
          <w:p w14:paraId="07769FCE"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w:t>
            </w:r>
            <w:r w:rsidRPr="00625A1D">
              <w:rPr>
                <w:rFonts w:ascii="Calibri" w:hAnsi="Calibri" w:cs="Calibri"/>
                <w:sz w:val="16"/>
                <w:szCs w:val="16"/>
                <w:lang w:val="es-MX"/>
              </w:rPr>
              <w:br/>
              <w:t>En espalda: “GALLOS”</w:t>
            </w:r>
          </w:p>
          <w:p w14:paraId="6CDD6605"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4C7C05B1"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4A13F367" w14:textId="6B2089CA" w:rsidR="00DE6711" w:rsidRPr="00625A1D" w:rsidRDefault="00DE6711" w:rsidP="00625A1D">
            <w:pPr>
              <w:widowControl/>
              <w:jc w:val="both"/>
              <w:rPr>
                <w:rFonts w:ascii="Calibri" w:hAnsi="Calibri" w:cs="Calibri"/>
                <w:color w:val="000000"/>
                <w:sz w:val="16"/>
                <w:szCs w:val="16"/>
                <w:lang w:val="es-MX" w:eastAsia="es-MX"/>
              </w:rPr>
            </w:pPr>
            <w:r w:rsidRPr="00DE6711">
              <w:rPr>
                <w:rFonts w:ascii="Calibri" w:hAnsi="Calibri" w:cs="Calibri"/>
                <w:color w:val="000000"/>
                <w:sz w:val="16"/>
                <w:szCs w:val="16"/>
                <w:lang w:val="es-MX" w:eastAsia="es-MX"/>
              </w:rPr>
              <w:t>Color: Rojo, Pantone 206 C</w:t>
            </w:r>
          </w:p>
        </w:tc>
        <w:tc>
          <w:tcPr>
            <w:tcW w:w="714" w:type="pct"/>
            <w:shd w:val="clear" w:color="auto" w:fill="auto"/>
          </w:tcPr>
          <w:p w14:paraId="7A6D8384" w14:textId="7D9ED660"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565B5BA2" w14:textId="51932340"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14</w:t>
            </w:r>
          </w:p>
        </w:tc>
      </w:tr>
      <w:tr w:rsidR="00625A1D" w:rsidRPr="000679BE" w14:paraId="0F088BE5"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20BD5A6C" w14:textId="6FDFA57F"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29</w:t>
            </w:r>
          </w:p>
        </w:tc>
        <w:tc>
          <w:tcPr>
            <w:tcW w:w="3256" w:type="pct"/>
            <w:shd w:val="clear" w:color="auto" w:fill="auto"/>
          </w:tcPr>
          <w:p w14:paraId="14BC2A31" w14:textId="77777777" w:rsidR="00625A1D" w:rsidRPr="00625A1D" w:rsidRDefault="00625A1D" w:rsidP="00625A1D">
            <w:pPr>
              <w:autoSpaceDE w:val="0"/>
              <w:autoSpaceDN w:val="0"/>
              <w:adjustRightInd w:val="0"/>
              <w:jc w:val="both"/>
              <w:rPr>
                <w:rFonts w:ascii="Calibri" w:hAnsi="Calibri" w:cs="Calibri"/>
                <w:b/>
                <w:sz w:val="16"/>
                <w:szCs w:val="16"/>
                <w:lang w:val="pt-BR"/>
              </w:rPr>
            </w:pPr>
            <w:r w:rsidRPr="00625A1D">
              <w:rPr>
                <w:rFonts w:ascii="Calibri" w:hAnsi="Calibri" w:cs="Calibri"/>
                <w:b/>
                <w:sz w:val="16"/>
                <w:szCs w:val="16"/>
                <w:lang w:val="pt-BR"/>
              </w:rPr>
              <w:t xml:space="preserve">Playera </w:t>
            </w:r>
            <w:proofErr w:type="spellStart"/>
            <w:r w:rsidRPr="00625A1D">
              <w:rPr>
                <w:rFonts w:ascii="Calibri" w:hAnsi="Calibri" w:cs="Calibri"/>
                <w:b/>
                <w:sz w:val="16"/>
                <w:szCs w:val="16"/>
                <w:lang w:val="pt-BR"/>
              </w:rPr>
              <w:t>Entrenadora</w:t>
            </w:r>
            <w:proofErr w:type="spellEnd"/>
            <w:r w:rsidRPr="00625A1D">
              <w:rPr>
                <w:rFonts w:ascii="Calibri" w:hAnsi="Calibri" w:cs="Calibri"/>
                <w:b/>
                <w:sz w:val="16"/>
                <w:szCs w:val="16"/>
                <w:lang w:val="pt-BR"/>
              </w:rPr>
              <w:t xml:space="preserve"> tipo polo corte femenil</w:t>
            </w:r>
          </w:p>
          <w:p w14:paraId="11AB4869"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Composición de tela: 100% poliéster</w:t>
            </w:r>
          </w:p>
          <w:p w14:paraId="730596DE"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150gr +-5%gr/m2 </w:t>
            </w:r>
          </w:p>
          <w:p w14:paraId="3879C1BA"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DTF</w:t>
            </w:r>
          </w:p>
          <w:p w14:paraId="3209D8CF"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w:t>
            </w:r>
            <w:r w:rsidRPr="00625A1D">
              <w:rPr>
                <w:rFonts w:ascii="Calibri" w:hAnsi="Calibri" w:cs="Calibri"/>
                <w:sz w:val="16"/>
                <w:szCs w:val="16"/>
                <w:lang w:val="es-MX"/>
              </w:rPr>
              <w:br/>
              <w:t>En espalda: “GALLOS”</w:t>
            </w:r>
          </w:p>
          <w:p w14:paraId="3ECF47AE"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3AE19B3F"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1B429DDB" w14:textId="576DECD9" w:rsidR="00DE6711" w:rsidRPr="00625A1D" w:rsidRDefault="00DE6711" w:rsidP="00625A1D">
            <w:pPr>
              <w:widowControl/>
              <w:jc w:val="both"/>
              <w:rPr>
                <w:rFonts w:ascii="Calibri" w:hAnsi="Calibri" w:cs="Calibri"/>
                <w:color w:val="000000"/>
                <w:sz w:val="16"/>
                <w:szCs w:val="16"/>
                <w:lang w:val="es-MX" w:eastAsia="es-MX"/>
              </w:rPr>
            </w:pPr>
            <w:r w:rsidRPr="00DE6711">
              <w:rPr>
                <w:rFonts w:ascii="Calibri" w:hAnsi="Calibri" w:cs="Calibri"/>
                <w:color w:val="000000"/>
                <w:sz w:val="16"/>
                <w:szCs w:val="16"/>
                <w:lang w:val="es-MX" w:eastAsia="es-MX"/>
              </w:rPr>
              <w:t>Color: Azul oscuro, Pantone 2757C</w:t>
            </w:r>
          </w:p>
        </w:tc>
        <w:tc>
          <w:tcPr>
            <w:tcW w:w="714" w:type="pct"/>
            <w:shd w:val="clear" w:color="auto" w:fill="auto"/>
          </w:tcPr>
          <w:p w14:paraId="65AE8C02" w14:textId="0DF57A25"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743E246E" w14:textId="1D5B853B"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12</w:t>
            </w:r>
          </w:p>
        </w:tc>
      </w:tr>
      <w:tr w:rsidR="00625A1D" w:rsidRPr="009D4075" w14:paraId="27310CF6"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55EB9473" w14:textId="5ADE6F86"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30</w:t>
            </w:r>
          </w:p>
        </w:tc>
        <w:tc>
          <w:tcPr>
            <w:tcW w:w="3256" w:type="pct"/>
            <w:shd w:val="clear" w:color="auto" w:fill="auto"/>
          </w:tcPr>
          <w:p w14:paraId="5B12ED37"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Playera Entrenador tipo polo corte varonil</w:t>
            </w:r>
          </w:p>
          <w:p w14:paraId="00234D72"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Composición de tela: 100% poliéster</w:t>
            </w:r>
          </w:p>
          <w:p w14:paraId="655EC88E"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150gr +-5%gr/m2 </w:t>
            </w:r>
          </w:p>
          <w:p w14:paraId="0040EDFF"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DTF</w:t>
            </w:r>
          </w:p>
          <w:p w14:paraId="55F6FB8B"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w:t>
            </w:r>
            <w:r w:rsidRPr="00625A1D">
              <w:rPr>
                <w:rFonts w:ascii="Calibri" w:hAnsi="Calibri" w:cs="Calibri"/>
                <w:sz w:val="16"/>
                <w:szCs w:val="16"/>
                <w:lang w:val="es-MX"/>
              </w:rPr>
              <w:br/>
              <w:t>En espalda: “GALLOS”</w:t>
            </w:r>
          </w:p>
          <w:p w14:paraId="7F1CEE44"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16318BE5"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49AAEBD3" w14:textId="10CB74E1" w:rsidR="00DE6711" w:rsidRPr="00625A1D" w:rsidRDefault="00DE6711" w:rsidP="00625A1D">
            <w:pPr>
              <w:widowControl/>
              <w:jc w:val="both"/>
              <w:rPr>
                <w:rFonts w:ascii="Calibri" w:hAnsi="Calibri" w:cs="Calibri"/>
                <w:color w:val="000000"/>
                <w:sz w:val="16"/>
                <w:szCs w:val="16"/>
                <w:lang w:val="es-MX" w:eastAsia="es-MX"/>
              </w:rPr>
            </w:pPr>
            <w:r w:rsidRPr="00DE6711">
              <w:rPr>
                <w:rFonts w:ascii="Calibri" w:hAnsi="Calibri" w:cs="Calibri"/>
                <w:color w:val="000000"/>
                <w:sz w:val="16"/>
                <w:szCs w:val="16"/>
                <w:lang w:val="es-MX" w:eastAsia="es-MX"/>
              </w:rPr>
              <w:t>Color: Azul oscuro, Pantone 2757C</w:t>
            </w:r>
          </w:p>
        </w:tc>
        <w:tc>
          <w:tcPr>
            <w:tcW w:w="714" w:type="pct"/>
            <w:shd w:val="clear" w:color="auto" w:fill="auto"/>
          </w:tcPr>
          <w:p w14:paraId="3D25D4A5" w14:textId="206235DC"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6F5B935B" w14:textId="72B8F71C"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25</w:t>
            </w:r>
          </w:p>
        </w:tc>
      </w:tr>
      <w:tr w:rsidR="00625A1D" w:rsidRPr="0043088F" w14:paraId="5AD7E908"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1FCAF96F" w14:textId="59AF8114"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31</w:t>
            </w:r>
          </w:p>
        </w:tc>
        <w:tc>
          <w:tcPr>
            <w:tcW w:w="3256" w:type="pct"/>
            <w:shd w:val="clear" w:color="auto" w:fill="auto"/>
          </w:tcPr>
          <w:p w14:paraId="3CECE43C"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Conjunto exterior corte femenil</w:t>
            </w:r>
          </w:p>
          <w:p w14:paraId="66FC9D66"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Composición de tela: </w:t>
            </w:r>
          </w:p>
          <w:p w14:paraId="042F3676" w14:textId="77777777" w:rsidR="00625A1D" w:rsidRPr="00625A1D" w:rsidRDefault="00625A1D" w:rsidP="00625A1D">
            <w:pPr>
              <w:pStyle w:val="Prrafodelista"/>
              <w:widowControl w:val="0"/>
              <w:numPr>
                <w:ilvl w:val="0"/>
                <w:numId w:val="29"/>
              </w:num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Sudadera 50% algodón 50% poliéster Peso 250 +-5%gr/m2</w:t>
            </w:r>
          </w:p>
          <w:p w14:paraId="22490FA1" w14:textId="77777777" w:rsidR="00625A1D" w:rsidRPr="00625A1D" w:rsidRDefault="00625A1D" w:rsidP="00625A1D">
            <w:pPr>
              <w:pStyle w:val="Prrafodelista"/>
              <w:widowControl w:val="0"/>
              <w:numPr>
                <w:ilvl w:val="0"/>
                <w:numId w:val="29"/>
              </w:num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Pantalón 98% algodón 2% elastano. Peso 273 +-5%gr/m2</w:t>
            </w:r>
          </w:p>
          <w:p w14:paraId="67E96742"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Bordado</w:t>
            </w:r>
          </w:p>
          <w:p w14:paraId="002B2BAB"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UAA y Gallo</w:t>
            </w:r>
            <w:r w:rsidRPr="00625A1D">
              <w:rPr>
                <w:rFonts w:ascii="Calibri" w:hAnsi="Calibri" w:cs="Calibri"/>
                <w:sz w:val="16"/>
                <w:szCs w:val="16"/>
                <w:lang w:val="es-MX"/>
              </w:rPr>
              <w:br/>
              <w:t>En espalda: “GALLOS”</w:t>
            </w:r>
          </w:p>
          <w:p w14:paraId="1336E6B0"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64E98B61"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48CFD66A" w14:textId="205333D3" w:rsidR="00FC3D08" w:rsidRPr="00625A1D" w:rsidRDefault="00FC3D08" w:rsidP="00625A1D">
            <w:pPr>
              <w:widowControl/>
              <w:jc w:val="both"/>
              <w:rPr>
                <w:rFonts w:ascii="Calibri" w:hAnsi="Calibri" w:cs="Calibri"/>
                <w:color w:val="000000"/>
                <w:sz w:val="16"/>
                <w:szCs w:val="16"/>
                <w:lang w:val="es-MX" w:eastAsia="es-MX"/>
              </w:rPr>
            </w:pPr>
            <w:r w:rsidRPr="00FC3D08">
              <w:rPr>
                <w:rFonts w:ascii="Calibri" w:hAnsi="Calibri" w:cs="Calibri"/>
                <w:color w:val="000000"/>
                <w:sz w:val="16"/>
                <w:szCs w:val="16"/>
                <w:lang w:val="es-MX" w:eastAsia="es-MX"/>
              </w:rPr>
              <w:t>Color: Rojo, Pantone 206 y Azul oscuro, Pantone 2757C, detalles en Blanco</w:t>
            </w:r>
            <w:r>
              <w:rPr>
                <w:rFonts w:ascii="Calibri" w:hAnsi="Calibri" w:cs="Calibri"/>
                <w:color w:val="000000"/>
                <w:sz w:val="16"/>
                <w:szCs w:val="16"/>
                <w:lang w:val="es-MX" w:eastAsia="es-MX"/>
              </w:rPr>
              <w:t>.</w:t>
            </w:r>
          </w:p>
        </w:tc>
        <w:tc>
          <w:tcPr>
            <w:tcW w:w="714" w:type="pct"/>
            <w:shd w:val="clear" w:color="auto" w:fill="auto"/>
          </w:tcPr>
          <w:p w14:paraId="68617819" w14:textId="7C7F45C0"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(sudadera y pantalón)</w:t>
            </w:r>
          </w:p>
        </w:tc>
        <w:tc>
          <w:tcPr>
            <w:tcW w:w="557" w:type="pct"/>
            <w:shd w:val="clear" w:color="auto" w:fill="auto"/>
          </w:tcPr>
          <w:p w14:paraId="7E493DE1" w14:textId="39A3DF92"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143</w:t>
            </w:r>
          </w:p>
        </w:tc>
      </w:tr>
      <w:tr w:rsidR="00625A1D" w:rsidRPr="00A579D7" w14:paraId="26FB4162"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2813C155" w14:textId="04C942B8"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32</w:t>
            </w:r>
          </w:p>
        </w:tc>
        <w:tc>
          <w:tcPr>
            <w:tcW w:w="3256" w:type="pct"/>
            <w:shd w:val="clear" w:color="auto" w:fill="auto"/>
          </w:tcPr>
          <w:p w14:paraId="5EC4B197"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Conjunto exterior corte varonil</w:t>
            </w:r>
          </w:p>
          <w:p w14:paraId="3ADDC79F"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Composición de tela: </w:t>
            </w:r>
          </w:p>
          <w:p w14:paraId="693FE977" w14:textId="77777777" w:rsidR="00625A1D" w:rsidRPr="00625A1D" w:rsidRDefault="00625A1D" w:rsidP="00625A1D">
            <w:pPr>
              <w:pStyle w:val="Prrafodelista"/>
              <w:widowControl w:val="0"/>
              <w:numPr>
                <w:ilvl w:val="0"/>
                <w:numId w:val="29"/>
              </w:num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Sudadera 50% algodón 50% poliéster Peso 250 +-5%gr/m2</w:t>
            </w:r>
          </w:p>
          <w:p w14:paraId="53EC57BD" w14:textId="77777777" w:rsidR="00625A1D" w:rsidRPr="00625A1D" w:rsidRDefault="00625A1D" w:rsidP="00625A1D">
            <w:pPr>
              <w:pStyle w:val="Prrafodelista"/>
              <w:widowControl w:val="0"/>
              <w:numPr>
                <w:ilvl w:val="0"/>
                <w:numId w:val="29"/>
              </w:num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Pantalón 98% algodón 2% elastano. Peso 273 +-5%gr/m2</w:t>
            </w:r>
          </w:p>
          <w:p w14:paraId="2CEEE1E0"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Bordado</w:t>
            </w:r>
          </w:p>
          <w:p w14:paraId="635C1DA6"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UAA y Gallo</w:t>
            </w:r>
            <w:r w:rsidRPr="00625A1D">
              <w:rPr>
                <w:rFonts w:ascii="Calibri" w:hAnsi="Calibri" w:cs="Calibri"/>
                <w:sz w:val="16"/>
                <w:szCs w:val="16"/>
                <w:lang w:val="es-MX"/>
              </w:rPr>
              <w:br/>
              <w:t>En espalda: “GALLOS”</w:t>
            </w:r>
          </w:p>
          <w:p w14:paraId="5FEA49E3"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564B42EC" w14:textId="77777777" w:rsidR="00625A1D" w:rsidRDefault="00625A1D" w:rsidP="00625A1D">
            <w:pPr>
              <w:widowControl/>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18ECA329" w14:textId="1E249E70" w:rsidR="00FC3D08" w:rsidRPr="00625A1D" w:rsidRDefault="00FC3D08" w:rsidP="00625A1D">
            <w:pPr>
              <w:widowControl/>
              <w:jc w:val="both"/>
              <w:rPr>
                <w:rFonts w:ascii="Calibri" w:hAnsi="Calibri" w:cs="Calibri"/>
                <w:color w:val="000000"/>
                <w:sz w:val="16"/>
                <w:szCs w:val="16"/>
                <w:lang w:val="es-MX" w:eastAsia="es-MX"/>
              </w:rPr>
            </w:pPr>
            <w:r w:rsidRPr="00FC3D08">
              <w:rPr>
                <w:rFonts w:ascii="Calibri" w:hAnsi="Calibri" w:cs="Calibri"/>
                <w:color w:val="000000"/>
                <w:sz w:val="16"/>
                <w:szCs w:val="16"/>
                <w:lang w:val="es-MX" w:eastAsia="es-MX"/>
              </w:rPr>
              <w:t>Color: Rojo, Pantone 206 y Azul oscuro, Pantone 2757C, detalles en Blanco</w:t>
            </w:r>
            <w:r>
              <w:rPr>
                <w:rFonts w:ascii="Calibri" w:hAnsi="Calibri" w:cs="Calibri"/>
                <w:color w:val="000000"/>
                <w:sz w:val="16"/>
                <w:szCs w:val="16"/>
                <w:lang w:val="es-MX" w:eastAsia="es-MX"/>
              </w:rPr>
              <w:t>.</w:t>
            </w:r>
          </w:p>
        </w:tc>
        <w:tc>
          <w:tcPr>
            <w:tcW w:w="714" w:type="pct"/>
            <w:shd w:val="clear" w:color="auto" w:fill="auto"/>
          </w:tcPr>
          <w:p w14:paraId="493C2819" w14:textId="2EB1D016"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(sudadera y pantalón)</w:t>
            </w:r>
          </w:p>
        </w:tc>
        <w:tc>
          <w:tcPr>
            <w:tcW w:w="557" w:type="pct"/>
            <w:shd w:val="clear" w:color="auto" w:fill="auto"/>
          </w:tcPr>
          <w:p w14:paraId="23DB1682" w14:textId="7688A592"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199</w:t>
            </w:r>
          </w:p>
        </w:tc>
      </w:tr>
      <w:tr w:rsidR="00625A1D" w:rsidRPr="00A579D7" w14:paraId="5778A40A"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289B3B0" w14:textId="77777777" w:rsidR="00625A1D" w:rsidRDefault="00625A1D" w:rsidP="00625A1D">
            <w:pPr>
              <w:widowControl/>
              <w:jc w:val="center"/>
              <w:rPr>
                <w:rFonts w:ascii="Calibri" w:hAnsi="Calibri" w:cs="Calibri"/>
                <w:color w:val="000000"/>
                <w:sz w:val="16"/>
                <w:szCs w:val="16"/>
                <w:lang w:val="es-MX" w:eastAsia="es-MX"/>
              </w:rPr>
            </w:pPr>
          </w:p>
        </w:tc>
        <w:tc>
          <w:tcPr>
            <w:tcW w:w="325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7BF3F81" w14:textId="07F32239" w:rsidR="00625A1D" w:rsidRPr="00E813E9" w:rsidRDefault="00625A1D" w:rsidP="00625A1D">
            <w:pPr>
              <w:widowControl/>
              <w:jc w:val="center"/>
              <w:rPr>
                <w:rFonts w:ascii="Calibri" w:hAnsi="Calibri" w:cs="Calibri"/>
                <w:color w:val="000000"/>
                <w:sz w:val="16"/>
                <w:szCs w:val="16"/>
                <w:lang w:val="es-MX" w:eastAsia="es-MX"/>
              </w:rPr>
            </w:pPr>
            <w:r w:rsidRPr="009E2BC1">
              <w:rPr>
                <w:rFonts w:ascii="Calibri" w:hAnsi="Calibri" w:cs="Calibri"/>
                <w:b/>
                <w:bCs/>
                <w:color w:val="000000"/>
                <w:sz w:val="16"/>
                <w:szCs w:val="16"/>
                <w:lang w:val="es-MX" w:eastAsia="es-MX"/>
              </w:rPr>
              <w:t>Depto. de Actividades Deportivas del CEM</w:t>
            </w:r>
          </w:p>
        </w:tc>
        <w:tc>
          <w:tcPr>
            <w:tcW w:w="714"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EF4062A" w14:textId="77777777" w:rsidR="00625A1D" w:rsidRPr="00E813E9" w:rsidRDefault="00625A1D" w:rsidP="00625A1D">
            <w:pPr>
              <w:widowControl/>
              <w:jc w:val="center"/>
              <w:rPr>
                <w:rFonts w:ascii="Calibri" w:hAnsi="Calibri" w:cs="Calibri"/>
                <w:color w:val="000000"/>
                <w:sz w:val="16"/>
                <w:szCs w:val="16"/>
                <w:lang w:val="es-MX" w:eastAsia="es-MX"/>
              </w:rPr>
            </w:pPr>
          </w:p>
        </w:tc>
        <w:tc>
          <w:tcPr>
            <w:tcW w:w="55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29D4BFB" w14:textId="77777777" w:rsidR="00625A1D" w:rsidRPr="00E813E9" w:rsidRDefault="00625A1D" w:rsidP="00625A1D">
            <w:pPr>
              <w:widowControl/>
              <w:jc w:val="center"/>
              <w:rPr>
                <w:rFonts w:ascii="Calibri" w:hAnsi="Calibri" w:cs="Calibri"/>
                <w:color w:val="000000"/>
                <w:sz w:val="16"/>
                <w:szCs w:val="16"/>
                <w:lang w:val="es-MX" w:eastAsia="es-MX"/>
              </w:rPr>
            </w:pPr>
          </w:p>
        </w:tc>
      </w:tr>
      <w:tr w:rsidR="00625A1D" w:rsidRPr="00A579D7" w14:paraId="6A66F144" w14:textId="77777777" w:rsidTr="00CF4AE8">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29F396F8" w14:textId="3C25E341" w:rsidR="00625A1D" w:rsidRDefault="00625A1D" w:rsidP="00625A1D">
            <w:pPr>
              <w:widowControl/>
              <w:jc w:val="center"/>
              <w:rPr>
                <w:rFonts w:ascii="Calibri" w:hAnsi="Calibri" w:cs="Calibri"/>
                <w:color w:val="000000"/>
                <w:sz w:val="16"/>
                <w:szCs w:val="16"/>
                <w:lang w:val="es-MX" w:eastAsia="es-MX"/>
              </w:rPr>
            </w:pPr>
            <w:r w:rsidRPr="00143FF4">
              <w:rPr>
                <w:rFonts w:ascii="Calibri" w:hAnsi="Calibri" w:cs="Calibri"/>
                <w:b/>
                <w:bCs/>
                <w:color w:val="000000"/>
                <w:sz w:val="16"/>
                <w:szCs w:val="16"/>
                <w:lang w:val="es-MX" w:eastAsia="es-MX"/>
              </w:rPr>
              <w:t>Partida</w:t>
            </w:r>
          </w:p>
        </w:tc>
        <w:tc>
          <w:tcPr>
            <w:tcW w:w="3256"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0F37F2A" w14:textId="148C03D1" w:rsidR="00625A1D" w:rsidRPr="009E2BC1" w:rsidRDefault="00625A1D" w:rsidP="00625A1D">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tc>
        <w:tc>
          <w:tcPr>
            <w:tcW w:w="714"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18622449" w14:textId="5A7B1C2D" w:rsidR="00625A1D" w:rsidRPr="00E813E9" w:rsidRDefault="00625A1D" w:rsidP="00625A1D">
            <w:pPr>
              <w:widowControl/>
              <w:jc w:val="center"/>
              <w:rPr>
                <w:rFonts w:ascii="Calibri" w:hAnsi="Calibri" w:cs="Calibri"/>
                <w:color w:val="000000"/>
                <w:sz w:val="16"/>
                <w:szCs w:val="16"/>
                <w:lang w:val="es-MX" w:eastAsia="es-MX"/>
              </w:rPr>
            </w:pPr>
            <w:r w:rsidRPr="00143FF4">
              <w:rPr>
                <w:rFonts w:ascii="Calibri" w:hAnsi="Calibri" w:cs="Calibri"/>
                <w:b/>
                <w:bCs/>
                <w:color w:val="000000"/>
                <w:sz w:val="16"/>
                <w:szCs w:val="16"/>
                <w:lang w:val="es-MX" w:eastAsia="es-MX"/>
              </w:rPr>
              <w:t>Unidad de Medida</w:t>
            </w:r>
          </w:p>
        </w:tc>
        <w:tc>
          <w:tcPr>
            <w:tcW w:w="55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816B694" w14:textId="3FF4CD7A" w:rsidR="00625A1D" w:rsidRPr="00E813E9" w:rsidRDefault="00625A1D" w:rsidP="00625A1D">
            <w:pPr>
              <w:widowControl/>
              <w:jc w:val="center"/>
              <w:rPr>
                <w:rFonts w:ascii="Calibri" w:hAnsi="Calibri" w:cs="Calibri"/>
                <w:color w:val="000000"/>
                <w:sz w:val="16"/>
                <w:szCs w:val="16"/>
                <w:lang w:val="es-MX" w:eastAsia="es-MX"/>
              </w:rPr>
            </w:pPr>
            <w:r w:rsidRPr="00143FF4">
              <w:rPr>
                <w:rFonts w:ascii="Calibri" w:hAnsi="Calibri" w:cs="Calibri"/>
                <w:b/>
                <w:bCs/>
                <w:color w:val="000000"/>
                <w:sz w:val="16"/>
                <w:szCs w:val="16"/>
                <w:lang w:val="es-MX" w:eastAsia="es-MX"/>
              </w:rPr>
              <w:t>Cantidad</w:t>
            </w:r>
          </w:p>
        </w:tc>
      </w:tr>
      <w:tr w:rsidR="00625A1D" w:rsidRPr="007D70B0" w14:paraId="0D50A9D4"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1008235F" w14:textId="1BC77468"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33</w:t>
            </w:r>
          </w:p>
        </w:tc>
        <w:tc>
          <w:tcPr>
            <w:tcW w:w="3256" w:type="pct"/>
            <w:shd w:val="clear" w:color="auto" w:fill="auto"/>
          </w:tcPr>
          <w:p w14:paraId="3BCB8F51"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 xml:space="preserve">UNIFORME DE COMPETENCIAS VARONIL PLAYERA SIN MANGA </w:t>
            </w:r>
          </w:p>
          <w:p w14:paraId="0B45DC7D"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Composición de tela: 100% poliéster </w:t>
            </w:r>
          </w:p>
          <w:p w14:paraId="12285485"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303F3321"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03995767"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2CBAB8CD"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al frente Logo del gallo, CEM, y número. En espalda “BACHUAA” parte superior y número</w:t>
            </w:r>
          </w:p>
          <w:p w14:paraId="125054A9"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CEM”</w:t>
            </w:r>
          </w:p>
          <w:p w14:paraId="2341B407" w14:textId="2ECC961C" w:rsidR="00625A1D" w:rsidRPr="00625A1D" w:rsidRDefault="00625A1D" w:rsidP="00625A1D">
            <w:pPr>
              <w:widowControl/>
              <w:jc w:val="both"/>
              <w:rPr>
                <w:rFonts w:ascii="Calibri" w:hAnsi="Calibri" w:cs="Calibri"/>
                <w:color w:val="000000"/>
                <w:sz w:val="16"/>
                <w:szCs w:val="16"/>
                <w:lang w:val="es-MX" w:eastAsia="es-MX"/>
              </w:rPr>
            </w:pPr>
            <w:r w:rsidRPr="00625A1D">
              <w:rPr>
                <w:rFonts w:ascii="Calibri" w:hAnsi="Calibri" w:cs="Calibri"/>
                <w:sz w:val="16"/>
                <w:szCs w:val="16"/>
                <w:lang w:val="es-MX"/>
              </w:rPr>
              <w:t>Sin logos de la marca del proveedor.</w:t>
            </w:r>
          </w:p>
        </w:tc>
        <w:tc>
          <w:tcPr>
            <w:tcW w:w="714" w:type="pct"/>
            <w:shd w:val="clear" w:color="auto" w:fill="auto"/>
          </w:tcPr>
          <w:p w14:paraId="2AA43315" w14:textId="79A78B48"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78486B7E" w14:textId="2B974491"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20</w:t>
            </w:r>
          </w:p>
        </w:tc>
      </w:tr>
      <w:tr w:rsidR="00625A1D" w:rsidRPr="00F05B00" w14:paraId="4C952119"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6A8FD09A" w14:textId="4DC97E91" w:rsidR="00625A1D" w:rsidRPr="0096540C" w:rsidRDefault="00625A1D" w:rsidP="00625A1D">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3</w:t>
            </w:r>
            <w:r>
              <w:rPr>
                <w:rFonts w:ascii="Calibri" w:hAnsi="Calibri" w:cs="Calibri"/>
                <w:color w:val="000000"/>
                <w:sz w:val="16"/>
                <w:szCs w:val="16"/>
                <w:lang w:val="es-MX" w:eastAsia="es-MX"/>
              </w:rPr>
              <w:t>4</w:t>
            </w:r>
          </w:p>
        </w:tc>
        <w:tc>
          <w:tcPr>
            <w:tcW w:w="3256" w:type="pct"/>
            <w:shd w:val="clear" w:color="auto" w:fill="auto"/>
          </w:tcPr>
          <w:p w14:paraId="652E2872"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 xml:space="preserve">UNIFORME DE COMPETENCIAS FEMENIL PLAYERA SIN MANGA </w:t>
            </w:r>
          </w:p>
          <w:p w14:paraId="36D278FA"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Composición de tela: 100% poliéster </w:t>
            </w:r>
          </w:p>
          <w:p w14:paraId="4377E750"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69F1AF64"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77E28C88"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49362B40"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al frente Logo del gallo, de CEM y número. En espalda “BACHUAA” parte superior y número</w:t>
            </w:r>
          </w:p>
          <w:p w14:paraId="3E261B2E"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CEM”</w:t>
            </w:r>
          </w:p>
          <w:p w14:paraId="2A4292B1" w14:textId="56ED80E3" w:rsidR="00625A1D" w:rsidRPr="00625A1D" w:rsidRDefault="00625A1D" w:rsidP="00625A1D">
            <w:pPr>
              <w:widowControl/>
              <w:jc w:val="both"/>
              <w:rPr>
                <w:rFonts w:ascii="Calibri" w:hAnsi="Calibri" w:cs="Calibri"/>
                <w:color w:val="000000"/>
                <w:sz w:val="16"/>
                <w:szCs w:val="16"/>
                <w:lang w:val="es-MX" w:eastAsia="es-MX"/>
              </w:rPr>
            </w:pPr>
            <w:r w:rsidRPr="00625A1D">
              <w:rPr>
                <w:rFonts w:ascii="Calibri" w:hAnsi="Calibri" w:cs="Calibri"/>
                <w:sz w:val="16"/>
                <w:szCs w:val="16"/>
                <w:lang w:val="es-MX"/>
              </w:rPr>
              <w:t>Sin logos de la marca del proveedor.</w:t>
            </w:r>
          </w:p>
        </w:tc>
        <w:tc>
          <w:tcPr>
            <w:tcW w:w="714" w:type="pct"/>
            <w:shd w:val="clear" w:color="auto" w:fill="auto"/>
          </w:tcPr>
          <w:p w14:paraId="5702559C" w14:textId="707661BF"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0F9B1C30" w14:textId="0890E210"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20</w:t>
            </w:r>
          </w:p>
        </w:tc>
      </w:tr>
      <w:tr w:rsidR="00625A1D" w:rsidRPr="00F05B00" w14:paraId="3B1CE981"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102396C0" w14:textId="2637D25E"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35</w:t>
            </w:r>
          </w:p>
        </w:tc>
        <w:tc>
          <w:tcPr>
            <w:tcW w:w="3256" w:type="pct"/>
            <w:shd w:val="clear" w:color="auto" w:fill="auto"/>
          </w:tcPr>
          <w:p w14:paraId="393D3516"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 xml:space="preserve">UNIFORME DE GIMNASIA FEMENIL PLAYERA MANGA CORTA </w:t>
            </w:r>
          </w:p>
          <w:p w14:paraId="7C2A6C73"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Composición de tela: 100% poliéster </w:t>
            </w:r>
          </w:p>
          <w:p w14:paraId="028F615B"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519690FC"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184504D8"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2AD78F2A" w14:textId="33B5B57C"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al frente Logo del gallo, CEM, y número. En espalda “BACHUAA” parte superior y número</w:t>
            </w:r>
          </w:p>
          <w:p w14:paraId="2A9BF6AE"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CEM”</w:t>
            </w:r>
          </w:p>
          <w:p w14:paraId="405AEEFC" w14:textId="3C53426F" w:rsidR="00625A1D" w:rsidRPr="00625A1D" w:rsidRDefault="00625A1D" w:rsidP="00625A1D">
            <w:pPr>
              <w:widowControl/>
              <w:jc w:val="both"/>
              <w:rPr>
                <w:rFonts w:ascii="Calibri" w:hAnsi="Calibri" w:cs="Calibri"/>
                <w:color w:val="000000"/>
                <w:sz w:val="16"/>
                <w:szCs w:val="16"/>
                <w:lang w:val="es-MX" w:eastAsia="es-MX"/>
              </w:rPr>
            </w:pPr>
            <w:r w:rsidRPr="00625A1D">
              <w:rPr>
                <w:rFonts w:ascii="Calibri" w:hAnsi="Calibri" w:cs="Calibri"/>
                <w:sz w:val="16"/>
                <w:szCs w:val="16"/>
                <w:lang w:val="es-MX"/>
              </w:rPr>
              <w:t>Sin logos de la marca del proveedor.</w:t>
            </w:r>
          </w:p>
        </w:tc>
        <w:tc>
          <w:tcPr>
            <w:tcW w:w="714" w:type="pct"/>
            <w:shd w:val="clear" w:color="auto" w:fill="auto"/>
          </w:tcPr>
          <w:p w14:paraId="7B8F0BF7" w14:textId="61287244"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39CAFB71" w14:textId="67B481A7"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20</w:t>
            </w:r>
          </w:p>
        </w:tc>
      </w:tr>
      <w:tr w:rsidR="00625A1D" w:rsidRPr="00EF555B" w14:paraId="717EB50B"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5F36D054" w14:textId="4A4E5D99"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36</w:t>
            </w:r>
          </w:p>
        </w:tc>
        <w:tc>
          <w:tcPr>
            <w:tcW w:w="3256" w:type="pct"/>
            <w:shd w:val="clear" w:color="auto" w:fill="auto"/>
          </w:tcPr>
          <w:p w14:paraId="12DED38A"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Uniforme de Basquetbol Varonil local y visita</w:t>
            </w:r>
          </w:p>
          <w:p w14:paraId="09660FE1"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Composición de tela: 100% poliéster </w:t>
            </w:r>
          </w:p>
          <w:p w14:paraId="2B7BEDCD"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4C5E9AC1"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6463AA50"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5E89B4D9" w14:textId="51E4778B"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Manga: Sin </w:t>
            </w:r>
            <w:r w:rsidR="00B03CBF">
              <w:rPr>
                <w:rFonts w:ascii="Calibri" w:hAnsi="Calibri" w:cs="Calibri"/>
                <w:bCs/>
                <w:sz w:val="16"/>
                <w:szCs w:val="16"/>
                <w:lang w:val="es-MX"/>
              </w:rPr>
              <w:t>manga</w:t>
            </w:r>
          </w:p>
          <w:p w14:paraId="63EBD759"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al frente Logo del gallo, CEM y número. En espalda “BACHUAA” parte superior y número</w:t>
            </w:r>
          </w:p>
          <w:p w14:paraId="69B16E76"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Short: Logo de Gallo en pierna izquierda y número en pierna izquierda</w:t>
            </w:r>
          </w:p>
          <w:p w14:paraId="56E78BBE"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CEM”</w:t>
            </w:r>
          </w:p>
          <w:p w14:paraId="54E317E2" w14:textId="0BE8E0ED" w:rsidR="00625A1D" w:rsidRPr="00625A1D" w:rsidRDefault="00625A1D" w:rsidP="00625A1D">
            <w:pPr>
              <w:widowControl/>
              <w:jc w:val="both"/>
              <w:rPr>
                <w:rFonts w:ascii="Calibri" w:hAnsi="Calibri" w:cs="Calibri"/>
                <w:color w:val="000000"/>
                <w:sz w:val="16"/>
                <w:szCs w:val="16"/>
                <w:lang w:val="es-MX" w:eastAsia="es-MX"/>
              </w:rPr>
            </w:pPr>
            <w:r w:rsidRPr="00625A1D">
              <w:rPr>
                <w:rFonts w:ascii="Calibri" w:hAnsi="Calibri" w:cs="Calibri"/>
                <w:sz w:val="16"/>
                <w:szCs w:val="16"/>
                <w:lang w:val="es-MX"/>
              </w:rPr>
              <w:t>Sin logos de la marca del proveedor.</w:t>
            </w:r>
          </w:p>
        </w:tc>
        <w:tc>
          <w:tcPr>
            <w:tcW w:w="714" w:type="pct"/>
            <w:shd w:val="clear" w:color="auto" w:fill="auto"/>
          </w:tcPr>
          <w:p w14:paraId="27180C20" w14:textId="0009A2F7"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(short y playera)</w:t>
            </w:r>
          </w:p>
        </w:tc>
        <w:tc>
          <w:tcPr>
            <w:tcW w:w="557" w:type="pct"/>
            <w:shd w:val="clear" w:color="auto" w:fill="auto"/>
          </w:tcPr>
          <w:p w14:paraId="6095E4FD" w14:textId="0CBDA06C"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40</w:t>
            </w:r>
          </w:p>
        </w:tc>
      </w:tr>
      <w:tr w:rsidR="00625A1D" w:rsidRPr="00171DC7" w14:paraId="62FBF260"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24F45FDB" w14:textId="74C13119"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37</w:t>
            </w:r>
          </w:p>
        </w:tc>
        <w:tc>
          <w:tcPr>
            <w:tcW w:w="3256" w:type="pct"/>
            <w:shd w:val="clear" w:color="auto" w:fill="auto"/>
          </w:tcPr>
          <w:p w14:paraId="61BFF5AC"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Uniforme de Basquetbol Femenil local y visita</w:t>
            </w:r>
          </w:p>
          <w:p w14:paraId="1C40B5F3"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Composición de tela: 100% poliéster </w:t>
            </w:r>
          </w:p>
          <w:p w14:paraId="7990F335"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48CF207B"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4D1DDBA2"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0D7FC499" w14:textId="5C9231FF"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Manga: Sin </w:t>
            </w:r>
            <w:r w:rsidR="00B03CBF">
              <w:rPr>
                <w:rFonts w:ascii="Calibri" w:hAnsi="Calibri" w:cs="Calibri"/>
                <w:bCs/>
                <w:sz w:val="16"/>
                <w:szCs w:val="16"/>
                <w:lang w:val="es-MX"/>
              </w:rPr>
              <w:t>manga</w:t>
            </w:r>
          </w:p>
          <w:p w14:paraId="79A5E6E3"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 xml:space="preserve">Playera: al frente Logo </w:t>
            </w:r>
            <w:proofErr w:type="spellStart"/>
            <w:r w:rsidRPr="00625A1D">
              <w:rPr>
                <w:rFonts w:ascii="Calibri" w:hAnsi="Calibri" w:cs="Calibri"/>
                <w:sz w:val="16"/>
                <w:szCs w:val="16"/>
                <w:lang w:val="es-MX"/>
              </w:rPr>
              <w:t>deL</w:t>
            </w:r>
            <w:proofErr w:type="spellEnd"/>
            <w:r w:rsidRPr="00625A1D">
              <w:rPr>
                <w:rFonts w:ascii="Calibri" w:hAnsi="Calibri" w:cs="Calibri"/>
                <w:sz w:val="16"/>
                <w:szCs w:val="16"/>
                <w:lang w:val="es-MX"/>
              </w:rPr>
              <w:t xml:space="preserve"> GALLO, CEM y número. En espalda “BACHUAA” parte superior y número</w:t>
            </w:r>
          </w:p>
          <w:p w14:paraId="6C979357"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Short: Logo de Gallo en pierna izquierda y número en pierna izquierda</w:t>
            </w:r>
          </w:p>
          <w:p w14:paraId="0DFC5AA2"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CEM”</w:t>
            </w:r>
          </w:p>
          <w:p w14:paraId="4E0E2DF3" w14:textId="252DAD3A" w:rsidR="00625A1D" w:rsidRPr="00625A1D" w:rsidRDefault="00625A1D" w:rsidP="00625A1D">
            <w:pPr>
              <w:widowControl/>
              <w:jc w:val="both"/>
              <w:rPr>
                <w:rFonts w:ascii="Calibri" w:hAnsi="Calibri" w:cs="Calibri"/>
                <w:color w:val="000000"/>
                <w:sz w:val="16"/>
                <w:szCs w:val="16"/>
                <w:lang w:val="es-MX" w:eastAsia="es-MX"/>
              </w:rPr>
            </w:pPr>
            <w:r w:rsidRPr="00625A1D">
              <w:rPr>
                <w:rFonts w:ascii="Calibri" w:hAnsi="Calibri" w:cs="Calibri"/>
                <w:sz w:val="16"/>
                <w:szCs w:val="16"/>
                <w:lang w:val="es-MX"/>
              </w:rPr>
              <w:t>Sin logos de la marca del proveedor.</w:t>
            </w:r>
          </w:p>
        </w:tc>
        <w:tc>
          <w:tcPr>
            <w:tcW w:w="714" w:type="pct"/>
            <w:shd w:val="clear" w:color="auto" w:fill="auto"/>
          </w:tcPr>
          <w:p w14:paraId="11059181" w14:textId="645B62A2"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(short y playera)</w:t>
            </w:r>
          </w:p>
        </w:tc>
        <w:tc>
          <w:tcPr>
            <w:tcW w:w="557" w:type="pct"/>
            <w:shd w:val="clear" w:color="auto" w:fill="auto"/>
          </w:tcPr>
          <w:p w14:paraId="1DABCD9E" w14:textId="20E3D584"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40</w:t>
            </w:r>
          </w:p>
        </w:tc>
      </w:tr>
      <w:tr w:rsidR="00625A1D" w:rsidRPr="00954FB4" w14:paraId="65649FC9"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768E2DC1" w14:textId="32A25B20"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38</w:t>
            </w:r>
          </w:p>
        </w:tc>
        <w:tc>
          <w:tcPr>
            <w:tcW w:w="3256" w:type="pct"/>
            <w:shd w:val="clear" w:color="auto" w:fill="auto"/>
          </w:tcPr>
          <w:p w14:paraId="5F82FBAC"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 xml:space="preserve">Uniforme de Beisbol Varonil camisola </w:t>
            </w:r>
          </w:p>
          <w:p w14:paraId="3EFDE3B4"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Composición de tela: 100% poliéster </w:t>
            </w:r>
          </w:p>
          <w:p w14:paraId="2D1551A6"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25EA1E4E"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21995760"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12B9CAD4"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 xml:space="preserve">camisola: al frente Logo </w:t>
            </w:r>
            <w:proofErr w:type="spellStart"/>
            <w:r w:rsidRPr="00625A1D">
              <w:rPr>
                <w:rFonts w:ascii="Calibri" w:hAnsi="Calibri" w:cs="Calibri"/>
                <w:sz w:val="16"/>
                <w:szCs w:val="16"/>
                <w:lang w:val="es-MX"/>
              </w:rPr>
              <w:t>deL</w:t>
            </w:r>
            <w:proofErr w:type="spellEnd"/>
            <w:r w:rsidRPr="00625A1D">
              <w:rPr>
                <w:rFonts w:ascii="Calibri" w:hAnsi="Calibri" w:cs="Calibri"/>
                <w:sz w:val="16"/>
                <w:szCs w:val="16"/>
                <w:lang w:val="es-MX"/>
              </w:rPr>
              <w:t xml:space="preserve"> GALLO, CEM, y número en impresión digital vinil textil. En espalda “BACHUAA” parte superior y número</w:t>
            </w:r>
          </w:p>
          <w:p w14:paraId="7CA6EF65"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CEM”</w:t>
            </w:r>
          </w:p>
          <w:p w14:paraId="477E3FFF" w14:textId="2B3AE15D" w:rsidR="00625A1D" w:rsidRPr="00625A1D" w:rsidRDefault="00625A1D" w:rsidP="00625A1D">
            <w:pPr>
              <w:widowControl/>
              <w:jc w:val="both"/>
              <w:rPr>
                <w:rFonts w:ascii="Calibri" w:hAnsi="Calibri" w:cs="Calibri"/>
                <w:color w:val="000000"/>
                <w:sz w:val="16"/>
                <w:szCs w:val="16"/>
                <w:lang w:val="es-MX" w:eastAsia="es-MX"/>
              </w:rPr>
            </w:pPr>
            <w:r w:rsidRPr="00625A1D">
              <w:rPr>
                <w:rFonts w:ascii="Calibri" w:hAnsi="Calibri" w:cs="Calibri"/>
                <w:sz w:val="16"/>
                <w:szCs w:val="16"/>
                <w:lang w:val="es-MX"/>
              </w:rPr>
              <w:t>Sin logos de la marca del proveedor.</w:t>
            </w:r>
          </w:p>
        </w:tc>
        <w:tc>
          <w:tcPr>
            <w:tcW w:w="714" w:type="pct"/>
            <w:shd w:val="clear" w:color="auto" w:fill="auto"/>
          </w:tcPr>
          <w:p w14:paraId="5169EF47" w14:textId="0CE48760"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680D683B" w14:textId="362A3881"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20</w:t>
            </w:r>
          </w:p>
        </w:tc>
      </w:tr>
      <w:tr w:rsidR="00625A1D" w:rsidRPr="000679BE" w14:paraId="1555F8B9"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6052C1A0" w14:textId="4DA4B096"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39</w:t>
            </w:r>
          </w:p>
        </w:tc>
        <w:tc>
          <w:tcPr>
            <w:tcW w:w="3256" w:type="pct"/>
            <w:shd w:val="clear" w:color="auto" w:fill="auto"/>
          </w:tcPr>
          <w:p w14:paraId="0CC68369"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 xml:space="preserve">Uniforme de Softbol Femenil camisola </w:t>
            </w:r>
          </w:p>
          <w:p w14:paraId="36ABFEC1"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Composición de tela: 100% poliéster </w:t>
            </w:r>
          </w:p>
          <w:p w14:paraId="7F590102"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1488B432"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5B75AF6A"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4CD759C3"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camisola: al frente Logo del gallo, CEM, y número en impresión digital vinil textil. En espalda “BACHUAA” parte superior y número</w:t>
            </w:r>
          </w:p>
          <w:p w14:paraId="7C9B6906"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CEM”</w:t>
            </w:r>
          </w:p>
          <w:p w14:paraId="61DB0EA2" w14:textId="71190D8D" w:rsidR="00625A1D" w:rsidRPr="00625A1D" w:rsidRDefault="00625A1D" w:rsidP="00625A1D">
            <w:pPr>
              <w:widowControl/>
              <w:jc w:val="both"/>
              <w:rPr>
                <w:rFonts w:ascii="Calibri" w:hAnsi="Calibri" w:cs="Calibri"/>
                <w:color w:val="000000"/>
                <w:sz w:val="16"/>
                <w:szCs w:val="16"/>
                <w:lang w:val="es-MX" w:eastAsia="es-MX"/>
              </w:rPr>
            </w:pPr>
            <w:r w:rsidRPr="00625A1D">
              <w:rPr>
                <w:rFonts w:ascii="Calibri" w:hAnsi="Calibri" w:cs="Calibri"/>
                <w:sz w:val="16"/>
                <w:szCs w:val="16"/>
                <w:lang w:val="es-MX"/>
              </w:rPr>
              <w:t>Sin logos de la marca del proveedor.</w:t>
            </w:r>
          </w:p>
        </w:tc>
        <w:tc>
          <w:tcPr>
            <w:tcW w:w="714" w:type="pct"/>
            <w:shd w:val="clear" w:color="auto" w:fill="auto"/>
          </w:tcPr>
          <w:p w14:paraId="2BCD5231" w14:textId="6929DC85"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7ED6E682" w14:textId="05FDD5BA"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20</w:t>
            </w:r>
          </w:p>
        </w:tc>
      </w:tr>
      <w:tr w:rsidR="00625A1D" w:rsidRPr="009D4075" w14:paraId="129F2FB5"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1E338F7A" w14:textId="36E693FB"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40</w:t>
            </w:r>
          </w:p>
        </w:tc>
        <w:tc>
          <w:tcPr>
            <w:tcW w:w="3256" w:type="pct"/>
            <w:shd w:val="clear" w:color="auto" w:fill="auto"/>
          </w:tcPr>
          <w:p w14:paraId="75FCFA43"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
                <w:sz w:val="16"/>
                <w:szCs w:val="16"/>
                <w:lang w:val="es-MX"/>
              </w:rPr>
              <w:t>Uniforme de Futbol Varonil</w:t>
            </w:r>
          </w:p>
          <w:p w14:paraId="0519D74D"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4B655B4C"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0A6C408A"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75F49E02"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rPr>
              <w:t xml:space="preserve">Manga: Manga corta </w:t>
            </w:r>
          </w:p>
          <w:p w14:paraId="445EB58D"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al frente Logo del gallo, CEM y número. En espalda “BACHUAA” parte superior y número</w:t>
            </w:r>
          </w:p>
          <w:p w14:paraId="0067C1C3"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Short:  Logo de Gallo en pierna izquierda y número en pierna izquierda</w:t>
            </w:r>
          </w:p>
          <w:p w14:paraId="2780F9A8"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Calcetas: 80 piezas</w:t>
            </w:r>
          </w:p>
          <w:p w14:paraId="19F67521"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CEM”</w:t>
            </w:r>
          </w:p>
          <w:p w14:paraId="3B13ECA0" w14:textId="1EF845B6" w:rsidR="00625A1D" w:rsidRPr="00625A1D" w:rsidRDefault="00625A1D" w:rsidP="00625A1D">
            <w:pPr>
              <w:widowControl/>
              <w:jc w:val="both"/>
              <w:rPr>
                <w:rFonts w:ascii="Calibri" w:hAnsi="Calibri" w:cs="Calibri"/>
                <w:color w:val="000000"/>
                <w:sz w:val="16"/>
                <w:szCs w:val="16"/>
                <w:lang w:val="es-MX" w:eastAsia="es-MX"/>
              </w:rPr>
            </w:pPr>
            <w:r w:rsidRPr="00625A1D">
              <w:rPr>
                <w:rFonts w:ascii="Calibri" w:hAnsi="Calibri" w:cs="Calibri"/>
                <w:sz w:val="16"/>
                <w:szCs w:val="16"/>
                <w:lang w:val="es-MX"/>
              </w:rPr>
              <w:t>Sin logos de la marca del proveedor.</w:t>
            </w:r>
          </w:p>
        </w:tc>
        <w:tc>
          <w:tcPr>
            <w:tcW w:w="714" w:type="pct"/>
            <w:shd w:val="clear" w:color="auto" w:fill="auto"/>
          </w:tcPr>
          <w:p w14:paraId="06697D89" w14:textId="35971EF9"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(short /playera Y calcetas)</w:t>
            </w:r>
          </w:p>
        </w:tc>
        <w:tc>
          <w:tcPr>
            <w:tcW w:w="557" w:type="pct"/>
            <w:shd w:val="clear" w:color="auto" w:fill="auto"/>
          </w:tcPr>
          <w:p w14:paraId="1801A838" w14:textId="018C17B8"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80</w:t>
            </w:r>
          </w:p>
        </w:tc>
      </w:tr>
      <w:tr w:rsidR="00625A1D" w:rsidRPr="0043088F" w14:paraId="4BBC7479"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7FF5F18A" w14:textId="498E2498"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41</w:t>
            </w:r>
          </w:p>
        </w:tc>
        <w:tc>
          <w:tcPr>
            <w:tcW w:w="3256" w:type="pct"/>
            <w:shd w:val="clear" w:color="auto" w:fill="auto"/>
          </w:tcPr>
          <w:p w14:paraId="7676987A"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
                <w:sz w:val="16"/>
                <w:szCs w:val="16"/>
                <w:lang w:val="es-MX"/>
              </w:rPr>
              <w:t>Uniforme de Futbol Femenil</w:t>
            </w:r>
          </w:p>
          <w:p w14:paraId="3EC467B9"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0FCBFCB3"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1FAA265D"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5D8E6E43" w14:textId="77777777" w:rsidR="00625A1D" w:rsidRPr="00625A1D" w:rsidRDefault="00625A1D" w:rsidP="00625A1D">
            <w:pPr>
              <w:autoSpaceDE w:val="0"/>
              <w:autoSpaceDN w:val="0"/>
              <w:adjustRightInd w:val="0"/>
              <w:jc w:val="both"/>
              <w:rPr>
                <w:rFonts w:ascii="Calibri" w:hAnsi="Calibri" w:cs="Calibri"/>
                <w:bCs/>
                <w:sz w:val="16"/>
                <w:szCs w:val="16"/>
              </w:rPr>
            </w:pPr>
            <w:r w:rsidRPr="00625A1D">
              <w:rPr>
                <w:rFonts w:ascii="Calibri" w:hAnsi="Calibri" w:cs="Calibri"/>
                <w:bCs/>
                <w:sz w:val="16"/>
                <w:szCs w:val="16"/>
              </w:rPr>
              <w:t>Manga: Manga corta</w:t>
            </w:r>
          </w:p>
          <w:p w14:paraId="3C28EE2F"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al frente Logo del gallo, CEM y número. En espalda “BACHUAA” parte superior y número</w:t>
            </w:r>
          </w:p>
          <w:p w14:paraId="094665DB"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Short: Logo de Gallo en pierna izquierda y número en pierna izquierda</w:t>
            </w:r>
          </w:p>
          <w:p w14:paraId="6CBE41CC"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Calcetas 40 piezas</w:t>
            </w:r>
          </w:p>
          <w:p w14:paraId="59EF14A3"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CEM”</w:t>
            </w:r>
          </w:p>
          <w:p w14:paraId="19404394" w14:textId="43F78FD9" w:rsidR="00625A1D" w:rsidRPr="00625A1D" w:rsidRDefault="00625A1D" w:rsidP="00625A1D">
            <w:pPr>
              <w:widowControl/>
              <w:jc w:val="both"/>
              <w:rPr>
                <w:rFonts w:ascii="Calibri" w:hAnsi="Calibri" w:cs="Calibri"/>
                <w:color w:val="000000"/>
                <w:sz w:val="16"/>
                <w:szCs w:val="16"/>
                <w:lang w:val="es-MX" w:eastAsia="es-MX"/>
              </w:rPr>
            </w:pPr>
            <w:r w:rsidRPr="00625A1D">
              <w:rPr>
                <w:rFonts w:ascii="Calibri" w:hAnsi="Calibri" w:cs="Calibri"/>
                <w:sz w:val="16"/>
                <w:szCs w:val="16"/>
                <w:lang w:val="es-MX"/>
              </w:rPr>
              <w:t>Sin logos de la marca del proveedor.</w:t>
            </w:r>
          </w:p>
        </w:tc>
        <w:tc>
          <w:tcPr>
            <w:tcW w:w="714" w:type="pct"/>
            <w:shd w:val="clear" w:color="auto" w:fill="auto"/>
          </w:tcPr>
          <w:p w14:paraId="516D55C3" w14:textId="0B56617C"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(short /playera Y calcetas)</w:t>
            </w:r>
          </w:p>
        </w:tc>
        <w:tc>
          <w:tcPr>
            <w:tcW w:w="557" w:type="pct"/>
            <w:shd w:val="clear" w:color="auto" w:fill="auto"/>
          </w:tcPr>
          <w:p w14:paraId="6A80013D" w14:textId="0BE689DF"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40</w:t>
            </w:r>
          </w:p>
        </w:tc>
      </w:tr>
      <w:tr w:rsidR="00625A1D" w:rsidRPr="00A579D7" w14:paraId="4F611032"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17CD34B4" w14:textId="627AD0DE"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42</w:t>
            </w:r>
          </w:p>
        </w:tc>
        <w:tc>
          <w:tcPr>
            <w:tcW w:w="3256" w:type="pct"/>
            <w:shd w:val="clear" w:color="auto" w:fill="auto"/>
          </w:tcPr>
          <w:p w14:paraId="2643EFDA"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
                <w:sz w:val="16"/>
                <w:szCs w:val="16"/>
                <w:lang w:val="es-MX"/>
              </w:rPr>
              <w:t>Uniforme de Voleibol Varonil</w:t>
            </w:r>
          </w:p>
          <w:p w14:paraId="17554EBF"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3EBAB2FA"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1B710680"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5A1322A2"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rPr>
              <w:t xml:space="preserve">Manga: Manga corta </w:t>
            </w:r>
          </w:p>
          <w:p w14:paraId="2B247B4B"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al frente Logo del gallo, CEM y número. En espalda “BACHUAA” parte superior y número</w:t>
            </w:r>
          </w:p>
          <w:p w14:paraId="319AA8F0"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Short:  Logo de Gallo en pierna izquierda y número en pierna izquierda</w:t>
            </w:r>
          </w:p>
          <w:p w14:paraId="154FDDFA"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CEM”</w:t>
            </w:r>
          </w:p>
          <w:p w14:paraId="366BA2B3" w14:textId="34036AAE" w:rsidR="00625A1D" w:rsidRPr="00625A1D" w:rsidRDefault="00625A1D" w:rsidP="00625A1D">
            <w:pPr>
              <w:widowControl/>
              <w:jc w:val="both"/>
              <w:rPr>
                <w:rFonts w:ascii="Calibri" w:hAnsi="Calibri" w:cs="Calibri"/>
                <w:color w:val="000000"/>
                <w:sz w:val="16"/>
                <w:szCs w:val="16"/>
                <w:lang w:val="es-MX" w:eastAsia="es-MX"/>
              </w:rPr>
            </w:pPr>
            <w:r w:rsidRPr="00625A1D">
              <w:rPr>
                <w:rFonts w:ascii="Calibri" w:hAnsi="Calibri" w:cs="Calibri"/>
                <w:sz w:val="16"/>
                <w:szCs w:val="16"/>
                <w:lang w:val="es-MX"/>
              </w:rPr>
              <w:t>Sin logos de la marca del proveedor.</w:t>
            </w:r>
          </w:p>
        </w:tc>
        <w:tc>
          <w:tcPr>
            <w:tcW w:w="714" w:type="pct"/>
            <w:shd w:val="clear" w:color="auto" w:fill="auto"/>
          </w:tcPr>
          <w:p w14:paraId="5A4D878A" w14:textId="451DC56C"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(short y playera)</w:t>
            </w:r>
          </w:p>
        </w:tc>
        <w:tc>
          <w:tcPr>
            <w:tcW w:w="557" w:type="pct"/>
            <w:shd w:val="clear" w:color="auto" w:fill="auto"/>
          </w:tcPr>
          <w:p w14:paraId="6B55A327" w14:textId="30BB9E1F"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40</w:t>
            </w:r>
          </w:p>
        </w:tc>
      </w:tr>
      <w:tr w:rsidR="00625A1D" w:rsidRPr="007D70B0" w14:paraId="5CB982A9"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59B71FE9" w14:textId="21095981"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43</w:t>
            </w:r>
          </w:p>
        </w:tc>
        <w:tc>
          <w:tcPr>
            <w:tcW w:w="3256" w:type="pct"/>
            <w:shd w:val="clear" w:color="auto" w:fill="auto"/>
          </w:tcPr>
          <w:p w14:paraId="28ADD4C5"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
                <w:sz w:val="16"/>
                <w:szCs w:val="16"/>
                <w:lang w:val="es-MX"/>
              </w:rPr>
              <w:t>Uniforme de Voleibol Femenil</w:t>
            </w:r>
          </w:p>
          <w:p w14:paraId="2FC85B51"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3463EC6C"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7871B556"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3D4696BC" w14:textId="77777777" w:rsidR="00625A1D" w:rsidRPr="00625A1D" w:rsidRDefault="00625A1D" w:rsidP="00625A1D">
            <w:pPr>
              <w:autoSpaceDE w:val="0"/>
              <w:autoSpaceDN w:val="0"/>
              <w:adjustRightInd w:val="0"/>
              <w:jc w:val="both"/>
              <w:rPr>
                <w:rFonts w:ascii="Calibri" w:hAnsi="Calibri" w:cs="Calibri"/>
                <w:bCs/>
                <w:sz w:val="16"/>
                <w:szCs w:val="16"/>
              </w:rPr>
            </w:pPr>
            <w:r w:rsidRPr="00625A1D">
              <w:rPr>
                <w:rFonts w:ascii="Calibri" w:hAnsi="Calibri" w:cs="Calibri"/>
                <w:bCs/>
                <w:sz w:val="16"/>
                <w:szCs w:val="16"/>
              </w:rPr>
              <w:t>Manga: Manga corta</w:t>
            </w:r>
          </w:p>
          <w:p w14:paraId="581172C0"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 xml:space="preserve">Playera: al frente Logo del gallo, </w:t>
            </w:r>
            <w:proofErr w:type="gramStart"/>
            <w:r w:rsidRPr="00625A1D">
              <w:rPr>
                <w:rFonts w:ascii="Calibri" w:hAnsi="Calibri" w:cs="Calibri"/>
                <w:sz w:val="16"/>
                <w:szCs w:val="16"/>
                <w:lang w:val="es-MX"/>
              </w:rPr>
              <w:t>CEM,  y</w:t>
            </w:r>
            <w:proofErr w:type="gramEnd"/>
            <w:r w:rsidRPr="00625A1D">
              <w:rPr>
                <w:rFonts w:ascii="Calibri" w:hAnsi="Calibri" w:cs="Calibri"/>
                <w:sz w:val="16"/>
                <w:szCs w:val="16"/>
                <w:lang w:val="es-MX"/>
              </w:rPr>
              <w:t xml:space="preserve"> número. En espalda “BACHUAA” parte superior y número</w:t>
            </w:r>
          </w:p>
          <w:p w14:paraId="306C2264"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licra: Logo de Gallo en pierna izquierda y número en pierna izquierda</w:t>
            </w:r>
          </w:p>
          <w:p w14:paraId="3F702CB9"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CEM”</w:t>
            </w:r>
          </w:p>
          <w:p w14:paraId="61500E00" w14:textId="4D70793E" w:rsidR="00625A1D" w:rsidRPr="00625A1D" w:rsidRDefault="00625A1D" w:rsidP="00625A1D">
            <w:pPr>
              <w:widowControl/>
              <w:jc w:val="both"/>
              <w:rPr>
                <w:rFonts w:ascii="Calibri" w:hAnsi="Calibri" w:cs="Calibri"/>
                <w:color w:val="000000"/>
                <w:sz w:val="16"/>
                <w:szCs w:val="16"/>
                <w:lang w:val="es-MX" w:eastAsia="es-MX"/>
              </w:rPr>
            </w:pPr>
            <w:r w:rsidRPr="00625A1D">
              <w:rPr>
                <w:rFonts w:ascii="Calibri" w:hAnsi="Calibri" w:cs="Calibri"/>
                <w:sz w:val="16"/>
                <w:szCs w:val="16"/>
                <w:lang w:val="es-MX"/>
              </w:rPr>
              <w:t>Sin logos de la marca del proveedor.</w:t>
            </w:r>
          </w:p>
        </w:tc>
        <w:tc>
          <w:tcPr>
            <w:tcW w:w="714" w:type="pct"/>
            <w:shd w:val="clear" w:color="auto" w:fill="auto"/>
          </w:tcPr>
          <w:p w14:paraId="57360677" w14:textId="10021082"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(licra y playera)</w:t>
            </w:r>
          </w:p>
        </w:tc>
        <w:tc>
          <w:tcPr>
            <w:tcW w:w="557" w:type="pct"/>
            <w:shd w:val="clear" w:color="auto" w:fill="auto"/>
          </w:tcPr>
          <w:p w14:paraId="4EA2F5B8" w14:textId="58BA5B1D"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20</w:t>
            </w:r>
          </w:p>
        </w:tc>
      </w:tr>
      <w:tr w:rsidR="00625A1D" w:rsidRPr="00F05B00" w14:paraId="0D5E31D3"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53D68009" w14:textId="554F89C3"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44</w:t>
            </w:r>
          </w:p>
        </w:tc>
        <w:tc>
          <w:tcPr>
            <w:tcW w:w="3256" w:type="pct"/>
            <w:shd w:val="clear" w:color="auto" w:fill="auto"/>
          </w:tcPr>
          <w:p w14:paraId="00463BFC"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 xml:space="preserve">Uniforme de Tenis playera polo </w:t>
            </w:r>
          </w:p>
          <w:p w14:paraId="2177DADC"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 xml:space="preserve">Tecnología: </w:t>
            </w:r>
            <w:proofErr w:type="spellStart"/>
            <w:r w:rsidRPr="00625A1D">
              <w:rPr>
                <w:rFonts w:ascii="Calibri" w:hAnsi="Calibri" w:cs="Calibri"/>
                <w:bCs/>
                <w:sz w:val="16"/>
                <w:szCs w:val="16"/>
                <w:lang w:val="es-MX"/>
              </w:rPr>
              <w:t>Dry</w:t>
            </w:r>
            <w:proofErr w:type="spellEnd"/>
            <w:r w:rsidRPr="00625A1D">
              <w:rPr>
                <w:rFonts w:ascii="Calibri" w:hAnsi="Calibri" w:cs="Calibri"/>
                <w:bCs/>
                <w:sz w:val="16"/>
                <w:szCs w:val="16"/>
                <w:lang w:val="es-MX"/>
              </w:rPr>
              <w:t xml:space="preserve"> </w:t>
            </w:r>
            <w:proofErr w:type="spellStart"/>
            <w:r w:rsidRPr="00625A1D">
              <w:rPr>
                <w:rFonts w:ascii="Calibri" w:hAnsi="Calibri" w:cs="Calibri"/>
                <w:bCs/>
                <w:sz w:val="16"/>
                <w:szCs w:val="16"/>
                <w:lang w:val="es-MX"/>
              </w:rPr>
              <w:t>Fit</w:t>
            </w:r>
            <w:proofErr w:type="spellEnd"/>
          </w:p>
          <w:p w14:paraId="0E13F920"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135gr +-5%gr/m2 </w:t>
            </w:r>
          </w:p>
          <w:p w14:paraId="2F490243" w14:textId="77777777" w:rsidR="00625A1D" w:rsidRPr="00625A1D" w:rsidRDefault="00625A1D" w:rsidP="00625A1D">
            <w:pPr>
              <w:autoSpaceDE w:val="0"/>
              <w:autoSpaceDN w:val="0"/>
              <w:adjustRightInd w:val="0"/>
              <w:jc w:val="both"/>
              <w:rPr>
                <w:rFonts w:ascii="Calibri" w:hAnsi="Calibri" w:cs="Calibri"/>
                <w:bCs/>
                <w:sz w:val="16"/>
                <w:szCs w:val="16"/>
                <w:lang w:val="es-MX"/>
              </w:rPr>
            </w:pPr>
            <w:r w:rsidRPr="00625A1D">
              <w:rPr>
                <w:rFonts w:ascii="Calibri" w:hAnsi="Calibri" w:cs="Calibri"/>
                <w:bCs/>
                <w:sz w:val="16"/>
                <w:szCs w:val="16"/>
                <w:lang w:val="es-MX"/>
              </w:rPr>
              <w:t>Impresión: Sublimado institucional</w:t>
            </w:r>
          </w:p>
          <w:p w14:paraId="1EE8A2AD" w14:textId="77777777" w:rsidR="00625A1D" w:rsidRPr="00625A1D" w:rsidRDefault="00625A1D" w:rsidP="00625A1D">
            <w:pPr>
              <w:autoSpaceDE w:val="0"/>
              <w:autoSpaceDN w:val="0"/>
              <w:adjustRightInd w:val="0"/>
              <w:jc w:val="both"/>
              <w:rPr>
                <w:rFonts w:ascii="Calibri" w:hAnsi="Calibri" w:cs="Calibri"/>
                <w:bCs/>
                <w:sz w:val="16"/>
                <w:szCs w:val="16"/>
              </w:rPr>
            </w:pPr>
            <w:r w:rsidRPr="00625A1D">
              <w:rPr>
                <w:rFonts w:ascii="Calibri" w:hAnsi="Calibri" w:cs="Calibri"/>
                <w:bCs/>
                <w:sz w:val="16"/>
                <w:szCs w:val="16"/>
              </w:rPr>
              <w:t>Manga: Manga corta</w:t>
            </w:r>
          </w:p>
          <w:p w14:paraId="5DB5949F"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Playera: al frente Logo del gallo, CEM y número. En espalda “BACHUAA” parte superior y número</w:t>
            </w:r>
          </w:p>
          <w:p w14:paraId="1A13866F"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CEM”</w:t>
            </w:r>
          </w:p>
          <w:p w14:paraId="66FAAFA9" w14:textId="7A190EA9" w:rsidR="00625A1D" w:rsidRPr="00625A1D" w:rsidRDefault="00625A1D" w:rsidP="00625A1D">
            <w:pPr>
              <w:widowControl/>
              <w:jc w:val="both"/>
              <w:rPr>
                <w:rFonts w:ascii="Calibri" w:hAnsi="Calibri" w:cs="Calibri"/>
                <w:color w:val="000000"/>
                <w:sz w:val="16"/>
                <w:szCs w:val="16"/>
                <w:lang w:val="es-MX" w:eastAsia="es-MX"/>
              </w:rPr>
            </w:pPr>
            <w:r w:rsidRPr="00625A1D">
              <w:rPr>
                <w:rFonts w:ascii="Calibri" w:hAnsi="Calibri" w:cs="Calibri"/>
                <w:sz w:val="16"/>
                <w:szCs w:val="16"/>
                <w:lang w:val="es-MX"/>
              </w:rPr>
              <w:t>Sin logos de la marca del proveedor.</w:t>
            </w:r>
          </w:p>
        </w:tc>
        <w:tc>
          <w:tcPr>
            <w:tcW w:w="714" w:type="pct"/>
            <w:shd w:val="clear" w:color="auto" w:fill="auto"/>
          </w:tcPr>
          <w:p w14:paraId="3A31D0CB" w14:textId="2E546E65"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pieza</w:t>
            </w:r>
          </w:p>
        </w:tc>
        <w:tc>
          <w:tcPr>
            <w:tcW w:w="557" w:type="pct"/>
            <w:shd w:val="clear" w:color="auto" w:fill="auto"/>
          </w:tcPr>
          <w:p w14:paraId="2423D2E4" w14:textId="781BDC0D"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20</w:t>
            </w:r>
          </w:p>
        </w:tc>
      </w:tr>
      <w:tr w:rsidR="00625A1D" w:rsidRPr="00F05B00" w14:paraId="00DFBE56"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71AA1995" w14:textId="6764D43B" w:rsidR="00625A1D" w:rsidRPr="0096540C" w:rsidRDefault="00625A1D" w:rsidP="00625A1D">
            <w:pPr>
              <w:widowControl/>
              <w:jc w:val="center"/>
              <w:rPr>
                <w:rFonts w:ascii="Calibri" w:hAnsi="Calibri" w:cs="Calibri"/>
                <w:color w:val="000000"/>
                <w:sz w:val="16"/>
                <w:szCs w:val="16"/>
                <w:lang w:val="es-MX" w:eastAsia="es-MX"/>
              </w:rPr>
            </w:pPr>
            <w:r w:rsidRPr="000400C9">
              <w:rPr>
                <w:rFonts w:ascii="Calibri" w:hAnsi="Calibri" w:cs="Calibri"/>
                <w:color w:val="000000"/>
                <w:sz w:val="16"/>
                <w:szCs w:val="16"/>
                <w:lang w:val="es-MX" w:eastAsia="es-MX"/>
              </w:rPr>
              <w:t>4</w:t>
            </w:r>
            <w:r>
              <w:rPr>
                <w:rFonts w:ascii="Calibri" w:hAnsi="Calibri" w:cs="Calibri"/>
                <w:color w:val="000000"/>
                <w:sz w:val="16"/>
                <w:szCs w:val="16"/>
                <w:lang w:val="es-MX" w:eastAsia="es-MX"/>
              </w:rPr>
              <w:t>5</w:t>
            </w:r>
          </w:p>
        </w:tc>
        <w:tc>
          <w:tcPr>
            <w:tcW w:w="3256" w:type="pct"/>
            <w:shd w:val="clear" w:color="auto" w:fill="auto"/>
          </w:tcPr>
          <w:p w14:paraId="5FD5C3E0"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Conjunto exterior corte femenil</w:t>
            </w:r>
          </w:p>
          <w:p w14:paraId="26C84A9C"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Composición de tela: </w:t>
            </w:r>
          </w:p>
          <w:p w14:paraId="6CE2FB2A" w14:textId="77777777" w:rsidR="00625A1D" w:rsidRPr="00625A1D" w:rsidRDefault="00625A1D" w:rsidP="00625A1D">
            <w:pPr>
              <w:pStyle w:val="Prrafodelista"/>
              <w:widowControl w:val="0"/>
              <w:numPr>
                <w:ilvl w:val="0"/>
                <w:numId w:val="29"/>
              </w:num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Sudadera 50% algodón 50% poliéster Peso 250 +-5%gr/m2</w:t>
            </w:r>
          </w:p>
          <w:p w14:paraId="5ACA78CF" w14:textId="77777777" w:rsidR="00625A1D" w:rsidRPr="00625A1D" w:rsidRDefault="00625A1D" w:rsidP="00625A1D">
            <w:pPr>
              <w:pStyle w:val="Prrafodelista"/>
              <w:widowControl w:val="0"/>
              <w:numPr>
                <w:ilvl w:val="0"/>
                <w:numId w:val="29"/>
              </w:num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Pantalón 98% algodón 2% elastano. Peso 273 +-5%gr/m2</w:t>
            </w:r>
          </w:p>
          <w:p w14:paraId="24899576"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Bordado</w:t>
            </w:r>
          </w:p>
          <w:p w14:paraId="4D3797CC"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 xml:space="preserve">Al frente: Logo del gallo y CEM </w:t>
            </w:r>
            <w:r w:rsidRPr="00625A1D">
              <w:rPr>
                <w:rFonts w:ascii="Calibri" w:hAnsi="Calibri" w:cs="Calibri"/>
                <w:sz w:val="16"/>
                <w:szCs w:val="16"/>
                <w:lang w:val="es-MX"/>
              </w:rPr>
              <w:br/>
              <w:t>En espalda: “BACHUAA”</w:t>
            </w:r>
          </w:p>
          <w:p w14:paraId="68C75555"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CEM”</w:t>
            </w:r>
          </w:p>
          <w:p w14:paraId="25A4503B" w14:textId="4221911E" w:rsidR="00625A1D" w:rsidRPr="00625A1D" w:rsidRDefault="00625A1D" w:rsidP="00625A1D">
            <w:pPr>
              <w:widowControl/>
              <w:jc w:val="both"/>
              <w:rPr>
                <w:rFonts w:ascii="Calibri" w:hAnsi="Calibri" w:cs="Calibri"/>
                <w:color w:val="000000"/>
                <w:sz w:val="16"/>
                <w:szCs w:val="16"/>
                <w:lang w:val="es-MX" w:eastAsia="es-MX"/>
              </w:rPr>
            </w:pPr>
            <w:r w:rsidRPr="00625A1D">
              <w:rPr>
                <w:rFonts w:ascii="Calibri" w:hAnsi="Calibri" w:cs="Calibri"/>
                <w:sz w:val="16"/>
                <w:szCs w:val="16"/>
                <w:lang w:val="es-MX"/>
              </w:rPr>
              <w:t>Sin logos de la marca del proveedor.</w:t>
            </w:r>
          </w:p>
        </w:tc>
        <w:tc>
          <w:tcPr>
            <w:tcW w:w="714" w:type="pct"/>
            <w:shd w:val="clear" w:color="auto" w:fill="auto"/>
          </w:tcPr>
          <w:p w14:paraId="2BA6BEE0" w14:textId="1CC913AD"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(sudadera y pantalón)</w:t>
            </w:r>
          </w:p>
        </w:tc>
        <w:tc>
          <w:tcPr>
            <w:tcW w:w="557" w:type="pct"/>
            <w:shd w:val="clear" w:color="auto" w:fill="auto"/>
          </w:tcPr>
          <w:p w14:paraId="36F5703E" w14:textId="69049D46"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20</w:t>
            </w:r>
          </w:p>
        </w:tc>
      </w:tr>
      <w:tr w:rsidR="00625A1D" w:rsidRPr="00EF555B" w14:paraId="7A8412E3" w14:textId="77777777" w:rsidTr="00625A1D">
        <w:trPr>
          <w:trHeight w:val="255"/>
        </w:trPr>
        <w:tc>
          <w:tcPr>
            <w:tcW w:w="473" w:type="pct"/>
            <w:tcBorders>
              <w:top w:val="dotted" w:sz="4" w:space="0" w:color="auto"/>
              <w:left w:val="dotted" w:sz="4" w:space="0" w:color="auto"/>
              <w:bottom w:val="dotted" w:sz="4" w:space="0" w:color="auto"/>
              <w:right w:val="dotted" w:sz="4" w:space="0" w:color="auto"/>
            </w:tcBorders>
            <w:shd w:val="clear" w:color="auto" w:fill="auto"/>
            <w:hideMark/>
          </w:tcPr>
          <w:p w14:paraId="2295AB7B" w14:textId="7858F8AB" w:rsidR="00625A1D" w:rsidRPr="0096540C" w:rsidRDefault="00625A1D" w:rsidP="00625A1D">
            <w:pPr>
              <w:widowControl/>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46</w:t>
            </w:r>
          </w:p>
        </w:tc>
        <w:tc>
          <w:tcPr>
            <w:tcW w:w="3256" w:type="pct"/>
            <w:shd w:val="clear" w:color="auto" w:fill="auto"/>
          </w:tcPr>
          <w:p w14:paraId="711286EE" w14:textId="77777777" w:rsidR="00625A1D" w:rsidRPr="00625A1D" w:rsidRDefault="00625A1D" w:rsidP="00625A1D">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Conjunto exterior corte varonil</w:t>
            </w:r>
          </w:p>
          <w:p w14:paraId="6ECF4601"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Composición de tela: </w:t>
            </w:r>
          </w:p>
          <w:p w14:paraId="20BD83C9" w14:textId="77777777" w:rsidR="00625A1D" w:rsidRPr="00625A1D" w:rsidRDefault="00625A1D" w:rsidP="00625A1D">
            <w:pPr>
              <w:pStyle w:val="Prrafodelista"/>
              <w:widowControl w:val="0"/>
              <w:numPr>
                <w:ilvl w:val="0"/>
                <w:numId w:val="29"/>
              </w:num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Sudadera 50% algodón 50% poliéster Peso 250 +-5%gr/m2</w:t>
            </w:r>
          </w:p>
          <w:p w14:paraId="21756D65" w14:textId="77777777" w:rsidR="00625A1D" w:rsidRPr="00625A1D" w:rsidRDefault="00625A1D" w:rsidP="00625A1D">
            <w:pPr>
              <w:pStyle w:val="Prrafodelista"/>
              <w:widowControl w:val="0"/>
              <w:numPr>
                <w:ilvl w:val="0"/>
                <w:numId w:val="29"/>
              </w:num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Pantalón 98% algodón 2% elastano. Peso 273 +-5%gr/m2</w:t>
            </w:r>
          </w:p>
          <w:p w14:paraId="30F27816" w14:textId="77777777" w:rsidR="00625A1D" w:rsidRPr="00625A1D" w:rsidRDefault="00625A1D" w:rsidP="00625A1D">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Bordado</w:t>
            </w:r>
          </w:p>
          <w:p w14:paraId="60F5A6E7"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 xml:space="preserve">Al frente: Logo del gallo y CEM </w:t>
            </w:r>
            <w:r w:rsidRPr="00625A1D">
              <w:rPr>
                <w:rFonts w:ascii="Calibri" w:hAnsi="Calibri" w:cs="Calibri"/>
                <w:sz w:val="16"/>
                <w:szCs w:val="16"/>
                <w:lang w:val="es-MX"/>
              </w:rPr>
              <w:br/>
              <w:t>En espalda: “BACHUAA”</w:t>
            </w:r>
          </w:p>
          <w:p w14:paraId="4B10CDA0" w14:textId="77777777" w:rsidR="00625A1D" w:rsidRPr="00625A1D" w:rsidRDefault="00625A1D" w:rsidP="00625A1D">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CEM”</w:t>
            </w:r>
          </w:p>
          <w:p w14:paraId="62E0570A" w14:textId="5EAD4791" w:rsidR="00625A1D" w:rsidRPr="00625A1D" w:rsidRDefault="00625A1D" w:rsidP="00625A1D">
            <w:pPr>
              <w:widowControl/>
              <w:jc w:val="both"/>
              <w:rPr>
                <w:rFonts w:ascii="Calibri" w:hAnsi="Calibri" w:cs="Calibri"/>
                <w:color w:val="000000"/>
                <w:sz w:val="16"/>
                <w:szCs w:val="16"/>
                <w:lang w:val="es-MX" w:eastAsia="es-MX"/>
              </w:rPr>
            </w:pPr>
            <w:r w:rsidRPr="00625A1D">
              <w:rPr>
                <w:rFonts w:ascii="Calibri" w:hAnsi="Calibri" w:cs="Calibri"/>
                <w:sz w:val="16"/>
                <w:szCs w:val="16"/>
                <w:lang w:val="es-MX"/>
              </w:rPr>
              <w:t>Sin logos de la marca del proveedor.</w:t>
            </w:r>
          </w:p>
        </w:tc>
        <w:tc>
          <w:tcPr>
            <w:tcW w:w="714" w:type="pct"/>
            <w:shd w:val="clear" w:color="auto" w:fill="auto"/>
          </w:tcPr>
          <w:p w14:paraId="5377F94E" w14:textId="389F7AB7"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Conjunto (sudadera y pantalón)</w:t>
            </w:r>
          </w:p>
        </w:tc>
        <w:tc>
          <w:tcPr>
            <w:tcW w:w="557" w:type="pct"/>
            <w:shd w:val="clear" w:color="auto" w:fill="auto"/>
          </w:tcPr>
          <w:p w14:paraId="3CA3FF40" w14:textId="59338DAE" w:rsidR="00625A1D" w:rsidRPr="00625A1D" w:rsidRDefault="00625A1D" w:rsidP="00625A1D">
            <w:pPr>
              <w:widowControl/>
              <w:jc w:val="center"/>
              <w:rPr>
                <w:rFonts w:ascii="Calibri" w:hAnsi="Calibri" w:cs="Calibri"/>
                <w:color w:val="000000"/>
                <w:sz w:val="16"/>
                <w:szCs w:val="16"/>
                <w:lang w:val="es-MX" w:eastAsia="es-MX"/>
              </w:rPr>
            </w:pPr>
            <w:r w:rsidRPr="00625A1D">
              <w:rPr>
                <w:rFonts w:ascii="Calibri" w:hAnsi="Calibri" w:cs="Calibri"/>
                <w:sz w:val="16"/>
                <w:szCs w:val="16"/>
              </w:rPr>
              <w:t>32</w:t>
            </w:r>
          </w:p>
        </w:tc>
      </w:tr>
    </w:tbl>
    <w:p w14:paraId="4DB6AB27" w14:textId="77777777" w:rsidR="00592F51" w:rsidRDefault="00592F51" w:rsidP="00592F51">
      <w:pPr>
        <w:autoSpaceDE w:val="0"/>
        <w:autoSpaceDN w:val="0"/>
        <w:adjustRightInd w:val="0"/>
        <w:rPr>
          <w:rFonts w:asciiTheme="minorHAnsi" w:hAnsiTheme="minorHAnsi" w:cstheme="minorHAnsi"/>
          <w:b/>
          <w:sz w:val="16"/>
          <w:szCs w:val="14"/>
        </w:rPr>
      </w:pPr>
    </w:p>
    <w:p w14:paraId="0D9DBB31" w14:textId="25BDF630"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52807121" w14:textId="6DF267B3" w:rsidR="00650F78" w:rsidRDefault="00650F78" w:rsidP="00DD3A34">
      <w:pPr>
        <w:widowControl/>
        <w:autoSpaceDE w:val="0"/>
        <w:autoSpaceDN w:val="0"/>
        <w:adjustRightInd w:val="0"/>
        <w:jc w:val="center"/>
        <w:rPr>
          <w:rFonts w:asciiTheme="minorHAnsi" w:hAnsiTheme="minorHAnsi" w:cstheme="minorHAnsi"/>
          <w:b/>
          <w:sz w:val="18"/>
          <w:szCs w:val="18"/>
        </w:rPr>
      </w:pPr>
    </w:p>
    <w:p w14:paraId="0781389E" w14:textId="0848B2EF" w:rsidR="0043088F" w:rsidRDefault="0043088F" w:rsidP="00DD3A34">
      <w:pPr>
        <w:widowControl/>
        <w:autoSpaceDE w:val="0"/>
        <w:autoSpaceDN w:val="0"/>
        <w:adjustRightInd w:val="0"/>
        <w:jc w:val="center"/>
        <w:rPr>
          <w:rFonts w:asciiTheme="minorHAnsi" w:hAnsiTheme="minorHAnsi" w:cstheme="minorHAnsi"/>
          <w:b/>
          <w:sz w:val="18"/>
          <w:szCs w:val="18"/>
        </w:rPr>
      </w:pPr>
    </w:p>
    <w:p w14:paraId="68052335" w14:textId="2824A4C9" w:rsidR="00E813E9" w:rsidRDefault="00E813E9" w:rsidP="00DD3A34">
      <w:pPr>
        <w:widowControl/>
        <w:autoSpaceDE w:val="0"/>
        <w:autoSpaceDN w:val="0"/>
        <w:adjustRightInd w:val="0"/>
        <w:jc w:val="center"/>
        <w:rPr>
          <w:rFonts w:asciiTheme="minorHAnsi" w:hAnsiTheme="minorHAnsi" w:cstheme="minorHAnsi"/>
          <w:b/>
          <w:sz w:val="18"/>
          <w:szCs w:val="18"/>
        </w:rPr>
      </w:pPr>
    </w:p>
    <w:p w14:paraId="20D28884" w14:textId="47CBED18" w:rsidR="00E813E9" w:rsidRDefault="00E813E9" w:rsidP="00DD3A34">
      <w:pPr>
        <w:widowControl/>
        <w:autoSpaceDE w:val="0"/>
        <w:autoSpaceDN w:val="0"/>
        <w:adjustRightInd w:val="0"/>
        <w:jc w:val="center"/>
        <w:rPr>
          <w:rFonts w:asciiTheme="minorHAnsi" w:hAnsiTheme="minorHAnsi" w:cstheme="minorHAnsi"/>
          <w:b/>
          <w:sz w:val="18"/>
          <w:szCs w:val="18"/>
        </w:rPr>
      </w:pPr>
    </w:p>
    <w:p w14:paraId="755393F2" w14:textId="225FB024" w:rsidR="00E813E9" w:rsidRDefault="00E813E9" w:rsidP="00DD3A34">
      <w:pPr>
        <w:widowControl/>
        <w:autoSpaceDE w:val="0"/>
        <w:autoSpaceDN w:val="0"/>
        <w:adjustRightInd w:val="0"/>
        <w:jc w:val="center"/>
        <w:rPr>
          <w:rFonts w:asciiTheme="minorHAnsi" w:hAnsiTheme="minorHAnsi" w:cstheme="minorHAnsi"/>
          <w:b/>
          <w:sz w:val="18"/>
          <w:szCs w:val="18"/>
        </w:rPr>
      </w:pPr>
    </w:p>
    <w:p w14:paraId="4BF5070E" w14:textId="121C83D9" w:rsidR="00E813E9" w:rsidRDefault="00E813E9" w:rsidP="00DD3A34">
      <w:pPr>
        <w:widowControl/>
        <w:autoSpaceDE w:val="0"/>
        <w:autoSpaceDN w:val="0"/>
        <w:adjustRightInd w:val="0"/>
        <w:jc w:val="center"/>
        <w:rPr>
          <w:rFonts w:asciiTheme="minorHAnsi" w:hAnsiTheme="minorHAnsi" w:cstheme="minorHAnsi"/>
          <w:b/>
          <w:sz w:val="18"/>
          <w:szCs w:val="18"/>
        </w:rPr>
      </w:pPr>
    </w:p>
    <w:p w14:paraId="6AFAD48D" w14:textId="33B91252" w:rsidR="00E813E9" w:rsidRDefault="00E813E9" w:rsidP="00DD3A34">
      <w:pPr>
        <w:widowControl/>
        <w:autoSpaceDE w:val="0"/>
        <w:autoSpaceDN w:val="0"/>
        <w:adjustRightInd w:val="0"/>
        <w:jc w:val="center"/>
        <w:rPr>
          <w:rFonts w:asciiTheme="minorHAnsi" w:hAnsiTheme="minorHAnsi" w:cstheme="minorHAnsi"/>
          <w:b/>
          <w:sz w:val="18"/>
          <w:szCs w:val="18"/>
        </w:rPr>
      </w:pPr>
    </w:p>
    <w:p w14:paraId="5E00993F" w14:textId="5803EE56" w:rsidR="00E813E9" w:rsidRDefault="00E813E9" w:rsidP="00DD3A34">
      <w:pPr>
        <w:widowControl/>
        <w:autoSpaceDE w:val="0"/>
        <w:autoSpaceDN w:val="0"/>
        <w:adjustRightInd w:val="0"/>
        <w:jc w:val="center"/>
        <w:rPr>
          <w:rFonts w:asciiTheme="minorHAnsi" w:hAnsiTheme="minorHAnsi" w:cstheme="minorHAnsi"/>
          <w:b/>
          <w:sz w:val="18"/>
          <w:szCs w:val="18"/>
        </w:rPr>
      </w:pPr>
    </w:p>
    <w:p w14:paraId="29DB3B06" w14:textId="5A743097" w:rsidR="00E813E9" w:rsidRDefault="00E813E9" w:rsidP="00DD3A34">
      <w:pPr>
        <w:widowControl/>
        <w:autoSpaceDE w:val="0"/>
        <w:autoSpaceDN w:val="0"/>
        <w:adjustRightInd w:val="0"/>
        <w:jc w:val="center"/>
        <w:rPr>
          <w:rFonts w:asciiTheme="minorHAnsi" w:hAnsiTheme="minorHAnsi" w:cstheme="minorHAnsi"/>
          <w:b/>
          <w:sz w:val="18"/>
          <w:szCs w:val="18"/>
        </w:rPr>
      </w:pPr>
    </w:p>
    <w:p w14:paraId="367901C6" w14:textId="63613E9B" w:rsidR="00E813E9" w:rsidRDefault="00E813E9" w:rsidP="00DD3A34">
      <w:pPr>
        <w:widowControl/>
        <w:autoSpaceDE w:val="0"/>
        <w:autoSpaceDN w:val="0"/>
        <w:adjustRightInd w:val="0"/>
        <w:jc w:val="center"/>
        <w:rPr>
          <w:rFonts w:asciiTheme="minorHAnsi" w:hAnsiTheme="minorHAnsi" w:cstheme="minorHAnsi"/>
          <w:b/>
          <w:sz w:val="18"/>
          <w:szCs w:val="18"/>
        </w:rPr>
      </w:pPr>
    </w:p>
    <w:p w14:paraId="24ABB487" w14:textId="77777777" w:rsidR="007E028C" w:rsidRDefault="007E028C" w:rsidP="00DD3A34">
      <w:pPr>
        <w:widowControl/>
        <w:autoSpaceDE w:val="0"/>
        <w:autoSpaceDN w:val="0"/>
        <w:adjustRightInd w:val="0"/>
        <w:jc w:val="center"/>
        <w:rPr>
          <w:rFonts w:asciiTheme="minorHAnsi" w:hAnsiTheme="minorHAnsi" w:cstheme="minorHAnsi"/>
          <w:b/>
          <w:sz w:val="18"/>
          <w:szCs w:val="18"/>
        </w:rPr>
      </w:pPr>
    </w:p>
    <w:p w14:paraId="7F0BF833" w14:textId="77777777" w:rsidR="00934B8D" w:rsidRDefault="00934B8D" w:rsidP="00CF4AE8">
      <w:pPr>
        <w:widowControl/>
        <w:autoSpaceDE w:val="0"/>
        <w:autoSpaceDN w:val="0"/>
        <w:adjustRightInd w:val="0"/>
        <w:jc w:val="center"/>
        <w:rPr>
          <w:rFonts w:asciiTheme="minorHAnsi" w:hAnsiTheme="minorHAnsi" w:cstheme="minorHAnsi"/>
          <w:b/>
          <w:sz w:val="18"/>
          <w:szCs w:val="18"/>
        </w:rPr>
      </w:pPr>
    </w:p>
    <w:p w14:paraId="788094B8" w14:textId="39C2C221" w:rsidR="00F156EF" w:rsidRDefault="00CF4AE8" w:rsidP="00DD3A34">
      <w:pPr>
        <w:widowControl/>
        <w:autoSpaceDE w:val="0"/>
        <w:autoSpaceDN w:val="0"/>
        <w:adjustRightInd w:val="0"/>
        <w:jc w:val="center"/>
        <w:rPr>
          <w:rFonts w:asciiTheme="minorHAnsi" w:hAnsiTheme="minorHAnsi" w:cstheme="minorHAnsi"/>
          <w:b/>
          <w:sz w:val="18"/>
          <w:szCs w:val="18"/>
        </w:rPr>
      </w:pPr>
      <w:r w:rsidRPr="00E8295D">
        <w:rPr>
          <w:rFonts w:asciiTheme="minorHAnsi" w:hAnsiTheme="minorHAnsi" w:cstheme="minorHAnsi"/>
          <w:b/>
          <w:sz w:val="18"/>
          <w:szCs w:val="18"/>
        </w:rPr>
        <w:t xml:space="preserve">Referencia </w:t>
      </w:r>
      <w:r w:rsidR="00E8295D" w:rsidRPr="00E8295D">
        <w:rPr>
          <w:rFonts w:asciiTheme="minorHAnsi" w:hAnsiTheme="minorHAnsi" w:cstheme="minorHAnsi"/>
          <w:b/>
          <w:sz w:val="18"/>
          <w:szCs w:val="18"/>
        </w:rPr>
        <w:t xml:space="preserve">de </w:t>
      </w:r>
      <w:r w:rsidR="00934B8D" w:rsidRPr="00E8295D">
        <w:rPr>
          <w:rFonts w:asciiTheme="minorHAnsi" w:hAnsiTheme="minorHAnsi" w:cstheme="minorHAnsi"/>
          <w:b/>
          <w:sz w:val="18"/>
          <w:szCs w:val="18"/>
        </w:rPr>
        <w:t xml:space="preserve">Imágenes Logos </w:t>
      </w:r>
    </w:p>
    <w:p w14:paraId="3B2B23BD" w14:textId="77777777" w:rsidR="004E00F7" w:rsidRDefault="004E00F7" w:rsidP="00DD3A34">
      <w:pPr>
        <w:widowControl/>
        <w:autoSpaceDE w:val="0"/>
        <w:autoSpaceDN w:val="0"/>
        <w:adjustRightInd w:val="0"/>
        <w:jc w:val="center"/>
        <w:rPr>
          <w:rFonts w:asciiTheme="minorHAnsi" w:hAnsiTheme="minorHAnsi" w:cstheme="minorHAnsi"/>
          <w:b/>
          <w:sz w:val="18"/>
          <w:szCs w:val="18"/>
        </w:rPr>
      </w:pPr>
    </w:p>
    <w:p w14:paraId="3D5E5383" w14:textId="35092708" w:rsidR="00F156EF" w:rsidRDefault="004E00F7" w:rsidP="00DD3A34">
      <w:pPr>
        <w:widowControl/>
        <w:autoSpaceDE w:val="0"/>
        <w:autoSpaceDN w:val="0"/>
        <w:adjustRightInd w:val="0"/>
        <w:jc w:val="center"/>
        <w:rPr>
          <w:rFonts w:asciiTheme="minorHAnsi" w:hAnsiTheme="minorHAnsi" w:cstheme="minorHAnsi"/>
          <w:b/>
          <w:sz w:val="18"/>
          <w:szCs w:val="18"/>
        </w:rPr>
      </w:pPr>
      <w:r w:rsidRPr="004E00F7">
        <w:rPr>
          <w:rFonts w:asciiTheme="minorHAnsi" w:hAnsiTheme="minorHAnsi" w:cstheme="minorHAnsi"/>
          <w:b/>
          <w:noProof/>
          <w:sz w:val="18"/>
          <w:szCs w:val="18"/>
        </w:rPr>
        <w:drawing>
          <wp:inline distT="0" distB="0" distL="0" distR="0" wp14:anchorId="60D7A9A1" wp14:editId="0BA476AF">
            <wp:extent cx="1834085" cy="197017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BEBA8EAE-BF5A-486C-A8C5-ECC9F3942E4B}">
                          <a14:imgProps xmlns:a14="http://schemas.microsoft.com/office/drawing/2010/main">
                            <a14:imgLayer r:embed="rId24">
                              <a14:imgEffect>
                                <a14:sharpenSoften amount="25000"/>
                              </a14:imgEffect>
                            </a14:imgLayer>
                          </a14:imgProps>
                        </a:ext>
                      </a:extLst>
                    </a:blip>
                    <a:srcRect l="2287" r="5459"/>
                    <a:stretch/>
                  </pic:blipFill>
                  <pic:spPr bwMode="auto">
                    <a:xfrm>
                      <a:off x="0" y="0"/>
                      <a:ext cx="1852156" cy="1989584"/>
                    </a:xfrm>
                    <a:prstGeom prst="rect">
                      <a:avLst/>
                    </a:prstGeom>
                    <a:ln>
                      <a:noFill/>
                    </a:ln>
                    <a:extLst>
                      <a:ext uri="{53640926-AAD7-44D8-BBD7-CCE9431645EC}">
                        <a14:shadowObscured xmlns:a14="http://schemas.microsoft.com/office/drawing/2010/main"/>
                      </a:ext>
                    </a:extLst>
                  </pic:spPr>
                </pic:pic>
              </a:graphicData>
            </a:graphic>
          </wp:inline>
        </w:drawing>
      </w:r>
    </w:p>
    <w:p w14:paraId="049F68E0" w14:textId="77777777" w:rsidR="00F156EF" w:rsidRDefault="00F156EF" w:rsidP="00DD3A34">
      <w:pPr>
        <w:widowControl/>
        <w:autoSpaceDE w:val="0"/>
        <w:autoSpaceDN w:val="0"/>
        <w:adjustRightInd w:val="0"/>
        <w:jc w:val="center"/>
        <w:rPr>
          <w:rFonts w:asciiTheme="minorHAnsi" w:hAnsiTheme="minorHAnsi" w:cstheme="minorHAnsi"/>
          <w:b/>
          <w:sz w:val="18"/>
          <w:szCs w:val="18"/>
        </w:rPr>
      </w:pPr>
    </w:p>
    <w:p w14:paraId="3FB1D3A3" w14:textId="77777777" w:rsidR="00F156EF" w:rsidRDefault="00F156EF" w:rsidP="00DD3A34">
      <w:pPr>
        <w:widowControl/>
        <w:autoSpaceDE w:val="0"/>
        <w:autoSpaceDN w:val="0"/>
        <w:adjustRightInd w:val="0"/>
        <w:jc w:val="center"/>
        <w:rPr>
          <w:rFonts w:asciiTheme="minorHAnsi" w:hAnsiTheme="minorHAnsi" w:cstheme="minorHAnsi"/>
          <w:b/>
          <w:sz w:val="18"/>
          <w:szCs w:val="18"/>
        </w:rPr>
      </w:pPr>
    </w:p>
    <w:p w14:paraId="39D6D1C2" w14:textId="77777777" w:rsidR="00F156EF" w:rsidRDefault="00F156EF" w:rsidP="00DD3A34">
      <w:pPr>
        <w:widowControl/>
        <w:autoSpaceDE w:val="0"/>
        <w:autoSpaceDN w:val="0"/>
        <w:adjustRightInd w:val="0"/>
        <w:jc w:val="center"/>
        <w:rPr>
          <w:rFonts w:asciiTheme="minorHAnsi" w:hAnsiTheme="minorHAnsi" w:cstheme="minorHAnsi"/>
          <w:b/>
          <w:sz w:val="18"/>
          <w:szCs w:val="18"/>
        </w:rPr>
      </w:pPr>
    </w:p>
    <w:p w14:paraId="209B2966" w14:textId="4627206A" w:rsidR="00F156EF" w:rsidRDefault="00E8295D"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noProof/>
          <w:sz w:val="18"/>
          <w:szCs w:val="18"/>
        </w:rPr>
        <w:drawing>
          <wp:inline distT="0" distB="0" distL="0" distR="0" wp14:anchorId="64CE4EE5" wp14:editId="7D170041">
            <wp:extent cx="1930926" cy="227397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935173" cy="2278974"/>
                    </a:xfrm>
                    <a:prstGeom prst="rect">
                      <a:avLst/>
                    </a:prstGeom>
                    <a:noFill/>
                  </pic:spPr>
                </pic:pic>
              </a:graphicData>
            </a:graphic>
          </wp:inline>
        </w:drawing>
      </w:r>
    </w:p>
    <w:p w14:paraId="59B4FC9D" w14:textId="531C18B1" w:rsidR="00F156EF" w:rsidRDefault="00E8295D"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noProof/>
          <w:sz w:val="18"/>
          <w:szCs w:val="18"/>
        </w:rPr>
        <w:drawing>
          <wp:inline distT="0" distB="0" distL="0" distR="0" wp14:anchorId="5835282E" wp14:editId="457C3F52">
            <wp:extent cx="5029945" cy="1654296"/>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034686" cy="1655855"/>
                    </a:xfrm>
                    <a:prstGeom prst="rect">
                      <a:avLst/>
                    </a:prstGeom>
                    <a:noFill/>
                  </pic:spPr>
                </pic:pic>
              </a:graphicData>
            </a:graphic>
          </wp:inline>
        </w:drawing>
      </w:r>
    </w:p>
    <w:p w14:paraId="47759AAF" w14:textId="77777777" w:rsidR="007365FB" w:rsidRDefault="007365FB" w:rsidP="00DD3A34">
      <w:pPr>
        <w:widowControl/>
        <w:autoSpaceDE w:val="0"/>
        <w:autoSpaceDN w:val="0"/>
        <w:adjustRightInd w:val="0"/>
        <w:jc w:val="center"/>
        <w:rPr>
          <w:rFonts w:asciiTheme="minorHAnsi" w:hAnsiTheme="minorHAnsi" w:cstheme="minorHAnsi"/>
          <w:b/>
          <w:sz w:val="18"/>
          <w:szCs w:val="18"/>
        </w:rPr>
      </w:pPr>
    </w:p>
    <w:p w14:paraId="181D3136" w14:textId="77777777" w:rsidR="007365FB" w:rsidRDefault="007365FB" w:rsidP="00DD3A34">
      <w:pPr>
        <w:widowControl/>
        <w:autoSpaceDE w:val="0"/>
        <w:autoSpaceDN w:val="0"/>
        <w:adjustRightInd w:val="0"/>
        <w:jc w:val="center"/>
        <w:rPr>
          <w:rFonts w:asciiTheme="minorHAnsi" w:hAnsiTheme="minorHAnsi" w:cstheme="minorHAnsi"/>
          <w:b/>
          <w:sz w:val="18"/>
          <w:szCs w:val="18"/>
        </w:rPr>
      </w:pPr>
    </w:p>
    <w:p w14:paraId="12B903D1" w14:textId="77777777" w:rsidR="007365FB" w:rsidRDefault="007365FB" w:rsidP="00DD3A34">
      <w:pPr>
        <w:widowControl/>
        <w:autoSpaceDE w:val="0"/>
        <w:autoSpaceDN w:val="0"/>
        <w:adjustRightInd w:val="0"/>
        <w:jc w:val="center"/>
        <w:rPr>
          <w:rFonts w:asciiTheme="minorHAnsi" w:hAnsiTheme="minorHAnsi" w:cstheme="minorHAnsi"/>
          <w:b/>
          <w:sz w:val="18"/>
          <w:szCs w:val="18"/>
        </w:rPr>
      </w:pPr>
    </w:p>
    <w:p w14:paraId="0B4C81D8" w14:textId="77777777" w:rsidR="007365FB" w:rsidRDefault="007365FB" w:rsidP="00DD3A34">
      <w:pPr>
        <w:widowControl/>
        <w:autoSpaceDE w:val="0"/>
        <w:autoSpaceDN w:val="0"/>
        <w:adjustRightInd w:val="0"/>
        <w:jc w:val="center"/>
        <w:rPr>
          <w:rFonts w:asciiTheme="minorHAnsi" w:hAnsiTheme="minorHAnsi" w:cstheme="minorHAnsi"/>
          <w:b/>
          <w:sz w:val="18"/>
          <w:szCs w:val="18"/>
        </w:rPr>
      </w:pPr>
    </w:p>
    <w:p w14:paraId="42568341" w14:textId="4905C0E0" w:rsidR="007365FB" w:rsidRDefault="007365FB" w:rsidP="00DD3A34">
      <w:pPr>
        <w:widowControl/>
        <w:autoSpaceDE w:val="0"/>
        <w:autoSpaceDN w:val="0"/>
        <w:adjustRightInd w:val="0"/>
        <w:jc w:val="center"/>
        <w:rPr>
          <w:rFonts w:asciiTheme="minorHAnsi" w:hAnsiTheme="minorHAnsi" w:cstheme="minorHAnsi"/>
          <w:b/>
          <w:sz w:val="18"/>
          <w:szCs w:val="18"/>
        </w:rPr>
      </w:pPr>
    </w:p>
    <w:p w14:paraId="7CC51E8C" w14:textId="77777777" w:rsidR="00BF1ABC" w:rsidRDefault="00BF1ABC" w:rsidP="00DD3A34">
      <w:pPr>
        <w:widowControl/>
        <w:autoSpaceDE w:val="0"/>
        <w:autoSpaceDN w:val="0"/>
        <w:adjustRightInd w:val="0"/>
        <w:jc w:val="center"/>
        <w:rPr>
          <w:rFonts w:asciiTheme="minorHAnsi" w:hAnsiTheme="minorHAnsi" w:cstheme="minorHAnsi"/>
          <w:b/>
          <w:sz w:val="18"/>
          <w:szCs w:val="18"/>
        </w:rPr>
      </w:pPr>
    </w:p>
    <w:p w14:paraId="7C58A138" w14:textId="77777777" w:rsidR="007365FB" w:rsidRDefault="007365FB" w:rsidP="00DD3A34">
      <w:pPr>
        <w:widowControl/>
        <w:autoSpaceDE w:val="0"/>
        <w:autoSpaceDN w:val="0"/>
        <w:adjustRightInd w:val="0"/>
        <w:jc w:val="center"/>
        <w:rPr>
          <w:rFonts w:asciiTheme="minorHAnsi" w:hAnsiTheme="minorHAnsi" w:cstheme="minorHAnsi"/>
          <w:b/>
          <w:sz w:val="18"/>
          <w:szCs w:val="18"/>
        </w:rPr>
      </w:pPr>
    </w:p>
    <w:p w14:paraId="23C1A833" w14:textId="0BF620E5"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Anexo “2”</w:t>
      </w:r>
    </w:p>
    <w:p w14:paraId="575E83F8" w14:textId="77777777"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6"/>
          <w:szCs w:val="16"/>
        </w:rPr>
        <w:t xml:space="preserve"> </w:t>
      </w:r>
      <w:r>
        <w:rPr>
          <w:rFonts w:asciiTheme="minorHAnsi" w:hAnsiTheme="minorHAnsi" w:cstheme="minorHAnsi"/>
          <w:b/>
          <w:sz w:val="18"/>
          <w:szCs w:val="18"/>
        </w:rPr>
        <w:t>“Lugar y plazo de Entrega de Bienes”</w:t>
      </w:r>
    </w:p>
    <w:p w14:paraId="5FF999F5" w14:textId="77777777" w:rsidR="00DD3A34" w:rsidRDefault="00DD3A34" w:rsidP="00DD3A34">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0594362E" w14:textId="77777777" w:rsidR="00DD3A34" w:rsidRDefault="00DD3A34" w:rsidP="00DD3A34">
      <w:pPr>
        <w:widowControl/>
        <w:autoSpaceDE w:val="0"/>
        <w:autoSpaceDN w:val="0"/>
        <w:adjustRightInd w:val="0"/>
        <w:jc w:val="center"/>
        <w:rPr>
          <w:rFonts w:asciiTheme="minorHAnsi" w:hAnsiTheme="minorHAnsi" w:cstheme="minorHAnsi"/>
          <w:b/>
          <w:sz w:val="10"/>
          <w:szCs w:val="10"/>
          <w:highlight w:val="yellow"/>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8"/>
        <w:gridCol w:w="1496"/>
        <w:gridCol w:w="1934"/>
        <w:gridCol w:w="3122"/>
        <w:gridCol w:w="1458"/>
      </w:tblGrid>
      <w:tr w:rsidR="00080CA6" w:rsidRPr="007C6C10" w14:paraId="157B6C43" w14:textId="77777777" w:rsidTr="0050200F">
        <w:trPr>
          <w:jc w:val="center"/>
        </w:trPr>
        <w:tc>
          <w:tcPr>
            <w:tcW w:w="463" w:type="pct"/>
            <w:shd w:val="clear" w:color="auto" w:fill="F2F2F2"/>
          </w:tcPr>
          <w:p w14:paraId="7AEF7A0A" w14:textId="77777777" w:rsidR="00080CA6" w:rsidRPr="006C3450" w:rsidRDefault="00080CA6" w:rsidP="00074819">
            <w:pPr>
              <w:autoSpaceDE w:val="0"/>
              <w:autoSpaceDN w:val="0"/>
              <w:adjustRightInd w:val="0"/>
              <w:jc w:val="center"/>
              <w:rPr>
                <w:rFonts w:asciiTheme="minorHAnsi" w:hAnsiTheme="minorHAnsi" w:cs="Arial"/>
                <w:b/>
                <w:sz w:val="16"/>
                <w:szCs w:val="16"/>
              </w:rPr>
            </w:pPr>
            <w:r w:rsidRPr="006C3450">
              <w:rPr>
                <w:rFonts w:asciiTheme="minorHAnsi" w:hAnsiTheme="minorHAnsi" w:cs="Arial"/>
                <w:b/>
                <w:sz w:val="16"/>
                <w:szCs w:val="16"/>
              </w:rPr>
              <w:t>Partida</w:t>
            </w:r>
          </w:p>
        </w:tc>
        <w:tc>
          <w:tcPr>
            <w:tcW w:w="847" w:type="pct"/>
            <w:shd w:val="clear" w:color="auto" w:fill="F2F2F2"/>
          </w:tcPr>
          <w:p w14:paraId="5029D61B" w14:textId="77777777" w:rsidR="00080CA6" w:rsidRPr="006C3450" w:rsidRDefault="00080CA6" w:rsidP="00074819">
            <w:pPr>
              <w:jc w:val="center"/>
              <w:rPr>
                <w:rFonts w:asciiTheme="minorHAnsi" w:hAnsiTheme="minorHAnsi" w:cs="Arial"/>
                <w:b/>
                <w:sz w:val="16"/>
                <w:szCs w:val="16"/>
              </w:rPr>
            </w:pPr>
            <w:r w:rsidRPr="006C3450">
              <w:rPr>
                <w:rFonts w:asciiTheme="minorHAnsi" w:hAnsiTheme="minorHAnsi" w:cs="Arial"/>
                <w:b/>
                <w:sz w:val="16"/>
                <w:szCs w:val="16"/>
              </w:rPr>
              <w:t>Tiempo de entrega</w:t>
            </w:r>
          </w:p>
        </w:tc>
        <w:tc>
          <w:tcPr>
            <w:tcW w:w="1095" w:type="pct"/>
            <w:shd w:val="clear" w:color="auto" w:fill="F2F2F2"/>
          </w:tcPr>
          <w:p w14:paraId="7007A90A" w14:textId="77777777" w:rsidR="00080CA6" w:rsidRPr="006C3450" w:rsidRDefault="00080CA6" w:rsidP="00074819">
            <w:pPr>
              <w:jc w:val="center"/>
              <w:rPr>
                <w:rFonts w:asciiTheme="minorHAnsi" w:hAnsiTheme="minorHAnsi" w:cs="Arial"/>
                <w:b/>
                <w:sz w:val="16"/>
                <w:szCs w:val="16"/>
              </w:rPr>
            </w:pPr>
            <w:r w:rsidRPr="006C3450">
              <w:rPr>
                <w:rFonts w:asciiTheme="minorHAnsi" w:hAnsiTheme="minorHAnsi" w:cs="Arial"/>
                <w:b/>
                <w:sz w:val="16"/>
                <w:szCs w:val="16"/>
              </w:rPr>
              <w:t xml:space="preserve">Lugar de entrega </w:t>
            </w:r>
          </w:p>
        </w:tc>
        <w:tc>
          <w:tcPr>
            <w:tcW w:w="1768" w:type="pct"/>
            <w:shd w:val="clear" w:color="auto" w:fill="F2F2F2"/>
          </w:tcPr>
          <w:p w14:paraId="70ECDFAA" w14:textId="77777777" w:rsidR="00080CA6" w:rsidRPr="006C3450" w:rsidRDefault="00080CA6" w:rsidP="00074819">
            <w:pPr>
              <w:jc w:val="center"/>
              <w:rPr>
                <w:rFonts w:asciiTheme="minorHAnsi" w:hAnsiTheme="minorHAnsi" w:cs="Arial"/>
                <w:b/>
                <w:sz w:val="16"/>
                <w:szCs w:val="16"/>
              </w:rPr>
            </w:pPr>
            <w:r w:rsidRPr="006C3450">
              <w:rPr>
                <w:rFonts w:asciiTheme="minorHAnsi" w:hAnsiTheme="minorHAnsi" w:cs="Arial"/>
                <w:b/>
                <w:sz w:val="16"/>
                <w:szCs w:val="16"/>
              </w:rPr>
              <w:t>Responsable</w:t>
            </w:r>
          </w:p>
        </w:tc>
        <w:tc>
          <w:tcPr>
            <w:tcW w:w="826" w:type="pct"/>
            <w:shd w:val="clear" w:color="auto" w:fill="F2F2F2"/>
          </w:tcPr>
          <w:p w14:paraId="4A4D607D" w14:textId="77777777" w:rsidR="00080CA6" w:rsidRPr="006C3450" w:rsidRDefault="00080CA6" w:rsidP="00074819">
            <w:pPr>
              <w:jc w:val="center"/>
              <w:rPr>
                <w:rFonts w:asciiTheme="minorHAnsi" w:hAnsiTheme="minorHAnsi" w:cs="Arial"/>
                <w:b/>
                <w:sz w:val="16"/>
                <w:szCs w:val="16"/>
              </w:rPr>
            </w:pPr>
            <w:r w:rsidRPr="006C3450">
              <w:rPr>
                <w:rFonts w:asciiTheme="minorHAnsi" w:hAnsiTheme="minorHAnsi" w:cs="Arial"/>
                <w:b/>
                <w:sz w:val="16"/>
                <w:szCs w:val="16"/>
              </w:rPr>
              <w:t>Observaciones</w:t>
            </w:r>
          </w:p>
        </w:tc>
      </w:tr>
      <w:tr w:rsidR="00831223" w:rsidRPr="007C6C10" w14:paraId="17054AE2" w14:textId="77777777" w:rsidTr="00C5474E">
        <w:trPr>
          <w:trHeight w:val="2023"/>
          <w:jc w:val="center"/>
        </w:trPr>
        <w:tc>
          <w:tcPr>
            <w:tcW w:w="463" w:type="pct"/>
            <w:tcBorders>
              <w:bottom w:val="dotted" w:sz="4" w:space="0" w:color="auto"/>
            </w:tcBorders>
            <w:shd w:val="clear" w:color="auto" w:fill="auto"/>
            <w:vAlign w:val="center"/>
          </w:tcPr>
          <w:p w14:paraId="70DD921C" w14:textId="77777777" w:rsidR="00C5474E" w:rsidRDefault="00C5474E" w:rsidP="00831223">
            <w:pPr>
              <w:jc w:val="center"/>
              <w:rPr>
                <w:rFonts w:asciiTheme="minorHAnsi" w:hAnsiTheme="minorHAnsi" w:cs="Arial"/>
                <w:b/>
                <w:sz w:val="16"/>
                <w:szCs w:val="16"/>
                <w:lang w:val="es-MX"/>
              </w:rPr>
            </w:pPr>
          </w:p>
          <w:p w14:paraId="1B32471C" w14:textId="77777777" w:rsidR="00C5474E" w:rsidRDefault="00C5474E" w:rsidP="00831223">
            <w:pPr>
              <w:jc w:val="center"/>
              <w:rPr>
                <w:rFonts w:asciiTheme="minorHAnsi" w:hAnsiTheme="minorHAnsi" w:cs="Arial"/>
                <w:b/>
                <w:sz w:val="16"/>
                <w:szCs w:val="16"/>
                <w:lang w:val="es-MX"/>
              </w:rPr>
            </w:pPr>
          </w:p>
          <w:p w14:paraId="65A710E7" w14:textId="77777777" w:rsidR="00C5474E" w:rsidRDefault="00C5474E" w:rsidP="00831223">
            <w:pPr>
              <w:jc w:val="center"/>
              <w:rPr>
                <w:rFonts w:asciiTheme="minorHAnsi" w:hAnsiTheme="minorHAnsi" w:cs="Arial"/>
                <w:b/>
                <w:sz w:val="16"/>
                <w:szCs w:val="16"/>
                <w:lang w:val="es-MX"/>
              </w:rPr>
            </w:pPr>
          </w:p>
          <w:p w14:paraId="22B9795A" w14:textId="77777777" w:rsidR="00C5474E" w:rsidRDefault="00C5474E" w:rsidP="00831223">
            <w:pPr>
              <w:jc w:val="center"/>
              <w:rPr>
                <w:rFonts w:asciiTheme="minorHAnsi" w:hAnsiTheme="minorHAnsi" w:cs="Arial"/>
                <w:b/>
                <w:sz w:val="16"/>
                <w:szCs w:val="16"/>
                <w:lang w:val="es-MX"/>
              </w:rPr>
            </w:pPr>
          </w:p>
          <w:p w14:paraId="4226EA6F" w14:textId="554066ED" w:rsidR="00831223" w:rsidRDefault="00831223" w:rsidP="00831223">
            <w:pPr>
              <w:jc w:val="center"/>
              <w:rPr>
                <w:rFonts w:asciiTheme="minorHAnsi" w:hAnsiTheme="minorHAnsi" w:cs="Arial"/>
                <w:b/>
                <w:sz w:val="16"/>
                <w:szCs w:val="16"/>
                <w:lang w:val="es-MX"/>
              </w:rPr>
            </w:pPr>
            <w:r w:rsidRPr="00E57FF6">
              <w:rPr>
                <w:rFonts w:asciiTheme="minorHAnsi" w:hAnsiTheme="minorHAnsi" w:cs="Arial"/>
                <w:b/>
                <w:sz w:val="16"/>
                <w:szCs w:val="16"/>
                <w:lang w:val="es-MX"/>
              </w:rPr>
              <w:t>1 a 3</w:t>
            </w:r>
            <w:r>
              <w:rPr>
                <w:rFonts w:asciiTheme="minorHAnsi" w:hAnsiTheme="minorHAnsi" w:cs="Arial"/>
                <w:b/>
                <w:sz w:val="16"/>
                <w:szCs w:val="16"/>
                <w:lang w:val="es-MX"/>
              </w:rPr>
              <w:t>2</w:t>
            </w:r>
          </w:p>
          <w:p w14:paraId="18978AE1" w14:textId="77777777" w:rsidR="00C5474E" w:rsidRDefault="00C5474E" w:rsidP="00831223">
            <w:pPr>
              <w:jc w:val="center"/>
              <w:rPr>
                <w:rFonts w:asciiTheme="minorHAnsi" w:hAnsiTheme="minorHAnsi" w:cs="Arial"/>
                <w:b/>
                <w:sz w:val="16"/>
                <w:szCs w:val="16"/>
                <w:lang w:val="es-MX"/>
              </w:rPr>
            </w:pPr>
          </w:p>
          <w:p w14:paraId="04BCC824" w14:textId="77777777" w:rsidR="00C5474E" w:rsidRDefault="00C5474E" w:rsidP="00831223">
            <w:pPr>
              <w:jc w:val="center"/>
              <w:rPr>
                <w:rFonts w:asciiTheme="minorHAnsi" w:hAnsiTheme="minorHAnsi" w:cs="Arial"/>
                <w:b/>
                <w:sz w:val="16"/>
                <w:szCs w:val="16"/>
                <w:lang w:val="es-MX"/>
              </w:rPr>
            </w:pPr>
          </w:p>
          <w:p w14:paraId="6D9C367C" w14:textId="77777777" w:rsidR="00C5474E" w:rsidRDefault="00C5474E" w:rsidP="00831223">
            <w:pPr>
              <w:jc w:val="center"/>
              <w:rPr>
                <w:rFonts w:asciiTheme="minorHAnsi" w:hAnsiTheme="minorHAnsi" w:cs="Arial"/>
                <w:b/>
                <w:sz w:val="16"/>
                <w:szCs w:val="16"/>
                <w:lang w:val="es-MX"/>
              </w:rPr>
            </w:pPr>
          </w:p>
          <w:p w14:paraId="4EF9209F" w14:textId="77777777" w:rsidR="00C5474E" w:rsidRDefault="00C5474E" w:rsidP="00831223">
            <w:pPr>
              <w:jc w:val="center"/>
              <w:rPr>
                <w:rFonts w:asciiTheme="minorHAnsi" w:hAnsiTheme="minorHAnsi" w:cs="Arial"/>
                <w:b/>
                <w:sz w:val="16"/>
                <w:szCs w:val="16"/>
                <w:lang w:val="es-MX"/>
              </w:rPr>
            </w:pPr>
          </w:p>
          <w:p w14:paraId="3A97D980" w14:textId="77777777" w:rsidR="00C5474E" w:rsidRDefault="00C5474E" w:rsidP="00831223">
            <w:pPr>
              <w:jc w:val="center"/>
              <w:rPr>
                <w:rFonts w:asciiTheme="minorHAnsi" w:hAnsiTheme="minorHAnsi" w:cs="Arial"/>
                <w:b/>
                <w:sz w:val="16"/>
                <w:szCs w:val="16"/>
                <w:lang w:val="es-MX"/>
              </w:rPr>
            </w:pPr>
          </w:p>
          <w:p w14:paraId="3AF4F971" w14:textId="4E509281" w:rsidR="00C5474E" w:rsidRPr="00E57FF6" w:rsidRDefault="00C5474E" w:rsidP="00C5474E">
            <w:pPr>
              <w:rPr>
                <w:rFonts w:asciiTheme="minorHAnsi" w:hAnsiTheme="minorHAnsi" w:cs="Arial"/>
                <w:b/>
                <w:sz w:val="16"/>
                <w:szCs w:val="16"/>
                <w:lang w:val="es-MX"/>
              </w:rPr>
            </w:pPr>
          </w:p>
        </w:tc>
        <w:tc>
          <w:tcPr>
            <w:tcW w:w="847" w:type="pct"/>
            <w:vMerge w:val="restart"/>
            <w:vAlign w:val="center"/>
          </w:tcPr>
          <w:p w14:paraId="6312393E" w14:textId="77777777" w:rsidR="00831223" w:rsidRPr="00E57FF6" w:rsidRDefault="00831223" w:rsidP="00831223">
            <w:pPr>
              <w:jc w:val="center"/>
              <w:rPr>
                <w:rFonts w:asciiTheme="minorHAnsi" w:eastAsia="Calibri" w:hAnsiTheme="minorHAnsi" w:cs="Arial"/>
                <w:color w:val="000000"/>
                <w:sz w:val="16"/>
                <w:szCs w:val="16"/>
              </w:rPr>
            </w:pPr>
          </w:p>
          <w:p w14:paraId="2F8CBE82" w14:textId="2508072F" w:rsidR="00831223" w:rsidRPr="00220E82" w:rsidRDefault="000602B4" w:rsidP="00831223">
            <w:pPr>
              <w:jc w:val="center"/>
              <w:rPr>
                <w:rFonts w:asciiTheme="minorHAnsi" w:eastAsia="Calibri" w:hAnsiTheme="minorHAnsi" w:cs="Arial"/>
                <w:b/>
                <w:color w:val="000000"/>
                <w:sz w:val="15"/>
                <w:szCs w:val="15"/>
              </w:rPr>
            </w:pPr>
            <w:r w:rsidRPr="00721718">
              <w:rPr>
                <w:rFonts w:asciiTheme="minorHAnsi" w:eastAsia="Calibri" w:hAnsiTheme="minorHAnsi" w:cs="Arial"/>
                <w:b/>
                <w:color w:val="000000"/>
                <w:sz w:val="16"/>
                <w:szCs w:val="16"/>
              </w:rPr>
              <w:t>Dentro de</w:t>
            </w:r>
            <w:r w:rsidR="0085540D" w:rsidRPr="00721718">
              <w:rPr>
                <w:rFonts w:asciiTheme="minorHAnsi" w:eastAsia="Calibri" w:hAnsiTheme="minorHAnsi" w:cs="Arial"/>
                <w:b/>
                <w:color w:val="000000"/>
                <w:sz w:val="16"/>
                <w:szCs w:val="16"/>
              </w:rPr>
              <w:t xml:space="preserve"> los 30 días naturales posteriores a la fecha de entrega de tallas</w:t>
            </w:r>
            <w:r w:rsidR="0085540D" w:rsidRPr="00220E82">
              <w:rPr>
                <w:rFonts w:asciiTheme="minorHAnsi" w:eastAsia="Calibri" w:hAnsiTheme="minorHAnsi" w:cs="Arial"/>
                <w:b/>
                <w:color w:val="000000"/>
                <w:sz w:val="16"/>
                <w:szCs w:val="16"/>
              </w:rPr>
              <w:t xml:space="preserve"> </w:t>
            </w:r>
          </w:p>
          <w:p w14:paraId="4D2AED85" w14:textId="41321FAE" w:rsidR="00831223" w:rsidRPr="00E57FF6" w:rsidRDefault="00831223" w:rsidP="00831223">
            <w:pPr>
              <w:jc w:val="center"/>
              <w:rPr>
                <w:rFonts w:asciiTheme="minorHAnsi" w:eastAsia="Calibri" w:hAnsiTheme="minorHAnsi" w:cs="Arial"/>
                <w:color w:val="000000"/>
                <w:sz w:val="16"/>
                <w:szCs w:val="16"/>
              </w:rPr>
            </w:pPr>
          </w:p>
        </w:tc>
        <w:tc>
          <w:tcPr>
            <w:tcW w:w="1095" w:type="pct"/>
            <w:vMerge w:val="restart"/>
            <w:shd w:val="clear" w:color="auto" w:fill="auto"/>
            <w:vAlign w:val="center"/>
          </w:tcPr>
          <w:p w14:paraId="02E6D3AC" w14:textId="5815E301" w:rsidR="00831223" w:rsidRPr="00EA4943" w:rsidRDefault="00831223" w:rsidP="00831223">
            <w:pPr>
              <w:jc w:val="center"/>
              <w:rPr>
                <w:rFonts w:asciiTheme="minorHAnsi" w:eastAsia="Calibri" w:hAnsiTheme="minorHAnsi" w:cs="Arial"/>
                <w:color w:val="000000"/>
                <w:sz w:val="16"/>
                <w:szCs w:val="16"/>
              </w:rPr>
            </w:pPr>
            <w:r w:rsidRPr="00EA4943">
              <w:rPr>
                <w:rFonts w:asciiTheme="minorHAnsi" w:eastAsia="Calibri" w:hAnsiTheme="minorHAnsi" w:cs="Arial"/>
                <w:color w:val="000000"/>
                <w:sz w:val="16"/>
                <w:szCs w:val="16"/>
              </w:rPr>
              <w:t>Oficina del Departamento de Deportes, Edificio 126, Ciudad Universitaria</w:t>
            </w:r>
          </w:p>
        </w:tc>
        <w:tc>
          <w:tcPr>
            <w:tcW w:w="1768" w:type="pct"/>
            <w:vMerge w:val="restart"/>
            <w:vAlign w:val="center"/>
          </w:tcPr>
          <w:p w14:paraId="76403F57" w14:textId="77777777" w:rsidR="00831223" w:rsidRPr="00EA4943" w:rsidRDefault="00831223" w:rsidP="00831223">
            <w:pPr>
              <w:jc w:val="center"/>
              <w:rPr>
                <w:rFonts w:asciiTheme="minorHAnsi" w:hAnsiTheme="minorHAnsi" w:cstheme="minorHAnsi"/>
                <w:b/>
                <w:bCs/>
                <w:sz w:val="16"/>
                <w:szCs w:val="16"/>
              </w:rPr>
            </w:pPr>
          </w:p>
          <w:p w14:paraId="19CADF40" w14:textId="77777777" w:rsidR="00831223" w:rsidRPr="00EA4943" w:rsidRDefault="00831223" w:rsidP="00831223">
            <w:pPr>
              <w:jc w:val="center"/>
              <w:rPr>
                <w:rFonts w:asciiTheme="minorHAnsi" w:hAnsiTheme="minorHAnsi" w:cstheme="minorHAnsi"/>
                <w:b/>
                <w:sz w:val="16"/>
                <w:szCs w:val="16"/>
                <w:lang w:val="es-MX"/>
              </w:rPr>
            </w:pPr>
            <w:r w:rsidRPr="00EA4943">
              <w:rPr>
                <w:rFonts w:asciiTheme="minorHAnsi" w:hAnsiTheme="minorHAnsi" w:cstheme="minorHAnsi"/>
                <w:b/>
                <w:bCs/>
                <w:sz w:val="16"/>
                <w:szCs w:val="16"/>
              </w:rPr>
              <w:t>Director General de Servicios Educativos</w:t>
            </w:r>
            <w:r w:rsidRPr="00EA4943">
              <w:rPr>
                <w:rFonts w:asciiTheme="minorHAnsi" w:hAnsiTheme="minorHAnsi" w:cstheme="minorHAnsi"/>
                <w:b/>
                <w:sz w:val="16"/>
                <w:szCs w:val="16"/>
                <w:lang w:val="es-MX"/>
              </w:rPr>
              <w:t xml:space="preserve"> </w:t>
            </w:r>
          </w:p>
          <w:p w14:paraId="16E34A6F" w14:textId="15496194" w:rsidR="00831223" w:rsidRPr="00EA4943" w:rsidRDefault="00EA4943" w:rsidP="00831223">
            <w:pPr>
              <w:jc w:val="center"/>
              <w:rPr>
                <w:rFonts w:asciiTheme="minorHAnsi" w:hAnsiTheme="minorHAnsi" w:cs="Arial"/>
                <w:sz w:val="16"/>
                <w:szCs w:val="16"/>
                <w:lang w:val="es-MX"/>
              </w:rPr>
            </w:pPr>
            <w:r w:rsidRPr="00EA4943">
              <w:rPr>
                <w:rFonts w:asciiTheme="minorHAnsi" w:hAnsiTheme="minorHAnsi" w:cstheme="minorHAnsi"/>
                <w:sz w:val="16"/>
                <w:szCs w:val="16"/>
                <w:lang w:val="es-MX"/>
              </w:rPr>
              <w:t>Mtra. María Lourdes Chiquito Díaz de León</w:t>
            </w:r>
            <w:r w:rsidR="00831223" w:rsidRPr="00EA4943">
              <w:rPr>
                <w:rFonts w:asciiTheme="minorHAnsi" w:hAnsiTheme="minorHAnsi" w:cs="Arial"/>
                <w:sz w:val="16"/>
                <w:szCs w:val="16"/>
                <w:lang w:val="es-MX"/>
              </w:rPr>
              <w:t xml:space="preserve"> </w:t>
            </w:r>
          </w:p>
          <w:p w14:paraId="28AB2FEF" w14:textId="0E756EB2" w:rsidR="00831223" w:rsidRPr="00EA4943" w:rsidRDefault="00EA4943" w:rsidP="00831223">
            <w:pPr>
              <w:jc w:val="center"/>
              <w:rPr>
                <w:rFonts w:asciiTheme="minorHAnsi" w:hAnsiTheme="minorHAnsi" w:cs="Arial"/>
                <w:sz w:val="16"/>
                <w:szCs w:val="16"/>
                <w:lang w:val="es-MX"/>
              </w:rPr>
            </w:pPr>
            <w:r w:rsidRPr="00EA4943">
              <w:rPr>
                <w:rStyle w:val="Hipervnculo"/>
                <w:rFonts w:asciiTheme="minorHAnsi" w:hAnsiTheme="minorHAnsi" w:cs="Arial"/>
                <w:b/>
                <w:sz w:val="16"/>
                <w:szCs w:val="16"/>
              </w:rPr>
              <w:t>lourdes.chiquito@edu.uaa.mx</w:t>
            </w:r>
          </w:p>
          <w:p w14:paraId="4A5AB2B9" w14:textId="77777777" w:rsidR="00831223" w:rsidRPr="00EA4943" w:rsidRDefault="00831223" w:rsidP="00831223">
            <w:pPr>
              <w:jc w:val="center"/>
              <w:rPr>
                <w:rFonts w:asciiTheme="minorHAnsi" w:hAnsiTheme="minorHAnsi" w:cs="Arial"/>
                <w:sz w:val="16"/>
                <w:szCs w:val="16"/>
                <w:lang w:val="es-MX"/>
              </w:rPr>
            </w:pPr>
          </w:p>
          <w:p w14:paraId="14874750" w14:textId="77777777" w:rsidR="00831223" w:rsidRPr="00EA4943" w:rsidRDefault="00831223" w:rsidP="00831223">
            <w:pPr>
              <w:jc w:val="center"/>
              <w:rPr>
                <w:rFonts w:asciiTheme="minorHAnsi" w:hAnsiTheme="minorHAnsi" w:cstheme="minorHAnsi"/>
                <w:b/>
                <w:bCs/>
                <w:sz w:val="16"/>
                <w:szCs w:val="16"/>
              </w:rPr>
            </w:pPr>
            <w:r w:rsidRPr="00EA4943">
              <w:rPr>
                <w:rFonts w:asciiTheme="minorHAnsi" w:hAnsiTheme="minorHAnsi" w:cstheme="minorHAnsi"/>
                <w:b/>
                <w:bCs/>
                <w:sz w:val="16"/>
                <w:szCs w:val="16"/>
              </w:rPr>
              <w:t>Jefe del Departamento de Deportes</w:t>
            </w:r>
          </w:p>
          <w:p w14:paraId="24C79551" w14:textId="50F71EE7" w:rsidR="00831223" w:rsidRPr="00EA4943" w:rsidRDefault="00EA4943" w:rsidP="00831223">
            <w:pPr>
              <w:jc w:val="center"/>
              <w:rPr>
                <w:rFonts w:asciiTheme="minorHAnsi" w:hAnsiTheme="minorHAnsi" w:cstheme="minorHAnsi"/>
                <w:sz w:val="16"/>
                <w:szCs w:val="16"/>
                <w:lang w:val="es-MX"/>
              </w:rPr>
            </w:pPr>
            <w:r w:rsidRPr="00EA4943">
              <w:rPr>
                <w:rFonts w:asciiTheme="minorHAnsi" w:eastAsia="Calibri" w:hAnsiTheme="minorHAnsi" w:cstheme="minorHAnsi"/>
                <w:color w:val="000000"/>
                <w:sz w:val="16"/>
                <w:szCs w:val="16"/>
              </w:rPr>
              <w:t>M. en G.D. Gerardo Israel Pedroza López</w:t>
            </w:r>
          </w:p>
          <w:p w14:paraId="17B80252" w14:textId="1440B85A" w:rsidR="00831223" w:rsidRPr="00EA4943" w:rsidRDefault="00EA4943" w:rsidP="00831223">
            <w:pPr>
              <w:jc w:val="center"/>
              <w:rPr>
                <w:rStyle w:val="Hipervnculo"/>
              </w:rPr>
            </w:pPr>
            <w:r w:rsidRPr="00EA4943">
              <w:rPr>
                <w:rStyle w:val="Hipervnculo"/>
                <w:rFonts w:asciiTheme="minorHAnsi" w:hAnsiTheme="minorHAnsi" w:cs="Arial"/>
                <w:b/>
                <w:sz w:val="16"/>
                <w:szCs w:val="16"/>
              </w:rPr>
              <w:t>israel.pedroza@edu.uaa.mx</w:t>
            </w:r>
          </w:p>
          <w:p w14:paraId="70862645" w14:textId="0D602788" w:rsidR="00831223" w:rsidRPr="00EA4943" w:rsidRDefault="00831223" w:rsidP="00AB3CC1">
            <w:pPr>
              <w:rPr>
                <w:rFonts w:asciiTheme="minorHAnsi" w:hAnsiTheme="minorHAnsi" w:cs="Arial"/>
                <w:b/>
                <w:color w:val="0000FF"/>
                <w:sz w:val="16"/>
                <w:szCs w:val="16"/>
                <w:u w:val="single"/>
              </w:rPr>
            </w:pPr>
          </w:p>
        </w:tc>
        <w:tc>
          <w:tcPr>
            <w:tcW w:w="826" w:type="pct"/>
            <w:vMerge w:val="restart"/>
            <w:vAlign w:val="center"/>
          </w:tcPr>
          <w:p w14:paraId="657710BD" w14:textId="2FE87030" w:rsidR="00831223" w:rsidRPr="008D289D" w:rsidRDefault="00831223" w:rsidP="00831223">
            <w:pPr>
              <w:jc w:val="center"/>
              <w:rPr>
                <w:rFonts w:asciiTheme="minorHAnsi" w:hAnsiTheme="minorHAnsi" w:cs="Arial"/>
                <w:b/>
                <w:sz w:val="16"/>
                <w:szCs w:val="16"/>
                <w:lang w:val="es-MX"/>
              </w:rPr>
            </w:pPr>
            <w:r w:rsidRPr="008D289D">
              <w:rPr>
                <w:rFonts w:asciiTheme="minorHAnsi" w:hAnsiTheme="minorHAnsi" w:cs="Arial"/>
                <w:sz w:val="16"/>
                <w:szCs w:val="16"/>
              </w:rPr>
              <w:t>Conforme a lo establecido en el Anexo “1”</w:t>
            </w:r>
          </w:p>
          <w:p w14:paraId="23C9FD40" w14:textId="77777777" w:rsidR="00831223" w:rsidRPr="00E57FF6" w:rsidRDefault="00831223" w:rsidP="00831223">
            <w:pPr>
              <w:jc w:val="center"/>
              <w:rPr>
                <w:rFonts w:asciiTheme="minorHAnsi" w:hAnsiTheme="minorHAnsi" w:cs="Arial"/>
                <w:sz w:val="16"/>
                <w:szCs w:val="16"/>
                <w:lang w:val="es-MX"/>
              </w:rPr>
            </w:pPr>
          </w:p>
        </w:tc>
      </w:tr>
      <w:tr w:rsidR="00831223" w:rsidRPr="007C6C10" w14:paraId="4D0A2523" w14:textId="77777777" w:rsidTr="00C5474E">
        <w:trPr>
          <w:trHeight w:val="195"/>
          <w:jc w:val="center"/>
        </w:trPr>
        <w:tc>
          <w:tcPr>
            <w:tcW w:w="463" w:type="pct"/>
            <w:vMerge w:val="restart"/>
            <w:shd w:val="clear" w:color="auto" w:fill="auto"/>
            <w:vAlign w:val="center"/>
          </w:tcPr>
          <w:p w14:paraId="41167048" w14:textId="47839003" w:rsidR="00831223" w:rsidRPr="00E57FF6" w:rsidRDefault="00831223" w:rsidP="00831223">
            <w:pPr>
              <w:jc w:val="center"/>
              <w:rPr>
                <w:rFonts w:asciiTheme="minorHAnsi" w:hAnsiTheme="minorHAnsi" w:cs="Arial"/>
                <w:b/>
                <w:sz w:val="16"/>
                <w:szCs w:val="16"/>
                <w:lang w:val="es-MX"/>
              </w:rPr>
            </w:pPr>
            <w:r w:rsidRPr="00E57FF6">
              <w:rPr>
                <w:rFonts w:asciiTheme="minorHAnsi" w:hAnsiTheme="minorHAnsi" w:cs="Arial"/>
                <w:b/>
                <w:sz w:val="16"/>
                <w:szCs w:val="16"/>
                <w:lang w:val="es-MX"/>
              </w:rPr>
              <w:t>3</w:t>
            </w:r>
            <w:r>
              <w:rPr>
                <w:rFonts w:asciiTheme="minorHAnsi" w:hAnsiTheme="minorHAnsi" w:cs="Arial"/>
                <w:b/>
                <w:sz w:val="16"/>
                <w:szCs w:val="16"/>
                <w:lang w:val="es-MX"/>
              </w:rPr>
              <w:t>3</w:t>
            </w:r>
            <w:r w:rsidRPr="00E57FF6">
              <w:rPr>
                <w:rFonts w:asciiTheme="minorHAnsi" w:hAnsiTheme="minorHAnsi" w:cs="Arial"/>
                <w:b/>
                <w:sz w:val="16"/>
                <w:szCs w:val="16"/>
                <w:lang w:val="es-MX"/>
              </w:rPr>
              <w:t xml:space="preserve"> a </w:t>
            </w:r>
            <w:r>
              <w:rPr>
                <w:rFonts w:asciiTheme="minorHAnsi" w:hAnsiTheme="minorHAnsi" w:cs="Arial"/>
                <w:b/>
                <w:sz w:val="16"/>
                <w:szCs w:val="16"/>
                <w:lang w:val="es-MX"/>
              </w:rPr>
              <w:t>46</w:t>
            </w:r>
          </w:p>
        </w:tc>
        <w:tc>
          <w:tcPr>
            <w:tcW w:w="847" w:type="pct"/>
            <w:vMerge/>
            <w:vAlign w:val="center"/>
          </w:tcPr>
          <w:p w14:paraId="14DE4C21" w14:textId="77777777" w:rsidR="00831223" w:rsidRPr="00E57FF6" w:rsidRDefault="00831223" w:rsidP="00831223">
            <w:pPr>
              <w:jc w:val="center"/>
              <w:rPr>
                <w:rFonts w:asciiTheme="minorHAnsi" w:eastAsia="Calibri" w:hAnsiTheme="minorHAnsi" w:cs="Arial"/>
                <w:color w:val="000000"/>
                <w:sz w:val="16"/>
                <w:szCs w:val="16"/>
              </w:rPr>
            </w:pPr>
          </w:p>
        </w:tc>
        <w:tc>
          <w:tcPr>
            <w:tcW w:w="1095" w:type="pct"/>
            <w:vMerge/>
            <w:shd w:val="clear" w:color="auto" w:fill="auto"/>
            <w:vAlign w:val="center"/>
          </w:tcPr>
          <w:p w14:paraId="2F1B5CE4" w14:textId="77777777" w:rsidR="00831223" w:rsidRPr="00E57FF6" w:rsidRDefault="00831223" w:rsidP="00831223">
            <w:pPr>
              <w:jc w:val="center"/>
              <w:rPr>
                <w:rFonts w:asciiTheme="minorHAnsi" w:eastAsia="Calibri" w:hAnsiTheme="minorHAnsi" w:cs="Arial"/>
                <w:color w:val="000000"/>
                <w:sz w:val="16"/>
                <w:szCs w:val="16"/>
              </w:rPr>
            </w:pPr>
          </w:p>
        </w:tc>
        <w:tc>
          <w:tcPr>
            <w:tcW w:w="1768" w:type="pct"/>
            <w:vMerge/>
            <w:vAlign w:val="center"/>
          </w:tcPr>
          <w:p w14:paraId="47C75492" w14:textId="77777777" w:rsidR="00831223" w:rsidRPr="00E57FF6" w:rsidRDefault="00831223" w:rsidP="00831223">
            <w:pPr>
              <w:jc w:val="center"/>
              <w:rPr>
                <w:rFonts w:asciiTheme="minorHAnsi" w:hAnsiTheme="minorHAnsi" w:cs="Arial"/>
                <w:sz w:val="16"/>
                <w:szCs w:val="16"/>
                <w:lang w:val="es-MX"/>
              </w:rPr>
            </w:pPr>
          </w:p>
        </w:tc>
        <w:tc>
          <w:tcPr>
            <w:tcW w:w="826" w:type="pct"/>
            <w:vMerge/>
            <w:vAlign w:val="center"/>
          </w:tcPr>
          <w:p w14:paraId="4504324A" w14:textId="709382A1" w:rsidR="00831223" w:rsidRPr="00E57FF6" w:rsidRDefault="00831223" w:rsidP="00831223">
            <w:pPr>
              <w:jc w:val="center"/>
              <w:rPr>
                <w:rFonts w:asciiTheme="minorHAnsi" w:hAnsiTheme="minorHAnsi" w:cs="Arial"/>
                <w:sz w:val="16"/>
                <w:szCs w:val="16"/>
                <w:lang w:val="es-MX"/>
              </w:rPr>
            </w:pPr>
          </w:p>
        </w:tc>
      </w:tr>
      <w:tr w:rsidR="00831223" w:rsidRPr="007C6C10" w14:paraId="401EA889" w14:textId="77777777" w:rsidTr="0050200F">
        <w:trPr>
          <w:trHeight w:val="618"/>
          <w:jc w:val="center"/>
        </w:trPr>
        <w:tc>
          <w:tcPr>
            <w:tcW w:w="463" w:type="pct"/>
            <w:vMerge/>
            <w:shd w:val="clear" w:color="auto" w:fill="auto"/>
            <w:vAlign w:val="center"/>
          </w:tcPr>
          <w:p w14:paraId="193F8AE8" w14:textId="08462C8D" w:rsidR="00831223" w:rsidRPr="00E57FF6" w:rsidRDefault="00831223" w:rsidP="00831223">
            <w:pPr>
              <w:jc w:val="center"/>
              <w:rPr>
                <w:rFonts w:asciiTheme="minorHAnsi" w:hAnsiTheme="minorHAnsi" w:cs="Arial"/>
                <w:b/>
                <w:sz w:val="18"/>
                <w:szCs w:val="18"/>
                <w:lang w:val="es-MX"/>
              </w:rPr>
            </w:pPr>
          </w:p>
        </w:tc>
        <w:tc>
          <w:tcPr>
            <w:tcW w:w="847" w:type="pct"/>
            <w:vMerge/>
            <w:vAlign w:val="center"/>
          </w:tcPr>
          <w:p w14:paraId="392AD566" w14:textId="1D38A326" w:rsidR="00831223" w:rsidRPr="00E57FF6" w:rsidRDefault="00831223" w:rsidP="00831223">
            <w:pPr>
              <w:jc w:val="center"/>
              <w:rPr>
                <w:rFonts w:asciiTheme="minorHAnsi" w:eastAsia="Calibri" w:hAnsiTheme="minorHAnsi" w:cs="Arial"/>
                <w:color w:val="000000"/>
                <w:sz w:val="16"/>
                <w:szCs w:val="16"/>
              </w:rPr>
            </w:pPr>
          </w:p>
        </w:tc>
        <w:tc>
          <w:tcPr>
            <w:tcW w:w="1095" w:type="pct"/>
            <w:shd w:val="clear" w:color="auto" w:fill="auto"/>
            <w:vAlign w:val="center"/>
          </w:tcPr>
          <w:p w14:paraId="277E600A" w14:textId="77777777" w:rsidR="00831223" w:rsidRDefault="00831223" w:rsidP="00831223">
            <w:pPr>
              <w:jc w:val="center"/>
              <w:rPr>
                <w:rFonts w:asciiTheme="minorHAnsi" w:eastAsia="Calibri" w:hAnsiTheme="minorHAnsi" w:cs="Arial"/>
                <w:color w:val="000000"/>
                <w:sz w:val="16"/>
                <w:szCs w:val="15"/>
              </w:rPr>
            </w:pPr>
          </w:p>
          <w:p w14:paraId="7BAB1668" w14:textId="56198DF5" w:rsidR="00831223" w:rsidRDefault="00831223" w:rsidP="00831223">
            <w:pPr>
              <w:jc w:val="center"/>
              <w:rPr>
                <w:rFonts w:asciiTheme="minorHAnsi" w:eastAsia="Calibri" w:hAnsiTheme="minorHAnsi" w:cs="Arial"/>
                <w:color w:val="000000"/>
                <w:sz w:val="16"/>
                <w:szCs w:val="15"/>
              </w:rPr>
            </w:pPr>
            <w:r w:rsidRPr="00CB1EF2">
              <w:rPr>
                <w:rFonts w:asciiTheme="minorHAnsi" w:eastAsia="Calibri" w:hAnsiTheme="minorHAnsi" w:cs="Arial"/>
                <w:color w:val="000000"/>
                <w:sz w:val="16"/>
                <w:szCs w:val="15"/>
              </w:rPr>
              <w:t>Av. De la Convención de 1914 esquina Av. Independencia de México. Fracc. Circunvalación Norte</w:t>
            </w:r>
            <w:r w:rsidR="00CB1EF2">
              <w:rPr>
                <w:rFonts w:asciiTheme="minorHAnsi" w:eastAsia="Calibri" w:hAnsiTheme="minorHAnsi" w:cs="Arial"/>
                <w:color w:val="000000"/>
                <w:sz w:val="16"/>
                <w:szCs w:val="15"/>
              </w:rPr>
              <w:t>.</w:t>
            </w:r>
            <w:r w:rsidRPr="008D289D">
              <w:rPr>
                <w:rFonts w:asciiTheme="minorHAnsi" w:eastAsia="Calibri" w:hAnsiTheme="minorHAnsi" w:cs="Arial"/>
                <w:color w:val="000000"/>
                <w:sz w:val="16"/>
                <w:szCs w:val="15"/>
              </w:rPr>
              <w:t xml:space="preserve"> </w:t>
            </w:r>
          </w:p>
          <w:p w14:paraId="3B497F06" w14:textId="36371EF3" w:rsidR="00831223" w:rsidRPr="00E57FF6" w:rsidRDefault="00831223" w:rsidP="00831223">
            <w:pPr>
              <w:jc w:val="center"/>
              <w:rPr>
                <w:rFonts w:asciiTheme="minorHAnsi" w:eastAsia="Calibri" w:hAnsiTheme="minorHAnsi" w:cs="Arial"/>
                <w:color w:val="000000"/>
                <w:sz w:val="15"/>
                <w:szCs w:val="15"/>
              </w:rPr>
            </w:pPr>
          </w:p>
        </w:tc>
        <w:tc>
          <w:tcPr>
            <w:tcW w:w="1768" w:type="pct"/>
            <w:vAlign w:val="center"/>
          </w:tcPr>
          <w:p w14:paraId="1FE03B0D" w14:textId="77777777" w:rsidR="00831223" w:rsidRPr="00E57FF6" w:rsidRDefault="00831223" w:rsidP="00831223">
            <w:pPr>
              <w:jc w:val="center"/>
              <w:rPr>
                <w:rFonts w:asciiTheme="minorHAnsi" w:hAnsiTheme="minorHAnsi" w:cstheme="minorHAnsi"/>
                <w:b/>
                <w:bCs/>
                <w:sz w:val="16"/>
                <w:szCs w:val="16"/>
              </w:rPr>
            </w:pPr>
          </w:p>
          <w:p w14:paraId="7846174B" w14:textId="697B28C3" w:rsidR="00831223" w:rsidRPr="00C73165" w:rsidRDefault="00C73165" w:rsidP="00831223">
            <w:pPr>
              <w:jc w:val="center"/>
              <w:rPr>
                <w:rFonts w:asciiTheme="minorHAnsi" w:hAnsiTheme="minorHAnsi" w:cstheme="minorHAnsi"/>
                <w:b/>
                <w:bCs/>
                <w:sz w:val="16"/>
                <w:szCs w:val="16"/>
              </w:rPr>
            </w:pPr>
            <w:r w:rsidRPr="00C73165">
              <w:rPr>
                <w:rFonts w:asciiTheme="minorHAnsi" w:hAnsiTheme="minorHAnsi" w:cstheme="minorHAnsi"/>
                <w:b/>
                <w:bCs/>
                <w:sz w:val="16"/>
                <w:szCs w:val="16"/>
              </w:rPr>
              <w:t>Decano del Centro de Educación Media</w:t>
            </w:r>
          </w:p>
          <w:p w14:paraId="33F89394" w14:textId="552122AA" w:rsidR="00831223" w:rsidRPr="00EF21F3" w:rsidRDefault="00CD4C69" w:rsidP="00831223">
            <w:pPr>
              <w:jc w:val="center"/>
              <w:rPr>
                <w:rFonts w:asciiTheme="minorHAnsi" w:hAnsiTheme="minorHAnsi" w:cstheme="minorHAnsi"/>
                <w:bCs/>
                <w:sz w:val="18"/>
                <w:szCs w:val="16"/>
                <w:highlight w:val="yellow"/>
              </w:rPr>
            </w:pPr>
            <w:r w:rsidRPr="00CD4C69">
              <w:rPr>
                <w:rFonts w:asciiTheme="minorHAnsi" w:hAnsiTheme="minorHAnsi" w:cstheme="minorHAnsi"/>
                <w:bCs/>
                <w:sz w:val="18"/>
                <w:szCs w:val="16"/>
              </w:rPr>
              <w:t xml:space="preserve">Mtro. en Der. Ismael García González </w:t>
            </w:r>
            <w:r w:rsidR="004E00F7" w:rsidRPr="00CD4C69">
              <w:rPr>
                <w:rFonts w:asciiTheme="minorHAnsi" w:hAnsiTheme="minorHAnsi" w:cstheme="minorHAnsi"/>
                <w:bCs/>
                <w:sz w:val="18"/>
                <w:szCs w:val="16"/>
              </w:rPr>
              <w:t>Cosío</w:t>
            </w:r>
          </w:p>
          <w:p w14:paraId="62426E01" w14:textId="77B7BF57" w:rsidR="00831223" w:rsidRPr="00C73165" w:rsidRDefault="00C73165" w:rsidP="00831223">
            <w:pPr>
              <w:jc w:val="center"/>
              <w:rPr>
                <w:rStyle w:val="Hipervnculo"/>
                <w:szCs w:val="16"/>
              </w:rPr>
            </w:pPr>
            <w:r w:rsidRPr="00C73165">
              <w:rPr>
                <w:rStyle w:val="Hipervnculo"/>
                <w:rFonts w:asciiTheme="minorHAnsi" w:hAnsiTheme="minorHAnsi" w:cs="Arial"/>
                <w:b/>
                <w:sz w:val="16"/>
                <w:szCs w:val="16"/>
              </w:rPr>
              <w:t>ismael.garcia@edu.uaa.mx</w:t>
            </w:r>
          </w:p>
          <w:p w14:paraId="364D2EB5" w14:textId="4A059AD6" w:rsidR="00C73165" w:rsidRDefault="00C73165" w:rsidP="00831223">
            <w:pPr>
              <w:jc w:val="center"/>
              <w:rPr>
                <w:rFonts w:asciiTheme="minorHAnsi" w:hAnsiTheme="minorHAnsi" w:cs="Arial"/>
                <w:b/>
                <w:color w:val="0000FF"/>
                <w:sz w:val="16"/>
                <w:szCs w:val="12"/>
                <w:u w:val="single"/>
              </w:rPr>
            </w:pPr>
          </w:p>
          <w:p w14:paraId="5411EFB7" w14:textId="1BD56E2D" w:rsidR="00C73165" w:rsidRDefault="00C73165" w:rsidP="00831223">
            <w:pPr>
              <w:jc w:val="center"/>
              <w:rPr>
                <w:rFonts w:asciiTheme="minorHAnsi" w:hAnsiTheme="minorHAnsi" w:cs="Arial"/>
                <w:b/>
                <w:sz w:val="16"/>
                <w:szCs w:val="12"/>
              </w:rPr>
            </w:pPr>
            <w:r w:rsidRPr="00C73165">
              <w:rPr>
                <w:rFonts w:asciiTheme="minorHAnsi" w:hAnsiTheme="minorHAnsi" w:cs="Arial"/>
                <w:b/>
                <w:sz w:val="16"/>
                <w:szCs w:val="12"/>
              </w:rPr>
              <w:t>Jefa del Departamento de Actividades Deportivas</w:t>
            </w:r>
          </w:p>
          <w:p w14:paraId="65F06A72" w14:textId="70104992" w:rsidR="00C73165" w:rsidRDefault="00C73165" w:rsidP="00831223">
            <w:pPr>
              <w:jc w:val="center"/>
              <w:rPr>
                <w:rFonts w:asciiTheme="minorHAnsi" w:hAnsiTheme="minorHAnsi" w:cs="Arial"/>
                <w:sz w:val="16"/>
                <w:szCs w:val="12"/>
              </w:rPr>
            </w:pPr>
            <w:r w:rsidRPr="00C73165">
              <w:rPr>
                <w:rFonts w:asciiTheme="minorHAnsi" w:hAnsiTheme="minorHAnsi" w:cs="Arial"/>
                <w:sz w:val="16"/>
                <w:szCs w:val="12"/>
              </w:rPr>
              <w:t>Lic. Úrsula Elizabeth Guerrero Ramos</w:t>
            </w:r>
          </w:p>
          <w:p w14:paraId="3BE358C1" w14:textId="2D9E7ABB" w:rsidR="00C73165" w:rsidRPr="00C73165" w:rsidRDefault="00C73165" w:rsidP="00831223">
            <w:pPr>
              <w:jc w:val="center"/>
              <w:rPr>
                <w:rStyle w:val="Hipervnculo"/>
                <w:rFonts w:ascii="Calibri" w:hAnsi="Calibri" w:cs="Calibri"/>
                <w:b/>
                <w:sz w:val="16"/>
                <w:szCs w:val="16"/>
              </w:rPr>
            </w:pPr>
            <w:r w:rsidRPr="00C73165">
              <w:rPr>
                <w:rStyle w:val="Hipervnculo"/>
                <w:rFonts w:ascii="Calibri" w:hAnsi="Calibri" w:cs="Calibri"/>
                <w:b/>
                <w:sz w:val="16"/>
                <w:szCs w:val="16"/>
              </w:rPr>
              <w:t>ursula.guerrero@edu.uaa.mx</w:t>
            </w:r>
          </w:p>
          <w:p w14:paraId="25F63F18" w14:textId="77777777" w:rsidR="00831223" w:rsidRPr="00E57FF6" w:rsidRDefault="00831223" w:rsidP="00831223">
            <w:pPr>
              <w:jc w:val="center"/>
              <w:rPr>
                <w:rFonts w:asciiTheme="minorHAnsi" w:hAnsiTheme="minorHAnsi" w:cs="Arial"/>
                <w:b/>
                <w:sz w:val="18"/>
                <w:szCs w:val="18"/>
              </w:rPr>
            </w:pPr>
          </w:p>
        </w:tc>
        <w:tc>
          <w:tcPr>
            <w:tcW w:w="826" w:type="pct"/>
            <w:vMerge/>
            <w:vAlign w:val="center"/>
          </w:tcPr>
          <w:p w14:paraId="249696A9" w14:textId="77777777" w:rsidR="00831223" w:rsidRPr="00E57FF6" w:rsidRDefault="00831223" w:rsidP="00831223">
            <w:pPr>
              <w:jc w:val="center"/>
              <w:rPr>
                <w:rFonts w:asciiTheme="minorHAnsi" w:hAnsiTheme="minorHAnsi" w:cs="Arial"/>
                <w:sz w:val="18"/>
                <w:szCs w:val="18"/>
                <w:lang w:val="es-MX"/>
              </w:rPr>
            </w:pPr>
          </w:p>
        </w:tc>
      </w:tr>
    </w:tbl>
    <w:p w14:paraId="78A856E7" w14:textId="77777777" w:rsidR="00DD3A34" w:rsidRDefault="00DD3A34" w:rsidP="00DD3A34">
      <w:pPr>
        <w:autoSpaceDE w:val="0"/>
        <w:autoSpaceDN w:val="0"/>
        <w:adjustRightInd w:val="0"/>
        <w:jc w:val="both"/>
        <w:rPr>
          <w:rFonts w:asciiTheme="minorHAnsi" w:hAnsiTheme="minorHAnsi" w:cstheme="minorHAnsi"/>
          <w:sz w:val="17"/>
          <w:szCs w:val="17"/>
        </w:rPr>
      </w:pPr>
    </w:p>
    <w:p w14:paraId="18939467" w14:textId="53D14F09" w:rsidR="000B71F8" w:rsidRDefault="00DD3A34" w:rsidP="004C78A9">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La entrega de los bienes, </w:t>
      </w:r>
      <w:r w:rsidRPr="009A3270">
        <w:rPr>
          <w:rFonts w:asciiTheme="minorHAnsi" w:hAnsiTheme="minorHAnsi" w:cstheme="minorHAnsi"/>
          <w:sz w:val="18"/>
          <w:szCs w:val="18"/>
        </w:rPr>
        <w:t xml:space="preserve">deberá realizarse por el Licitante </w:t>
      </w:r>
      <w:r w:rsidRPr="00CB1EF2">
        <w:rPr>
          <w:rFonts w:asciiTheme="minorHAnsi" w:hAnsiTheme="minorHAnsi" w:cstheme="minorHAnsi"/>
          <w:sz w:val="18"/>
          <w:szCs w:val="18"/>
        </w:rPr>
        <w:t xml:space="preserve">Adjudicado, </w:t>
      </w:r>
      <w:r w:rsidR="004C78A9" w:rsidRPr="00CB1EF2">
        <w:rPr>
          <w:rFonts w:asciiTheme="minorHAnsi" w:hAnsiTheme="minorHAnsi" w:cstheme="minorHAnsi"/>
          <w:sz w:val="18"/>
          <w:szCs w:val="18"/>
        </w:rPr>
        <w:t xml:space="preserve">para las </w:t>
      </w:r>
      <w:r w:rsidR="004C78A9" w:rsidRPr="00CB1EF2">
        <w:rPr>
          <w:rFonts w:asciiTheme="minorHAnsi" w:hAnsiTheme="minorHAnsi" w:cstheme="minorHAnsi"/>
          <w:b/>
          <w:sz w:val="18"/>
          <w:szCs w:val="18"/>
        </w:rPr>
        <w:t>partidas 1</w:t>
      </w:r>
      <w:r w:rsidR="00C5474E" w:rsidRPr="00CB1EF2">
        <w:rPr>
          <w:rFonts w:asciiTheme="minorHAnsi" w:hAnsiTheme="minorHAnsi" w:cstheme="minorHAnsi"/>
          <w:b/>
          <w:sz w:val="18"/>
          <w:szCs w:val="18"/>
        </w:rPr>
        <w:t xml:space="preserve"> a 46</w:t>
      </w:r>
      <w:r w:rsidR="006960D9" w:rsidRPr="00CB1EF2">
        <w:rPr>
          <w:rFonts w:asciiTheme="minorHAnsi" w:hAnsiTheme="minorHAnsi" w:cstheme="minorHAnsi"/>
          <w:b/>
          <w:sz w:val="18"/>
          <w:szCs w:val="18"/>
        </w:rPr>
        <w:t>,</w:t>
      </w:r>
      <w:r w:rsidR="004C78A9" w:rsidRPr="00CB1EF2">
        <w:rPr>
          <w:rFonts w:asciiTheme="minorHAnsi" w:hAnsiTheme="minorHAnsi" w:cstheme="minorHAnsi"/>
          <w:b/>
          <w:sz w:val="18"/>
          <w:szCs w:val="18"/>
        </w:rPr>
        <w:t xml:space="preserve"> </w:t>
      </w:r>
      <w:r w:rsidR="00195E28" w:rsidRPr="00CB1EF2">
        <w:rPr>
          <w:rFonts w:asciiTheme="minorHAnsi" w:hAnsiTheme="minorHAnsi" w:cstheme="minorHAnsi"/>
          <w:b/>
          <w:sz w:val="18"/>
          <w:szCs w:val="18"/>
        </w:rPr>
        <w:t xml:space="preserve">dentro de </w:t>
      </w:r>
      <w:r w:rsidR="006960D9" w:rsidRPr="00CB1EF2">
        <w:rPr>
          <w:rFonts w:asciiTheme="minorHAnsi" w:hAnsiTheme="minorHAnsi" w:cstheme="minorHAnsi"/>
          <w:b/>
          <w:sz w:val="18"/>
          <w:szCs w:val="18"/>
        </w:rPr>
        <w:t>los 30 días naturales posteriores a la fecha de entrega de tallas</w:t>
      </w:r>
      <w:r w:rsidR="006D2A19" w:rsidRPr="00CB1EF2">
        <w:rPr>
          <w:rFonts w:asciiTheme="minorHAnsi" w:hAnsiTheme="minorHAnsi" w:cstheme="minorHAnsi"/>
          <w:b/>
          <w:sz w:val="18"/>
          <w:szCs w:val="18"/>
        </w:rPr>
        <w:t>,</w:t>
      </w:r>
      <w:r w:rsidR="004C78A9" w:rsidRPr="00CB1EF2">
        <w:rPr>
          <w:rFonts w:asciiTheme="minorHAnsi" w:hAnsiTheme="minorHAnsi" w:cstheme="minorHAnsi"/>
          <w:b/>
          <w:sz w:val="18"/>
          <w:szCs w:val="18"/>
        </w:rPr>
        <w:t xml:space="preserve"> </w:t>
      </w:r>
      <w:r w:rsidRPr="00CB1EF2">
        <w:rPr>
          <w:rFonts w:asciiTheme="minorHAnsi" w:hAnsiTheme="minorHAnsi" w:cstheme="minorHAnsi"/>
          <w:sz w:val="18"/>
          <w:szCs w:val="18"/>
        </w:rPr>
        <w:t>bajo las condiciones de entrega establecidas en las bases de la presente Licitación.</w:t>
      </w:r>
    </w:p>
    <w:p w14:paraId="1FD1ED14" w14:textId="5380E5D1" w:rsidR="00106339" w:rsidRDefault="00106339" w:rsidP="004C78A9">
      <w:pPr>
        <w:autoSpaceDE w:val="0"/>
        <w:autoSpaceDN w:val="0"/>
        <w:adjustRightInd w:val="0"/>
        <w:ind w:right="-376"/>
        <w:jc w:val="both"/>
        <w:rPr>
          <w:rFonts w:asciiTheme="minorHAnsi" w:hAnsiTheme="minorHAnsi" w:cstheme="minorHAnsi"/>
          <w:sz w:val="18"/>
          <w:szCs w:val="18"/>
        </w:rPr>
      </w:pPr>
    </w:p>
    <w:p w14:paraId="12FD5CB1" w14:textId="1CD9BD02" w:rsidR="00106339" w:rsidRDefault="00106339" w:rsidP="004C78A9">
      <w:pPr>
        <w:autoSpaceDE w:val="0"/>
        <w:autoSpaceDN w:val="0"/>
        <w:adjustRightInd w:val="0"/>
        <w:ind w:right="-376"/>
        <w:jc w:val="both"/>
        <w:rPr>
          <w:rFonts w:asciiTheme="minorHAnsi" w:hAnsiTheme="minorHAnsi" w:cstheme="minorHAnsi"/>
          <w:sz w:val="18"/>
          <w:szCs w:val="18"/>
        </w:rPr>
      </w:pPr>
      <w:r w:rsidRPr="001E68D2">
        <w:rPr>
          <w:rFonts w:ascii="Calibri" w:hAnsi="Calibri" w:cs="Arial"/>
          <w:b/>
          <w:sz w:val="18"/>
          <w:szCs w:val="18"/>
          <w:u w:val="single"/>
        </w:rPr>
        <w:t xml:space="preserve">Los licitantes que resulten con adjudicación favorable en alguna partida y/o conjunto de partida, deberán presentar la tabla de tallas y medidas </w:t>
      </w:r>
      <w:r w:rsidRPr="001E68D2">
        <w:rPr>
          <w:rFonts w:ascii="Calibri" w:hAnsi="Calibri" w:cs="Arial"/>
          <w:b/>
          <w:i/>
          <w:sz w:val="18"/>
          <w:szCs w:val="18"/>
          <w:u w:val="single"/>
        </w:rPr>
        <w:t>(incluir tallas EXCH, CH, M, G, EX, hasta 2X),</w:t>
      </w:r>
      <w:r w:rsidRPr="001E68D2">
        <w:rPr>
          <w:rFonts w:ascii="Calibri" w:hAnsi="Calibri" w:cs="Arial"/>
          <w:b/>
          <w:sz w:val="18"/>
          <w:szCs w:val="18"/>
          <w:u w:val="single"/>
        </w:rPr>
        <w:t xml:space="preserve"> para realizar el proceso de corrida de tallas por el personal de la Universidad, a los </w:t>
      </w:r>
      <w:r>
        <w:rPr>
          <w:rFonts w:ascii="Calibri" w:hAnsi="Calibri" w:cs="Arial"/>
          <w:b/>
          <w:sz w:val="18"/>
          <w:szCs w:val="18"/>
          <w:u w:val="single"/>
        </w:rPr>
        <w:t>cinco</w:t>
      </w:r>
      <w:r w:rsidRPr="001E68D2">
        <w:rPr>
          <w:rFonts w:ascii="Calibri" w:hAnsi="Calibri" w:cs="Arial"/>
          <w:b/>
          <w:sz w:val="18"/>
          <w:szCs w:val="18"/>
          <w:u w:val="single"/>
        </w:rPr>
        <w:t xml:space="preserve"> días naturales posteriores a la emisión del fallo.</w:t>
      </w:r>
    </w:p>
    <w:p w14:paraId="5043851C" w14:textId="0379D83A" w:rsidR="00682093" w:rsidRPr="00682093" w:rsidRDefault="00682093" w:rsidP="00DD3A34">
      <w:pPr>
        <w:autoSpaceDE w:val="0"/>
        <w:autoSpaceDN w:val="0"/>
        <w:adjustRightInd w:val="0"/>
        <w:ind w:right="-376"/>
        <w:jc w:val="both"/>
        <w:rPr>
          <w:rFonts w:asciiTheme="minorHAnsi" w:hAnsiTheme="minorHAnsi" w:cstheme="minorHAnsi"/>
          <w:sz w:val="16"/>
          <w:szCs w:val="18"/>
        </w:rPr>
      </w:pPr>
      <w:r w:rsidRPr="00674B4E">
        <w:rPr>
          <w:rFonts w:asciiTheme="minorHAnsi" w:hAnsiTheme="minorHAnsi" w:cstheme="minorHAnsi"/>
          <w:sz w:val="16"/>
          <w:szCs w:val="18"/>
        </w:rPr>
        <w:t xml:space="preserve">                                                                                                                       </w:t>
      </w:r>
    </w:p>
    <w:p w14:paraId="132101FE" w14:textId="0743D4B3" w:rsidR="00DD3A34"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Pr>
          <w:rFonts w:asciiTheme="minorHAnsi" w:hAnsiTheme="minorHAnsi" w:cstheme="minorHAnsi"/>
          <w:sz w:val="18"/>
          <w:szCs w:val="18"/>
        </w:rPr>
        <w:t>que</w:t>
      </w:r>
      <w:proofErr w:type="gramEnd"/>
      <w:r>
        <w:rPr>
          <w:rFonts w:asciiTheme="minorHAnsi" w:hAnsiTheme="minorHAnsi" w:cstheme="minorHAnsi"/>
          <w:sz w:val="18"/>
          <w:szCs w:val="18"/>
        </w:rPr>
        <w:t xml:space="preserve"> en la entrega de los bienes, se deberán tomar las medidas necesarias para este objeto. </w:t>
      </w:r>
    </w:p>
    <w:p w14:paraId="74561A61" w14:textId="77777777" w:rsidR="00DD3A34" w:rsidRDefault="00DD3A34" w:rsidP="00DD3A34">
      <w:pPr>
        <w:autoSpaceDE w:val="0"/>
        <w:autoSpaceDN w:val="0"/>
        <w:adjustRightInd w:val="0"/>
        <w:ind w:right="-376"/>
        <w:jc w:val="both"/>
        <w:rPr>
          <w:rFonts w:asciiTheme="minorHAnsi" w:hAnsiTheme="minorHAnsi" w:cstheme="minorHAnsi"/>
          <w:sz w:val="18"/>
          <w:szCs w:val="18"/>
        </w:rPr>
      </w:pPr>
    </w:p>
    <w:p w14:paraId="263EE26B" w14:textId="77777777" w:rsidR="00DD3A34"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580DAFE" w14:textId="77777777" w:rsidR="00DD3A34" w:rsidRDefault="00DD3A34" w:rsidP="00DD3A34">
      <w:pPr>
        <w:autoSpaceDE w:val="0"/>
        <w:autoSpaceDN w:val="0"/>
        <w:adjustRightInd w:val="0"/>
        <w:ind w:right="-376"/>
        <w:jc w:val="both"/>
        <w:rPr>
          <w:rFonts w:asciiTheme="minorHAnsi" w:hAnsiTheme="minorHAnsi" w:cstheme="minorHAnsi"/>
          <w:sz w:val="18"/>
          <w:szCs w:val="18"/>
        </w:rPr>
      </w:pPr>
    </w:p>
    <w:p w14:paraId="4B5E1DFC" w14:textId="6C2D88B9" w:rsidR="00DD3A34" w:rsidRDefault="00DD3A34" w:rsidP="00DD3A34">
      <w:pPr>
        <w:ind w:left="360" w:right="-376" w:hanging="360"/>
        <w:jc w:val="both"/>
        <w:rPr>
          <w:rFonts w:asciiTheme="minorHAnsi" w:hAnsiTheme="minorHAnsi" w:cstheme="minorHAnsi"/>
          <w:sz w:val="18"/>
          <w:szCs w:val="18"/>
          <w:lang w:val="x-none"/>
        </w:rPr>
      </w:pPr>
      <w:r>
        <w:rPr>
          <w:rFonts w:asciiTheme="minorHAnsi" w:hAnsiTheme="minorHAnsi" w:cstheme="minorHAnsi"/>
          <w:sz w:val="18"/>
          <w:szCs w:val="18"/>
          <w:lang w:val="x-none"/>
        </w:rPr>
        <w:t>CIUDAD UNIVERSITARIA. Av. Universidad No. 940. Aguascalientes, Ags.</w:t>
      </w:r>
    </w:p>
    <w:p w14:paraId="29E3248F" w14:textId="021E17AD" w:rsidR="00FB6780" w:rsidRPr="00FB6780" w:rsidRDefault="00FB6780" w:rsidP="00DD3A34">
      <w:pPr>
        <w:ind w:left="360" w:right="-376" w:hanging="360"/>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CEM, Plantel Central, </w:t>
      </w:r>
      <w:r w:rsidRPr="00FB6780">
        <w:rPr>
          <w:rFonts w:asciiTheme="minorHAnsi" w:hAnsiTheme="minorHAnsi" w:cstheme="minorHAnsi"/>
          <w:sz w:val="18"/>
          <w:szCs w:val="18"/>
          <w:lang w:val="es-MX"/>
        </w:rPr>
        <w:t>Av. De la Convención de 1914 esquina Av. Independencia de México. Fracc. Circunvalación Norte</w:t>
      </w:r>
      <w:r>
        <w:rPr>
          <w:rFonts w:asciiTheme="minorHAnsi" w:hAnsiTheme="minorHAnsi" w:cstheme="minorHAnsi"/>
          <w:sz w:val="18"/>
          <w:szCs w:val="18"/>
          <w:lang w:val="es-MX"/>
        </w:rPr>
        <w:t>.</w:t>
      </w:r>
    </w:p>
    <w:p w14:paraId="74B132F9" w14:textId="77777777" w:rsidR="00DD3A34" w:rsidRDefault="00DD3A34" w:rsidP="00DD3A34">
      <w:pPr>
        <w:widowControl/>
        <w:ind w:right="-376"/>
        <w:jc w:val="both"/>
        <w:rPr>
          <w:rFonts w:asciiTheme="minorHAnsi" w:hAnsiTheme="minorHAnsi" w:cstheme="minorHAnsi"/>
          <w:sz w:val="18"/>
          <w:szCs w:val="18"/>
          <w:lang w:val="x-none"/>
        </w:rPr>
      </w:pPr>
    </w:p>
    <w:p w14:paraId="7553B556" w14:textId="77777777" w:rsidR="00DD3A34" w:rsidRDefault="00DD3A34" w:rsidP="00DD3A34">
      <w:pPr>
        <w:widowControl/>
        <w:rPr>
          <w:rFonts w:asciiTheme="minorHAnsi" w:hAnsiTheme="minorHAnsi" w:cstheme="minorHAnsi"/>
          <w:b/>
          <w:sz w:val="18"/>
          <w:szCs w:val="18"/>
        </w:rPr>
      </w:pPr>
    </w:p>
    <w:p w14:paraId="2760A44C" w14:textId="77777777" w:rsidR="00DD3A34" w:rsidRDefault="00DD3A34" w:rsidP="00DD3A34">
      <w:pPr>
        <w:jc w:val="center"/>
        <w:rPr>
          <w:rFonts w:asciiTheme="minorHAnsi" w:hAnsiTheme="minorHAnsi" w:cstheme="minorHAnsi"/>
          <w:b/>
          <w:sz w:val="18"/>
          <w:szCs w:val="18"/>
        </w:rPr>
      </w:pPr>
      <w:r>
        <w:rPr>
          <w:rFonts w:asciiTheme="minorHAnsi" w:hAnsiTheme="minorHAnsi" w:cstheme="minorHAnsi"/>
          <w:b/>
          <w:sz w:val="18"/>
          <w:szCs w:val="18"/>
        </w:rPr>
        <w:t xml:space="preserve"> (Nombre y firma de la persona física o representante legal de la persona física o moral o representante común de la agrupación de personas)</w:t>
      </w:r>
    </w:p>
    <w:p w14:paraId="31F24FE3" w14:textId="7468CFCE" w:rsidR="00295F77" w:rsidRDefault="00295F77" w:rsidP="00295F77">
      <w:pPr>
        <w:ind w:right="617"/>
        <w:jc w:val="center"/>
        <w:rPr>
          <w:rFonts w:asciiTheme="minorHAnsi" w:hAnsiTheme="minorHAnsi" w:cstheme="minorHAnsi"/>
          <w:b/>
          <w:iCs/>
          <w:sz w:val="16"/>
          <w:szCs w:val="18"/>
          <w:highlight w:val="yellow"/>
        </w:rPr>
      </w:pPr>
    </w:p>
    <w:p w14:paraId="73F91A03" w14:textId="3667CF90" w:rsidR="00D665D9" w:rsidRDefault="00D665D9" w:rsidP="00295F77">
      <w:pPr>
        <w:ind w:right="617"/>
        <w:jc w:val="center"/>
        <w:rPr>
          <w:rFonts w:asciiTheme="minorHAnsi" w:hAnsiTheme="minorHAnsi" w:cstheme="minorHAnsi"/>
          <w:b/>
          <w:iCs/>
          <w:sz w:val="16"/>
          <w:szCs w:val="18"/>
          <w:highlight w:val="yellow"/>
        </w:rPr>
      </w:pPr>
    </w:p>
    <w:p w14:paraId="4792A57F" w14:textId="5FE3DF56" w:rsidR="00D665D9" w:rsidRDefault="00D665D9" w:rsidP="00295F77">
      <w:pPr>
        <w:ind w:right="617"/>
        <w:jc w:val="center"/>
        <w:rPr>
          <w:rFonts w:asciiTheme="minorHAnsi" w:hAnsiTheme="minorHAnsi" w:cstheme="minorHAnsi"/>
          <w:b/>
          <w:iCs/>
          <w:sz w:val="16"/>
          <w:szCs w:val="18"/>
          <w:highlight w:val="yellow"/>
        </w:rPr>
      </w:pPr>
    </w:p>
    <w:p w14:paraId="43FBDD27" w14:textId="30600520" w:rsidR="00D665D9" w:rsidRDefault="00D665D9" w:rsidP="00295F77">
      <w:pPr>
        <w:ind w:right="617"/>
        <w:jc w:val="center"/>
        <w:rPr>
          <w:rFonts w:asciiTheme="minorHAnsi" w:hAnsiTheme="minorHAnsi" w:cstheme="minorHAnsi"/>
          <w:b/>
          <w:iCs/>
          <w:sz w:val="16"/>
          <w:szCs w:val="18"/>
          <w:highlight w:val="yellow"/>
        </w:rPr>
      </w:pPr>
    </w:p>
    <w:p w14:paraId="6EB15BF0" w14:textId="2520F2B0" w:rsidR="00D665D9" w:rsidRDefault="00D665D9" w:rsidP="00295F77">
      <w:pPr>
        <w:ind w:right="617"/>
        <w:jc w:val="center"/>
        <w:rPr>
          <w:rFonts w:asciiTheme="minorHAnsi" w:hAnsiTheme="minorHAnsi" w:cstheme="minorHAnsi"/>
          <w:b/>
          <w:iCs/>
          <w:sz w:val="16"/>
          <w:szCs w:val="18"/>
          <w:highlight w:val="yellow"/>
        </w:rPr>
      </w:pPr>
    </w:p>
    <w:p w14:paraId="7C0AFE02" w14:textId="4CBF9C25" w:rsidR="00D665D9" w:rsidRDefault="00D665D9" w:rsidP="00295F77">
      <w:pPr>
        <w:ind w:right="617"/>
        <w:jc w:val="center"/>
        <w:rPr>
          <w:rFonts w:asciiTheme="minorHAnsi" w:hAnsiTheme="minorHAnsi" w:cstheme="minorHAnsi"/>
          <w:b/>
          <w:iCs/>
          <w:sz w:val="16"/>
          <w:szCs w:val="18"/>
          <w:highlight w:val="yellow"/>
        </w:rPr>
      </w:pPr>
    </w:p>
    <w:p w14:paraId="6DD61660" w14:textId="7CE7883B" w:rsidR="00D665D9" w:rsidRDefault="00D665D9" w:rsidP="00295F77">
      <w:pPr>
        <w:ind w:right="617"/>
        <w:jc w:val="center"/>
        <w:rPr>
          <w:rFonts w:asciiTheme="minorHAnsi" w:hAnsiTheme="minorHAnsi" w:cstheme="minorHAnsi"/>
          <w:b/>
          <w:iCs/>
          <w:sz w:val="16"/>
          <w:szCs w:val="18"/>
          <w:highlight w:val="yellow"/>
        </w:rPr>
      </w:pPr>
    </w:p>
    <w:p w14:paraId="596227BC" w14:textId="259B2B25" w:rsidR="00421C33" w:rsidRDefault="00421C33" w:rsidP="00295F77">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t>Anexo “3”</w:t>
      </w:r>
    </w:p>
    <w:p w14:paraId="646ACBC1" w14:textId="77777777" w:rsidR="005B29BF" w:rsidRPr="00866A9B" w:rsidRDefault="005B29BF" w:rsidP="000A63AC">
      <w:pPr>
        <w:keepNext/>
        <w:widowControl/>
        <w:numPr>
          <w:ilvl w:val="1"/>
          <w:numId w:val="26"/>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D0000">
        <w:rPr>
          <w:rFonts w:asciiTheme="minorHAnsi" w:hAnsiTheme="minorHAnsi" w:cstheme="minorHAnsi"/>
          <w:sz w:val="16"/>
          <w:szCs w:val="18"/>
        </w:rPr>
        <w:t xml:space="preserve">2. </w:t>
      </w:r>
      <w:r w:rsidRPr="003D0000">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5"/>
        <w:gridCol w:w="2805"/>
        <w:gridCol w:w="876"/>
        <w:gridCol w:w="1179"/>
        <w:gridCol w:w="1328"/>
        <w:gridCol w:w="1471"/>
      </w:tblGrid>
      <w:tr w:rsidR="001529F6" w:rsidRPr="00866A9B" w14:paraId="67D1C109" w14:textId="77777777" w:rsidTr="00790CAE">
        <w:trPr>
          <w:trHeight w:hRule="exact" w:val="461"/>
          <w:jc w:val="center"/>
        </w:trPr>
        <w:tc>
          <w:tcPr>
            <w:tcW w:w="438" w:type="pct"/>
            <w:shd w:val="clear" w:color="auto" w:fill="D9D9D9"/>
            <w:vAlign w:val="center"/>
          </w:tcPr>
          <w:p w14:paraId="14B9E063"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671" w:type="pct"/>
            <w:shd w:val="clear" w:color="auto" w:fill="D9D9D9"/>
            <w:vAlign w:val="center"/>
          </w:tcPr>
          <w:p w14:paraId="39E1E595" w14:textId="77777777" w:rsidR="001529F6" w:rsidRPr="002445F0" w:rsidRDefault="001529F6" w:rsidP="0048208E">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522" w:type="pct"/>
            <w:shd w:val="clear" w:color="auto" w:fill="D9D9D9"/>
            <w:vAlign w:val="center"/>
          </w:tcPr>
          <w:p w14:paraId="2A315C62"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4041604D"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790CAE" w:rsidRPr="00866A9B" w14:paraId="582798DF" w14:textId="77777777" w:rsidTr="00790CAE">
        <w:trPr>
          <w:trHeight w:hRule="exact" w:val="249"/>
          <w:jc w:val="center"/>
        </w:trPr>
        <w:tc>
          <w:tcPr>
            <w:tcW w:w="438" w:type="pct"/>
            <w:shd w:val="clear" w:color="auto" w:fill="auto"/>
          </w:tcPr>
          <w:p w14:paraId="74E76802" w14:textId="7DFF09AF" w:rsidR="00790CAE" w:rsidRPr="00CC7B58" w:rsidRDefault="00790CAE" w:rsidP="00790CAE">
            <w:pPr>
              <w:jc w:val="center"/>
              <w:rPr>
                <w:rFonts w:asciiTheme="minorHAnsi" w:hAnsiTheme="minorHAnsi" w:cstheme="minorHAnsi"/>
                <w:sz w:val="16"/>
                <w:szCs w:val="16"/>
              </w:rPr>
            </w:pPr>
            <w:r w:rsidRPr="00CC7B58">
              <w:rPr>
                <w:rFonts w:ascii="Calibri" w:hAnsi="Calibri" w:cs="Calibri"/>
                <w:color w:val="000000"/>
                <w:sz w:val="16"/>
                <w:szCs w:val="16"/>
              </w:rPr>
              <w:t>1</w:t>
            </w:r>
          </w:p>
        </w:tc>
        <w:tc>
          <w:tcPr>
            <w:tcW w:w="1671" w:type="pct"/>
            <w:shd w:val="clear" w:color="auto" w:fill="auto"/>
          </w:tcPr>
          <w:p w14:paraId="73277D12" w14:textId="77777777" w:rsidR="00790CAE" w:rsidRPr="00625A1D" w:rsidRDefault="00790CAE" w:rsidP="00790CAE">
            <w:pPr>
              <w:autoSpaceDE w:val="0"/>
              <w:autoSpaceDN w:val="0"/>
              <w:adjustRightInd w:val="0"/>
              <w:jc w:val="both"/>
              <w:rPr>
                <w:rFonts w:ascii="Calibri" w:hAnsi="Calibri" w:cs="Calibri"/>
                <w:b/>
                <w:sz w:val="16"/>
                <w:szCs w:val="16"/>
                <w:lang w:val="pt-BR"/>
              </w:rPr>
            </w:pPr>
            <w:r w:rsidRPr="00625A1D">
              <w:rPr>
                <w:rFonts w:ascii="Calibri" w:hAnsi="Calibri" w:cs="Calibri"/>
                <w:b/>
                <w:sz w:val="16"/>
                <w:szCs w:val="16"/>
                <w:lang w:val="pt-BR"/>
              </w:rPr>
              <w:t>Playera Ajedrez tipo polo corte femenil</w:t>
            </w:r>
          </w:p>
          <w:p w14:paraId="4CF60197" w14:textId="77777777" w:rsidR="00790CAE" w:rsidRPr="00625A1D" w:rsidRDefault="00790CAE" w:rsidP="00790CAE">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Composición de tela: 100% poliéster</w:t>
            </w:r>
          </w:p>
          <w:p w14:paraId="14A7E6FC" w14:textId="77777777" w:rsidR="00790CAE" w:rsidRPr="00625A1D" w:rsidRDefault="00790CAE" w:rsidP="00790CAE">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150gr +-5%gr/m2 </w:t>
            </w:r>
          </w:p>
          <w:p w14:paraId="0854FEF5" w14:textId="77777777" w:rsidR="00790CAE" w:rsidRPr="00625A1D" w:rsidRDefault="00790CAE" w:rsidP="00790CAE">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DTF</w:t>
            </w:r>
          </w:p>
          <w:p w14:paraId="3FC5B354" w14:textId="77777777" w:rsidR="00790CAE" w:rsidRPr="00625A1D" w:rsidRDefault="00790CAE" w:rsidP="00790CAE">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w:t>
            </w:r>
            <w:r w:rsidRPr="00625A1D">
              <w:rPr>
                <w:rFonts w:ascii="Calibri" w:hAnsi="Calibri" w:cs="Calibri"/>
                <w:sz w:val="16"/>
                <w:szCs w:val="16"/>
                <w:lang w:val="es-MX"/>
              </w:rPr>
              <w:br/>
              <w:t>En espalda: “GALLOS”</w:t>
            </w:r>
          </w:p>
          <w:p w14:paraId="1E7D6B72" w14:textId="77777777" w:rsidR="00790CAE" w:rsidRPr="00625A1D" w:rsidRDefault="00790CAE" w:rsidP="00790CAE">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4C8FA44B" w14:textId="77777777" w:rsidR="00790CAE" w:rsidRDefault="00790CAE" w:rsidP="00790CAE">
            <w:pPr>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3CC80348" w14:textId="3D9EADB5" w:rsidR="00790CAE" w:rsidRPr="00CC7B58" w:rsidRDefault="00790CAE" w:rsidP="00790CAE">
            <w:pPr>
              <w:rPr>
                <w:rFonts w:asciiTheme="minorHAnsi" w:hAnsiTheme="minorHAnsi" w:cstheme="minorHAnsi"/>
                <w:color w:val="000000"/>
                <w:sz w:val="16"/>
                <w:szCs w:val="16"/>
                <w:lang w:val="es-MX"/>
              </w:rPr>
            </w:pPr>
            <w:r w:rsidRPr="00DA0B52">
              <w:rPr>
                <w:rFonts w:ascii="Calibri" w:hAnsi="Calibri" w:cs="Calibri"/>
                <w:color w:val="000000"/>
                <w:sz w:val="16"/>
                <w:szCs w:val="16"/>
              </w:rPr>
              <w:t>Color: Rojo, Pantone 206 C</w:t>
            </w:r>
          </w:p>
        </w:tc>
        <w:tc>
          <w:tcPr>
            <w:tcW w:w="522" w:type="pct"/>
            <w:shd w:val="clear" w:color="auto" w:fill="auto"/>
          </w:tcPr>
          <w:p w14:paraId="6032A544" w14:textId="02C29953" w:rsidR="00790CAE" w:rsidRPr="00CC7B58" w:rsidRDefault="00790CAE" w:rsidP="00790CAE">
            <w:pPr>
              <w:jc w:val="center"/>
              <w:rPr>
                <w:rFonts w:asciiTheme="minorHAnsi" w:hAnsiTheme="minorHAnsi" w:cstheme="minorHAnsi"/>
                <w:color w:val="000000"/>
                <w:sz w:val="16"/>
                <w:szCs w:val="16"/>
                <w:lang w:val="es-MX"/>
              </w:rPr>
            </w:pPr>
            <w:r w:rsidRPr="00625A1D">
              <w:rPr>
                <w:rFonts w:ascii="Calibri" w:hAnsi="Calibri" w:cs="Calibri"/>
                <w:sz w:val="16"/>
                <w:szCs w:val="16"/>
              </w:rPr>
              <w:t>Pieza</w:t>
            </w:r>
          </w:p>
        </w:tc>
        <w:tc>
          <w:tcPr>
            <w:tcW w:w="702" w:type="pct"/>
            <w:shd w:val="clear" w:color="auto" w:fill="auto"/>
          </w:tcPr>
          <w:p w14:paraId="11FAFFD1" w14:textId="2B714794" w:rsidR="00790CAE" w:rsidRPr="00CC7B58" w:rsidRDefault="00790CAE" w:rsidP="00790CAE">
            <w:pPr>
              <w:jc w:val="center"/>
              <w:rPr>
                <w:rFonts w:asciiTheme="minorHAnsi" w:hAnsiTheme="minorHAnsi" w:cstheme="minorHAnsi"/>
                <w:color w:val="000000"/>
                <w:sz w:val="16"/>
                <w:szCs w:val="16"/>
                <w:lang w:val="es-MX"/>
              </w:rPr>
            </w:pPr>
            <w:r w:rsidRPr="00625A1D">
              <w:rPr>
                <w:rFonts w:ascii="Calibri" w:hAnsi="Calibri" w:cs="Calibri"/>
                <w:sz w:val="16"/>
                <w:szCs w:val="16"/>
              </w:rPr>
              <w:t>6</w:t>
            </w:r>
          </w:p>
        </w:tc>
        <w:tc>
          <w:tcPr>
            <w:tcW w:w="791" w:type="pct"/>
            <w:vAlign w:val="center"/>
          </w:tcPr>
          <w:p w14:paraId="6534ADCB" w14:textId="77777777" w:rsidR="00790CAE" w:rsidRPr="00CC7B58" w:rsidRDefault="00790CAE" w:rsidP="00790CAE">
            <w:pPr>
              <w:jc w:val="center"/>
              <w:rPr>
                <w:rFonts w:asciiTheme="minorHAnsi" w:hAnsiTheme="minorHAnsi" w:cstheme="minorHAnsi"/>
                <w:sz w:val="16"/>
                <w:szCs w:val="16"/>
              </w:rPr>
            </w:pPr>
            <w:r w:rsidRPr="00CC7B58">
              <w:rPr>
                <w:rFonts w:asciiTheme="minorHAnsi" w:hAnsiTheme="minorHAnsi" w:cstheme="minorHAnsi"/>
                <w:sz w:val="16"/>
                <w:szCs w:val="16"/>
              </w:rPr>
              <w:t>$</w:t>
            </w:r>
          </w:p>
        </w:tc>
        <w:tc>
          <w:tcPr>
            <w:tcW w:w="876" w:type="pct"/>
            <w:vAlign w:val="center"/>
          </w:tcPr>
          <w:p w14:paraId="30FC3FC8" w14:textId="77777777" w:rsidR="00790CAE" w:rsidRPr="00CC7B58" w:rsidRDefault="00790CAE" w:rsidP="00790CAE">
            <w:pPr>
              <w:jc w:val="center"/>
              <w:rPr>
                <w:rFonts w:asciiTheme="minorHAnsi" w:hAnsiTheme="minorHAnsi" w:cstheme="minorHAnsi"/>
                <w:sz w:val="16"/>
                <w:szCs w:val="16"/>
              </w:rPr>
            </w:pPr>
            <w:r w:rsidRPr="00CC7B58">
              <w:rPr>
                <w:rFonts w:asciiTheme="minorHAnsi" w:hAnsiTheme="minorHAnsi" w:cstheme="minorHAnsi"/>
                <w:sz w:val="16"/>
                <w:szCs w:val="16"/>
              </w:rPr>
              <w:t>$</w:t>
            </w:r>
          </w:p>
        </w:tc>
      </w:tr>
      <w:tr w:rsidR="00790CAE" w:rsidRPr="00866A9B" w14:paraId="28EB3A4C" w14:textId="77777777" w:rsidTr="00790CAE">
        <w:trPr>
          <w:trHeight w:hRule="exact" w:val="232"/>
          <w:jc w:val="center"/>
        </w:trPr>
        <w:tc>
          <w:tcPr>
            <w:tcW w:w="438" w:type="pct"/>
            <w:shd w:val="clear" w:color="auto" w:fill="auto"/>
          </w:tcPr>
          <w:p w14:paraId="02208C37" w14:textId="6D0FDAE0" w:rsidR="00790CAE" w:rsidRPr="00CC7B58" w:rsidRDefault="00790CAE" w:rsidP="00790CAE">
            <w:pPr>
              <w:jc w:val="center"/>
              <w:rPr>
                <w:rFonts w:asciiTheme="minorHAnsi" w:hAnsiTheme="minorHAnsi" w:cstheme="minorHAnsi"/>
                <w:sz w:val="16"/>
                <w:szCs w:val="16"/>
              </w:rPr>
            </w:pPr>
            <w:r w:rsidRPr="00CC7B58">
              <w:rPr>
                <w:rFonts w:ascii="Calibri" w:hAnsi="Calibri" w:cs="Calibri"/>
                <w:color w:val="000000"/>
                <w:sz w:val="16"/>
                <w:szCs w:val="16"/>
              </w:rPr>
              <w:t>2</w:t>
            </w:r>
          </w:p>
        </w:tc>
        <w:tc>
          <w:tcPr>
            <w:tcW w:w="1671" w:type="pct"/>
            <w:shd w:val="clear" w:color="auto" w:fill="auto"/>
          </w:tcPr>
          <w:p w14:paraId="5D0D3AF7" w14:textId="77777777" w:rsidR="00790CAE" w:rsidRPr="00625A1D" w:rsidRDefault="00790CAE" w:rsidP="00790CAE">
            <w:pPr>
              <w:autoSpaceDE w:val="0"/>
              <w:autoSpaceDN w:val="0"/>
              <w:adjustRightInd w:val="0"/>
              <w:jc w:val="both"/>
              <w:rPr>
                <w:rFonts w:ascii="Calibri" w:hAnsi="Calibri" w:cs="Calibri"/>
                <w:b/>
                <w:sz w:val="16"/>
                <w:szCs w:val="16"/>
                <w:lang w:val="es-MX"/>
              </w:rPr>
            </w:pPr>
            <w:r w:rsidRPr="00625A1D">
              <w:rPr>
                <w:rFonts w:ascii="Calibri" w:hAnsi="Calibri" w:cs="Calibri"/>
                <w:b/>
                <w:sz w:val="16"/>
                <w:szCs w:val="16"/>
                <w:lang w:val="es-MX"/>
              </w:rPr>
              <w:t>Playera Ajedrez tipo polo corte varonil</w:t>
            </w:r>
          </w:p>
          <w:p w14:paraId="5F9C0AD7" w14:textId="77777777" w:rsidR="00790CAE" w:rsidRPr="00625A1D" w:rsidRDefault="00790CAE" w:rsidP="00790CAE">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Composición de tela: 100% poliéster</w:t>
            </w:r>
          </w:p>
          <w:p w14:paraId="0058D6A4" w14:textId="77777777" w:rsidR="00790CAE" w:rsidRPr="00625A1D" w:rsidRDefault="00790CAE" w:rsidP="00790CAE">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 xml:space="preserve">Peso: 150gr +-5%gr/m2 </w:t>
            </w:r>
          </w:p>
          <w:p w14:paraId="6B2F00B5" w14:textId="77777777" w:rsidR="00790CAE" w:rsidRPr="00625A1D" w:rsidRDefault="00790CAE" w:rsidP="00790CAE">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Impresión: DTF</w:t>
            </w:r>
          </w:p>
          <w:p w14:paraId="053B0344" w14:textId="77777777" w:rsidR="00790CAE" w:rsidRPr="00625A1D" w:rsidRDefault="00790CAE" w:rsidP="00790CAE">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Al frente: Logo de la UAA</w:t>
            </w:r>
            <w:r w:rsidRPr="00625A1D">
              <w:rPr>
                <w:rFonts w:ascii="Calibri" w:hAnsi="Calibri" w:cs="Calibri"/>
                <w:sz w:val="16"/>
                <w:szCs w:val="16"/>
                <w:lang w:val="es-MX"/>
              </w:rPr>
              <w:br/>
              <w:t>En espalda: “GALLOS”</w:t>
            </w:r>
          </w:p>
          <w:p w14:paraId="43F8EB98" w14:textId="77777777" w:rsidR="00790CAE" w:rsidRPr="00625A1D" w:rsidRDefault="00790CAE" w:rsidP="00790CAE">
            <w:pPr>
              <w:autoSpaceDE w:val="0"/>
              <w:autoSpaceDN w:val="0"/>
              <w:adjustRightInd w:val="0"/>
              <w:rPr>
                <w:rFonts w:ascii="Calibri" w:hAnsi="Calibri" w:cs="Calibri"/>
                <w:sz w:val="16"/>
                <w:szCs w:val="16"/>
                <w:lang w:val="es-MX"/>
              </w:rPr>
            </w:pPr>
            <w:r w:rsidRPr="00625A1D">
              <w:rPr>
                <w:rFonts w:ascii="Calibri" w:hAnsi="Calibri" w:cs="Calibri"/>
                <w:sz w:val="16"/>
                <w:szCs w:val="16"/>
                <w:lang w:val="es-MX"/>
              </w:rPr>
              <w:t>Etiqueta: “Producto Oficial UAA GALLOS”</w:t>
            </w:r>
          </w:p>
          <w:p w14:paraId="3F730048" w14:textId="77777777" w:rsidR="00790CAE" w:rsidRDefault="00790CAE" w:rsidP="00790CAE">
            <w:pPr>
              <w:autoSpaceDE w:val="0"/>
              <w:autoSpaceDN w:val="0"/>
              <w:adjustRightInd w:val="0"/>
              <w:jc w:val="both"/>
              <w:rPr>
                <w:rFonts w:ascii="Calibri" w:hAnsi="Calibri" w:cs="Calibri"/>
                <w:sz w:val="16"/>
                <w:szCs w:val="16"/>
                <w:lang w:val="es-MX"/>
              </w:rPr>
            </w:pPr>
            <w:r w:rsidRPr="00625A1D">
              <w:rPr>
                <w:rFonts w:ascii="Calibri" w:hAnsi="Calibri" w:cs="Calibri"/>
                <w:sz w:val="16"/>
                <w:szCs w:val="16"/>
                <w:lang w:val="es-MX"/>
              </w:rPr>
              <w:t>Sin logos de la marca del proveedor.</w:t>
            </w:r>
          </w:p>
          <w:p w14:paraId="729170CE" w14:textId="39DEB0BC" w:rsidR="00790CAE" w:rsidRPr="00CC7B58" w:rsidRDefault="00790CAE" w:rsidP="00790CAE">
            <w:pPr>
              <w:rPr>
                <w:rFonts w:asciiTheme="minorHAnsi" w:hAnsiTheme="minorHAnsi" w:cstheme="minorHAnsi"/>
                <w:color w:val="000000"/>
                <w:sz w:val="16"/>
                <w:szCs w:val="16"/>
                <w:lang w:val="es-MX"/>
              </w:rPr>
            </w:pPr>
            <w:r w:rsidRPr="00EB68C0">
              <w:rPr>
                <w:rFonts w:ascii="Calibri" w:hAnsi="Calibri" w:cs="Calibri"/>
                <w:sz w:val="16"/>
                <w:szCs w:val="16"/>
              </w:rPr>
              <w:t>Color: Rojo, Pantone 206 C</w:t>
            </w:r>
          </w:p>
        </w:tc>
        <w:tc>
          <w:tcPr>
            <w:tcW w:w="522" w:type="pct"/>
            <w:shd w:val="clear" w:color="auto" w:fill="auto"/>
          </w:tcPr>
          <w:p w14:paraId="50A17A5B" w14:textId="35B9E481" w:rsidR="00790CAE" w:rsidRPr="00CC7B58" w:rsidRDefault="00790CAE" w:rsidP="00790CAE">
            <w:pPr>
              <w:jc w:val="center"/>
              <w:rPr>
                <w:rFonts w:asciiTheme="minorHAnsi" w:hAnsiTheme="minorHAnsi" w:cstheme="minorHAnsi"/>
                <w:color w:val="000000"/>
                <w:sz w:val="16"/>
                <w:szCs w:val="16"/>
                <w:lang w:val="es-MX"/>
              </w:rPr>
            </w:pPr>
            <w:r w:rsidRPr="00625A1D">
              <w:rPr>
                <w:rFonts w:ascii="Calibri" w:hAnsi="Calibri" w:cs="Calibri"/>
                <w:sz w:val="16"/>
                <w:szCs w:val="16"/>
              </w:rPr>
              <w:t>Pieza</w:t>
            </w:r>
          </w:p>
        </w:tc>
        <w:tc>
          <w:tcPr>
            <w:tcW w:w="702" w:type="pct"/>
            <w:shd w:val="clear" w:color="auto" w:fill="auto"/>
          </w:tcPr>
          <w:p w14:paraId="5DDFE812" w14:textId="4142CF9C" w:rsidR="00790CAE" w:rsidRPr="00CC7B58" w:rsidRDefault="00790CAE" w:rsidP="00790CAE">
            <w:pPr>
              <w:jc w:val="center"/>
              <w:rPr>
                <w:rFonts w:asciiTheme="minorHAnsi" w:hAnsiTheme="minorHAnsi" w:cstheme="minorHAnsi"/>
                <w:color w:val="000000"/>
                <w:sz w:val="16"/>
                <w:szCs w:val="16"/>
                <w:lang w:val="es-MX"/>
              </w:rPr>
            </w:pPr>
            <w:r w:rsidRPr="00625A1D">
              <w:rPr>
                <w:rFonts w:ascii="Calibri" w:hAnsi="Calibri" w:cs="Calibri"/>
                <w:sz w:val="16"/>
                <w:szCs w:val="16"/>
              </w:rPr>
              <w:t>6</w:t>
            </w:r>
          </w:p>
        </w:tc>
        <w:tc>
          <w:tcPr>
            <w:tcW w:w="791" w:type="pct"/>
            <w:vAlign w:val="center"/>
          </w:tcPr>
          <w:p w14:paraId="71D6F3C5" w14:textId="77777777" w:rsidR="00790CAE" w:rsidRPr="00CC7B58" w:rsidRDefault="00790CAE" w:rsidP="00790CAE">
            <w:pPr>
              <w:jc w:val="center"/>
              <w:rPr>
                <w:rFonts w:asciiTheme="minorHAnsi" w:hAnsiTheme="minorHAnsi" w:cstheme="minorHAnsi"/>
                <w:sz w:val="16"/>
                <w:szCs w:val="16"/>
              </w:rPr>
            </w:pPr>
            <w:r w:rsidRPr="00CC7B58">
              <w:rPr>
                <w:rFonts w:asciiTheme="minorHAnsi" w:hAnsiTheme="minorHAnsi" w:cstheme="minorHAnsi"/>
                <w:sz w:val="16"/>
                <w:szCs w:val="16"/>
              </w:rPr>
              <w:t>$</w:t>
            </w:r>
          </w:p>
        </w:tc>
        <w:tc>
          <w:tcPr>
            <w:tcW w:w="876" w:type="pct"/>
            <w:vAlign w:val="center"/>
          </w:tcPr>
          <w:p w14:paraId="5E52C8B9" w14:textId="77777777" w:rsidR="00790CAE" w:rsidRPr="00CC7B58" w:rsidRDefault="00790CAE" w:rsidP="00790CAE">
            <w:pPr>
              <w:jc w:val="center"/>
              <w:rPr>
                <w:rFonts w:asciiTheme="minorHAnsi" w:hAnsiTheme="minorHAnsi" w:cstheme="minorHAnsi"/>
                <w:sz w:val="16"/>
                <w:szCs w:val="16"/>
              </w:rPr>
            </w:pPr>
            <w:r w:rsidRPr="00CC7B58">
              <w:rPr>
                <w:rFonts w:asciiTheme="minorHAnsi" w:hAnsiTheme="minorHAnsi" w:cstheme="minorHAnsi"/>
                <w:sz w:val="16"/>
                <w:szCs w:val="16"/>
              </w:rPr>
              <w:t>$</w:t>
            </w:r>
          </w:p>
        </w:tc>
      </w:tr>
      <w:tr w:rsidR="001529F6" w:rsidRPr="00866A9B" w14:paraId="44DF9270" w14:textId="77777777" w:rsidTr="00790CAE">
        <w:trPr>
          <w:trHeight w:hRule="exact" w:val="278"/>
          <w:jc w:val="center"/>
        </w:trPr>
        <w:tc>
          <w:tcPr>
            <w:tcW w:w="438" w:type="pct"/>
            <w:shd w:val="clear" w:color="auto" w:fill="auto"/>
          </w:tcPr>
          <w:p w14:paraId="63284E53" w14:textId="135437A0" w:rsidR="001529F6" w:rsidRPr="00CC7B58" w:rsidRDefault="00CE756D" w:rsidP="001529F6">
            <w:pPr>
              <w:jc w:val="center"/>
              <w:rPr>
                <w:rFonts w:asciiTheme="minorHAnsi" w:hAnsiTheme="minorHAnsi" w:cstheme="minorHAnsi"/>
                <w:sz w:val="16"/>
                <w:szCs w:val="16"/>
              </w:rPr>
            </w:pPr>
            <w:r w:rsidRPr="00CC7B58">
              <w:rPr>
                <w:rFonts w:asciiTheme="minorHAnsi" w:hAnsiTheme="minorHAnsi" w:cstheme="minorHAnsi"/>
                <w:sz w:val="16"/>
                <w:szCs w:val="16"/>
              </w:rPr>
              <w:t>…</w:t>
            </w:r>
          </w:p>
        </w:tc>
        <w:tc>
          <w:tcPr>
            <w:tcW w:w="1671" w:type="pct"/>
            <w:tcBorders>
              <w:top w:val="dotted" w:sz="4" w:space="0" w:color="auto"/>
              <w:left w:val="dotted" w:sz="4" w:space="0" w:color="auto"/>
              <w:bottom w:val="dotted" w:sz="4" w:space="0" w:color="auto"/>
              <w:right w:val="dotted" w:sz="4" w:space="0" w:color="auto"/>
            </w:tcBorders>
            <w:vAlign w:val="center"/>
          </w:tcPr>
          <w:p w14:paraId="6A2A802C" w14:textId="5F36E5CF" w:rsidR="001529F6" w:rsidRPr="00CC7B58" w:rsidRDefault="001529F6" w:rsidP="0048208E">
            <w:pPr>
              <w:rPr>
                <w:rFonts w:ascii="Calibri" w:hAnsi="Calibri" w:cs="Calibri"/>
                <w:sz w:val="16"/>
                <w:szCs w:val="15"/>
                <w:lang w:val="es-MX" w:eastAsia="es-MX"/>
              </w:rPr>
            </w:pPr>
          </w:p>
        </w:tc>
        <w:tc>
          <w:tcPr>
            <w:tcW w:w="522" w:type="pct"/>
          </w:tcPr>
          <w:p w14:paraId="7B840E5E" w14:textId="1B0D104C" w:rsidR="001529F6" w:rsidRPr="00CC7B58" w:rsidRDefault="001529F6" w:rsidP="0048208E">
            <w:pPr>
              <w:jc w:val="center"/>
              <w:rPr>
                <w:rFonts w:asciiTheme="minorHAnsi" w:hAnsiTheme="minorHAnsi" w:cstheme="minorHAnsi"/>
                <w:sz w:val="16"/>
                <w:szCs w:val="16"/>
                <w:lang w:val="es-MX" w:eastAsia="es-MX"/>
              </w:rPr>
            </w:pPr>
          </w:p>
        </w:tc>
        <w:tc>
          <w:tcPr>
            <w:tcW w:w="702" w:type="pct"/>
          </w:tcPr>
          <w:p w14:paraId="14282C0E" w14:textId="4A3CD6E6" w:rsidR="001529F6" w:rsidRPr="00CC7B58" w:rsidRDefault="001529F6" w:rsidP="0048208E">
            <w:pPr>
              <w:autoSpaceDE w:val="0"/>
              <w:autoSpaceDN w:val="0"/>
              <w:adjustRightInd w:val="0"/>
              <w:jc w:val="center"/>
              <w:rPr>
                <w:rFonts w:asciiTheme="minorHAnsi" w:hAnsiTheme="minorHAnsi" w:cstheme="minorHAnsi"/>
                <w:color w:val="000000"/>
                <w:sz w:val="16"/>
                <w:szCs w:val="16"/>
              </w:rPr>
            </w:pPr>
          </w:p>
        </w:tc>
        <w:tc>
          <w:tcPr>
            <w:tcW w:w="791" w:type="pct"/>
            <w:vAlign w:val="center"/>
          </w:tcPr>
          <w:p w14:paraId="642ECAF5" w14:textId="77777777" w:rsidR="001529F6" w:rsidRPr="00CC7B58" w:rsidRDefault="001529F6" w:rsidP="0048208E">
            <w:pPr>
              <w:autoSpaceDE w:val="0"/>
              <w:autoSpaceDN w:val="0"/>
              <w:adjustRightInd w:val="0"/>
              <w:jc w:val="center"/>
              <w:rPr>
                <w:rFonts w:asciiTheme="minorHAnsi" w:hAnsiTheme="minorHAnsi" w:cstheme="minorHAnsi"/>
                <w:color w:val="000000"/>
                <w:sz w:val="16"/>
                <w:szCs w:val="16"/>
              </w:rPr>
            </w:pPr>
            <w:r w:rsidRPr="00CC7B58">
              <w:rPr>
                <w:rFonts w:asciiTheme="minorHAnsi" w:hAnsiTheme="minorHAnsi" w:cstheme="minorHAnsi"/>
                <w:color w:val="000000"/>
                <w:sz w:val="16"/>
                <w:szCs w:val="16"/>
              </w:rPr>
              <w:t>$</w:t>
            </w:r>
          </w:p>
        </w:tc>
        <w:tc>
          <w:tcPr>
            <w:tcW w:w="876" w:type="pct"/>
            <w:vAlign w:val="center"/>
          </w:tcPr>
          <w:p w14:paraId="722D09D8" w14:textId="77777777" w:rsidR="001529F6" w:rsidRPr="00CC7B58" w:rsidRDefault="001529F6" w:rsidP="0048208E">
            <w:pPr>
              <w:jc w:val="center"/>
              <w:rPr>
                <w:rFonts w:asciiTheme="minorHAnsi" w:hAnsiTheme="minorHAnsi" w:cstheme="minorHAnsi"/>
                <w:color w:val="000000"/>
                <w:sz w:val="16"/>
                <w:szCs w:val="16"/>
              </w:rPr>
            </w:pPr>
            <w:r w:rsidRPr="00CC7B58">
              <w:rPr>
                <w:rFonts w:asciiTheme="minorHAnsi" w:hAnsiTheme="minorHAnsi" w:cstheme="minorHAnsi"/>
                <w:color w:val="000000"/>
                <w:sz w:val="16"/>
                <w:szCs w:val="16"/>
              </w:rPr>
              <w:t>$</w:t>
            </w:r>
          </w:p>
        </w:tc>
      </w:tr>
      <w:tr w:rsidR="00CC7B58" w:rsidRPr="00866A9B" w14:paraId="10700646" w14:textId="77777777" w:rsidTr="00790CAE">
        <w:trPr>
          <w:trHeight w:hRule="exact" w:val="188"/>
          <w:jc w:val="center"/>
        </w:trPr>
        <w:tc>
          <w:tcPr>
            <w:tcW w:w="438" w:type="pct"/>
            <w:tcBorders>
              <w:top w:val="dotted" w:sz="4" w:space="0" w:color="auto"/>
              <w:left w:val="dotted" w:sz="4" w:space="0" w:color="auto"/>
              <w:bottom w:val="dotted" w:sz="4" w:space="0" w:color="auto"/>
              <w:right w:val="dotted" w:sz="4" w:space="0" w:color="auto"/>
            </w:tcBorders>
            <w:shd w:val="clear" w:color="auto" w:fill="auto"/>
          </w:tcPr>
          <w:p w14:paraId="77B7668D" w14:textId="35012BE5" w:rsidR="00CC7B58" w:rsidRPr="00CC7B58" w:rsidRDefault="00CC7B58" w:rsidP="00CC7B58">
            <w:pPr>
              <w:jc w:val="center"/>
              <w:rPr>
                <w:rFonts w:asciiTheme="minorHAnsi" w:hAnsiTheme="minorHAnsi" w:cstheme="minorHAnsi"/>
                <w:sz w:val="16"/>
                <w:szCs w:val="16"/>
              </w:rPr>
            </w:pPr>
            <w:r w:rsidRPr="00CC7B58">
              <w:rPr>
                <w:rFonts w:ascii="Calibri" w:hAnsi="Calibri" w:cs="Calibri"/>
                <w:color w:val="000000"/>
                <w:sz w:val="16"/>
                <w:szCs w:val="16"/>
                <w:lang w:val="es-MX" w:eastAsia="es-MX"/>
              </w:rPr>
              <w:t>46</w:t>
            </w:r>
          </w:p>
        </w:tc>
        <w:tc>
          <w:tcPr>
            <w:tcW w:w="1671" w:type="pct"/>
            <w:shd w:val="clear" w:color="auto" w:fill="auto"/>
          </w:tcPr>
          <w:p w14:paraId="08FDBA13" w14:textId="77777777" w:rsidR="00CC7B58" w:rsidRPr="00CC7B58" w:rsidRDefault="00CC7B58" w:rsidP="00CC7B58">
            <w:pPr>
              <w:autoSpaceDE w:val="0"/>
              <w:autoSpaceDN w:val="0"/>
              <w:adjustRightInd w:val="0"/>
              <w:jc w:val="both"/>
              <w:rPr>
                <w:rFonts w:ascii="Calibri" w:hAnsi="Calibri" w:cs="Calibri"/>
                <w:b/>
                <w:sz w:val="16"/>
                <w:szCs w:val="16"/>
                <w:lang w:val="es-MX"/>
              </w:rPr>
            </w:pPr>
            <w:r w:rsidRPr="00CC7B58">
              <w:rPr>
                <w:rFonts w:ascii="Calibri" w:hAnsi="Calibri" w:cs="Calibri"/>
                <w:b/>
                <w:sz w:val="16"/>
                <w:szCs w:val="16"/>
                <w:lang w:val="es-MX"/>
              </w:rPr>
              <w:t>Conjunto exterior corte varonil</w:t>
            </w:r>
          </w:p>
          <w:p w14:paraId="08D82221" w14:textId="77777777" w:rsidR="00CC7B58" w:rsidRPr="00CC7B58" w:rsidRDefault="00CC7B58" w:rsidP="00CC7B58">
            <w:pPr>
              <w:autoSpaceDE w:val="0"/>
              <w:autoSpaceDN w:val="0"/>
              <w:adjustRightInd w:val="0"/>
              <w:jc w:val="both"/>
              <w:rPr>
                <w:rFonts w:ascii="Calibri" w:hAnsi="Calibri" w:cs="Calibri"/>
                <w:sz w:val="16"/>
                <w:szCs w:val="16"/>
                <w:lang w:val="es-MX"/>
              </w:rPr>
            </w:pPr>
            <w:r w:rsidRPr="00CC7B58">
              <w:rPr>
                <w:rFonts w:ascii="Calibri" w:hAnsi="Calibri" w:cs="Calibri"/>
                <w:sz w:val="16"/>
                <w:szCs w:val="16"/>
                <w:lang w:val="es-MX"/>
              </w:rPr>
              <w:t xml:space="preserve">Composición de tela: </w:t>
            </w:r>
          </w:p>
          <w:p w14:paraId="66A1FA71" w14:textId="77777777" w:rsidR="00CC7B58" w:rsidRPr="00CC7B58" w:rsidRDefault="00CC7B58" w:rsidP="00CC7B58">
            <w:pPr>
              <w:pStyle w:val="Prrafodelista"/>
              <w:widowControl w:val="0"/>
              <w:numPr>
                <w:ilvl w:val="0"/>
                <w:numId w:val="29"/>
              </w:numPr>
              <w:autoSpaceDE w:val="0"/>
              <w:autoSpaceDN w:val="0"/>
              <w:adjustRightInd w:val="0"/>
              <w:jc w:val="both"/>
              <w:rPr>
                <w:rFonts w:ascii="Calibri" w:hAnsi="Calibri" w:cs="Calibri"/>
                <w:sz w:val="16"/>
                <w:szCs w:val="16"/>
                <w:lang w:val="es-MX"/>
              </w:rPr>
            </w:pPr>
            <w:r w:rsidRPr="00CC7B58">
              <w:rPr>
                <w:rFonts w:ascii="Calibri" w:hAnsi="Calibri" w:cs="Calibri"/>
                <w:sz w:val="16"/>
                <w:szCs w:val="16"/>
                <w:lang w:val="es-MX"/>
              </w:rPr>
              <w:t>Sudadera 50% algodón 50% poliéster Peso 250 +-5%gr/m2</w:t>
            </w:r>
          </w:p>
          <w:p w14:paraId="6F11B291" w14:textId="77777777" w:rsidR="00CC7B58" w:rsidRPr="00CC7B58" w:rsidRDefault="00CC7B58" w:rsidP="00CC7B58">
            <w:pPr>
              <w:pStyle w:val="Prrafodelista"/>
              <w:widowControl w:val="0"/>
              <w:numPr>
                <w:ilvl w:val="0"/>
                <w:numId w:val="29"/>
              </w:numPr>
              <w:autoSpaceDE w:val="0"/>
              <w:autoSpaceDN w:val="0"/>
              <w:adjustRightInd w:val="0"/>
              <w:jc w:val="both"/>
              <w:rPr>
                <w:rFonts w:ascii="Calibri" w:hAnsi="Calibri" w:cs="Calibri"/>
                <w:sz w:val="16"/>
                <w:szCs w:val="16"/>
                <w:lang w:val="es-MX"/>
              </w:rPr>
            </w:pPr>
            <w:r w:rsidRPr="00CC7B58">
              <w:rPr>
                <w:rFonts w:ascii="Calibri" w:hAnsi="Calibri" w:cs="Calibri"/>
                <w:sz w:val="16"/>
                <w:szCs w:val="16"/>
                <w:lang w:val="es-MX"/>
              </w:rPr>
              <w:t>Pantalón 98% algodón 2% elastano. Peso 273 +-5%gr/m2</w:t>
            </w:r>
          </w:p>
          <w:p w14:paraId="14FC45A3" w14:textId="77777777" w:rsidR="00CC7B58" w:rsidRPr="00CC7B58" w:rsidRDefault="00CC7B58" w:rsidP="00CC7B58">
            <w:pPr>
              <w:autoSpaceDE w:val="0"/>
              <w:autoSpaceDN w:val="0"/>
              <w:adjustRightInd w:val="0"/>
              <w:jc w:val="both"/>
              <w:rPr>
                <w:rFonts w:ascii="Calibri" w:hAnsi="Calibri" w:cs="Calibri"/>
                <w:sz w:val="16"/>
                <w:szCs w:val="16"/>
                <w:lang w:val="es-MX"/>
              </w:rPr>
            </w:pPr>
            <w:r w:rsidRPr="00CC7B58">
              <w:rPr>
                <w:rFonts w:ascii="Calibri" w:hAnsi="Calibri" w:cs="Calibri"/>
                <w:sz w:val="16"/>
                <w:szCs w:val="16"/>
                <w:lang w:val="es-MX"/>
              </w:rPr>
              <w:t>Impresión: Bordado</w:t>
            </w:r>
          </w:p>
          <w:p w14:paraId="2D08337E" w14:textId="77777777" w:rsidR="00CC7B58" w:rsidRPr="00CC7B58" w:rsidRDefault="00CC7B58" w:rsidP="00CC7B58">
            <w:pPr>
              <w:autoSpaceDE w:val="0"/>
              <w:autoSpaceDN w:val="0"/>
              <w:adjustRightInd w:val="0"/>
              <w:rPr>
                <w:rFonts w:ascii="Calibri" w:hAnsi="Calibri" w:cs="Calibri"/>
                <w:sz w:val="16"/>
                <w:szCs w:val="16"/>
                <w:lang w:val="es-MX"/>
              </w:rPr>
            </w:pPr>
            <w:r w:rsidRPr="00CC7B58">
              <w:rPr>
                <w:rFonts w:ascii="Calibri" w:hAnsi="Calibri" w:cs="Calibri"/>
                <w:sz w:val="16"/>
                <w:szCs w:val="16"/>
                <w:lang w:val="es-MX"/>
              </w:rPr>
              <w:t xml:space="preserve">Al frente: Logo del gallo y CEM </w:t>
            </w:r>
            <w:r w:rsidRPr="00CC7B58">
              <w:rPr>
                <w:rFonts w:ascii="Calibri" w:hAnsi="Calibri" w:cs="Calibri"/>
                <w:sz w:val="16"/>
                <w:szCs w:val="16"/>
                <w:lang w:val="es-MX"/>
              </w:rPr>
              <w:br/>
              <w:t>En espalda: “BACHUAA”</w:t>
            </w:r>
          </w:p>
          <w:p w14:paraId="2EAC21DF" w14:textId="77777777" w:rsidR="00CC7B58" w:rsidRPr="00CC7B58" w:rsidRDefault="00CC7B58" w:rsidP="00CC7B58">
            <w:pPr>
              <w:autoSpaceDE w:val="0"/>
              <w:autoSpaceDN w:val="0"/>
              <w:adjustRightInd w:val="0"/>
              <w:rPr>
                <w:rFonts w:ascii="Calibri" w:hAnsi="Calibri" w:cs="Calibri"/>
                <w:sz w:val="16"/>
                <w:szCs w:val="16"/>
                <w:lang w:val="es-MX"/>
              </w:rPr>
            </w:pPr>
            <w:r w:rsidRPr="00CC7B58">
              <w:rPr>
                <w:rFonts w:ascii="Calibri" w:hAnsi="Calibri" w:cs="Calibri"/>
                <w:sz w:val="16"/>
                <w:szCs w:val="16"/>
                <w:lang w:val="es-MX"/>
              </w:rPr>
              <w:t>Etiqueta: “Producto Oficial CEM”</w:t>
            </w:r>
          </w:p>
          <w:p w14:paraId="51E62AA1" w14:textId="1C9C2B3A" w:rsidR="00CC7B58" w:rsidRPr="00CC7B58" w:rsidRDefault="00CC7B58" w:rsidP="00CC7B58">
            <w:pPr>
              <w:autoSpaceDE w:val="0"/>
              <w:autoSpaceDN w:val="0"/>
              <w:adjustRightInd w:val="0"/>
              <w:jc w:val="both"/>
              <w:rPr>
                <w:rFonts w:asciiTheme="minorHAnsi" w:hAnsiTheme="minorHAnsi" w:cstheme="minorHAnsi"/>
                <w:b/>
                <w:sz w:val="16"/>
                <w:szCs w:val="16"/>
              </w:rPr>
            </w:pPr>
            <w:r w:rsidRPr="00CC7B58">
              <w:rPr>
                <w:rFonts w:ascii="Calibri" w:hAnsi="Calibri" w:cs="Calibri"/>
                <w:sz w:val="16"/>
                <w:szCs w:val="16"/>
                <w:lang w:val="es-MX"/>
              </w:rPr>
              <w:t>Sin logos de la marca del proveedor.</w:t>
            </w:r>
          </w:p>
        </w:tc>
        <w:tc>
          <w:tcPr>
            <w:tcW w:w="522" w:type="pct"/>
            <w:shd w:val="clear" w:color="auto" w:fill="auto"/>
          </w:tcPr>
          <w:p w14:paraId="05FE42A0" w14:textId="2E3300ED" w:rsidR="00CC7B58" w:rsidRPr="00CC7B58" w:rsidRDefault="00CC7B58" w:rsidP="00CC7B58">
            <w:pPr>
              <w:jc w:val="center"/>
              <w:rPr>
                <w:rFonts w:ascii="Calibri" w:hAnsi="Calibri" w:cs="Calibri"/>
                <w:sz w:val="16"/>
                <w:szCs w:val="18"/>
              </w:rPr>
            </w:pPr>
            <w:r w:rsidRPr="00CC7B58">
              <w:rPr>
                <w:rFonts w:ascii="Calibri" w:hAnsi="Calibri" w:cs="Calibri"/>
                <w:sz w:val="16"/>
                <w:szCs w:val="16"/>
              </w:rPr>
              <w:t>Conjunto (sudadera y pantalón)</w:t>
            </w:r>
          </w:p>
        </w:tc>
        <w:tc>
          <w:tcPr>
            <w:tcW w:w="702" w:type="pct"/>
            <w:shd w:val="clear" w:color="auto" w:fill="auto"/>
          </w:tcPr>
          <w:p w14:paraId="064EA954" w14:textId="75B7480E" w:rsidR="00CC7B58" w:rsidRPr="00CC7B58" w:rsidRDefault="00CC7B58" w:rsidP="00CC7B58">
            <w:pPr>
              <w:autoSpaceDE w:val="0"/>
              <w:autoSpaceDN w:val="0"/>
              <w:adjustRightInd w:val="0"/>
              <w:jc w:val="center"/>
              <w:rPr>
                <w:rFonts w:ascii="Calibri" w:hAnsi="Calibri" w:cs="Calibri"/>
                <w:sz w:val="16"/>
                <w:szCs w:val="18"/>
              </w:rPr>
            </w:pPr>
            <w:r w:rsidRPr="00CC7B58">
              <w:rPr>
                <w:rFonts w:ascii="Calibri" w:hAnsi="Calibri" w:cs="Calibri"/>
                <w:sz w:val="16"/>
                <w:szCs w:val="16"/>
              </w:rPr>
              <w:t>32</w:t>
            </w:r>
          </w:p>
        </w:tc>
        <w:tc>
          <w:tcPr>
            <w:tcW w:w="791" w:type="pct"/>
            <w:vAlign w:val="center"/>
          </w:tcPr>
          <w:p w14:paraId="12C2ADA5" w14:textId="6FBB7690" w:rsidR="00CC7B58" w:rsidRPr="00CC7B58" w:rsidRDefault="00CC7B58" w:rsidP="00CC7B58">
            <w:pPr>
              <w:autoSpaceDE w:val="0"/>
              <w:autoSpaceDN w:val="0"/>
              <w:adjustRightInd w:val="0"/>
              <w:jc w:val="center"/>
              <w:rPr>
                <w:rFonts w:asciiTheme="minorHAnsi" w:hAnsiTheme="minorHAnsi" w:cstheme="minorHAnsi"/>
                <w:color w:val="000000"/>
                <w:sz w:val="16"/>
                <w:szCs w:val="16"/>
              </w:rPr>
            </w:pPr>
            <w:r w:rsidRPr="00CC7B58">
              <w:rPr>
                <w:rFonts w:asciiTheme="minorHAnsi" w:hAnsiTheme="minorHAnsi" w:cstheme="minorHAnsi"/>
                <w:color w:val="000000"/>
                <w:sz w:val="16"/>
                <w:szCs w:val="16"/>
              </w:rPr>
              <w:t>$</w:t>
            </w:r>
          </w:p>
        </w:tc>
        <w:tc>
          <w:tcPr>
            <w:tcW w:w="876" w:type="pct"/>
            <w:vAlign w:val="center"/>
          </w:tcPr>
          <w:p w14:paraId="518C5A46" w14:textId="05C06C60" w:rsidR="00CC7B58" w:rsidRPr="00CC7B58" w:rsidRDefault="00CC7B58" w:rsidP="00CC7B58">
            <w:pPr>
              <w:jc w:val="center"/>
              <w:rPr>
                <w:rFonts w:asciiTheme="minorHAnsi" w:hAnsiTheme="minorHAnsi" w:cstheme="minorHAnsi"/>
                <w:color w:val="000000"/>
                <w:sz w:val="16"/>
                <w:szCs w:val="16"/>
              </w:rPr>
            </w:pPr>
            <w:r w:rsidRPr="00CC7B58">
              <w:rPr>
                <w:rFonts w:asciiTheme="minorHAnsi" w:hAnsiTheme="minorHAnsi" w:cstheme="minorHAnsi"/>
                <w:color w:val="000000"/>
                <w:sz w:val="16"/>
                <w:szCs w:val="16"/>
              </w:rPr>
              <w:t>$</w:t>
            </w:r>
          </w:p>
        </w:tc>
      </w:tr>
      <w:tr w:rsidR="001529F6" w:rsidRPr="00866A9B" w14:paraId="7416628E" w14:textId="77777777" w:rsidTr="00790CAE">
        <w:trPr>
          <w:trHeight w:hRule="exact" w:val="292"/>
          <w:jc w:val="center"/>
        </w:trPr>
        <w:tc>
          <w:tcPr>
            <w:tcW w:w="438" w:type="pct"/>
            <w:shd w:val="clear" w:color="auto" w:fill="auto"/>
          </w:tcPr>
          <w:p w14:paraId="5001ACFA" w14:textId="7FE5CB55" w:rsidR="001529F6" w:rsidRPr="00CC7B58" w:rsidRDefault="001529F6" w:rsidP="0048208E">
            <w:pPr>
              <w:jc w:val="center"/>
              <w:rPr>
                <w:rFonts w:asciiTheme="minorHAnsi" w:hAnsiTheme="minorHAnsi" w:cstheme="minorHAnsi"/>
                <w:sz w:val="16"/>
                <w:szCs w:val="16"/>
              </w:rPr>
            </w:pPr>
          </w:p>
        </w:tc>
        <w:tc>
          <w:tcPr>
            <w:tcW w:w="1671" w:type="pct"/>
          </w:tcPr>
          <w:p w14:paraId="6B55C7F0" w14:textId="77777777" w:rsidR="001529F6" w:rsidRPr="00CC7B58" w:rsidRDefault="001529F6" w:rsidP="0048208E">
            <w:pPr>
              <w:rPr>
                <w:rFonts w:asciiTheme="minorHAnsi" w:hAnsiTheme="minorHAnsi" w:cstheme="minorHAnsi"/>
                <w:sz w:val="16"/>
                <w:szCs w:val="15"/>
                <w:lang w:val="es-MX" w:eastAsia="es-MX"/>
              </w:rPr>
            </w:pPr>
          </w:p>
        </w:tc>
        <w:tc>
          <w:tcPr>
            <w:tcW w:w="522" w:type="pct"/>
          </w:tcPr>
          <w:p w14:paraId="54E42937" w14:textId="77777777" w:rsidR="001529F6" w:rsidRPr="00CC7B58" w:rsidRDefault="001529F6" w:rsidP="0048208E">
            <w:pPr>
              <w:jc w:val="center"/>
              <w:rPr>
                <w:rFonts w:asciiTheme="minorHAnsi" w:hAnsiTheme="minorHAnsi" w:cstheme="minorHAnsi"/>
                <w:sz w:val="16"/>
                <w:szCs w:val="16"/>
                <w:lang w:val="es-MX" w:eastAsia="es-MX"/>
              </w:rPr>
            </w:pPr>
          </w:p>
        </w:tc>
        <w:tc>
          <w:tcPr>
            <w:tcW w:w="702" w:type="pct"/>
          </w:tcPr>
          <w:p w14:paraId="500DF387" w14:textId="77777777" w:rsidR="001529F6" w:rsidRPr="00CC7B58" w:rsidRDefault="001529F6" w:rsidP="0048208E">
            <w:pPr>
              <w:autoSpaceDE w:val="0"/>
              <w:autoSpaceDN w:val="0"/>
              <w:adjustRightInd w:val="0"/>
              <w:jc w:val="center"/>
              <w:rPr>
                <w:rFonts w:asciiTheme="minorHAnsi" w:hAnsiTheme="minorHAnsi" w:cstheme="minorHAnsi"/>
                <w:b/>
                <w:color w:val="000000"/>
                <w:sz w:val="16"/>
                <w:szCs w:val="16"/>
              </w:rPr>
            </w:pPr>
            <w:r w:rsidRPr="00CC7B58">
              <w:rPr>
                <w:rFonts w:asciiTheme="minorHAnsi" w:hAnsiTheme="minorHAnsi" w:cstheme="minorHAnsi"/>
                <w:b/>
                <w:color w:val="000000"/>
                <w:sz w:val="16"/>
                <w:szCs w:val="16"/>
              </w:rPr>
              <w:t>Subtotal</w:t>
            </w:r>
          </w:p>
        </w:tc>
        <w:tc>
          <w:tcPr>
            <w:tcW w:w="791" w:type="pct"/>
            <w:vAlign w:val="center"/>
          </w:tcPr>
          <w:p w14:paraId="424465FF" w14:textId="77777777" w:rsidR="001529F6" w:rsidRPr="00CC7B58" w:rsidRDefault="001529F6" w:rsidP="0048208E">
            <w:pPr>
              <w:autoSpaceDE w:val="0"/>
              <w:autoSpaceDN w:val="0"/>
              <w:adjustRightInd w:val="0"/>
              <w:jc w:val="center"/>
              <w:rPr>
                <w:rFonts w:asciiTheme="minorHAnsi" w:hAnsiTheme="minorHAnsi" w:cstheme="minorHAnsi"/>
                <w:color w:val="000000"/>
                <w:sz w:val="16"/>
                <w:szCs w:val="16"/>
              </w:rPr>
            </w:pPr>
            <w:r w:rsidRPr="00CC7B58">
              <w:rPr>
                <w:rFonts w:asciiTheme="minorHAnsi" w:hAnsiTheme="minorHAnsi" w:cstheme="minorHAnsi"/>
                <w:color w:val="000000"/>
                <w:sz w:val="16"/>
                <w:szCs w:val="16"/>
              </w:rPr>
              <w:t>$</w:t>
            </w:r>
          </w:p>
        </w:tc>
        <w:tc>
          <w:tcPr>
            <w:tcW w:w="876" w:type="pct"/>
            <w:vAlign w:val="center"/>
          </w:tcPr>
          <w:p w14:paraId="5509CD50" w14:textId="77777777" w:rsidR="001529F6" w:rsidRPr="00CC7B58" w:rsidRDefault="001529F6" w:rsidP="0048208E">
            <w:pPr>
              <w:jc w:val="center"/>
              <w:rPr>
                <w:rFonts w:asciiTheme="minorHAnsi" w:hAnsiTheme="minorHAnsi" w:cstheme="minorHAnsi"/>
                <w:sz w:val="16"/>
                <w:szCs w:val="16"/>
                <w:lang w:val="es-MX" w:eastAsia="es-MX"/>
              </w:rPr>
            </w:pPr>
            <w:r w:rsidRPr="00CC7B58">
              <w:rPr>
                <w:rFonts w:asciiTheme="minorHAnsi" w:hAnsiTheme="minorHAnsi" w:cstheme="minorHAnsi"/>
                <w:color w:val="000000"/>
                <w:sz w:val="16"/>
                <w:szCs w:val="16"/>
              </w:rPr>
              <w:t>$</w:t>
            </w:r>
          </w:p>
        </w:tc>
      </w:tr>
      <w:tr w:rsidR="001529F6" w:rsidRPr="00866A9B" w14:paraId="6DD8E301" w14:textId="77777777" w:rsidTr="00790CAE">
        <w:trPr>
          <w:trHeight w:hRule="exact" w:val="296"/>
          <w:jc w:val="center"/>
        </w:trPr>
        <w:tc>
          <w:tcPr>
            <w:tcW w:w="438" w:type="pct"/>
            <w:shd w:val="clear" w:color="auto" w:fill="auto"/>
          </w:tcPr>
          <w:p w14:paraId="19CFE264" w14:textId="77777777" w:rsidR="001529F6" w:rsidRPr="00AC2886" w:rsidRDefault="001529F6" w:rsidP="0048208E">
            <w:pPr>
              <w:jc w:val="center"/>
              <w:rPr>
                <w:rFonts w:asciiTheme="minorHAnsi" w:hAnsiTheme="minorHAnsi" w:cstheme="minorHAnsi"/>
                <w:sz w:val="16"/>
                <w:szCs w:val="16"/>
                <w:highlight w:val="yellow"/>
              </w:rPr>
            </w:pPr>
          </w:p>
        </w:tc>
        <w:tc>
          <w:tcPr>
            <w:tcW w:w="1671" w:type="pct"/>
          </w:tcPr>
          <w:p w14:paraId="572CD318" w14:textId="77777777" w:rsidR="001529F6" w:rsidRPr="00AC2886" w:rsidRDefault="001529F6" w:rsidP="0048208E">
            <w:pPr>
              <w:rPr>
                <w:rFonts w:asciiTheme="minorHAnsi" w:hAnsiTheme="minorHAnsi" w:cstheme="minorHAnsi"/>
                <w:sz w:val="16"/>
                <w:szCs w:val="16"/>
                <w:highlight w:val="yellow"/>
                <w:lang w:val="es-MX" w:eastAsia="es-MX"/>
              </w:rPr>
            </w:pPr>
          </w:p>
        </w:tc>
        <w:tc>
          <w:tcPr>
            <w:tcW w:w="522" w:type="pct"/>
          </w:tcPr>
          <w:p w14:paraId="6DAB2578" w14:textId="77777777" w:rsidR="001529F6" w:rsidRPr="00AC2886" w:rsidRDefault="001529F6" w:rsidP="0048208E">
            <w:pPr>
              <w:jc w:val="center"/>
              <w:rPr>
                <w:rFonts w:asciiTheme="minorHAnsi" w:hAnsiTheme="minorHAnsi" w:cstheme="minorHAnsi"/>
                <w:sz w:val="16"/>
                <w:szCs w:val="16"/>
                <w:highlight w:val="yellow"/>
                <w:lang w:val="es-MX" w:eastAsia="es-MX"/>
              </w:rPr>
            </w:pPr>
          </w:p>
        </w:tc>
        <w:tc>
          <w:tcPr>
            <w:tcW w:w="702" w:type="pct"/>
          </w:tcPr>
          <w:p w14:paraId="59C9600F" w14:textId="77777777" w:rsidR="001529F6" w:rsidRPr="00256071" w:rsidRDefault="001529F6" w:rsidP="0048208E">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IVA</w:t>
            </w:r>
          </w:p>
        </w:tc>
        <w:tc>
          <w:tcPr>
            <w:tcW w:w="791" w:type="pct"/>
            <w:vAlign w:val="center"/>
          </w:tcPr>
          <w:p w14:paraId="1D76F5D8" w14:textId="77777777" w:rsidR="001529F6" w:rsidRPr="00256071" w:rsidRDefault="001529F6"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77C22380" w14:textId="77777777" w:rsidR="001529F6" w:rsidRPr="00256071" w:rsidRDefault="001529F6" w:rsidP="0048208E">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r w:rsidR="001529F6" w:rsidRPr="00866A9B" w14:paraId="2EE44301" w14:textId="77777777" w:rsidTr="00790CAE">
        <w:trPr>
          <w:trHeight w:hRule="exact" w:val="286"/>
          <w:jc w:val="center"/>
        </w:trPr>
        <w:tc>
          <w:tcPr>
            <w:tcW w:w="438" w:type="pct"/>
            <w:shd w:val="clear" w:color="auto" w:fill="auto"/>
          </w:tcPr>
          <w:p w14:paraId="348980CB" w14:textId="77777777" w:rsidR="001529F6" w:rsidRPr="00AC2886" w:rsidRDefault="001529F6" w:rsidP="0048208E">
            <w:pPr>
              <w:jc w:val="center"/>
              <w:rPr>
                <w:rFonts w:asciiTheme="minorHAnsi" w:hAnsiTheme="minorHAnsi" w:cstheme="minorHAnsi"/>
                <w:sz w:val="16"/>
                <w:szCs w:val="16"/>
                <w:highlight w:val="yellow"/>
              </w:rPr>
            </w:pPr>
          </w:p>
        </w:tc>
        <w:tc>
          <w:tcPr>
            <w:tcW w:w="1671" w:type="pct"/>
          </w:tcPr>
          <w:p w14:paraId="1A1EC716" w14:textId="77777777" w:rsidR="001529F6" w:rsidRPr="00AC2886" w:rsidRDefault="001529F6" w:rsidP="0048208E">
            <w:pPr>
              <w:rPr>
                <w:rFonts w:asciiTheme="minorHAnsi" w:hAnsiTheme="minorHAnsi" w:cstheme="minorHAnsi"/>
                <w:sz w:val="16"/>
                <w:szCs w:val="16"/>
                <w:highlight w:val="yellow"/>
                <w:lang w:val="es-MX" w:eastAsia="es-MX"/>
              </w:rPr>
            </w:pPr>
          </w:p>
        </w:tc>
        <w:tc>
          <w:tcPr>
            <w:tcW w:w="522" w:type="pct"/>
          </w:tcPr>
          <w:p w14:paraId="29C85A94" w14:textId="77777777" w:rsidR="001529F6" w:rsidRPr="00AC2886" w:rsidRDefault="001529F6" w:rsidP="0048208E">
            <w:pPr>
              <w:jc w:val="center"/>
              <w:rPr>
                <w:rFonts w:asciiTheme="minorHAnsi" w:hAnsiTheme="minorHAnsi" w:cstheme="minorHAnsi"/>
                <w:sz w:val="16"/>
                <w:szCs w:val="16"/>
                <w:highlight w:val="yellow"/>
                <w:lang w:val="es-MX" w:eastAsia="es-MX"/>
              </w:rPr>
            </w:pPr>
          </w:p>
        </w:tc>
        <w:tc>
          <w:tcPr>
            <w:tcW w:w="702" w:type="pct"/>
          </w:tcPr>
          <w:p w14:paraId="0647B377" w14:textId="77777777" w:rsidR="001529F6" w:rsidRPr="00256071" w:rsidRDefault="001529F6" w:rsidP="0048208E">
            <w:pPr>
              <w:autoSpaceDE w:val="0"/>
              <w:autoSpaceDN w:val="0"/>
              <w:adjustRightInd w:val="0"/>
              <w:jc w:val="center"/>
              <w:rPr>
                <w:rFonts w:asciiTheme="minorHAnsi" w:hAnsiTheme="minorHAnsi" w:cstheme="minorHAnsi"/>
                <w:b/>
                <w:color w:val="000000"/>
                <w:sz w:val="16"/>
                <w:szCs w:val="16"/>
              </w:rPr>
            </w:pPr>
            <w:r w:rsidRPr="00256071">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256071" w:rsidRDefault="001529F6" w:rsidP="0048208E">
            <w:pPr>
              <w:autoSpaceDE w:val="0"/>
              <w:autoSpaceDN w:val="0"/>
              <w:adjustRightInd w:val="0"/>
              <w:jc w:val="center"/>
              <w:rPr>
                <w:rFonts w:asciiTheme="minorHAnsi" w:hAnsiTheme="minorHAnsi" w:cstheme="minorHAnsi"/>
                <w:color w:val="000000"/>
                <w:sz w:val="16"/>
                <w:szCs w:val="16"/>
              </w:rPr>
            </w:pPr>
            <w:r w:rsidRPr="00256071">
              <w:rPr>
                <w:rFonts w:asciiTheme="minorHAnsi" w:hAnsiTheme="minorHAnsi" w:cstheme="minorHAnsi"/>
                <w:color w:val="000000"/>
                <w:sz w:val="16"/>
                <w:szCs w:val="16"/>
              </w:rPr>
              <w:t>$</w:t>
            </w:r>
          </w:p>
        </w:tc>
        <w:tc>
          <w:tcPr>
            <w:tcW w:w="876" w:type="pct"/>
            <w:vAlign w:val="center"/>
          </w:tcPr>
          <w:p w14:paraId="6743CB89" w14:textId="77777777" w:rsidR="001529F6" w:rsidRPr="00256071" w:rsidRDefault="001529F6" w:rsidP="0048208E">
            <w:pPr>
              <w:jc w:val="center"/>
              <w:rPr>
                <w:rFonts w:asciiTheme="minorHAnsi" w:hAnsiTheme="minorHAnsi" w:cstheme="minorHAnsi"/>
                <w:sz w:val="16"/>
                <w:szCs w:val="16"/>
                <w:lang w:val="es-MX" w:eastAsia="es-MX"/>
              </w:rPr>
            </w:pPr>
            <w:r w:rsidRPr="00256071">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592BF70D" w:rsidR="004C1881" w:rsidRDefault="004C1881" w:rsidP="00163C87">
      <w:pPr>
        <w:ind w:right="617"/>
        <w:jc w:val="center"/>
        <w:rPr>
          <w:rFonts w:asciiTheme="minorHAnsi" w:hAnsiTheme="minorHAnsi" w:cstheme="minorHAnsi"/>
          <w:b/>
          <w:sz w:val="18"/>
          <w:szCs w:val="18"/>
        </w:rPr>
      </w:pPr>
    </w:p>
    <w:p w14:paraId="06B1902F" w14:textId="77777777" w:rsidR="00C34326" w:rsidRDefault="00C34326" w:rsidP="00163C87">
      <w:pPr>
        <w:ind w:right="617"/>
        <w:jc w:val="center"/>
        <w:rPr>
          <w:rFonts w:asciiTheme="minorHAnsi" w:hAnsiTheme="minorHAnsi" w:cstheme="minorHAnsi"/>
          <w:b/>
          <w:sz w:val="18"/>
          <w:szCs w:val="18"/>
        </w:rPr>
      </w:pPr>
    </w:p>
    <w:p w14:paraId="244C8A62" w14:textId="77777777" w:rsidR="006E7557" w:rsidRDefault="006E7557" w:rsidP="00163C87">
      <w:pPr>
        <w:ind w:right="617"/>
        <w:jc w:val="center"/>
        <w:rPr>
          <w:rFonts w:asciiTheme="minorHAnsi" w:hAnsiTheme="minorHAnsi" w:cstheme="minorHAnsi"/>
          <w:b/>
          <w:sz w:val="18"/>
          <w:szCs w:val="18"/>
        </w:rPr>
      </w:pPr>
    </w:p>
    <w:p w14:paraId="50D696AC" w14:textId="6802FEB2"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3F1E99">
      <w:pPr>
        <w:pStyle w:val="Default"/>
        <w:tabs>
          <w:tab w:val="left" w:pos="9356"/>
        </w:tabs>
        <w:ind w:right="49"/>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3F1E99">
      <w:pPr>
        <w:pStyle w:val="Default"/>
        <w:tabs>
          <w:tab w:val="left" w:pos="9356"/>
        </w:tabs>
        <w:ind w:right="49"/>
        <w:jc w:val="both"/>
        <w:rPr>
          <w:rFonts w:asciiTheme="minorHAnsi" w:hAnsiTheme="minorHAnsi" w:cstheme="minorHAnsi"/>
          <w:color w:val="FF0000"/>
          <w:sz w:val="14"/>
          <w:szCs w:val="14"/>
        </w:rPr>
      </w:pPr>
    </w:p>
    <w:p w14:paraId="51EB5D39" w14:textId="651C30DF" w:rsidR="009140B4" w:rsidRDefault="009140B4" w:rsidP="003F1E99">
      <w:pPr>
        <w:pStyle w:val="Default"/>
        <w:tabs>
          <w:tab w:val="left" w:pos="9356"/>
        </w:tabs>
        <w:ind w:right="49"/>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58BC411" w14:textId="5DED669D" w:rsidR="00C71267" w:rsidRDefault="00C71267" w:rsidP="009140B4">
      <w:pPr>
        <w:pStyle w:val="Default"/>
        <w:tabs>
          <w:tab w:val="left" w:pos="9356"/>
        </w:tabs>
        <w:ind w:right="283"/>
        <w:jc w:val="both"/>
        <w:rPr>
          <w:rFonts w:asciiTheme="minorHAnsi" w:hAnsiTheme="minorHAnsi" w:cstheme="minorHAnsi"/>
          <w:color w:val="auto"/>
          <w:sz w:val="14"/>
          <w:szCs w:val="14"/>
        </w:rPr>
      </w:pPr>
    </w:p>
    <w:p w14:paraId="778675D7" w14:textId="16F172A9" w:rsidR="00C71267" w:rsidRPr="00C71267" w:rsidRDefault="00C71267" w:rsidP="00C71267">
      <w:pPr>
        <w:autoSpaceDE w:val="0"/>
        <w:autoSpaceDN w:val="0"/>
        <w:adjustRightInd w:val="0"/>
        <w:ind w:right="49"/>
        <w:jc w:val="both"/>
        <w:rPr>
          <w:rFonts w:asciiTheme="minorHAnsi" w:hAnsiTheme="minorHAnsi" w:cstheme="minorHAnsi"/>
          <w:b/>
          <w:color w:val="000000"/>
          <w:sz w:val="14"/>
          <w:szCs w:val="16"/>
        </w:rPr>
      </w:pPr>
      <w:r w:rsidRPr="00D70E13">
        <w:rPr>
          <w:rFonts w:asciiTheme="minorHAnsi" w:hAnsiTheme="minorHAnsi" w:cstheme="minorHAnsi"/>
          <w:color w:val="000000"/>
          <w:sz w:val="14"/>
          <w:szCs w:val="16"/>
        </w:rPr>
        <w:t xml:space="preserve">En cumplimiento a las bases de la </w:t>
      </w:r>
      <w:r>
        <w:rPr>
          <w:rFonts w:asciiTheme="minorHAnsi" w:hAnsiTheme="minorHAnsi" w:cstheme="minorHAnsi"/>
          <w:color w:val="000000"/>
          <w:sz w:val="14"/>
          <w:szCs w:val="16"/>
        </w:rPr>
        <w:t xml:space="preserve">presente </w:t>
      </w:r>
      <w:r w:rsidRPr="00D70E13">
        <w:rPr>
          <w:rFonts w:asciiTheme="minorHAnsi" w:hAnsiTheme="minorHAnsi" w:cstheme="minorHAnsi"/>
          <w:color w:val="000000"/>
          <w:sz w:val="14"/>
          <w:szCs w:val="16"/>
        </w:rPr>
        <w:t xml:space="preserve">convocatoria, </w:t>
      </w:r>
      <w:r>
        <w:rPr>
          <w:rFonts w:asciiTheme="minorHAnsi" w:hAnsiTheme="minorHAnsi" w:cstheme="minorHAnsi"/>
          <w:color w:val="000000"/>
          <w:sz w:val="14"/>
          <w:szCs w:val="16"/>
        </w:rPr>
        <w:t xml:space="preserve">declaro bajo protesta de decir verdad, </w:t>
      </w:r>
      <w:r w:rsidRPr="00D70E13">
        <w:rPr>
          <w:rFonts w:asciiTheme="minorHAnsi" w:hAnsiTheme="minorHAnsi" w:cstheme="minorHAnsi"/>
          <w:color w:val="000000"/>
          <w:sz w:val="14"/>
          <w:szCs w:val="16"/>
        </w:rPr>
        <w:t>que por mi conducto no participan en la presente licitación personas físicas o morales que se encuentran inhabilitadas y/o sancionadas por resolución de Autoridad competente de los tres niveles de gobierno Federal, Estatal y/o Municipal, con pleno conocimiento de que en caso de proporcionar información que no concuerde con la realidad, la convocante procederá conforme a lo establecido en el numeral XIII, subnumeral 1</w:t>
      </w:r>
      <w:r>
        <w:rPr>
          <w:rFonts w:asciiTheme="minorHAnsi" w:hAnsiTheme="minorHAnsi" w:cstheme="minorHAnsi"/>
          <w:color w:val="000000"/>
          <w:sz w:val="14"/>
          <w:szCs w:val="16"/>
        </w:rPr>
        <w:t>6</w:t>
      </w:r>
      <w:r w:rsidRPr="00D70E13">
        <w:rPr>
          <w:rFonts w:asciiTheme="minorHAnsi" w:hAnsiTheme="minorHAnsi" w:cstheme="minorHAnsi"/>
          <w:color w:val="000000"/>
          <w:sz w:val="14"/>
          <w:szCs w:val="16"/>
        </w:rPr>
        <w:t xml:space="preserve"> de las presentes bases.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14487" w14:paraId="0E242970" w14:textId="77777777" w:rsidTr="00111436">
        <w:trPr>
          <w:jc w:val="center"/>
        </w:trPr>
        <w:tc>
          <w:tcPr>
            <w:tcW w:w="4248" w:type="dxa"/>
            <w:tcBorders>
              <w:top w:val="dotted" w:sz="4" w:space="0" w:color="auto"/>
              <w:left w:val="dotted" w:sz="4" w:space="0" w:color="auto"/>
              <w:bottom w:val="dotted" w:sz="4" w:space="0" w:color="auto"/>
              <w:right w:val="dotted" w:sz="4" w:space="0" w:color="auto"/>
            </w:tcBorders>
            <w:shd w:val="clear" w:color="auto" w:fill="D9D9D9"/>
            <w:hideMark/>
          </w:tcPr>
          <w:p w14:paraId="73A033F9" w14:textId="77777777" w:rsidR="00314487" w:rsidRDefault="00314487" w:rsidP="00111436">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Tiempo de Garantía</w:t>
            </w:r>
          </w:p>
        </w:tc>
        <w:tc>
          <w:tcPr>
            <w:tcW w:w="4103" w:type="dxa"/>
            <w:tcBorders>
              <w:top w:val="dotted" w:sz="4" w:space="0" w:color="auto"/>
              <w:left w:val="dotted" w:sz="4" w:space="0" w:color="auto"/>
              <w:bottom w:val="dotted" w:sz="4" w:space="0" w:color="auto"/>
              <w:right w:val="dotted" w:sz="4" w:space="0" w:color="auto"/>
            </w:tcBorders>
            <w:shd w:val="clear" w:color="auto" w:fill="D9D9D9"/>
            <w:hideMark/>
          </w:tcPr>
          <w:p w14:paraId="63F6CD05" w14:textId="77777777" w:rsidR="00314487" w:rsidRDefault="00314487" w:rsidP="00111436">
            <w:pPr>
              <w:spacing w:line="256" w:lineRule="auto"/>
              <w:jc w:val="center"/>
              <w:rPr>
                <w:rFonts w:ascii="Calibri" w:eastAsia="Calibri" w:hAnsi="Calibri" w:cs="Calibri"/>
                <w:b/>
                <w:color w:val="000000"/>
                <w:sz w:val="16"/>
                <w:szCs w:val="16"/>
              </w:rPr>
            </w:pPr>
            <w:r>
              <w:rPr>
                <w:rFonts w:ascii="Calibri" w:eastAsia="Calibri" w:hAnsi="Calibri" w:cs="Calibri"/>
                <w:b/>
                <w:color w:val="000000"/>
                <w:sz w:val="16"/>
                <w:szCs w:val="16"/>
              </w:rPr>
              <w:t>Partida</w:t>
            </w:r>
          </w:p>
        </w:tc>
      </w:tr>
      <w:tr w:rsidR="00E55127" w:rsidRPr="00AB1CA5" w14:paraId="768C1685" w14:textId="77777777" w:rsidTr="00B47928">
        <w:trPr>
          <w:jc w:val="center"/>
        </w:trPr>
        <w:tc>
          <w:tcPr>
            <w:tcW w:w="4248" w:type="dxa"/>
            <w:shd w:val="clear" w:color="auto" w:fill="auto"/>
            <w:hideMark/>
          </w:tcPr>
          <w:p w14:paraId="1C566164" w14:textId="242D26CD" w:rsidR="00E55127" w:rsidRPr="00436B67" w:rsidRDefault="00E55127" w:rsidP="00E55127">
            <w:pPr>
              <w:spacing w:line="256" w:lineRule="auto"/>
              <w:jc w:val="center"/>
              <w:rPr>
                <w:rFonts w:ascii="Calibri" w:hAnsi="Calibri" w:cs="Calibri"/>
                <w:color w:val="000000"/>
                <w:sz w:val="18"/>
                <w:szCs w:val="18"/>
                <w:lang w:val="es-MX" w:eastAsia="es-MX"/>
              </w:rPr>
            </w:pPr>
            <w:r>
              <w:rPr>
                <w:rFonts w:asciiTheme="minorHAnsi" w:hAnsiTheme="minorHAnsi" w:cstheme="minorHAnsi"/>
                <w:color w:val="000000"/>
                <w:sz w:val="18"/>
                <w:szCs w:val="18"/>
                <w:lang w:val="es-MX" w:eastAsia="es-MX"/>
              </w:rPr>
              <w:t>12</w:t>
            </w:r>
            <w:r w:rsidRPr="000518A6">
              <w:rPr>
                <w:rFonts w:asciiTheme="minorHAnsi" w:hAnsiTheme="minorHAnsi" w:cstheme="minorHAnsi"/>
                <w:color w:val="000000"/>
                <w:sz w:val="18"/>
                <w:szCs w:val="18"/>
                <w:lang w:val="es-MX" w:eastAsia="es-MX"/>
              </w:rPr>
              <w:t xml:space="preserve"> meses</w:t>
            </w:r>
          </w:p>
        </w:tc>
        <w:tc>
          <w:tcPr>
            <w:tcW w:w="4103" w:type="dxa"/>
            <w:shd w:val="clear" w:color="auto" w:fill="auto"/>
            <w:hideMark/>
          </w:tcPr>
          <w:p w14:paraId="38E2F98B" w14:textId="0598AB94" w:rsidR="00E55127" w:rsidRPr="00436B67" w:rsidRDefault="00E55127" w:rsidP="00E55127">
            <w:pPr>
              <w:spacing w:line="256" w:lineRule="auto"/>
              <w:jc w:val="center"/>
              <w:rPr>
                <w:rFonts w:ascii="Calibri" w:eastAsia="Calibri" w:hAnsi="Calibri" w:cs="Calibri"/>
                <w:color w:val="000000"/>
                <w:sz w:val="18"/>
                <w:szCs w:val="18"/>
              </w:rPr>
            </w:pPr>
            <w:r>
              <w:rPr>
                <w:rFonts w:ascii="Calibri" w:eastAsia="Calibri" w:hAnsi="Calibri" w:cs="Calibri"/>
                <w:color w:val="000000"/>
                <w:sz w:val="18"/>
                <w:szCs w:val="18"/>
              </w:rPr>
              <w:t>Todas</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700AB094"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w:t>
      </w:r>
      <w:r w:rsidR="000520BA" w:rsidRPr="000520BA">
        <w:rPr>
          <w:rFonts w:asciiTheme="minorHAnsi" w:hAnsiTheme="minorHAnsi" w:cstheme="minorHAnsi"/>
          <w:bCs/>
          <w:sz w:val="16"/>
          <w:szCs w:val="16"/>
        </w:rPr>
        <w:t>artículos 16, 40, 69, 70 y 71 de la Ley de Infraestructura de la Calidad</w:t>
      </w:r>
      <w:r w:rsidRPr="00866A9B">
        <w:rPr>
          <w:rFonts w:asciiTheme="minorHAnsi" w:hAnsiTheme="minorHAnsi" w:cstheme="minorHAnsi"/>
          <w:bCs/>
          <w:sz w:val="16"/>
          <w:szCs w:val="16"/>
        </w:rPr>
        <w:t>,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6279CDDC"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5" w:name="_Hlk194933299"/>
      <w:bookmarkStart w:id="16" w:name="_Hlk199087306"/>
    </w:p>
    <w:p w14:paraId="75DB6415" w14:textId="77777777" w:rsidR="0052678D" w:rsidRDefault="0052678D"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7802AE5" w14:textId="77777777"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7" w:name="_Hlk190879047"/>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1065EF6"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56D2CDFE"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w:t>
      </w:r>
      <w:r w:rsidR="00032F77">
        <w:rPr>
          <w:rFonts w:ascii="Calibri" w:hAnsi="Calibri"/>
          <w:b/>
          <w:bCs/>
          <w:i/>
          <w:color w:val="632423"/>
          <w:sz w:val="16"/>
          <w:szCs w:val="14"/>
          <w:lang w:eastAsia="en-US"/>
        </w:rPr>
        <w:t>2</w:t>
      </w:r>
      <w:r w:rsidRPr="000C3B82">
        <w:rPr>
          <w:rFonts w:ascii="Calibri" w:hAnsi="Calibri"/>
          <w:b/>
          <w:bCs/>
          <w:i/>
          <w:color w:val="632423"/>
          <w:sz w:val="16"/>
          <w:szCs w:val="14"/>
          <w:lang w:eastAsia="en-US"/>
        </w:rPr>
        <w:t xml:space="preserve">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7"/>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686E0CB9" w14:textId="4D3BE948"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w:t>
      </w:r>
      <w:r w:rsidR="00032F77">
        <w:rPr>
          <w:rFonts w:ascii="Calibri" w:hAnsi="Calibri" w:cs="Arial"/>
          <w:b/>
          <w:bCs/>
          <w:i/>
          <w:color w:val="632423"/>
          <w:sz w:val="16"/>
          <w:szCs w:val="14"/>
          <w:lang w:eastAsia="en-US"/>
        </w:rPr>
        <w:t>3</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A5016C">
        <w:rPr>
          <w:rFonts w:ascii="Calibri" w:hAnsi="Calibri" w:cs="Arial"/>
          <w:color w:val="000000"/>
          <w:sz w:val="14"/>
          <w:szCs w:val="14"/>
          <w:lang w:eastAsia="en-US"/>
        </w:rPr>
        <w:t xml:space="preserve">corresponden a las partidas que se ofertan en este proceso de Licitación, información que puede ser corroborada en cualquier momento vía </w:t>
      </w:r>
      <w:r w:rsidRPr="00F83613">
        <w:rPr>
          <w:rFonts w:ascii="Calibri" w:hAnsi="Calibri" w:cs="Arial"/>
          <w:color w:val="000000"/>
          <w:sz w:val="14"/>
          <w:szCs w:val="14"/>
          <w:lang w:eastAsia="en-US"/>
        </w:rPr>
        <w:t xml:space="preserve">documental. En este orden de ideas </w:t>
      </w:r>
      <w:r w:rsidRPr="00F83613">
        <w:rPr>
          <w:rFonts w:ascii="Calibri" w:hAnsi="Calibri" w:cs="Arial"/>
          <w:b/>
          <w:color w:val="000000"/>
          <w:sz w:val="14"/>
          <w:szCs w:val="14"/>
          <w:lang w:eastAsia="en-US"/>
        </w:rPr>
        <w:t>avalamos y respaldamos</w:t>
      </w:r>
      <w:r w:rsidRPr="00F83613">
        <w:rPr>
          <w:rFonts w:ascii="Calibri" w:hAnsi="Calibri" w:cs="Arial"/>
          <w:color w:val="000000"/>
          <w:sz w:val="14"/>
          <w:szCs w:val="14"/>
          <w:lang w:eastAsia="en-US"/>
        </w:rPr>
        <w:t xml:space="preserve"> la propuesta presentada por </w:t>
      </w:r>
      <w:r w:rsidRPr="00F83613">
        <w:rPr>
          <w:rFonts w:ascii="Calibri" w:hAnsi="Calibri" w:cs="Arial"/>
          <w:color w:val="632423"/>
          <w:sz w:val="14"/>
          <w:szCs w:val="14"/>
          <w:u w:val="single"/>
          <w:lang w:eastAsia="en-US"/>
        </w:rPr>
        <w:t>(Nombre del licitante que participa)</w:t>
      </w:r>
      <w:r w:rsidRPr="00F83613">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r w:rsidRPr="00F83613">
        <w:rPr>
          <w:rFonts w:asciiTheme="minorHAnsi" w:hAnsiTheme="minorHAnsi" w:cstheme="minorHAnsi"/>
          <w:b/>
          <w:sz w:val="16"/>
          <w:szCs w:val="14"/>
        </w:rPr>
        <w:t>(Nombre y firma del Distribuidor o Mayorista)</w:t>
      </w:r>
    </w:p>
    <w:p w14:paraId="18F07FDC" w14:textId="77777777" w:rsidR="000C3B82" w:rsidRPr="00F83613" w:rsidRDefault="000C3B82" w:rsidP="000C3B82">
      <w:pPr>
        <w:pStyle w:val="Default"/>
        <w:tabs>
          <w:tab w:val="left" w:pos="9356"/>
        </w:tabs>
        <w:ind w:right="283"/>
        <w:jc w:val="center"/>
        <w:rPr>
          <w:rFonts w:asciiTheme="minorHAnsi" w:hAnsiTheme="minorHAnsi"/>
          <w:sz w:val="16"/>
          <w:szCs w:val="16"/>
        </w:rPr>
      </w:pPr>
      <w:r w:rsidRPr="00F83613">
        <w:rPr>
          <w:rFonts w:asciiTheme="minorHAnsi" w:hAnsiTheme="minorHAnsi" w:cstheme="minorHAnsi"/>
          <w:b/>
          <w:i/>
          <w:color w:val="632423"/>
          <w:sz w:val="16"/>
          <w:szCs w:val="16"/>
        </w:rPr>
        <w:t xml:space="preserve">(Incluir teléfono, </w:t>
      </w:r>
      <w:r w:rsidRPr="00F83613">
        <w:rPr>
          <w:rFonts w:asciiTheme="minorHAnsi" w:hAnsiTheme="minorHAnsi" w:cstheme="minorHAnsi"/>
          <w:b/>
          <w:i/>
          <w:color w:val="632423"/>
          <w:sz w:val="16"/>
          <w:szCs w:val="16"/>
          <w:u w:val="single"/>
        </w:rPr>
        <w:t>correo electrónico</w:t>
      </w:r>
      <w:r w:rsidRPr="00F83613">
        <w:rPr>
          <w:rFonts w:asciiTheme="minorHAnsi" w:hAnsiTheme="minorHAnsi" w:cstheme="minorHAnsi"/>
          <w:b/>
          <w:i/>
          <w:color w:val="632423"/>
          <w:sz w:val="16"/>
          <w:szCs w:val="16"/>
        </w:rPr>
        <w:t xml:space="preserve"> y domicilio para contactar a quien suscribe)</w:t>
      </w:r>
    </w:p>
    <w:p w14:paraId="5D65E4E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F83613">
        <w:rPr>
          <w:rFonts w:asciiTheme="minorHAnsi" w:hAnsiTheme="minorHAnsi" w:cstheme="minorHAnsi"/>
          <w:color w:val="000000"/>
          <w:sz w:val="18"/>
          <w:szCs w:val="18"/>
          <w:lang w:val="es-MX"/>
        </w:rPr>
        <w:t>-----------------------------------------------------------------------------------------------------------------------------------------------------------</w:t>
      </w:r>
    </w:p>
    <w:p w14:paraId="53199771" w14:textId="3380E4FC" w:rsidR="000C3B82" w:rsidRPr="000C3B82" w:rsidRDefault="00A32E05" w:rsidP="000C3B82">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 xml:space="preserve"> </w:t>
      </w:r>
      <w:r w:rsidR="000C3B82" w:rsidRPr="00A5016C">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11050DB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5"/>
      <w:bookmarkEnd w:id="16"/>
    </w:p>
    <w:p w14:paraId="5A0298E1" w14:textId="77777777" w:rsidR="00F03CA6" w:rsidRDefault="00F03CA6" w:rsidP="005920AA">
      <w:pPr>
        <w:pStyle w:val="Textoindependiente"/>
        <w:ind w:right="1179"/>
        <w:jc w:val="center"/>
        <w:rPr>
          <w:rFonts w:asciiTheme="minorHAnsi" w:hAnsiTheme="minorHAnsi" w:cstheme="minorHAnsi"/>
          <w:sz w:val="18"/>
          <w:szCs w:val="18"/>
        </w:rPr>
      </w:pPr>
    </w:p>
    <w:p w14:paraId="327969FA" w14:textId="77777777" w:rsidR="00A32E05" w:rsidRDefault="00A32E05" w:rsidP="005920AA">
      <w:pPr>
        <w:pStyle w:val="Textoindependiente"/>
        <w:ind w:right="1179"/>
        <w:jc w:val="center"/>
        <w:rPr>
          <w:rFonts w:asciiTheme="minorHAnsi" w:hAnsiTheme="minorHAnsi" w:cstheme="minorHAnsi"/>
          <w:sz w:val="18"/>
          <w:szCs w:val="18"/>
        </w:rPr>
      </w:pPr>
    </w:p>
    <w:p w14:paraId="0D81F8F4" w14:textId="77777777" w:rsidR="00A32E05" w:rsidRDefault="00A32E05" w:rsidP="005920AA">
      <w:pPr>
        <w:pStyle w:val="Textoindependiente"/>
        <w:ind w:right="1179"/>
        <w:jc w:val="center"/>
        <w:rPr>
          <w:rFonts w:asciiTheme="minorHAnsi" w:hAnsiTheme="minorHAnsi" w:cstheme="minorHAnsi"/>
          <w:sz w:val="18"/>
          <w:szCs w:val="18"/>
        </w:rPr>
      </w:pPr>
    </w:p>
    <w:p w14:paraId="614FD24C" w14:textId="77777777" w:rsidR="00A32E05" w:rsidRDefault="00A32E05" w:rsidP="005920AA">
      <w:pPr>
        <w:pStyle w:val="Textoindependiente"/>
        <w:ind w:right="1179"/>
        <w:jc w:val="center"/>
        <w:rPr>
          <w:rFonts w:asciiTheme="minorHAnsi" w:hAnsiTheme="minorHAnsi" w:cstheme="minorHAnsi"/>
          <w:sz w:val="18"/>
          <w:szCs w:val="18"/>
        </w:rPr>
      </w:pPr>
    </w:p>
    <w:p w14:paraId="0FE3D620" w14:textId="77777777" w:rsidR="00A32E05" w:rsidRDefault="00A32E05" w:rsidP="005920AA">
      <w:pPr>
        <w:pStyle w:val="Textoindependiente"/>
        <w:ind w:right="1179"/>
        <w:jc w:val="center"/>
        <w:rPr>
          <w:rFonts w:asciiTheme="minorHAnsi" w:hAnsiTheme="minorHAnsi" w:cstheme="minorHAnsi"/>
          <w:sz w:val="18"/>
          <w:szCs w:val="18"/>
        </w:rPr>
      </w:pPr>
    </w:p>
    <w:p w14:paraId="62775C7F" w14:textId="77777777" w:rsidR="00A32E05" w:rsidRDefault="00A32E05" w:rsidP="005920AA">
      <w:pPr>
        <w:pStyle w:val="Textoindependiente"/>
        <w:ind w:right="1179"/>
        <w:jc w:val="center"/>
        <w:rPr>
          <w:rFonts w:asciiTheme="minorHAnsi" w:hAnsiTheme="minorHAnsi" w:cstheme="minorHAnsi"/>
          <w:sz w:val="18"/>
          <w:szCs w:val="18"/>
        </w:rPr>
      </w:pPr>
    </w:p>
    <w:p w14:paraId="43B382C9" w14:textId="77777777" w:rsidR="00A32E05" w:rsidRDefault="00A32E05" w:rsidP="005920AA">
      <w:pPr>
        <w:pStyle w:val="Textoindependiente"/>
        <w:ind w:right="1179"/>
        <w:jc w:val="center"/>
        <w:rPr>
          <w:rFonts w:asciiTheme="minorHAnsi" w:hAnsiTheme="minorHAnsi" w:cstheme="minorHAnsi"/>
          <w:sz w:val="18"/>
          <w:szCs w:val="18"/>
        </w:rPr>
      </w:pPr>
    </w:p>
    <w:p w14:paraId="07E0EF76" w14:textId="77777777" w:rsidR="00A32E05" w:rsidRDefault="00A32E05" w:rsidP="005920AA">
      <w:pPr>
        <w:pStyle w:val="Textoindependiente"/>
        <w:ind w:right="1179"/>
        <w:jc w:val="center"/>
        <w:rPr>
          <w:rFonts w:asciiTheme="minorHAnsi" w:hAnsiTheme="minorHAnsi" w:cstheme="minorHAnsi"/>
          <w:sz w:val="18"/>
          <w:szCs w:val="18"/>
        </w:rPr>
      </w:pPr>
    </w:p>
    <w:p w14:paraId="06292064" w14:textId="77777777" w:rsidR="00A32E05" w:rsidRDefault="00A32E05" w:rsidP="005920AA">
      <w:pPr>
        <w:pStyle w:val="Textoindependiente"/>
        <w:ind w:right="1179"/>
        <w:jc w:val="center"/>
        <w:rPr>
          <w:rFonts w:asciiTheme="minorHAnsi" w:hAnsiTheme="minorHAnsi" w:cstheme="minorHAnsi"/>
          <w:sz w:val="18"/>
          <w:szCs w:val="18"/>
        </w:rPr>
      </w:pPr>
    </w:p>
    <w:p w14:paraId="215DF7AF" w14:textId="77777777" w:rsidR="00A32E05" w:rsidRDefault="00A32E05" w:rsidP="005920AA">
      <w:pPr>
        <w:pStyle w:val="Textoindependiente"/>
        <w:ind w:right="1179"/>
        <w:jc w:val="center"/>
        <w:rPr>
          <w:rFonts w:asciiTheme="minorHAnsi" w:hAnsiTheme="minorHAnsi" w:cstheme="minorHAnsi"/>
          <w:sz w:val="18"/>
          <w:szCs w:val="18"/>
        </w:rPr>
      </w:pPr>
    </w:p>
    <w:p w14:paraId="1ED29ABC" w14:textId="77777777" w:rsidR="00A32E05" w:rsidRDefault="00A32E05" w:rsidP="005920AA">
      <w:pPr>
        <w:pStyle w:val="Textoindependiente"/>
        <w:ind w:right="1179"/>
        <w:jc w:val="center"/>
        <w:rPr>
          <w:rFonts w:asciiTheme="minorHAnsi" w:hAnsiTheme="minorHAnsi" w:cstheme="minorHAnsi"/>
          <w:sz w:val="18"/>
          <w:szCs w:val="18"/>
        </w:rPr>
      </w:pPr>
    </w:p>
    <w:p w14:paraId="2368F9B8" w14:textId="77777777" w:rsidR="00A32E05" w:rsidRDefault="00A32E05" w:rsidP="005920AA">
      <w:pPr>
        <w:pStyle w:val="Textoindependiente"/>
        <w:ind w:right="1179"/>
        <w:jc w:val="center"/>
        <w:rPr>
          <w:rFonts w:asciiTheme="minorHAnsi" w:hAnsiTheme="minorHAnsi" w:cstheme="minorHAnsi"/>
          <w:sz w:val="18"/>
          <w:szCs w:val="18"/>
        </w:rPr>
      </w:pPr>
    </w:p>
    <w:p w14:paraId="0992711E" w14:textId="77777777" w:rsidR="00A32E05" w:rsidRDefault="00A32E05" w:rsidP="005920AA">
      <w:pPr>
        <w:pStyle w:val="Textoindependiente"/>
        <w:ind w:right="1179"/>
        <w:jc w:val="center"/>
        <w:rPr>
          <w:rFonts w:asciiTheme="minorHAnsi" w:hAnsiTheme="minorHAnsi" w:cstheme="minorHAnsi"/>
          <w:sz w:val="18"/>
          <w:szCs w:val="18"/>
        </w:rPr>
      </w:pPr>
    </w:p>
    <w:p w14:paraId="5A11345F" w14:textId="19BC03A6" w:rsidR="005920AA" w:rsidRPr="00922743" w:rsidRDefault="005920AA" w:rsidP="005920AA">
      <w:pPr>
        <w:pStyle w:val="Textoindependiente"/>
        <w:ind w:right="1179"/>
        <w:jc w:val="center"/>
        <w:rPr>
          <w:rFonts w:asciiTheme="minorHAnsi" w:hAnsiTheme="minorHAnsi" w:cstheme="minorHAnsi"/>
          <w:sz w:val="18"/>
          <w:szCs w:val="18"/>
        </w:rPr>
      </w:pPr>
      <w:r w:rsidRPr="00922743">
        <w:rPr>
          <w:rFonts w:asciiTheme="minorHAnsi" w:hAnsiTheme="minorHAnsi" w:cstheme="minorHAnsi"/>
          <w:sz w:val="18"/>
          <w:szCs w:val="18"/>
        </w:rPr>
        <w:t>Anexo “</w:t>
      </w:r>
      <w:r w:rsidRPr="00922743">
        <w:rPr>
          <w:rFonts w:asciiTheme="minorHAnsi" w:hAnsiTheme="minorHAnsi" w:cstheme="minorHAnsi"/>
          <w:sz w:val="18"/>
          <w:szCs w:val="18"/>
          <w:lang w:val="es-MX"/>
        </w:rPr>
        <w:t>7</w:t>
      </w:r>
      <w:r w:rsidRPr="00922743">
        <w:rPr>
          <w:rFonts w:asciiTheme="minorHAnsi" w:hAnsiTheme="minorHAnsi" w:cstheme="minorHAnsi"/>
          <w:sz w:val="18"/>
          <w:szCs w:val="18"/>
        </w:rPr>
        <w:t>”</w:t>
      </w:r>
    </w:p>
    <w:p w14:paraId="6112FB2C" w14:textId="77777777" w:rsidR="005920AA" w:rsidRPr="00922743" w:rsidRDefault="005920AA" w:rsidP="005920AA">
      <w:pPr>
        <w:pStyle w:val="Textonotapie"/>
        <w:ind w:right="1179"/>
        <w:jc w:val="cente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303ABEF2" w14:textId="77777777" w:rsidR="005920AA" w:rsidRPr="00922743" w:rsidRDefault="005920AA" w:rsidP="005920AA">
      <w:pPr>
        <w:autoSpaceDE w:val="0"/>
        <w:autoSpaceDN w:val="0"/>
        <w:adjustRightInd w:val="0"/>
        <w:rPr>
          <w:rFonts w:asciiTheme="minorHAnsi" w:hAnsiTheme="minorHAnsi" w:cstheme="minorHAnsi"/>
          <w:b/>
          <w:bCs/>
          <w:color w:val="000000"/>
          <w:sz w:val="17"/>
          <w:szCs w:val="17"/>
        </w:rPr>
      </w:pPr>
      <w:r w:rsidRPr="00922743">
        <w:rPr>
          <w:rFonts w:asciiTheme="minorHAnsi" w:hAnsiTheme="minorHAnsi" w:cstheme="minorHAnsi"/>
          <w:b/>
          <w:bCs/>
          <w:color w:val="000000"/>
          <w:sz w:val="17"/>
          <w:szCs w:val="17"/>
        </w:rPr>
        <w:t>C. No.</w:t>
      </w:r>
    </w:p>
    <w:p w14:paraId="58BC1C56" w14:textId="77777777" w:rsidR="005920AA" w:rsidRPr="00922743" w:rsidRDefault="005920AA" w:rsidP="005920AA">
      <w:pP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4397E197" w14:textId="77777777" w:rsidR="005920AA" w:rsidRPr="00922743" w:rsidRDefault="005920AA" w:rsidP="005920AA">
      <w:pPr>
        <w:rPr>
          <w:rFonts w:asciiTheme="minorHAnsi" w:hAnsiTheme="minorHAnsi" w:cstheme="minorHAnsi"/>
          <w:color w:val="FF0000"/>
          <w:sz w:val="18"/>
          <w:szCs w:val="18"/>
        </w:rPr>
      </w:pPr>
    </w:p>
    <w:p w14:paraId="34B6293C" w14:textId="77777777" w:rsidR="005920AA" w:rsidRPr="00922743" w:rsidRDefault="005920AA" w:rsidP="005920AA">
      <w:pPr>
        <w:autoSpaceDE w:val="0"/>
        <w:autoSpaceDN w:val="0"/>
        <w:adjustRightInd w:val="0"/>
        <w:jc w:val="both"/>
        <w:rPr>
          <w:rFonts w:asciiTheme="minorHAnsi" w:hAnsiTheme="minorHAnsi" w:cstheme="minorHAnsi"/>
          <w:b/>
          <w:color w:val="000000"/>
          <w:sz w:val="16"/>
          <w:szCs w:val="16"/>
        </w:rPr>
      </w:pPr>
      <w:r w:rsidRPr="00922743">
        <w:rPr>
          <w:rFonts w:asciiTheme="minorHAnsi" w:hAnsiTheme="minorHAnsi" w:cstheme="minorHAnsi"/>
          <w:b/>
          <w:bCs/>
          <w:color w:val="000000"/>
          <w:sz w:val="16"/>
          <w:szCs w:val="16"/>
        </w:rPr>
        <w:t xml:space="preserve">CONTRATO DE ADQUISICIÓN DE_________________, </w:t>
      </w:r>
      <w:r w:rsidRPr="00922743">
        <w:rPr>
          <w:rFonts w:asciiTheme="minorHAnsi" w:hAnsiTheme="minorHAnsi" w:cstheme="minorHAnsi"/>
          <w:b/>
          <w:color w:val="000000"/>
          <w:sz w:val="16"/>
          <w:szCs w:val="16"/>
        </w:rPr>
        <w:t xml:space="preserve">QUE CELEBRAN POR UNA PARTE LA UNIVERSIDAD AUTÓNOMA DE AGUASCALIENTES, EN LO SUCESIVO </w:t>
      </w:r>
      <w:r w:rsidRPr="00922743">
        <w:rPr>
          <w:rFonts w:asciiTheme="minorHAnsi" w:hAnsiTheme="minorHAnsi" w:cstheme="minorHAnsi"/>
          <w:b/>
          <w:bCs/>
          <w:color w:val="000000"/>
          <w:sz w:val="16"/>
          <w:szCs w:val="16"/>
        </w:rPr>
        <w:t>“LA UNIVERSIDAD”</w:t>
      </w:r>
      <w:r w:rsidRPr="00922743">
        <w:rPr>
          <w:rFonts w:asciiTheme="minorHAnsi" w:hAnsiTheme="minorHAnsi" w:cstheme="minorHAnsi"/>
          <w:b/>
          <w:color w:val="000000"/>
          <w:sz w:val="16"/>
          <w:szCs w:val="16"/>
        </w:rPr>
        <w:t xml:space="preserve">, REPRESENTADA </w:t>
      </w:r>
      <w:r w:rsidRPr="00CF019D">
        <w:rPr>
          <w:rFonts w:asciiTheme="minorHAnsi" w:hAnsiTheme="minorHAnsi" w:cstheme="minorHAnsi"/>
          <w:b/>
          <w:color w:val="000000"/>
          <w:sz w:val="16"/>
          <w:szCs w:val="16"/>
        </w:rPr>
        <w:t>POR SU RECTOR MTRO. EN D. JUAN CARLOS ARREDONDO HERNÁNDEZ Y POR EL SECRETARIO GENERAL, DR. FERNANDO RUVALCABA VILLALOBOS Y POR LA OTRA PARTE</w:t>
      </w:r>
      <w:r w:rsidRPr="00922743">
        <w:rPr>
          <w:rFonts w:asciiTheme="minorHAnsi" w:hAnsiTheme="minorHAnsi" w:cstheme="minorHAnsi"/>
          <w:b/>
          <w:color w:val="000000"/>
          <w:sz w:val="16"/>
          <w:szCs w:val="16"/>
        </w:rPr>
        <w:t xml:space="preserve">, __________ S.A. DE C.V., EN LO SUCESIVO </w:t>
      </w:r>
      <w:r w:rsidRPr="00922743">
        <w:rPr>
          <w:rFonts w:asciiTheme="minorHAnsi" w:hAnsiTheme="minorHAnsi" w:cstheme="minorHAnsi"/>
          <w:b/>
          <w:bCs/>
          <w:color w:val="000000"/>
          <w:sz w:val="16"/>
          <w:szCs w:val="16"/>
        </w:rPr>
        <w:t>“EL PROVEEDOR”</w:t>
      </w:r>
      <w:r w:rsidRPr="0092274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8B24C" w14:textId="77777777" w:rsidR="005920AA" w:rsidRPr="00922743" w:rsidRDefault="005920AA" w:rsidP="005920A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24BCDCBC" w14:textId="77777777" w:rsidR="005920AA" w:rsidRPr="00922743" w:rsidRDefault="005920AA" w:rsidP="005920AA">
      <w:pPr>
        <w:autoSpaceDE w:val="0"/>
        <w:autoSpaceDN w:val="0"/>
        <w:adjustRightInd w:val="0"/>
        <w:jc w:val="center"/>
        <w:rPr>
          <w:rFonts w:asciiTheme="minorHAnsi" w:hAnsiTheme="minorHAnsi" w:cstheme="minorHAnsi"/>
          <w:b/>
          <w:bCs/>
          <w:color w:val="000000"/>
          <w:sz w:val="16"/>
          <w:szCs w:val="16"/>
        </w:rPr>
      </w:pPr>
      <w:r w:rsidRPr="00922743">
        <w:rPr>
          <w:rFonts w:asciiTheme="minorHAnsi" w:hAnsiTheme="minorHAnsi" w:cstheme="minorHAnsi"/>
          <w:b/>
          <w:bCs/>
          <w:color w:val="000000"/>
          <w:sz w:val="16"/>
          <w:szCs w:val="16"/>
        </w:rPr>
        <w:t>D E C L A R A C I O N E S</w:t>
      </w:r>
    </w:p>
    <w:p w14:paraId="7C6CEAF0" w14:textId="77777777" w:rsidR="005920AA" w:rsidRPr="00922743" w:rsidRDefault="005920AA" w:rsidP="005920AA">
      <w:pPr>
        <w:rPr>
          <w:rFonts w:asciiTheme="minorHAnsi" w:hAnsiTheme="minorHAnsi" w:cstheme="minorHAnsi"/>
          <w:sz w:val="16"/>
          <w:szCs w:val="16"/>
        </w:rPr>
      </w:pPr>
    </w:p>
    <w:p w14:paraId="797E06CC" w14:textId="77777777" w:rsidR="005920AA" w:rsidRPr="00922743" w:rsidRDefault="005920AA" w:rsidP="005920AA">
      <w:pPr>
        <w:rPr>
          <w:rFonts w:asciiTheme="minorHAnsi" w:hAnsiTheme="minorHAnsi" w:cstheme="minorHAnsi"/>
          <w:sz w:val="16"/>
          <w:szCs w:val="16"/>
        </w:rPr>
      </w:pPr>
      <w:r w:rsidRPr="00922743">
        <w:rPr>
          <w:rFonts w:asciiTheme="minorHAnsi" w:hAnsiTheme="minorHAnsi" w:cstheme="minorHAnsi"/>
          <w:b/>
          <w:sz w:val="16"/>
          <w:szCs w:val="16"/>
        </w:rPr>
        <w:t>I.- DE “LA UNIVERSIDAD</w:t>
      </w:r>
      <w:r w:rsidRPr="00922743">
        <w:rPr>
          <w:rFonts w:asciiTheme="minorHAnsi" w:hAnsiTheme="minorHAnsi" w:cstheme="minorHAnsi"/>
          <w:sz w:val="16"/>
          <w:szCs w:val="16"/>
        </w:rPr>
        <w:t xml:space="preserve">”: </w:t>
      </w:r>
    </w:p>
    <w:p w14:paraId="72D7CBFF" w14:textId="77777777" w:rsidR="005920AA" w:rsidRPr="00922743" w:rsidRDefault="005920AA" w:rsidP="005920AA">
      <w:pPr>
        <w:rPr>
          <w:rFonts w:asciiTheme="minorHAnsi" w:hAnsiTheme="minorHAnsi" w:cstheme="minorHAnsi"/>
          <w:sz w:val="16"/>
          <w:szCs w:val="16"/>
        </w:rPr>
      </w:pPr>
    </w:p>
    <w:p w14:paraId="7E51DB10" w14:textId="77777777" w:rsidR="007E6B94" w:rsidRPr="00DD25D6" w:rsidRDefault="005920AA" w:rsidP="007E6B94">
      <w:pPr>
        <w:jc w:val="both"/>
        <w:rPr>
          <w:rFonts w:asciiTheme="minorHAnsi" w:hAnsiTheme="minorHAnsi" w:cstheme="minorHAnsi"/>
          <w:sz w:val="16"/>
          <w:szCs w:val="16"/>
        </w:rPr>
      </w:pPr>
      <w:r w:rsidRPr="00922743">
        <w:rPr>
          <w:rFonts w:asciiTheme="minorHAnsi" w:hAnsiTheme="minorHAnsi" w:cstheme="minorHAnsi"/>
          <w:sz w:val="16"/>
          <w:szCs w:val="16"/>
        </w:rPr>
        <w:tab/>
      </w:r>
      <w:r w:rsidR="007E6B94" w:rsidRPr="00DD25D6">
        <w:rPr>
          <w:rFonts w:asciiTheme="minorHAnsi" w:hAnsiTheme="minorHAnsi" w:cstheme="minorHAnsi"/>
          <w:b/>
          <w:bCs/>
          <w:sz w:val="16"/>
          <w:szCs w:val="16"/>
        </w:rPr>
        <w:t>A</w:t>
      </w:r>
      <w:proofErr w:type="gramStart"/>
      <w:r w:rsidR="007E6B94" w:rsidRPr="00DD25D6">
        <w:rPr>
          <w:rFonts w:asciiTheme="minorHAnsi" w:hAnsiTheme="minorHAnsi" w:cstheme="minorHAnsi"/>
          <w:b/>
          <w:bCs/>
          <w:sz w:val="16"/>
          <w:szCs w:val="16"/>
        </w:rPr>
        <w:t>).-</w:t>
      </w:r>
      <w:proofErr w:type="gramEnd"/>
      <w:r w:rsidR="007E6B94" w:rsidRPr="00DD25D6">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54E038E" w14:textId="77777777" w:rsidR="007E6B94" w:rsidRPr="00DD25D6" w:rsidRDefault="007E6B94" w:rsidP="007E6B94">
      <w:pPr>
        <w:jc w:val="both"/>
        <w:rPr>
          <w:rFonts w:asciiTheme="minorHAnsi" w:hAnsiTheme="minorHAnsi" w:cstheme="minorHAnsi"/>
          <w:sz w:val="16"/>
          <w:szCs w:val="16"/>
        </w:rPr>
      </w:pPr>
    </w:p>
    <w:p w14:paraId="3CEB131C" w14:textId="77777777" w:rsidR="007E6B94" w:rsidRPr="00DD25D6" w:rsidRDefault="007E6B94" w:rsidP="007E6B94">
      <w:pPr>
        <w:jc w:val="both"/>
        <w:rPr>
          <w:rFonts w:asciiTheme="minorHAnsi" w:hAnsiTheme="minorHAnsi" w:cstheme="minorHAnsi"/>
          <w:bCs/>
          <w:sz w:val="16"/>
          <w:szCs w:val="16"/>
        </w:rPr>
      </w:pPr>
      <w:r w:rsidRPr="00DD25D6">
        <w:rPr>
          <w:rFonts w:asciiTheme="minorHAnsi" w:hAnsiTheme="minorHAnsi" w:cstheme="minorHAnsi"/>
          <w:sz w:val="16"/>
          <w:szCs w:val="16"/>
        </w:rPr>
        <w:tab/>
      </w:r>
      <w:r w:rsidRPr="00DD25D6">
        <w:rPr>
          <w:rFonts w:asciiTheme="minorHAnsi" w:hAnsiTheme="minorHAnsi" w:cstheme="minorHAnsi"/>
          <w:b/>
          <w:bCs/>
          <w:sz w:val="16"/>
          <w:szCs w:val="16"/>
        </w:rPr>
        <w:t>B</w:t>
      </w:r>
      <w:proofErr w:type="gramStart"/>
      <w:r w:rsidRPr="00DD25D6">
        <w:rPr>
          <w:rFonts w:asciiTheme="minorHAnsi" w:hAnsiTheme="minorHAnsi" w:cstheme="minorHAnsi"/>
          <w:b/>
          <w:bCs/>
          <w:sz w:val="16"/>
          <w:szCs w:val="16"/>
        </w:rPr>
        <w:t>).-</w:t>
      </w:r>
      <w:proofErr w:type="gramEnd"/>
      <w:r w:rsidRPr="00DD25D6">
        <w:rPr>
          <w:rFonts w:asciiTheme="minorHAnsi" w:hAnsiTheme="minorHAnsi" w:cstheme="minorHAnsi"/>
          <w:bCs/>
          <w:sz w:val="16"/>
          <w:szCs w:val="16"/>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w:t>
      </w:r>
      <w:r>
        <w:rPr>
          <w:rFonts w:asciiTheme="minorHAnsi" w:hAnsiTheme="minorHAnsi" w:cstheme="minorHAnsi"/>
          <w:bCs/>
          <w:sz w:val="16"/>
          <w:szCs w:val="16"/>
        </w:rPr>
        <w:t>0</w:t>
      </w:r>
      <w:r w:rsidRPr="00DD25D6">
        <w:rPr>
          <w:rFonts w:asciiTheme="minorHAnsi" w:hAnsiTheme="minorHAnsi" w:cstheme="minorHAnsi"/>
          <w:bCs/>
          <w:sz w:val="16"/>
          <w:szCs w:val="16"/>
        </w:rPr>
        <w:t>2 de diciembre de 2025 y en términos de lo señalado por los artículos 12 de la Ley Orgánica de la Universidad Autónoma de Aguascalientes y 59 de su Estatuto, teniendo conforme al artículo 14 fracción X, facultades para delegarla.</w:t>
      </w:r>
    </w:p>
    <w:p w14:paraId="2148FFAD" w14:textId="77777777" w:rsidR="007E6B94" w:rsidRPr="00DD25D6" w:rsidRDefault="007E6B94" w:rsidP="007E6B94">
      <w:pPr>
        <w:jc w:val="both"/>
        <w:rPr>
          <w:rFonts w:asciiTheme="minorHAnsi" w:hAnsiTheme="minorHAnsi" w:cstheme="minorHAnsi"/>
          <w:bCs/>
          <w:sz w:val="16"/>
          <w:szCs w:val="16"/>
        </w:rPr>
      </w:pPr>
    </w:p>
    <w:p w14:paraId="088555E9"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sz w:val="16"/>
          <w:szCs w:val="16"/>
        </w:rPr>
        <w:t>C).-</w:t>
      </w:r>
      <w:proofErr w:type="gramEnd"/>
      <w:r w:rsidRPr="00DD25D6">
        <w:rPr>
          <w:rFonts w:asciiTheme="minorHAnsi" w:hAnsiTheme="minorHAnsi" w:cstheme="minorHAnsi"/>
          <w:sz w:val="16"/>
          <w:szCs w:val="16"/>
        </w:rPr>
        <w:t xml:space="preserve"> Que el Dr. Fernando Ruvalcaba Villalobos en su carácter de Secretario General, tiene facultades para suscribir el presente documento de conformidad con lo dispuesto por los artículos 15 de la Ley Orgánica y 64 de su Estatuto, así como </w:t>
      </w:r>
      <w:r w:rsidRPr="00082B6D">
        <w:rPr>
          <w:rFonts w:asciiTheme="minorHAnsi" w:hAnsiTheme="minorHAnsi" w:cstheme="minorHAnsi"/>
          <w:b/>
          <w:sz w:val="16"/>
          <w:szCs w:val="16"/>
        </w:rPr>
        <w:t xml:space="preserve">el Poder Notarial </w:t>
      </w:r>
      <w:r>
        <w:rPr>
          <w:rFonts w:asciiTheme="minorHAnsi" w:hAnsiTheme="minorHAnsi" w:cstheme="minorHAnsi"/>
          <w:b/>
          <w:sz w:val="16"/>
          <w:szCs w:val="16"/>
        </w:rPr>
        <w:t>N</w:t>
      </w:r>
      <w:r w:rsidRPr="00082B6D">
        <w:rPr>
          <w:rFonts w:asciiTheme="minorHAnsi" w:hAnsiTheme="minorHAnsi" w:cstheme="minorHAnsi"/>
          <w:b/>
          <w:sz w:val="16"/>
          <w:szCs w:val="16"/>
        </w:rPr>
        <w:t xml:space="preserve">úmero 7910, </w:t>
      </w:r>
      <w:r>
        <w:rPr>
          <w:rFonts w:asciiTheme="minorHAnsi" w:hAnsiTheme="minorHAnsi" w:cstheme="minorHAnsi"/>
          <w:b/>
          <w:sz w:val="16"/>
          <w:szCs w:val="16"/>
        </w:rPr>
        <w:t>Vo</w:t>
      </w:r>
      <w:r w:rsidRPr="00082B6D">
        <w:rPr>
          <w:rFonts w:asciiTheme="minorHAnsi" w:hAnsiTheme="minorHAnsi" w:cstheme="minorHAnsi"/>
          <w:b/>
          <w:sz w:val="16"/>
          <w:szCs w:val="16"/>
        </w:rPr>
        <w:t>lumen CDL</w:t>
      </w:r>
      <w:r w:rsidRPr="00082B6D">
        <w:rPr>
          <w:rFonts w:asciiTheme="minorHAnsi" w:hAnsiTheme="minorHAnsi" w:cstheme="minorHAnsi"/>
          <w:sz w:val="16"/>
          <w:szCs w:val="16"/>
        </w:rPr>
        <w:t xml:space="preserve">, </w:t>
      </w:r>
      <w:r w:rsidRPr="00082B6D">
        <w:rPr>
          <w:rFonts w:asciiTheme="minorHAnsi" w:hAnsiTheme="minorHAnsi" w:cstheme="minorHAnsi"/>
          <w:b/>
          <w:sz w:val="16"/>
          <w:szCs w:val="16"/>
        </w:rPr>
        <w:t>de fecha 12 de febrero de 2026</w:t>
      </w:r>
      <w:r w:rsidRPr="00082B6D">
        <w:rPr>
          <w:rFonts w:asciiTheme="minorHAnsi" w:hAnsiTheme="minorHAnsi" w:cstheme="minorHAnsi"/>
          <w:sz w:val="16"/>
          <w:szCs w:val="16"/>
        </w:rPr>
        <w:t>, otorgado por el Rector ante la fe del Notario Público Número 57 de</w:t>
      </w:r>
      <w:r>
        <w:rPr>
          <w:rFonts w:asciiTheme="minorHAnsi" w:hAnsiTheme="minorHAnsi" w:cstheme="minorHAnsi"/>
          <w:sz w:val="16"/>
          <w:szCs w:val="16"/>
        </w:rPr>
        <w:t xml:space="preserve"> </w:t>
      </w:r>
      <w:r w:rsidRPr="00082B6D">
        <w:rPr>
          <w:rFonts w:asciiTheme="minorHAnsi" w:hAnsiTheme="minorHAnsi" w:cstheme="minorHAnsi"/>
          <w:sz w:val="16"/>
          <w:szCs w:val="16"/>
        </w:rPr>
        <w:t>l</w:t>
      </w:r>
      <w:r>
        <w:rPr>
          <w:rFonts w:asciiTheme="minorHAnsi" w:hAnsiTheme="minorHAnsi" w:cstheme="minorHAnsi"/>
          <w:sz w:val="16"/>
          <w:szCs w:val="16"/>
        </w:rPr>
        <w:t>os del</w:t>
      </w:r>
      <w:r w:rsidRPr="00082B6D">
        <w:rPr>
          <w:rFonts w:asciiTheme="minorHAnsi" w:hAnsiTheme="minorHAnsi" w:cstheme="minorHAnsi"/>
          <w:sz w:val="16"/>
          <w:szCs w:val="16"/>
        </w:rPr>
        <w:t xml:space="preserve"> Estado de Aguascalientes.</w:t>
      </w:r>
    </w:p>
    <w:p w14:paraId="7E3D78BF" w14:textId="77777777" w:rsidR="007E6B94" w:rsidRPr="00DD25D6" w:rsidRDefault="007E6B94" w:rsidP="007E6B94">
      <w:pPr>
        <w:jc w:val="both"/>
        <w:rPr>
          <w:rFonts w:asciiTheme="minorHAnsi" w:hAnsiTheme="minorHAnsi" w:cstheme="minorHAnsi"/>
          <w:sz w:val="16"/>
          <w:szCs w:val="16"/>
        </w:rPr>
      </w:pPr>
    </w:p>
    <w:p w14:paraId="174E44EE" w14:textId="77777777" w:rsidR="007E6B94" w:rsidRPr="00DD25D6" w:rsidRDefault="007E6B94" w:rsidP="007E6B94">
      <w:pPr>
        <w:jc w:val="both"/>
        <w:rPr>
          <w:rFonts w:asciiTheme="minorHAnsi" w:hAnsiTheme="minorHAnsi" w:cstheme="minorHAnsi"/>
          <w:sz w:val="16"/>
          <w:szCs w:val="16"/>
        </w:rPr>
      </w:pPr>
      <w:r w:rsidRPr="00DD25D6">
        <w:rPr>
          <w:rFonts w:asciiTheme="minorHAnsi" w:hAnsiTheme="minorHAnsi" w:cstheme="minorHAnsi"/>
          <w:sz w:val="16"/>
          <w:szCs w:val="16"/>
        </w:rPr>
        <w:tab/>
      </w:r>
      <w:proofErr w:type="gramStart"/>
      <w:r w:rsidRPr="00DD25D6">
        <w:rPr>
          <w:rFonts w:asciiTheme="minorHAnsi" w:hAnsiTheme="minorHAnsi" w:cstheme="minorHAnsi"/>
          <w:b/>
          <w:bCs/>
          <w:sz w:val="16"/>
          <w:szCs w:val="16"/>
        </w:rPr>
        <w:t>D).-</w:t>
      </w:r>
      <w:proofErr w:type="gramEnd"/>
      <w:r w:rsidRPr="00DD25D6">
        <w:rPr>
          <w:rFonts w:asciiTheme="minorHAnsi" w:hAnsiTheme="minorHAnsi" w:cstheme="minorHAnsi"/>
          <w:b/>
          <w:bCs/>
          <w:sz w:val="16"/>
          <w:szCs w:val="16"/>
        </w:rPr>
        <w:t xml:space="preserve"> </w:t>
      </w:r>
      <w:r w:rsidRPr="00DD25D6">
        <w:rPr>
          <w:rFonts w:asciiTheme="minorHAnsi" w:hAnsiTheme="minorHAnsi" w:cstheme="minorHAnsi"/>
          <w:sz w:val="16"/>
          <w:szCs w:val="16"/>
        </w:rPr>
        <w:t xml:space="preserve">Que dentro de su estructura legal, académica y administrativa se encuentra la </w:t>
      </w:r>
      <w:r w:rsidRPr="00DD25D6">
        <w:rPr>
          <w:rFonts w:asciiTheme="minorHAnsi" w:hAnsiTheme="minorHAnsi" w:cstheme="minorHAnsi"/>
          <w:b/>
          <w:sz w:val="16"/>
          <w:szCs w:val="16"/>
        </w:rPr>
        <w:t>Dirección General de Finanzas</w:t>
      </w:r>
      <w:r w:rsidRPr="00DD25D6">
        <w:rPr>
          <w:rFonts w:asciiTheme="minorHAnsi" w:hAnsiTheme="minorHAnsi" w:cstheme="minorHAnsi"/>
          <w:sz w:val="16"/>
          <w:szCs w:val="16"/>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30B71695" w14:textId="77777777" w:rsidR="007E6B94" w:rsidRPr="00DD25D6" w:rsidRDefault="007E6B94" w:rsidP="007E6B94">
      <w:pPr>
        <w:jc w:val="both"/>
        <w:rPr>
          <w:rFonts w:asciiTheme="minorHAnsi" w:hAnsiTheme="minorHAnsi" w:cstheme="minorHAnsi"/>
          <w:sz w:val="16"/>
          <w:szCs w:val="16"/>
        </w:rPr>
      </w:pPr>
    </w:p>
    <w:p w14:paraId="7AEA2DD6" w14:textId="36B8D4B5" w:rsidR="007E6B94" w:rsidRPr="00E41D9D" w:rsidRDefault="007E6B94" w:rsidP="007E6B94">
      <w:pPr>
        <w:ind w:firstLine="708"/>
        <w:jc w:val="both"/>
        <w:rPr>
          <w:rFonts w:asciiTheme="minorHAnsi" w:hAnsiTheme="minorHAnsi" w:cstheme="minorHAnsi"/>
          <w:sz w:val="16"/>
          <w:szCs w:val="16"/>
        </w:rPr>
      </w:pPr>
      <w:r w:rsidRPr="00E41D9D">
        <w:rPr>
          <w:rFonts w:asciiTheme="minorHAnsi" w:hAnsiTheme="minorHAnsi" w:cstheme="minorHAnsi"/>
          <w:b/>
          <w:bCs/>
          <w:sz w:val="16"/>
          <w:szCs w:val="16"/>
        </w:rPr>
        <w:t>E</w:t>
      </w:r>
      <w:proofErr w:type="gramStart"/>
      <w:r w:rsidRPr="00E41D9D">
        <w:rPr>
          <w:rFonts w:asciiTheme="minorHAnsi" w:hAnsiTheme="minorHAnsi" w:cstheme="minorHAnsi"/>
          <w:b/>
          <w:bCs/>
          <w:sz w:val="16"/>
          <w:szCs w:val="16"/>
        </w:rPr>
        <w:t>).-</w:t>
      </w:r>
      <w:proofErr w:type="gramEnd"/>
      <w:r w:rsidRPr="00E41D9D">
        <w:rPr>
          <w:rFonts w:asciiTheme="minorHAnsi" w:hAnsiTheme="minorHAnsi" w:cstheme="minorHAnsi"/>
          <w:b/>
          <w:bCs/>
          <w:sz w:val="16"/>
          <w:szCs w:val="16"/>
        </w:rPr>
        <w:t xml:space="preserve"> </w:t>
      </w:r>
      <w:r w:rsidRPr="00E41D9D">
        <w:rPr>
          <w:rFonts w:asciiTheme="minorHAnsi" w:hAnsiTheme="minorHAnsi" w:cstheme="minorHAnsi"/>
          <w:sz w:val="16"/>
          <w:szCs w:val="16"/>
        </w:rPr>
        <w:t xml:space="preserve">Que dentro de su estructura legal, académica y administrativa se encuentra el </w:t>
      </w:r>
      <w:r w:rsidR="00D642DB" w:rsidRPr="00E41D9D">
        <w:rPr>
          <w:rFonts w:asciiTheme="minorHAnsi" w:hAnsiTheme="minorHAnsi" w:cstheme="minorHAnsi"/>
          <w:b/>
          <w:sz w:val="16"/>
          <w:szCs w:val="16"/>
        </w:rPr>
        <w:t>Centro</w:t>
      </w:r>
      <w:r w:rsidR="00672235" w:rsidRPr="00E41D9D">
        <w:rPr>
          <w:rFonts w:asciiTheme="minorHAnsi" w:hAnsiTheme="minorHAnsi" w:cstheme="minorHAnsi"/>
          <w:b/>
          <w:sz w:val="16"/>
          <w:szCs w:val="16"/>
        </w:rPr>
        <w:t>/Dirección/Departamento</w:t>
      </w:r>
      <w:r w:rsidR="00D642DB" w:rsidRPr="00E41D9D">
        <w:rPr>
          <w:rFonts w:asciiTheme="minorHAnsi" w:hAnsiTheme="minorHAnsi" w:cstheme="minorHAnsi"/>
          <w:b/>
          <w:sz w:val="16"/>
          <w:szCs w:val="16"/>
        </w:rPr>
        <w:t xml:space="preserve"> </w:t>
      </w:r>
      <w:r w:rsidR="00672235" w:rsidRPr="00E41D9D">
        <w:rPr>
          <w:rFonts w:asciiTheme="minorHAnsi" w:hAnsiTheme="minorHAnsi" w:cstheme="minorHAnsi"/>
          <w:b/>
          <w:sz w:val="16"/>
          <w:szCs w:val="16"/>
        </w:rPr>
        <w:t>XXXXXXXXXXX</w:t>
      </w:r>
      <w:r w:rsidR="00D642DB" w:rsidRPr="00E41D9D">
        <w:rPr>
          <w:rFonts w:asciiTheme="minorHAnsi" w:hAnsiTheme="minorHAnsi" w:cstheme="minorHAnsi"/>
          <w:b/>
          <w:sz w:val="16"/>
          <w:szCs w:val="16"/>
        </w:rPr>
        <w:t>,</w:t>
      </w:r>
      <w:r w:rsidRPr="00E41D9D">
        <w:rPr>
          <w:rFonts w:asciiTheme="minorHAnsi" w:hAnsiTheme="minorHAnsi" w:cstheme="minorHAnsi"/>
          <w:b/>
          <w:sz w:val="16"/>
          <w:szCs w:val="16"/>
        </w:rPr>
        <w:t xml:space="preserve"> </w:t>
      </w:r>
      <w:r w:rsidRPr="00E41D9D">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04ED7789" w14:textId="77777777" w:rsidR="007E6B94" w:rsidRPr="00E41D9D" w:rsidRDefault="007E6B94" w:rsidP="007E6B94">
      <w:pPr>
        <w:ind w:firstLine="708"/>
        <w:jc w:val="both"/>
        <w:rPr>
          <w:rFonts w:asciiTheme="minorHAnsi" w:hAnsiTheme="minorHAnsi" w:cstheme="minorHAnsi"/>
          <w:sz w:val="16"/>
          <w:szCs w:val="16"/>
        </w:rPr>
      </w:pPr>
    </w:p>
    <w:p w14:paraId="250F81F0" w14:textId="77777777" w:rsidR="007E6B94" w:rsidRPr="00DD25D6" w:rsidRDefault="007E6B94" w:rsidP="007E6B94">
      <w:pPr>
        <w:ind w:firstLine="708"/>
        <w:jc w:val="both"/>
        <w:rPr>
          <w:rFonts w:asciiTheme="minorHAnsi" w:hAnsiTheme="minorHAnsi" w:cstheme="minorHAnsi"/>
          <w:b/>
          <w:sz w:val="16"/>
          <w:szCs w:val="16"/>
        </w:rPr>
      </w:pPr>
      <w:r w:rsidRPr="00E41D9D">
        <w:rPr>
          <w:rFonts w:asciiTheme="minorHAnsi" w:hAnsiTheme="minorHAnsi" w:cstheme="minorHAnsi"/>
          <w:b/>
          <w:sz w:val="16"/>
          <w:szCs w:val="16"/>
        </w:rPr>
        <w:t>F</w:t>
      </w:r>
      <w:proofErr w:type="gramStart"/>
      <w:r w:rsidRPr="00E41D9D">
        <w:rPr>
          <w:rFonts w:asciiTheme="minorHAnsi" w:hAnsiTheme="minorHAnsi" w:cstheme="minorHAnsi"/>
          <w:b/>
          <w:sz w:val="16"/>
          <w:szCs w:val="16"/>
        </w:rPr>
        <w:t>).-</w:t>
      </w:r>
      <w:proofErr w:type="gramEnd"/>
      <w:r w:rsidRPr="00E41D9D">
        <w:rPr>
          <w:rFonts w:asciiTheme="minorHAnsi" w:hAnsiTheme="minorHAnsi" w:cstheme="minorHAnsi"/>
          <w:sz w:val="16"/>
          <w:szCs w:val="16"/>
        </w:rPr>
        <w:t xml:space="preserve"> Que su domicilio se ubica en Avenida Universidad número 940, Ciudad Universitaria, código postal 20100,</w:t>
      </w:r>
      <w:r w:rsidRPr="00DD25D6">
        <w:rPr>
          <w:rFonts w:asciiTheme="minorHAnsi" w:hAnsiTheme="minorHAnsi" w:cstheme="minorHAnsi"/>
          <w:sz w:val="16"/>
          <w:szCs w:val="16"/>
        </w:rPr>
        <w:t xml:space="preserve"> en Aguascalientes, Ags., y su Registro Federal de Contribuyentes es </w:t>
      </w:r>
      <w:r w:rsidRPr="00DD25D6">
        <w:rPr>
          <w:rFonts w:asciiTheme="minorHAnsi" w:hAnsiTheme="minorHAnsi" w:cstheme="minorHAnsi"/>
          <w:b/>
          <w:sz w:val="16"/>
          <w:szCs w:val="16"/>
        </w:rPr>
        <w:t>UAA740 224 TQ2.</w:t>
      </w:r>
    </w:p>
    <w:p w14:paraId="5EF88C62" w14:textId="77777777" w:rsidR="007E6B94" w:rsidRPr="00DD25D6" w:rsidRDefault="007E6B94" w:rsidP="007E6B94">
      <w:pPr>
        <w:ind w:firstLine="708"/>
        <w:jc w:val="both"/>
        <w:rPr>
          <w:rFonts w:asciiTheme="minorHAnsi" w:hAnsiTheme="minorHAnsi" w:cstheme="minorHAnsi"/>
          <w:sz w:val="16"/>
          <w:szCs w:val="16"/>
        </w:rPr>
      </w:pPr>
    </w:p>
    <w:p w14:paraId="002E6E49" w14:textId="77777777" w:rsidR="007E6B94" w:rsidRPr="00E208E5" w:rsidRDefault="007E6B94" w:rsidP="007E6B94">
      <w:pPr>
        <w:jc w:val="both"/>
        <w:rPr>
          <w:rFonts w:asciiTheme="minorHAnsi" w:hAnsiTheme="minorHAnsi" w:cstheme="minorHAnsi"/>
          <w:b/>
          <w:i/>
          <w:sz w:val="16"/>
          <w:szCs w:val="16"/>
        </w:rPr>
      </w:pPr>
      <w:r w:rsidRPr="00DD25D6">
        <w:rPr>
          <w:rFonts w:asciiTheme="minorHAnsi" w:hAnsiTheme="minorHAnsi" w:cstheme="minorHAnsi"/>
          <w:sz w:val="16"/>
          <w:szCs w:val="16"/>
        </w:rPr>
        <w:tab/>
      </w:r>
      <w:r w:rsidRPr="00E208E5">
        <w:rPr>
          <w:rFonts w:asciiTheme="minorHAnsi" w:hAnsiTheme="minorHAnsi" w:cstheme="minorHAnsi"/>
          <w:b/>
          <w:bCs/>
          <w:sz w:val="16"/>
          <w:szCs w:val="16"/>
        </w:rPr>
        <w:t>G</w:t>
      </w:r>
      <w:proofErr w:type="gramStart"/>
      <w:r w:rsidRPr="00E208E5">
        <w:rPr>
          <w:rFonts w:asciiTheme="minorHAnsi" w:hAnsiTheme="minorHAnsi" w:cstheme="minorHAnsi"/>
          <w:b/>
          <w:bCs/>
          <w:sz w:val="16"/>
          <w:szCs w:val="16"/>
        </w:rPr>
        <w:t>).-</w:t>
      </w:r>
      <w:proofErr w:type="gramEnd"/>
      <w:r w:rsidRPr="00E208E5">
        <w:rPr>
          <w:rFonts w:asciiTheme="minorHAnsi" w:hAnsiTheme="minorHAnsi" w:cstheme="minorHAnsi"/>
          <w:b/>
          <w:bCs/>
          <w:sz w:val="16"/>
          <w:szCs w:val="16"/>
        </w:rPr>
        <w:t xml:space="preserve"> </w:t>
      </w:r>
      <w:r w:rsidRPr="00E208E5">
        <w:rPr>
          <w:rFonts w:asciiTheme="minorHAnsi" w:hAnsiTheme="minorHAnsi" w:cstheme="minorHAnsi"/>
          <w:sz w:val="16"/>
          <w:szCs w:val="16"/>
        </w:rPr>
        <w:t xml:space="preserve">Que cuenta con la autorización del presupuesto para cumplir con los compromisos derivados del contrato, específicamente, los recursos provienen: </w:t>
      </w:r>
      <w:r w:rsidRPr="00E208E5">
        <w:rPr>
          <w:rFonts w:asciiTheme="minorHAnsi" w:hAnsiTheme="minorHAnsi" w:cstheme="minorHAnsi"/>
          <w:b/>
          <w:i/>
          <w:sz w:val="16"/>
          <w:szCs w:val="16"/>
        </w:rPr>
        <w:t>Fondo XXXXXXXXXXXXXX, conforme al oficio DGF-XXX/</w:t>
      </w:r>
      <w:r>
        <w:rPr>
          <w:rFonts w:asciiTheme="minorHAnsi" w:hAnsiTheme="minorHAnsi" w:cstheme="minorHAnsi"/>
          <w:b/>
          <w:i/>
          <w:sz w:val="16"/>
          <w:szCs w:val="16"/>
        </w:rPr>
        <w:t>XXXX</w:t>
      </w:r>
      <w:r w:rsidRPr="00E208E5">
        <w:rPr>
          <w:rFonts w:asciiTheme="minorHAnsi" w:hAnsiTheme="minorHAnsi" w:cstheme="minorHAnsi"/>
          <w:b/>
          <w:i/>
          <w:sz w:val="16"/>
          <w:szCs w:val="16"/>
        </w:rPr>
        <w:t>.</w:t>
      </w:r>
    </w:p>
    <w:p w14:paraId="64B513F3" w14:textId="708D786D" w:rsidR="009140B4" w:rsidRPr="00866A9B" w:rsidRDefault="009140B4" w:rsidP="007E6B9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37A3E419"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r w:rsidR="00F405CE" w:rsidRPr="00866A9B">
        <w:rPr>
          <w:rFonts w:asciiTheme="minorHAnsi" w:hAnsiTheme="minorHAnsi" w:cstheme="minorHAnsi"/>
          <w:sz w:val="16"/>
          <w:szCs w:val="16"/>
        </w:rPr>
        <w:t>otorgarán</w:t>
      </w:r>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7"/>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500F3845"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8" w:name="_Hlk190355614"/>
      <w:r w:rsidRPr="00866A9B">
        <w:rPr>
          <w:rFonts w:asciiTheme="minorHAnsi" w:hAnsiTheme="minorHAnsi" w:cstheme="minorHAnsi"/>
          <w:b/>
          <w:color w:val="000000"/>
          <w:sz w:val="18"/>
          <w:szCs w:val="18"/>
        </w:rPr>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8"/>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4EBD5268"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9" w:name="_Toc373927143"/>
      <w:bookmarkStart w:id="30" w:name="_Toc383695186"/>
      <w:r w:rsidRPr="00866A9B">
        <w:rPr>
          <w:rFonts w:asciiTheme="minorHAnsi" w:hAnsiTheme="minorHAnsi" w:cstheme="minorHAnsi"/>
          <w:b/>
          <w:sz w:val="18"/>
          <w:szCs w:val="18"/>
          <w:lang w:val="x-none"/>
        </w:rPr>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9"/>
      <w:bookmarkEnd w:id="30"/>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r w:rsidRPr="00AE44CC">
        <w:rPr>
          <w:rFonts w:asciiTheme="minorHAnsi" w:hAnsiTheme="minorHAnsi" w:cstheme="minorHAnsi"/>
          <w:sz w:val="18"/>
          <w:szCs w:val="18"/>
          <w:lang w:val="pt-BR"/>
        </w:rPr>
        <w:t>Nombre del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49C542C2" w14:textId="77777777" w:rsidR="001B508E" w:rsidRPr="001C779A" w:rsidRDefault="001B508E" w:rsidP="001B508E">
      <w:pPr>
        <w:ind w:right="567"/>
        <w:jc w:val="both"/>
        <w:rPr>
          <w:rFonts w:asciiTheme="minorHAnsi" w:hAnsiTheme="minorHAnsi" w:cstheme="minorHAnsi"/>
          <w:sz w:val="18"/>
          <w:szCs w:val="18"/>
        </w:rPr>
      </w:pPr>
      <w:bookmarkStart w:id="31" w:name="_Hlk223603107"/>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2F9EE08C" w14:textId="77777777" w:rsidR="001B508E" w:rsidRPr="001C779A" w:rsidRDefault="001B508E" w:rsidP="001B508E">
      <w:pPr>
        <w:ind w:right="567"/>
        <w:jc w:val="both"/>
        <w:rPr>
          <w:rFonts w:asciiTheme="minorHAnsi" w:hAnsiTheme="minorHAnsi" w:cstheme="minorHAnsi"/>
          <w:sz w:val="18"/>
          <w:szCs w:val="18"/>
        </w:rPr>
      </w:pPr>
    </w:p>
    <w:p w14:paraId="7D192D0D" w14:textId="77777777" w:rsidR="001B508E" w:rsidRPr="001C779A" w:rsidRDefault="001B508E" w:rsidP="001B508E">
      <w:pPr>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49E255E4" w14:textId="77777777" w:rsidR="001B508E" w:rsidRDefault="001B508E" w:rsidP="001B508E">
      <w:pPr>
        <w:ind w:right="567"/>
        <w:rPr>
          <w:rFonts w:asciiTheme="minorHAnsi" w:hAnsiTheme="minorHAnsi" w:cstheme="minorHAnsi"/>
          <w:sz w:val="18"/>
          <w:szCs w:val="18"/>
        </w:rPr>
      </w:pPr>
    </w:p>
    <w:p w14:paraId="0B05E393" w14:textId="77777777" w:rsidR="001B508E" w:rsidRPr="001C779A" w:rsidRDefault="001B508E" w:rsidP="001B508E">
      <w:pPr>
        <w:ind w:right="567"/>
        <w:jc w:val="both"/>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bookmarkEnd w:id="31"/>
    <w:p w14:paraId="7BF82669" w14:textId="77777777" w:rsidR="001B508E" w:rsidRPr="001C779A" w:rsidRDefault="001B508E" w:rsidP="001B508E">
      <w:pPr>
        <w:ind w:right="567"/>
        <w:rPr>
          <w:rFonts w:ascii="Montserrat" w:hAnsi="Montserrat" w:cs="Soberana Sans"/>
        </w:rPr>
      </w:pPr>
    </w:p>
    <w:p w14:paraId="79E68A32" w14:textId="77777777" w:rsidR="001B508E" w:rsidRPr="001C779A" w:rsidRDefault="001B508E" w:rsidP="001B508E">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3336BD8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674B4E">
              <w:rPr>
                <w:rFonts w:asciiTheme="minorHAnsi" w:hAnsiTheme="minorHAnsi" w:cstheme="minorHAnsi"/>
                <w:sz w:val="14"/>
                <w:szCs w:val="14"/>
                <w:lang w:val="es-MX" w:eastAsia="es-MX"/>
              </w:rPr>
              <w:t>6</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D36C2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283859" w:rsidRPr="00D36C2B" w14:paraId="10F702FA" w14:textId="77777777" w:rsidTr="00CE2C39">
        <w:trPr>
          <w:jc w:val="center"/>
        </w:trPr>
        <w:tc>
          <w:tcPr>
            <w:tcW w:w="300" w:type="pct"/>
            <w:shd w:val="clear" w:color="auto" w:fill="auto"/>
          </w:tcPr>
          <w:p w14:paraId="4E38515F" w14:textId="655C2AE5" w:rsidR="00283859" w:rsidRPr="00947FED" w:rsidRDefault="008547E3" w:rsidP="00283859">
            <w:pPr>
              <w:widowControl/>
              <w:ind w:right="-91"/>
              <w:jc w:val="center"/>
              <w:rPr>
                <w:rFonts w:asciiTheme="minorHAnsi" w:eastAsia="Calibri" w:hAnsiTheme="minorHAnsi" w:cstheme="minorHAnsi"/>
                <w:b/>
                <w:color w:val="000000"/>
                <w:sz w:val="14"/>
                <w:szCs w:val="14"/>
              </w:rPr>
            </w:pPr>
            <w:r w:rsidRPr="00947FED">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283859" w:rsidRPr="00947FED" w:rsidRDefault="00283859" w:rsidP="00283859">
            <w:pPr>
              <w:widowControl/>
              <w:autoSpaceDE w:val="0"/>
              <w:autoSpaceDN w:val="0"/>
              <w:adjustRightInd w:val="0"/>
              <w:jc w:val="both"/>
              <w:rPr>
                <w:rFonts w:asciiTheme="minorHAnsi" w:eastAsia="Calibri" w:hAnsiTheme="minorHAnsi" w:cstheme="minorHAnsi"/>
                <w:b/>
                <w:sz w:val="14"/>
                <w:szCs w:val="14"/>
              </w:rPr>
            </w:pPr>
            <w:r w:rsidRPr="00947FED">
              <w:rPr>
                <w:rFonts w:asciiTheme="minorHAnsi" w:eastAsia="Calibri" w:hAnsiTheme="minorHAnsi" w:cstheme="minorHAnsi"/>
                <w:sz w:val="14"/>
                <w:szCs w:val="14"/>
              </w:rPr>
              <w:t>Especificaciones técnicas con descripción pormenorizada de los bienes,</w:t>
            </w:r>
            <w:r w:rsidRPr="00947FED">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D36C2B" w:rsidRDefault="0028385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7D23DAAB"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947FED" w:rsidRPr="00D36C2B" w14:paraId="02864E53" w14:textId="77777777" w:rsidTr="00CE2C39">
        <w:trPr>
          <w:jc w:val="center"/>
        </w:trPr>
        <w:tc>
          <w:tcPr>
            <w:tcW w:w="300" w:type="pct"/>
            <w:shd w:val="clear" w:color="auto" w:fill="auto"/>
          </w:tcPr>
          <w:p w14:paraId="10F76AE7" w14:textId="5E9BA595" w:rsidR="00947FED" w:rsidRPr="00947FED" w:rsidRDefault="00947FED"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6.1</w:t>
            </w:r>
          </w:p>
        </w:tc>
        <w:tc>
          <w:tcPr>
            <w:tcW w:w="3351" w:type="pct"/>
            <w:shd w:val="clear" w:color="auto" w:fill="auto"/>
          </w:tcPr>
          <w:p w14:paraId="7ECCD470" w14:textId="23453F63" w:rsidR="00947FED" w:rsidRPr="00947FED" w:rsidRDefault="00947FED" w:rsidP="00283859">
            <w:pPr>
              <w:widowControl/>
              <w:autoSpaceDE w:val="0"/>
              <w:autoSpaceDN w:val="0"/>
              <w:adjustRightInd w:val="0"/>
              <w:jc w:val="both"/>
              <w:rPr>
                <w:rFonts w:asciiTheme="minorHAnsi" w:eastAsia="Calibri" w:hAnsiTheme="minorHAnsi" w:cstheme="minorHAnsi"/>
                <w:b/>
                <w:sz w:val="14"/>
                <w:szCs w:val="14"/>
              </w:rPr>
            </w:pPr>
            <w:r w:rsidRPr="00947FED">
              <w:rPr>
                <w:rFonts w:asciiTheme="minorHAnsi" w:eastAsia="Calibri" w:hAnsiTheme="minorHAnsi" w:cstheme="minorHAnsi"/>
                <w:b/>
                <w:sz w:val="14"/>
                <w:szCs w:val="14"/>
              </w:rPr>
              <w:t>Muestra Física</w:t>
            </w:r>
          </w:p>
        </w:tc>
        <w:tc>
          <w:tcPr>
            <w:tcW w:w="591" w:type="pct"/>
            <w:shd w:val="clear" w:color="auto" w:fill="auto"/>
          </w:tcPr>
          <w:p w14:paraId="12FED98E" w14:textId="5C9DD97D" w:rsidR="00947FED" w:rsidRPr="00D36C2B" w:rsidRDefault="00947FED"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5ECE2A5" w14:textId="77777777" w:rsidR="00947FED" w:rsidRPr="00D36C2B" w:rsidRDefault="00947FED" w:rsidP="00283859">
            <w:pPr>
              <w:widowControl/>
              <w:ind w:right="-91"/>
              <w:jc w:val="center"/>
              <w:rPr>
                <w:rFonts w:asciiTheme="minorHAnsi" w:eastAsia="Calibri" w:hAnsiTheme="minorHAnsi" w:cstheme="minorHAnsi"/>
                <w:b/>
                <w:color w:val="000000"/>
                <w:sz w:val="14"/>
                <w:szCs w:val="14"/>
              </w:rPr>
            </w:pPr>
          </w:p>
        </w:tc>
        <w:tc>
          <w:tcPr>
            <w:tcW w:w="403" w:type="pct"/>
          </w:tcPr>
          <w:p w14:paraId="7BBFA769" w14:textId="77777777" w:rsidR="00947FED" w:rsidRPr="00D36C2B" w:rsidRDefault="00947FED" w:rsidP="00283859">
            <w:pPr>
              <w:widowControl/>
              <w:ind w:right="-91"/>
              <w:jc w:val="center"/>
              <w:rPr>
                <w:rFonts w:asciiTheme="minorHAnsi" w:eastAsia="Calibri" w:hAnsiTheme="minorHAnsi" w:cstheme="minorHAnsi"/>
                <w:b/>
                <w:color w:val="000000"/>
                <w:sz w:val="14"/>
                <w:szCs w:val="14"/>
              </w:rPr>
            </w:pPr>
          </w:p>
        </w:tc>
      </w:tr>
      <w:tr w:rsidR="00283859" w:rsidRPr="00D36C2B" w14:paraId="22143C2F" w14:textId="77777777" w:rsidTr="00CE2C39">
        <w:trPr>
          <w:jc w:val="center"/>
        </w:trPr>
        <w:tc>
          <w:tcPr>
            <w:tcW w:w="300" w:type="pct"/>
            <w:shd w:val="clear" w:color="auto" w:fill="auto"/>
          </w:tcPr>
          <w:p w14:paraId="6F39EC9C" w14:textId="729E15D1" w:rsidR="00283859" w:rsidRPr="00947FED" w:rsidRDefault="008547E3" w:rsidP="00283859">
            <w:pPr>
              <w:widowControl/>
              <w:ind w:right="-91"/>
              <w:jc w:val="center"/>
              <w:rPr>
                <w:rFonts w:asciiTheme="minorHAnsi" w:eastAsia="Calibri" w:hAnsiTheme="minorHAnsi" w:cstheme="minorHAnsi"/>
                <w:b/>
                <w:color w:val="000000"/>
                <w:sz w:val="14"/>
                <w:szCs w:val="14"/>
              </w:rPr>
            </w:pPr>
            <w:r w:rsidRPr="00947FED">
              <w:rPr>
                <w:rFonts w:asciiTheme="minorHAnsi" w:eastAsia="Calibri" w:hAnsiTheme="minorHAnsi" w:cstheme="minorHAnsi"/>
                <w:b/>
                <w:color w:val="000000"/>
                <w:sz w:val="14"/>
                <w:szCs w:val="14"/>
              </w:rPr>
              <w:t>7</w:t>
            </w:r>
          </w:p>
        </w:tc>
        <w:tc>
          <w:tcPr>
            <w:tcW w:w="3351" w:type="pct"/>
            <w:shd w:val="clear" w:color="auto" w:fill="auto"/>
          </w:tcPr>
          <w:p w14:paraId="0910D27D" w14:textId="2308D202" w:rsidR="00283859" w:rsidRPr="00947FED" w:rsidRDefault="00283859" w:rsidP="00047F54">
            <w:pPr>
              <w:autoSpaceDE w:val="0"/>
              <w:autoSpaceDN w:val="0"/>
              <w:adjustRightInd w:val="0"/>
              <w:jc w:val="both"/>
              <w:rPr>
                <w:rFonts w:asciiTheme="minorHAnsi" w:hAnsiTheme="minorHAnsi" w:cstheme="minorHAnsi"/>
                <w:b/>
                <w:sz w:val="14"/>
                <w:szCs w:val="16"/>
              </w:rPr>
            </w:pPr>
            <w:r w:rsidRPr="00947FED">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314DCD00" w:rsidR="00283859" w:rsidRPr="00D36C2B" w:rsidRDefault="00F22929"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6F61098"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D36C2B" w:rsidRDefault="00283859" w:rsidP="00283859">
            <w:pPr>
              <w:widowControl/>
              <w:ind w:right="-91"/>
              <w:jc w:val="center"/>
              <w:rPr>
                <w:rFonts w:asciiTheme="minorHAnsi" w:eastAsia="Calibri" w:hAnsiTheme="minorHAnsi" w:cstheme="minorHAnsi"/>
                <w:b/>
                <w:color w:val="000000"/>
                <w:sz w:val="14"/>
                <w:szCs w:val="14"/>
              </w:rPr>
            </w:pPr>
          </w:p>
        </w:tc>
      </w:tr>
      <w:tr w:rsidR="00947FED" w:rsidRPr="00D36C2B" w14:paraId="36565A8F" w14:textId="77777777" w:rsidTr="00CE2C39">
        <w:trPr>
          <w:jc w:val="center"/>
        </w:trPr>
        <w:tc>
          <w:tcPr>
            <w:tcW w:w="300" w:type="pct"/>
            <w:shd w:val="clear" w:color="auto" w:fill="auto"/>
          </w:tcPr>
          <w:p w14:paraId="3B58D4C1" w14:textId="15128E85" w:rsidR="00947FED" w:rsidRPr="00947FED" w:rsidRDefault="00947FED" w:rsidP="0028385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7.2</w:t>
            </w:r>
          </w:p>
        </w:tc>
        <w:tc>
          <w:tcPr>
            <w:tcW w:w="3351" w:type="pct"/>
            <w:shd w:val="clear" w:color="auto" w:fill="auto"/>
          </w:tcPr>
          <w:p w14:paraId="59E6C083" w14:textId="1EF791C0" w:rsidR="00947FED" w:rsidRPr="00947FED" w:rsidRDefault="00947FED" w:rsidP="00047F54">
            <w:pPr>
              <w:autoSpaceDE w:val="0"/>
              <w:autoSpaceDN w:val="0"/>
              <w:adjustRightInd w:val="0"/>
              <w:jc w:val="both"/>
              <w:rPr>
                <w:rFonts w:asciiTheme="minorHAnsi" w:hAnsiTheme="minorHAnsi" w:cstheme="minorHAnsi"/>
                <w:b/>
                <w:sz w:val="14"/>
                <w:szCs w:val="16"/>
              </w:rPr>
            </w:pPr>
            <w:r>
              <w:rPr>
                <w:rFonts w:asciiTheme="minorHAnsi" w:hAnsiTheme="minorHAnsi" w:cstheme="minorHAnsi"/>
                <w:b/>
                <w:sz w:val="14"/>
                <w:szCs w:val="16"/>
              </w:rPr>
              <w:t>Tabla de Tallas y medidas</w:t>
            </w:r>
          </w:p>
        </w:tc>
        <w:tc>
          <w:tcPr>
            <w:tcW w:w="591" w:type="pct"/>
            <w:shd w:val="clear" w:color="auto" w:fill="auto"/>
          </w:tcPr>
          <w:p w14:paraId="0474379D" w14:textId="29932951" w:rsidR="00947FED" w:rsidRPr="00D36C2B" w:rsidRDefault="00947FED" w:rsidP="00283859">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7986233A" w14:textId="77777777" w:rsidR="00947FED" w:rsidRPr="00D36C2B" w:rsidRDefault="00947FED" w:rsidP="00283859">
            <w:pPr>
              <w:widowControl/>
              <w:ind w:right="-91"/>
              <w:jc w:val="center"/>
              <w:rPr>
                <w:rFonts w:asciiTheme="minorHAnsi" w:eastAsia="Calibri" w:hAnsiTheme="minorHAnsi" w:cstheme="minorHAnsi"/>
                <w:b/>
                <w:color w:val="000000"/>
                <w:sz w:val="14"/>
                <w:szCs w:val="14"/>
              </w:rPr>
            </w:pPr>
          </w:p>
        </w:tc>
        <w:tc>
          <w:tcPr>
            <w:tcW w:w="403" w:type="pct"/>
          </w:tcPr>
          <w:p w14:paraId="2A0253D2" w14:textId="77777777" w:rsidR="00947FED" w:rsidRPr="00D36C2B" w:rsidRDefault="00947FED" w:rsidP="00283859">
            <w:pPr>
              <w:widowControl/>
              <w:ind w:right="-91"/>
              <w:jc w:val="center"/>
              <w:rPr>
                <w:rFonts w:asciiTheme="minorHAnsi" w:eastAsia="Calibri" w:hAnsiTheme="minorHAnsi" w:cstheme="minorHAnsi"/>
                <w:b/>
                <w:color w:val="000000"/>
                <w:sz w:val="14"/>
                <w:szCs w:val="14"/>
              </w:rPr>
            </w:pPr>
          </w:p>
        </w:tc>
      </w:tr>
      <w:tr w:rsidR="006A7D92" w:rsidRPr="00D36C2B" w14:paraId="4D23B738" w14:textId="77777777" w:rsidTr="00CE2C39">
        <w:trPr>
          <w:jc w:val="center"/>
        </w:trPr>
        <w:tc>
          <w:tcPr>
            <w:tcW w:w="300" w:type="pct"/>
            <w:shd w:val="clear" w:color="auto" w:fill="auto"/>
          </w:tcPr>
          <w:p w14:paraId="48AF565D" w14:textId="21E3831B" w:rsidR="006A7D92" w:rsidRPr="006A7D92" w:rsidRDefault="006A7D92" w:rsidP="006A7D92">
            <w:pPr>
              <w:widowControl/>
              <w:ind w:right="-91"/>
              <w:jc w:val="center"/>
              <w:rPr>
                <w:rFonts w:asciiTheme="minorHAnsi" w:eastAsia="Calibri" w:hAnsiTheme="minorHAnsi" w:cstheme="minorHAnsi"/>
                <w:b/>
                <w:color w:val="000000"/>
                <w:sz w:val="14"/>
                <w:szCs w:val="14"/>
              </w:rPr>
            </w:pPr>
            <w:r w:rsidRPr="006A7D92">
              <w:rPr>
                <w:rFonts w:asciiTheme="minorHAnsi" w:eastAsia="Calibri" w:hAnsiTheme="minorHAnsi" w:cstheme="minorHAnsi"/>
                <w:b/>
                <w:color w:val="000000"/>
                <w:sz w:val="14"/>
                <w:szCs w:val="14"/>
              </w:rPr>
              <w:t>8</w:t>
            </w:r>
          </w:p>
        </w:tc>
        <w:tc>
          <w:tcPr>
            <w:tcW w:w="3351" w:type="pct"/>
            <w:shd w:val="clear" w:color="auto" w:fill="auto"/>
          </w:tcPr>
          <w:p w14:paraId="0991011C" w14:textId="542746E0" w:rsidR="006A7D92" w:rsidRPr="006A7D92" w:rsidRDefault="006A7D92" w:rsidP="006A7D92">
            <w:pPr>
              <w:autoSpaceDE w:val="0"/>
              <w:autoSpaceDN w:val="0"/>
              <w:adjustRightInd w:val="0"/>
              <w:jc w:val="both"/>
              <w:rPr>
                <w:rFonts w:asciiTheme="minorHAnsi" w:hAnsiTheme="minorHAnsi" w:cstheme="minorHAnsi"/>
                <w:b/>
                <w:sz w:val="14"/>
                <w:szCs w:val="16"/>
              </w:rPr>
            </w:pPr>
            <w:r w:rsidRPr="006A7D92">
              <w:rPr>
                <w:rFonts w:asciiTheme="minorHAnsi" w:eastAsia="Calibri" w:hAnsiTheme="minorHAnsi" w:cstheme="minorHAnsi"/>
                <w:b/>
                <w:color w:val="000000"/>
                <w:sz w:val="14"/>
                <w:szCs w:val="14"/>
              </w:rPr>
              <w:t>Tiempo y lugar de entrega de los bienes:</w:t>
            </w:r>
            <w:r w:rsidRPr="006A7D92">
              <w:rPr>
                <w:rFonts w:asciiTheme="minorHAnsi" w:eastAsia="Calibri" w:hAnsiTheme="minorHAnsi" w:cstheme="minorHAnsi"/>
                <w:color w:val="000000"/>
                <w:sz w:val="14"/>
                <w:szCs w:val="14"/>
              </w:rPr>
              <w:t xml:space="preserve"> entregar el </w:t>
            </w:r>
            <w:r w:rsidRPr="006A7D92">
              <w:rPr>
                <w:rFonts w:asciiTheme="minorHAnsi" w:eastAsia="Calibri" w:hAnsiTheme="minorHAnsi" w:cstheme="minorHAnsi"/>
                <w:b/>
                <w:color w:val="000000"/>
                <w:sz w:val="14"/>
                <w:szCs w:val="14"/>
              </w:rPr>
              <w:t xml:space="preserve">Anexo “2”, </w:t>
            </w:r>
            <w:r w:rsidRPr="006A7D92">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1AE4420D" w14:textId="01D6F28B" w:rsidR="006A7D92" w:rsidRPr="00D36C2B" w:rsidRDefault="006A7D92" w:rsidP="006A7D92">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41C6AD03" w14:textId="77777777" w:rsidR="006A7D92" w:rsidRPr="00D36C2B" w:rsidRDefault="006A7D92" w:rsidP="006A7D92">
            <w:pPr>
              <w:widowControl/>
              <w:ind w:right="-91"/>
              <w:jc w:val="center"/>
              <w:rPr>
                <w:rFonts w:asciiTheme="minorHAnsi" w:eastAsia="Calibri" w:hAnsiTheme="minorHAnsi" w:cstheme="minorHAnsi"/>
                <w:b/>
                <w:color w:val="000000"/>
                <w:sz w:val="14"/>
                <w:szCs w:val="14"/>
              </w:rPr>
            </w:pPr>
          </w:p>
        </w:tc>
        <w:tc>
          <w:tcPr>
            <w:tcW w:w="403" w:type="pct"/>
          </w:tcPr>
          <w:p w14:paraId="7DE82015" w14:textId="77777777" w:rsidR="006A7D92" w:rsidRPr="00D36C2B" w:rsidRDefault="006A7D92" w:rsidP="006A7D92">
            <w:pPr>
              <w:widowControl/>
              <w:ind w:right="-91"/>
              <w:jc w:val="center"/>
              <w:rPr>
                <w:rFonts w:asciiTheme="minorHAnsi" w:eastAsia="Calibri" w:hAnsiTheme="minorHAnsi" w:cstheme="minorHAnsi"/>
                <w:b/>
                <w:color w:val="000000"/>
                <w:sz w:val="14"/>
                <w:szCs w:val="14"/>
              </w:rPr>
            </w:pPr>
          </w:p>
        </w:tc>
      </w:tr>
      <w:tr w:rsidR="006A7D92" w:rsidRPr="00D36C2B" w14:paraId="65023D34" w14:textId="77777777" w:rsidTr="00CE2C39">
        <w:trPr>
          <w:jc w:val="center"/>
        </w:trPr>
        <w:tc>
          <w:tcPr>
            <w:tcW w:w="300" w:type="pct"/>
            <w:shd w:val="clear" w:color="auto" w:fill="auto"/>
          </w:tcPr>
          <w:p w14:paraId="0E434E79" w14:textId="21F2CE55" w:rsidR="006A7D92" w:rsidRPr="006A7D92" w:rsidRDefault="006A7D92" w:rsidP="006A7D92">
            <w:pPr>
              <w:widowControl/>
              <w:ind w:right="-91"/>
              <w:jc w:val="center"/>
              <w:rPr>
                <w:rFonts w:asciiTheme="minorHAnsi" w:eastAsia="Calibri" w:hAnsiTheme="minorHAnsi" w:cstheme="minorHAnsi"/>
                <w:b/>
                <w:color w:val="000000"/>
                <w:sz w:val="14"/>
                <w:szCs w:val="14"/>
              </w:rPr>
            </w:pPr>
            <w:r w:rsidRPr="006A7D92">
              <w:rPr>
                <w:rFonts w:asciiTheme="minorHAnsi" w:eastAsia="Calibri" w:hAnsiTheme="minorHAnsi" w:cstheme="minorHAnsi"/>
                <w:b/>
                <w:color w:val="000000"/>
                <w:sz w:val="14"/>
                <w:szCs w:val="14"/>
              </w:rPr>
              <w:t>9</w:t>
            </w:r>
          </w:p>
        </w:tc>
        <w:tc>
          <w:tcPr>
            <w:tcW w:w="3351" w:type="pct"/>
            <w:shd w:val="clear" w:color="auto" w:fill="auto"/>
          </w:tcPr>
          <w:p w14:paraId="472637CC" w14:textId="24382529" w:rsidR="006A7D92" w:rsidRPr="006A7D92" w:rsidRDefault="006A7D92" w:rsidP="006A7D92">
            <w:pPr>
              <w:autoSpaceDE w:val="0"/>
              <w:autoSpaceDN w:val="0"/>
              <w:adjustRightInd w:val="0"/>
              <w:jc w:val="both"/>
              <w:rPr>
                <w:rFonts w:asciiTheme="minorHAnsi" w:eastAsia="Calibri" w:hAnsiTheme="minorHAnsi" w:cstheme="minorHAnsi"/>
                <w:b/>
                <w:color w:val="000000"/>
                <w:sz w:val="14"/>
                <w:szCs w:val="14"/>
              </w:rPr>
            </w:pPr>
            <w:r w:rsidRPr="006A7D92">
              <w:rPr>
                <w:rFonts w:asciiTheme="minorHAnsi" w:eastAsia="Calibri" w:hAnsiTheme="minorHAnsi" w:cstheme="minorHAnsi"/>
                <w:b/>
                <w:color w:val="000000"/>
                <w:sz w:val="14"/>
                <w:szCs w:val="14"/>
              </w:rPr>
              <w:t>Manifiesto de Calidad</w:t>
            </w:r>
          </w:p>
        </w:tc>
        <w:tc>
          <w:tcPr>
            <w:tcW w:w="591" w:type="pct"/>
            <w:shd w:val="clear" w:color="auto" w:fill="auto"/>
          </w:tcPr>
          <w:p w14:paraId="20375DA9" w14:textId="76FFF5F7" w:rsidR="006A7D92" w:rsidRPr="00D36C2B" w:rsidRDefault="006A7D92" w:rsidP="006A7D92">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0710D9FD" w14:textId="77777777" w:rsidR="006A7D92" w:rsidRPr="00D36C2B" w:rsidRDefault="006A7D92" w:rsidP="006A7D92">
            <w:pPr>
              <w:widowControl/>
              <w:ind w:right="-91"/>
              <w:jc w:val="center"/>
              <w:rPr>
                <w:rFonts w:asciiTheme="minorHAnsi" w:eastAsia="Calibri" w:hAnsiTheme="minorHAnsi" w:cstheme="minorHAnsi"/>
                <w:b/>
                <w:color w:val="000000"/>
                <w:sz w:val="14"/>
                <w:szCs w:val="14"/>
              </w:rPr>
            </w:pPr>
          </w:p>
        </w:tc>
        <w:tc>
          <w:tcPr>
            <w:tcW w:w="403" w:type="pct"/>
          </w:tcPr>
          <w:p w14:paraId="2C877E3A" w14:textId="77777777" w:rsidR="006A7D92" w:rsidRPr="00D36C2B" w:rsidRDefault="006A7D92" w:rsidP="006A7D92">
            <w:pPr>
              <w:widowControl/>
              <w:ind w:right="-91"/>
              <w:jc w:val="center"/>
              <w:rPr>
                <w:rFonts w:asciiTheme="minorHAnsi" w:eastAsia="Calibri" w:hAnsiTheme="minorHAnsi" w:cstheme="minorHAnsi"/>
                <w:b/>
                <w:color w:val="000000"/>
                <w:sz w:val="14"/>
                <w:szCs w:val="14"/>
              </w:rPr>
            </w:pPr>
          </w:p>
        </w:tc>
      </w:tr>
      <w:tr w:rsidR="008547E3" w:rsidRPr="00D36C2B" w14:paraId="490F92D7" w14:textId="77777777" w:rsidTr="00CE2C39">
        <w:trPr>
          <w:jc w:val="center"/>
        </w:trPr>
        <w:tc>
          <w:tcPr>
            <w:tcW w:w="300" w:type="pct"/>
            <w:shd w:val="clear" w:color="auto" w:fill="auto"/>
          </w:tcPr>
          <w:p w14:paraId="1ADEB1EA" w14:textId="19306763" w:rsidR="008547E3" w:rsidRPr="006A7D92" w:rsidRDefault="006A7D92" w:rsidP="008547E3">
            <w:pPr>
              <w:widowControl/>
              <w:ind w:right="-91"/>
              <w:jc w:val="center"/>
              <w:rPr>
                <w:rFonts w:asciiTheme="minorHAnsi" w:eastAsia="Calibri" w:hAnsiTheme="minorHAnsi" w:cstheme="minorHAnsi"/>
                <w:b/>
                <w:color w:val="000000"/>
                <w:sz w:val="14"/>
                <w:szCs w:val="14"/>
              </w:rPr>
            </w:pPr>
            <w:r w:rsidRPr="006A7D92">
              <w:rPr>
                <w:rFonts w:asciiTheme="minorHAnsi" w:eastAsia="Calibri" w:hAnsiTheme="minorHAnsi" w:cstheme="minorHAnsi"/>
                <w:b/>
                <w:color w:val="000000"/>
                <w:sz w:val="14"/>
                <w:szCs w:val="14"/>
              </w:rPr>
              <w:t>10</w:t>
            </w:r>
          </w:p>
        </w:tc>
        <w:tc>
          <w:tcPr>
            <w:tcW w:w="3351" w:type="pct"/>
            <w:shd w:val="clear" w:color="auto" w:fill="auto"/>
          </w:tcPr>
          <w:p w14:paraId="6C5C2EB4" w14:textId="441290D5" w:rsidR="008547E3" w:rsidRPr="006A7D92" w:rsidRDefault="008547E3" w:rsidP="008547E3">
            <w:pPr>
              <w:autoSpaceDE w:val="0"/>
              <w:autoSpaceDN w:val="0"/>
              <w:adjustRightInd w:val="0"/>
              <w:jc w:val="both"/>
              <w:rPr>
                <w:rFonts w:asciiTheme="minorHAnsi" w:hAnsiTheme="minorHAnsi" w:cstheme="minorHAnsi"/>
                <w:b/>
                <w:sz w:val="14"/>
                <w:szCs w:val="16"/>
              </w:rPr>
            </w:pPr>
            <w:r w:rsidRPr="006A7D92">
              <w:rPr>
                <w:rFonts w:asciiTheme="minorHAnsi" w:eastAsia="Calibri" w:hAnsiTheme="minorHAnsi" w:cstheme="minorHAnsi"/>
                <w:b/>
                <w:color w:val="000000"/>
                <w:sz w:val="14"/>
                <w:szCs w:val="14"/>
              </w:rPr>
              <w:t xml:space="preserve">Respaldo del Fabricante. </w:t>
            </w:r>
            <w:r w:rsidRPr="006A7D92">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6A7D92">
              <w:rPr>
                <w:rFonts w:asciiTheme="minorHAnsi" w:eastAsia="Calibri" w:hAnsiTheme="minorHAnsi" w:cstheme="minorHAnsi"/>
                <w:b/>
                <w:color w:val="000000"/>
                <w:sz w:val="14"/>
                <w:szCs w:val="14"/>
              </w:rPr>
              <w:t xml:space="preserve">Anexo “6”, según aplique. </w:t>
            </w:r>
          </w:p>
        </w:tc>
        <w:tc>
          <w:tcPr>
            <w:tcW w:w="591" w:type="pct"/>
            <w:shd w:val="clear" w:color="auto" w:fill="auto"/>
          </w:tcPr>
          <w:p w14:paraId="2778A149" w14:textId="174B118D" w:rsidR="008547E3" w:rsidRPr="00D36C2B" w:rsidRDefault="008547E3" w:rsidP="008547E3">
            <w:pPr>
              <w:widowControl/>
              <w:ind w:right="-91"/>
              <w:jc w:val="center"/>
              <w:rPr>
                <w:rFonts w:asciiTheme="minorHAnsi" w:eastAsia="Calibri" w:hAnsiTheme="minorHAnsi" w:cstheme="minorHAnsi"/>
                <w:b/>
                <w:color w:val="000000"/>
                <w:sz w:val="14"/>
                <w:szCs w:val="14"/>
              </w:rPr>
            </w:pPr>
            <w:r w:rsidRPr="00D36C2B">
              <w:rPr>
                <w:rFonts w:asciiTheme="minorHAnsi" w:eastAsia="Calibri" w:hAnsiTheme="minorHAnsi" w:cstheme="minorHAnsi"/>
                <w:b/>
                <w:color w:val="000000"/>
                <w:sz w:val="14"/>
                <w:szCs w:val="14"/>
              </w:rPr>
              <w:t>Sí</w:t>
            </w:r>
          </w:p>
        </w:tc>
        <w:tc>
          <w:tcPr>
            <w:tcW w:w="355" w:type="pct"/>
          </w:tcPr>
          <w:p w14:paraId="59D02497" w14:textId="77777777" w:rsidR="008547E3" w:rsidRPr="00D36C2B" w:rsidRDefault="008547E3" w:rsidP="008547E3">
            <w:pPr>
              <w:widowControl/>
              <w:ind w:right="-91"/>
              <w:jc w:val="center"/>
              <w:rPr>
                <w:rFonts w:asciiTheme="minorHAnsi" w:eastAsia="Calibri" w:hAnsiTheme="minorHAnsi" w:cstheme="minorHAnsi"/>
                <w:b/>
                <w:color w:val="000000"/>
                <w:sz w:val="14"/>
                <w:szCs w:val="14"/>
              </w:rPr>
            </w:pPr>
          </w:p>
        </w:tc>
        <w:tc>
          <w:tcPr>
            <w:tcW w:w="403" w:type="pct"/>
          </w:tcPr>
          <w:p w14:paraId="2118A21A" w14:textId="77777777" w:rsidR="008547E3" w:rsidRPr="00D36C2B" w:rsidRDefault="008547E3" w:rsidP="008547E3">
            <w:pPr>
              <w:widowControl/>
              <w:ind w:right="-91"/>
              <w:jc w:val="center"/>
              <w:rPr>
                <w:rFonts w:asciiTheme="minorHAnsi" w:eastAsia="Calibri" w:hAnsiTheme="minorHAnsi" w:cstheme="minorHAnsi"/>
                <w:b/>
                <w:color w:val="000000"/>
                <w:sz w:val="14"/>
                <w:szCs w:val="14"/>
              </w:rPr>
            </w:pPr>
          </w:p>
        </w:tc>
      </w:tr>
      <w:tr w:rsidR="00B0133C" w:rsidRPr="00D36C2B" w14:paraId="742AE16D" w14:textId="77777777" w:rsidTr="00CE2C39">
        <w:trPr>
          <w:jc w:val="center"/>
        </w:trPr>
        <w:tc>
          <w:tcPr>
            <w:tcW w:w="300" w:type="pct"/>
            <w:shd w:val="clear" w:color="auto" w:fill="auto"/>
          </w:tcPr>
          <w:p w14:paraId="535A345F" w14:textId="1DDD965E" w:rsidR="00B0133C" w:rsidRPr="009F42C3" w:rsidRDefault="009F42C3" w:rsidP="00B0133C">
            <w:pPr>
              <w:widowControl/>
              <w:ind w:right="-91"/>
              <w:jc w:val="center"/>
              <w:rPr>
                <w:rFonts w:asciiTheme="minorHAnsi" w:eastAsia="Calibri" w:hAnsiTheme="minorHAnsi" w:cstheme="minorHAnsi"/>
                <w:b/>
                <w:color w:val="000000"/>
                <w:sz w:val="10"/>
                <w:szCs w:val="14"/>
              </w:rPr>
            </w:pPr>
            <w:r w:rsidRPr="009F42C3">
              <w:rPr>
                <w:rFonts w:asciiTheme="minorHAnsi" w:eastAsia="Calibri" w:hAnsiTheme="minorHAnsi" w:cstheme="minorHAnsi"/>
                <w:b/>
                <w:color w:val="000000"/>
                <w:sz w:val="10"/>
                <w:szCs w:val="14"/>
              </w:rPr>
              <w:t>11</w:t>
            </w:r>
          </w:p>
        </w:tc>
        <w:tc>
          <w:tcPr>
            <w:tcW w:w="3351" w:type="pct"/>
            <w:shd w:val="clear" w:color="auto" w:fill="auto"/>
          </w:tcPr>
          <w:p w14:paraId="469814CD" w14:textId="77777777" w:rsidR="00B0133C" w:rsidRPr="009F42C3" w:rsidRDefault="00B0133C" w:rsidP="00B0133C">
            <w:pPr>
              <w:widowControl/>
              <w:autoSpaceDE w:val="0"/>
              <w:autoSpaceDN w:val="0"/>
              <w:adjustRightInd w:val="0"/>
              <w:jc w:val="both"/>
              <w:rPr>
                <w:rFonts w:asciiTheme="minorHAnsi" w:eastAsia="Calibri" w:hAnsiTheme="minorHAnsi" w:cstheme="minorHAnsi"/>
                <w:b/>
                <w:color w:val="000000"/>
                <w:sz w:val="10"/>
                <w:szCs w:val="14"/>
              </w:rPr>
            </w:pPr>
            <w:r w:rsidRPr="009F42C3">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B0133C" w:rsidRPr="00D36C2B" w:rsidRDefault="00B0133C" w:rsidP="00B0133C">
            <w:pPr>
              <w:widowControl/>
              <w:ind w:right="-91"/>
              <w:jc w:val="center"/>
              <w:rPr>
                <w:rFonts w:asciiTheme="minorHAnsi" w:eastAsia="Calibri" w:hAnsiTheme="minorHAnsi" w:cstheme="minorHAnsi"/>
                <w:b/>
                <w:color w:val="000000"/>
                <w:sz w:val="10"/>
                <w:szCs w:val="14"/>
              </w:rPr>
            </w:pPr>
            <w:r w:rsidRPr="00D36C2B">
              <w:rPr>
                <w:rFonts w:asciiTheme="minorHAnsi" w:eastAsia="Calibri" w:hAnsiTheme="minorHAnsi" w:cstheme="minorHAnsi"/>
                <w:b/>
                <w:color w:val="000000"/>
                <w:sz w:val="8"/>
                <w:szCs w:val="10"/>
              </w:rPr>
              <w:t>Sólo cuando se actualice el supuesto.</w:t>
            </w:r>
          </w:p>
        </w:tc>
        <w:tc>
          <w:tcPr>
            <w:tcW w:w="355" w:type="pct"/>
          </w:tcPr>
          <w:p w14:paraId="113A92F2"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B0133C" w:rsidRPr="00D36C2B" w14:paraId="237AFA4A" w14:textId="77777777" w:rsidTr="00CE2C39">
        <w:trPr>
          <w:jc w:val="center"/>
        </w:trPr>
        <w:tc>
          <w:tcPr>
            <w:tcW w:w="300" w:type="pct"/>
            <w:shd w:val="clear" w:color="auto" w:fill="auto"/>
          </w:tcPr>
          <w:p w14:paraId="2C17144D" w14:textId="62141F2C" w:rsidR="00B0133C" w:rsidRPr="00666E70" w:rsidRDefault="00B0133C" w:rsidP="00B0133C">
            <w:pPr>
              <w:widowControl/>
              <w:ind w:right="-91"/>
              <w:jc w:val="center"/>
              <w:rPr>
                <w:rFonts w:asciiTheme="minorHAnsi" w:eastAsia="Calibri" w:hAnsiTheme="minorHAnsi" w:cstheme="minorHAnsi"/>
                <w:b/>
                <w:color w:val="000000"/>
                <w:sz w:val="14"/>
                <w:szCs w:val="14"/>
              </w:rPr>
            </w:pPr>
            <w:r w:rsidRPr="00666E70">
              <w:rPr>
                <w:rFonts w:asciiTheme="minorHAnsi" w:eastAsia="Calibri" w:hAnsiTheme="minorHAnsi" w:cstheme="minorHAnsi"/>
                <w:b/>
                <w:color w:val="000000"/>
                <w:sz w:val="14"/>
                <w:szCs w:val="14"/>
              </w:rPr>
              <w:t>1</w:t>
            </w:r>
            <w:r w:rsidR="00DA44F6" w:rsidRPr="00666E70">
              <w:rPr>
                <w:rFonts w:asciiTheme="minorHAnsi" w:eastAsia="Calibri" w:hAnsiTheme="minorHAnsi" w:cstheme="minorHAnsi"/>
                <w:b/>
                <w:color w:val="000000"/>
                <w:sz w:val="14"/>
                <w:szCs w:val="14"/>
              </w:rPr>
              <w:t>2</w:t>
            </w:r>
          </w:p>
        </w:tc>
        <w:tc>
          <w:tcPr>
            <w:tcW w:w="3351" w:type="pct"/>
            <w:shd w:val="clear" w:color="auto" w:fill="auto"/>
          </w:tcPr>
          <w:p w14:paraId="0C7291A3" w14:textId="77777777" w:rsidR="00B0133C" w:rsidRPr="00666E70" w:rsidRDefault="00B0133C" w:rsidP="00B0133C">
            <w:pPr>
              <w:widowControl/>
              <w:jc w:val="both"/>
              <w:rPr>
                <w:rFonts w:asciiTheme="minorHAnsi" w:eastAsia="Calibri" w:hAnsiTheme="minorHAnsi" w:cstheme="minorHAnsi"/>
                <w:b/>
                <w:bCs/>
                <w:sz w:val="14"/>
                <w:szCs w:val="14"/>
              </w:rPr>
            </w:pPr>
            <w:r w:rsidRPr="00666E70">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B0133C" w:rsidRPr="00D36C2B" w:rsidRDefault="00B0133C" w:rsidP="00B0133C">
            <w:pPr>
              <w:widowControl/>
              <w:ind w:right="-91"/>
              <w:jc w:val="center"/>
              <w:rPr>
                <w:rFonts w:asciiTheme="minorHAnsi" w:eastAsia="Calibri" w:hAnsiTheme="minorHAnsi" w:cstheme="minorHAnsi"/>
                <w:b/>
                <w:color w:val="000000"/>
                <w:sz w:val="10"/>
                <w:szCs w:val="10"/>
              </w:rPr>
            </w:pPr>
            <w:r w:rsidRPr="00D36C2B">
              <w:rPr>
                <w:rFonts w:asciiTheme="minorHAnsi" w:eastAsia="Calibri" w:hAnsiTheme="minorHAnsi" w:cstheme="minorHAnsi"/>
                <w:b/>
                <w:color w:val="000000"/>
                <w:sz w:val="14"/>
                <w:szCs w:val="14"/>
              </w:rPr>
              <w:t>Sí</w:t>
            </w:r>
          </w:p>
        </w:tc>
        <w:tc>
          <w:tcPr>
            <w:tcW w:w="355" w:type="pct"/>
          </w:tcPr>
          <w:p w14:paraId="04846F8E"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B0133C" w:rsidRPr="00D36C2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666E70"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B636D5D" w14:textId="77777777" w:rsidR="00B0133C" w:rsidRPr="00666E70" w:rsidRDefault="00B0133C" w:rsidP="00B0133C">
            <w:pPr>
              <w:widowControl/>
              <w:ind w:right="567"/>
              <w:jc w:val="center"/>
              <w:rPr>
                <w:rFonts w:asciiTheme="minorHAnsi" w:eastAsia="Calibri" w:hAnsiTheme="minorHAnsi" w:cstheme="minorHAnsi"/>
                <w:b/>
                <w:color w:val="000000"/>
                <w:sz w:val="12"/>
                <w:szCs w:val="12"/>
              </w:rPr>
            </w:pPr>
            <w:r w:rsidRPr="00666E70">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3D67A5"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492CF76A" w14:textId="77777777" w:rsidTr="00CE2C39">
        <w:trPr>
          <w:trHeight w:hRule="exact" w:val="170"/>
          <w:jc w:val="center"/>
        </w:trPr>
        <w:tc>
          <w:tcPr>
            <w:tcW w:w="300" w:type="pct"/>
            <w:shd w:val="clear" w:color="auto" w:fill="auto"/>
          </w:tcPr>
          <w:p w14:paraId="13130369" w14:textId="53A8DDB1" w:rsidR="00B0133C" w:rsidRPr="00666E70" w:rsidRDefault="00B0133C" w:rsidP="00B0133C">
            <w:pPr>
              <w:widowControl/>
              <w:ind w:right="-91"/>
              <w:jc w:val="center"/>
              <w:rPr>
                <w:rFonts w:asciiTheme="minorHAnsi" w:eastAsia="Calibri" w:hAnsiTheme="minorHAnsi" w:cstheme="minorHAnsi"/>
                <w:b/>
                <w:color w:val="000000"/>
                <w:sz w:val="14"/>
                <w:szCs w:val="14"/>
              </w:rPr>
            </w:pPr>
            <w:r w:rsidRPr="00666E70">
              <w:rPr>
                <w:rFonts w:asciiTheme="minorHAnsi" w:eastAsia="Calibri" w:hAnsiTheme="minorHAnsi" w:cstheme="minorHAnsi"/>
                <w:b/>
                <w:color w:val="000000"/>
                <w:sz w:val="14"/>
                <w:szCs w:val="14"/>
              </w:rPr>
              <w:t>1</w:t>
            </w:r>
            <w:r w:rsidR="00DA44F6" w:rsidRPr="00666E70">
              <w:rPr>
                <w:rFonts w:asciiTheme="minorHAnsi" w:eastAsia="Calibri" w:hAnsiTheme="minorHAnsi" w:cstheme="minorHAnsi"/>
                <w:b/>
                <w:color w:val="000000"/>
                <w:sz w:val="14"/>
                <w:szCs w:val="14"/>
              </w:rPr>
              <w:t>3</w:t>
            </w:r>
          </w:p>
        </w:tc>
        <w:tc>
          <w:tcPr>
            <w:tcW w:w="3351" w:type="pct"/>
            <w:shd w:val="clear" w:color="auto" w:fill="auto"/>
          </w:tcPr>
          <w:p w14:paraId="5B7695D4" w14:textId="77777777" w:rsidR="00B0133C" w:rsidRPr="00666E70" w:rsidRDefault="00B0133C" w:rsidP="00B0133C">
            <w:pPr>
              <w:widowControl/>
              <w:jc w:val="both"/>
              <w:rPr>
                <w:rFonts w:asciiTheme="minorHAnsi" w:eastAsia="Calibri" w:hAnsiTheme="minorHAnsi" w:cstheme="minorHAnsi"/>
                <w:b/>
                <w:sz w:val="14"/>
                <w:szCs w:val="14"/>
              </w:rPr>
            </w:pPr>
            <w:r w:rsidRPr="00666E70">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666E70"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B0133C" w:rsidRPr="00666E70" w:rsidRDefault="00B0133C" w:rsidP="00B0133C">
            <w:pPr>
              <w:widowControl/>
              <w:ind w:right="567"/>
              <w:jc w:val="center"/>
              <w:rPr>
                <w:rFonts w:asciiTheme="minorHAnsi" w:eastAsia="Calibri" w:hAnsiTheme="minorHAnsi" w:cstheme="minorHAnsi"/>
                <w:b/>
                <w:sz w:val="12"/>
                <w:szCs w:val="12"/>
              </w:rPr>
            </w:pPr>
            <w:r w:rsidRPr="00666E70">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0F756F35" w:rsidR="00B0133C" w:rsidRPr="00666E70" w:rsidRDefault="00B0133C" w:rsidP="00B0133C">
            <w:pPr>
              <w:widowControl/>
              <w:ind w:right="-91"/>
              <w:jc w:val="center"/>
              <w:rPr>
                <w:rFonts w:asciiTheme="minorHAnsi" w:eastAsia="Calibri" w:hAnsiTheme="minorHAnsi" w:cstheme="minorHAnsi"/>
                <w:b/>
                <w:color w:val="000000"/>
                <w:sz w:val="14"/>
                <w:szCs w:val="14"/>
              </w:rPr>
            </w:pPr>
            <w:r w:rsidRPr="00666E70">
              <w:rPr>
                <w:rFonts w:asciiTheme="minorHAnsi" w:eastAsia="Calibri" w:hAnsiTheme="minorHAnsi" w:cstheme="minorHAnsi"/>
                <w:b/>
                <w:color w:val="000000"/>
                <w:sz w:val="14"/>
                <w:szCs w:val="14"/>
              </w:rPr>
              <w:t>1</w:t>
            </w:r>
            <w:r w:rsidR="00DA44F6" w:rsidRPr="00666E70">
              <w:rPr>
                <w:rFonts w:asciiTheme="minorHAnsi" w:eastAsia="Calibri" w:hAnsiTheme="minorHAnsi" w:cstheme="minorHAnsi"/>
                <w:b/>
                <w:color w:val="000000"/>
                <w:sz w:val="14"/>
                <w:szCs w:val="14"/>
              </w:rPr>
              <w:t>4</w:t>
            </w:r>
          </w:p>
        </w:tc>
        <w:tc>
          <w:tcPr>
            <w:tcW w:w="3351" w:type="pct"/>
            <w:shd w:val="clear" w:color="auto" w:fill="auto"/>
          </w:tcPr>
          <w:p w14:paraId="7D623698" w14:textId="77777777" w:rsidR="00B0133C" w:rsidRPr="00666E70" w:rsidRDefault="00B0133C" w:rsidP="00B0133C">
            <w:pPr>
              <w:widowControl/>
              <w:jc w:val="both"/>
              <w:rPr>
                <w:rFonts w:asciiTheme="minorHAnsi" w:eastAsia="Calibri" w:hAnsiTheme="minorHAnsi" w:cstheme="minorHAnsi"/>
                <w:sz w:val="14"/>
                <w:szCs w:val="14"/>
              </w:rPr>
            </w:pPr>
            <w:r w:rsidRPr="00666E70">
              <w:rPr>
                <w:rFonts w:asciiTheme="minorHAnsi" w:eastAsia="Calibri" w:hAnsiTheme="minorHAnsi" w:cstheme="minorHAnsi"/>
                <w:b/>
                <w:sz w:val="14"/>
                <w:szCs w:val="14"/>
              </w:rPr>
              <w:t xml:space="preserve">Propuesta digital: </w:t>
            </w:r>
            <w:r w:rsidRPr="00666E70">
              <w:rPr>
                <w:rFonts w:asciiTheme="minorHAnsi" w:eastAsia="Calibri" w:hAnsiTheme="minorHAnsi" w:cstheme="minorHAnsi"/>
                <w:sz w:val="14"/>
                <w:szCs w:val="14"/>
              </w:rPr>
              <w:t xml:space="preserve">en memoria USB. </w:t>
            </w:r>
          </w:p>
        </w:tc>
        <w:tc>
          <w:tcPr>
            <w:tcW w:w="591" w:type="pct"/>
            <w:shd w:val="clear" w:color="auto" w:fill="auto"/>
          </w:tcPr>
          <w:p w14:paraId="3BD56280" w14:textId="3EFB2372"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355" w:type="pct"/>
          </w:tcPr>
          <w:p w14:paraId="043096F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BB0D3DF" w14:textId="77777777" w:rsidTr="00CE2C39">
        <w:trPr>
          <w:trHeight w:hRule="exact" w:val="170"/>
          <w:jc w:val="center"/>
        </w:trPr>
        <w:tc>
          <w:tcPr>
            <w:tcW w:w="300" w:type="pct"/>
            <w:shd w:val="clear" w:color="auto" w:fill="auto"/>
          </w:tcPr>
          <w:p w14:paraId="5659C07A" w14:textId="2C6C0CF9" w:rsidR="00B0133C" w:rsidRPr="00666E70" w:rsidRDefault="00B0133C" w:rsidP="00B0133C">
            <w:pPr>
              <w:widowControl/>
              <w:ind w:right="-91"/>
              <w:jc w:val="center"/>
              <w:rPr>
                <w:rFonts w:asciiTheme="minorHAnsi" w:eastAsia="Calibri" w:hAnsiTheme="minorHAnsi" w:cstheme="minorHAnsi"/>
                <w:b/>
                <w:color w:val="000000"/>
                <w:sz w:val="14"/>
                <w:szCs w:val="14"/>
              </w:rPr>
            </w:pPr>
            <w:r w:rsidRPr="00666E70">
              <w:rPr>
                <w:rFonts w:asciiTheme="minorHAnsi" w:eastAsia="Calibri" w:hAnsiTheme="minorHAnsi" w:cstheme="minorHAnsi"/>
                <w:b/>
                <w:color w:val="000000"/>
                <w:sz w:val="14"/>
                <w:szCs w:val="14"/>
              </w:rPr>
              <w:t>1</w:t>
            </w:r>
            <w:r w:rsidR="00DA44F6" w:rsidRPr="00666E70">
              <w:rPr>
                <w:rFonts w:asciiTheme="minorHAnsi" w:eastAsia="Calibri" w:hAnsiTheme="minorHAnsi" w:cstheme="minorHAnsi"/>
                <w:b/>
                <w:color w:val="000000"/>
                <w:sz w:val="14"/>
                <w:szCs w:val="14"/>
              </w:rPr>
              <w:t>5</w:t>
            </w:r>
          </w:p>
        </w:tc>
        <w:tc>
          <w:tcPr>
            <w:tcW w:w="3351" w:type="pct"/>
            <w:shd w:val="clear" w:color="auto" w:fill="auto"/>
          </w:tcPr>
          <w:p w14:paraId="4C39F8A3" w14:textId="25CD6466" w:rsidR="00B0133C" w:rsidRPr="00666E70" w:rsidRDefault="00B0133C" w:rsidP="00B0133C">
            <w:pPr>
              <w:widowControl/>
              <w:jc w:val="both"/>
              <w:rPr>
                <w:rFonts w:asciiTheme="minorHAnsi" w:eastAsia="Calibri" w:hAnsiTheme="minorHAnsi" w:cstheme="minorHAnsi"/>
                <w:b/>
                <w:sz w:val="14"/>
                <w:szCs w:val="14"/>
              </w:rPr>
            </w:pPr>
            <w:r w:rsidRPr="00666E70">
              <w:rPr>
                <w:rFonts w:asciiTheme="minorHAnsi" w:eastAsia="Calibri" w:hAnsiTheme="minorHAnsi" w:cstheme="minorHAnsi"/>
                <w:b/>
                <w:sz w:val="14"/>
                <w:szCs w:val="14"/>
              </w:rPr>
              <w:t>Relación de documentación para entregar Anexo “12”</w:t>
            </w:r>
            <w:r w:rsidR="0067526B" w:rsidRPr="00666E70">
              <w:rPr>
                <w:rFonts w:asciiTheme="minorHAnsi" w:eastAsia="Calibri" w:hAnsiTheme="minorHAnsi" w:cstheme="minorHAnsi"/>
                <w:b/>
                <w:sz w:val="14"/>
                <w:szCs w:val="14"/>
              </w:rPr>
              <w:t xml:space="preserve"> y “12.1”</w:t>
            </w:r>
          </w:p>
        </w:tc>
        <w:tc>
          <w:tcPr>
            <w:tcW w:w="591" w:type="pct"/>
            <w:shd w:val="clear" w:color="auto" w:fill="auto"/>
          </w:tcPr>
          <w:p w14:paraId="670469C4" w14:textId="77860015" w:rsidR="00B0133C" w:rsidRPr="00E41D9D" w:rsidRDefault="00E41D9D" w:rsidP="00B0133C">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36097509" w:rsidR="00B0133C" w:rsidRPr="00E41D9D" w:rsidRDefault="005447B4" w:rsidP="00B0133C">
            <w:pPr>
              <w:jc w:val="center"/>
            </w:pPr>
            <w:r w:rsidRPr="00E41D9D">
              <w:rPr>
                <w:rFonts w:asciiTheme="minorHAnsi" w:eastAsia="Calibri" w:hAnsiTheme="minorHAnsi" w:cstheme="minorHAnsi"/>
                <w:b/>
                <w:color w:val="000000"/>
                <w:sz w:val="14"/>
                <w:szCs w:val="14"/>
              </w:rPr>
              <w:t>Preferentemente</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304F7B77" w:rsidR="00286DCE" w:rsidRDefault="00286DCE" w:rsidP="009F23CF">
      <w:pPr>
        <w:rPr>
          <w:rFonts w:asciiTheme="minorHAnsi" w:hAnsiTheme="minorHAnsi" w:cstheme="minorHAnsi"/>
        </w:rPr>
      </w:pPr>
    </w:p>
    <w:p w14:paraId="74405D05" w14:textId="643D6C05" w:rsidR="001B4708" w:rsidRDefault="001B4708" w:rsidP="009F23CF">
      <w:pPr>
        <w:rPr>
          <w:rFonts w:asciiTheme="minorHAnsi" w:hAnsiTheme="minorHAnsi" w:cstheme="minorHAnsi"/>
        </w:rPr>
      </w:pPr>
    </w:p>
    <w:p w14:paraId="2365E88A" w14:textId="1796BF1E" w:rsidR="001B4708" w:rsidRDefault="001B4708" w:rsidP="009F23CF">
      <w:pPr>
        <w:rPr>
          <w:rFonts w:asciiTheme="minorHAnsi" w:hAnsiTheme="minorHAnsi" w:cstheme="minorHAnsi"/>
        </w:rPr>
      </w:pPr>
    </w:p>
    <w:p w14:paraId="0D2E923B" w14:textId="4EAC9AFA" w:rsidR="001B4708" w:rsidRDefault="001B4708" w:rsidP="009F23CF">
      <w:pPr>
        <w:rPr>
          <w:rFonts w:asciiTheme="minorHAnsi" w:hAnsiTheme="minorHAnsi" w:cstheme="minorHAnsi"/>
        </w:rPr>
      </w:pPr>
    </w:p>
    <w:p w14:paraId="4EC255D7" w14:textId="1063FDF6" w:rsidR="001B4708" w:rsidRDefault="001B4708" w:rsidP="009F23CF">
      <w:pPr>
        <w:rPr>
          <w:rFonts w:asciiTheme="minorHAnsi" w:hAnsiTheme="minorHAnsi" w:cstheme="minorHAnsi"/>
        </w:rPr>
      </w:pPr>
    </w:p>
    <w:p w14:paraId="67128C93" w14:textId="4DA7C4CF" w:rsidR="001B4708" w:rsidRDefault="001B4708" w:rsidP="009F23CF">
      <w:pPr>
        <w:rPr>
          <w:rFonts w:asciiTheme="minorHAnsi" w:hAnsiTheme="minorHAnsi" w:cstheme="minorHAnsi"/>
        </w:rPr>
      </w:pPr>
    </w:p>
    <w:p w14:paraId="38361822" w14:textId="0E48AF84" w:rsidR="001B4708" w:rsidRDefault="001B4708" w:rsidP="009F23CF">
      <w:pPr>
        <w:rPr>
          <w:rFonts w:asciiTheme="minorHAnsi" w:hAnsiTheme="minorHAnsi" w:cstheme="minorHAnsi"/>
        </w:rPr>
      </w:pPr>
    </w:p>
    <w:p w14:paraId="26480EBA" w14:textId="3569C200" w:rsidR="001B4708" w:rsidRDefault="001B4708" w:rsidP="009F23CF">
      <w:pPr>
        <w:rPr>
          <w:rFonts w:asciiTheme="minorHAnsi" w:hAnsiTheme="minorHAnsi" w:cstheme="minorHAnsi"/>
        </w:rPr>
      </w:pPr>
    </w:p>
    <w:p w14:paraId="5593AEDE" w14:textId="77777777" w:rsidR="001B4708" w:rsidRPr="001B4708" w:rsidRDefault="001B4708" w:rsidP="001B4708">
      <w:pPr>
        <w:autoSpaceDE w:val="0"/>
        <w:autoSpaceDN w:val="0"/>
        <w:adjustRightInd w:val="0"/>
        <w:ind w:right="708"/>
        <w:jc w:val="center"/>
        <w:rPr>
          <w:rFonts w:ascii="Calibri" w:hAnsi="Calibri" w:cs="Calibri"/>
          <w:b/>
          <w:color w:val="000000"/>
          <w:sz w:val="18"/>
          <w:szCs w:val="18"/>
        </w:rPr>
      </w:pPr>
      <w:r w:rsidRPr="00312DCD">
        <w:rPr>
          <w:rFonts w:ascii="Calibri" w:hAnsi="Calibri" w:cs="Calibri"/>
          <w:b/>
          <w:color w:val="000000"/>
          <w:sz w:val="18"/>
          <w:szCs w:val="18"/>
        </w:rPr>
        <w:t>Anexo “12.1”</w:t>
      </w:r>
    </w:p>
    <w:p w14:paraId="1DA867F9" w14:textId="77777777" w:rsidR="001B4708" w:rsidRPr="001B4708" w:rsidRDefault="001B4708" w:rsidP="001B4708">
      <w:pPr>
        <w:widowControl/>
        <w:autoSpaceDE w:val="0"/>
        <w:autoSpaceDN w:val="0"/>
        <w:adjustRightInd w:val="0"/>
        <w:ind w:right="708"/>
        <w:jc w:val="center"/>
        <w:rPr>
          <w:rFonts w:ascii="Calibri" w:hAnsi="Calibri" w:cs="Arial"/>
          <w:b/>
          <w:color w:val="000000"/>
          <w:sz w:val="16"/>
          <w:szCs w:val="18"/>
        </w:rPr>
      </w:pPr>
      <w:r w:rsidRPr="001B4708">
        <w:rPr>
          <w:rFonts w:ascii="Calibri" w:hAnsi="Calibri" w:cs="Arial"/>
          <w:b/>
          <w:color w:val="000000"/>
          <w:sz w:val="16"/>
          <w:szCs w:val="18"/>
        </w:rPr>
        <w:t xml:space="preserve">Formato entrega-recepción Muestras Físicas </w:t>
      </w:r>
    </w:p>
    <w:p w14:paraId="60A96F75" w14:textId="77777777" w:rsidR="001B4708" w:rsidRPr="001B4708" w:rsidRDefault="001B4708" w:rsidP="001B4708">
      <w:pPr>
        <w:widowControl/>
        <w:autoSpaceDE w:val="0"/>
        <w:autoSpaceDN w:val="0"/>
        <w:adjustRightInd w:val="0"/>
        <w:ind w:left="-709" w:right="191" w:hanging="142"/>
        <w:jc w:val="center"/>
        <w:rPr>
          <w:rFonts w:ascii="Calibri" w:hAnsi="Calibri" w:cs="Arial"/>
          <w:b/>
          <w:i/>
          <w:color w:val="000000"/>
          <w:sz w:val="16"/>
          <w:szCs w:val="18"/>
        </w:rPr>
      </w:pPr>
      <w:r w:rsidRPr="001B4708">
        <w:rPr>
          <w:rFonts w:ascii="Calibri" w:hAnsi="Calibri" w:cs="Arial"/>
          <w:b/>
          <w:iCs/>
          <w:color w:val="000000"/>
          <w:sz w:val="16"/>
          <w:szCs w:val="18"/>
        </w:rPr>
        <w:t>(En papel con membrete de la empresa, o bien con su nombre o razón social impreso</w:t>
      </w:r>
      <w:r w:rsidRPr="001B4708">
        <w:rPr>
          <w:rFonts w:ascii="Calibri" w:hAnsi="Calibri" w:cs="Arial"/>
          <w:b/>
          <w:i/>
          <w:color w:val="000000"/>
          <w:sz w:val="16"/>
          <w:szCs w:val="18"/>
        </w:rPr>
        <w:t>).</w:t>
      </w:r>
    </w:p>
    <w:p w14:paraId="5F25B797" w14:textId="77777777" w:rsidR="001B4708" w:rsidRPr="001B4708" w:rsidRDefault="001B4708" w:rsidP="001B4708">
      <w:pPr>
        <w:widowControl/>
        <w:autoSpaceDE w:val="0"/>
        <w:autoSpaceDN w:val="0"/>
        <w:adjustRightInd w:val="0"/>
        <w:ind w:left="-709" w:right="191" w:hanging="142"/>
        <w:jc w:val="center"/>
        <w:rPr>
          <w:rFonts w:ascii="Calibri" w:hAnsi="Calibri" w:cs="Arial"/>
          <w:b/>
          <w:i/>
          <w:color w:val="000000"/>
          <w:sz w:val="16"/>
          <w:szCs w:val="18"/>
        </w:rPr>
      </w:pPr>
    </w:p>
    <w:p w14:paraId="4500FEC3" w14:textId="77777777" w:rsidR="001B4708" w:rsidRPr="001B4708" w:rsidRDefault="001B4708" w:rsidP="001B4708">
      <w:pPr>
        <w:widowControl/>
        <w:rPr>
          <w:rFonts w:ascii="Calibri" w:hAnsi="Calibri" w:cs="Arial"/>
          <w:sz w:val="16"/>
          <w:szCs w:val="18"/>
        </w:rPr>
      </w:pPr>
      <w:r w:rsidRPr="001B4708">
        <w:rPr>
          <w:rFonts w:ascii="Calibri" w:hAnsi="Calibri" w:cs="Arial"/>
          <w:sz w:val="16"/>
          <w:szCs w:val="18"/>
        </w:rPr>
        <w:t xml:space="preserve">*Se deberá identificar claramente cada muestra física, conforme a lo indicado en esta convocatoria. </w:t>
      </w:r>
    </w:p>
    <w:p w14:paraId="6C29AEC8" w14:textId="16231FA7" w:rsidR="001B4708" w:rsidRDefault="001B4708" w:rsidP="009F23CF">
      <w:pPr>
        <w:rPr>
          <w:rFonts w:asciiTheme="minorHAnsi" w:hAnsiTheme="minorHAnsi" w:cstheme="minorHAnsi"/>
        </w:rPr>
      </w:pPr>
    </w:p>
    <w:tbl>
      <w:tblPr>
        <w:tblStyle w:val="Tablaconcuadrcula3"/>
        <w:tblW w:w="5003"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66"/>
        <w:gridCol w:w="698"/>
        <w:gridCol w:w="1387"/>
        <w:gridCol w:w="2819"/>
        <w:gridCol w:w="1463"/>
      </w:tblGrid>
      <w:tr w:rsidR="00103352" w:rsidRPr="008646AA" w14:paraId="76105A56" w14:textId="0F6C995D" w:rsidTr="00103352">
        <w:trPr>
          <w:trHeight w:val="340"/>
        </w:trPr>
        <w:tc>
          <w:tcPr>
            <w:tcW w:w="5000" w:type="pct"/>
            <w:gridSpan w:val="5"/>
            <w:shd w:val="clear" w:color="auto" w:fill="E2EFD9" w:themeFill="accent6" w:themeFillTint="33"/>
          </w:tcPr>
          <w:p w14:paraId="54442CB9" w14:textId="297D362E" w:rsidR="00103352" w:rsidRPr="008646AA" w:rsidRDefault="00103352" w:rsidP="00D54F64">
            <w:pPr>
              <w:widowControl/>
              <w:jc w:val="center"/>
              <w:rPr>
                <w:rFonts w:ascii="Calibri" w:eastAsia="Calibri" w:hAnsi="Calibri" w:cs="Calibri"/>
                <w:b/>
                <w:sz w:val="16"/>
                <w:szCs w:val="16"/>
              </w:rPr>
            </w:pPr>
            <w:r w:rsidRPr="008646AA">
              <w:rPr>
                <w:rFonts w:ascii="Calibri" w:eastAsia="Calibri" w:hAnsi="Calibri" w:cs="Calibri"/>
                <w:b/>
                <w:sz w:val="16"/>
                <w:szCs w:val="16"/>
              </w:rPr>
              <w:t xml:space="preserve">Desglose de conjunto de partidas y entrega de muestra física por conjunto de partida </w:t>
            </w:r>
          </w:p>
        </w:tc>
      </w:tr>
      <w:tr w:rsidR="00103352" w:rsidRPr="008646AA" w14:paraId="0555285F" w14:textId="567487ED" w:rsidTr="00103352">
        <w:trPr>
          <w:trHeight w:val="401"/>
        </w:trPr>
        <w:tc>
          <w:tcPr>
            <w:tcW w:w="1396" w:type="pct"/>
            <w:shd w:val="clear" w:color="auto" w:fill="FDE9D9"/>
          </w:tcPr>
          <w:p w14:paraId="6C668CFA" w14:textId="77777777" w:rsidR="00103352" w:rsidRPr="008646AA" w:rsidRDefault="00103352" w:rsidP="00D54F64">
            <w:pPr>
              <w:widowControl/>
              <w:jc w:val="center"/>
              <w:rPr>
                <w:rFonts w:ascii="Calibri" w:eastAsia="Calibri" w:hAnsi="Calibri" w:cs="Calibri"/>
                <w:b/>
                <w:sz w:val="16"/>
                <w:szCs w:val="16"/>
              </w:rPr>
            </w:pPr>
            <w:r w:rsidRPr="008646AA">
              <w:rPr>
                <w:rFonts w:ascii="Calibri" w:eastAsia="Calibri" w:hAnsi="Calibri" w:cs="Calibri"/>
                <w:b/>
                <w:sz w:val="16"/>
                <w:szCs w:val="16"/>
              </w:rPr>
              <w:t>Descripción</w:t>
            </w:r>
          </w:p>
        </w:tc>
        <w:tc>
          <w:tcPr>
            <w:tcW w:w="395" w:type="pct"/>
            <w:shd w:val="clear" w:color="auto" w:fill="FDE9D9"/>
          </w:tcPr>
          <w:p w14:paraId="353B36DA" w14:textId="77777777" w:rsidR="00103352" w:rsidRPr="008646AA" w:rsidRDefault="00103352" w:rsidP="00D54F64">
            <w:pPr>
              <w:widowControl/>
              <w:jc w:val="center"/>
              <w:rPr>
                <w:rFonts w:ascii="Calibri" w:eastAsia="Calibri" w:hAnsi="Calibri" w:cs="Calibri"/>
                <w:b/>
                <w:sz w:val="16"/>
                <w:szCs w:val="16"/>
              </w:rPr>
            </w:pPr>
            <w:r>
              <w:rPr>
                <w:rFonts w:ascii="Calibri" w:eastAsia="Calibri" w:hAnsi="Calibri" w:cs="Calibri"/>
                <w:b/>
                <w:sz w:val="16"/>
                <w:szCs w:val="16"/>
              </w:rPr>
              <w:t>Partida</w:t>
            </w:r>
          </w:p>
        </w:tc>
        <w:tc>
          <w:tcPr>
            <w:tcW w:w="785" w:type="pct"/>
            <w:shd w:val="clear" w:color="auto" w:fill="FDE9D9"/>
          </w:tcPr>
          <w:p w14:paraId="3BB40F8E" w14:textId="77777777" w:rsidR="00103352" w:rsidRPr="008646AA" w:rsidRDefault="00103352" w:rsidP="00D54F64">
            <w:pPr>
              <w:widowControl/>
              <w:jc w:val="center"/>
              <w:rPr>
                <w:rFonts w:ascii="Calibri" w:eastAsia="Calibri" w:hAnsi="Calibri" w:cs="Calibri"/>
                <w:b/>
                <w:sz w:val="16"/>
                <w:szCs w:val="16"/>
              </w:rPr>
            </w:pPr>
            <w:r>
              <w:rPr>
                <w:rFonts w:ascii="Calibri" w:eastAsia="Calibri" w:hAnsi="Calibri" w:cs="Calibri"/>
                <w:b/>
                <w:sz w:val="16"/>
                <w:szCs w:val="16"/>
              </w:rPr>
              <w:t xml:space="preserve">Del Conjunto de Partidas </w:t>
            </w:r>
          </w:p>
        </w:tc>
        <w:tc>
          <w:tcPr>
            <w:tcW w:w="1596" w:type="pct"/>
            <w:shd w:val="clear" w:color="auto" w:fill="FDE9D9"/>
          </w:tcPr>
          <w:p w14:paraId="05C58392" w14:textId="77777777" w:rsidR="00103352" w:rsidRPr="008646AA" w:rsidRDefault="00103352" w:rsidP="00D54F64">
            <w:pPr>
              <w:widowControl/>
              <w:jc w:val="center"/>
              <w:rPr>
                <w:rFonts w:ascii="Calibri" w:eastAsia="Calibri" w:hAnsi="Calibri" w:cs="Calibri"/>
                <w:b/>
                <w:sz w:val="16"/>
                <w:szCs w:val="16"/>
              </w:rPr>
            </w:pPr>
            <w:r w:rsidRPr="008646AA">
              <w:rPr>
                <w:rFonts w:ascii="Calibri" w:eastAsia="Calibri" w:hAnsi="Calibri" w:cs="Calibri"/>
                <w:b/>
                <w:sz w:val="16"/>
                <w:szCs w:val="16"/>
              </w:rPr>
              <w:t>Muestra física</w:t>
            </w:r>
          </w:p>
        </w:tc>
        <w:tc>
          <w:tcPr>
            <w:tcW w:w="828" w:type="pct"/>
            <w:shd w:val="clear" w:color="auto" w:fill="FDE9D9"/>
          </w:tcPr>
          <w:p w14:paraId="4F8F7D51" w14:textId="59D24D2A" w:rsidR="00103352" w:rsidRPr="008646AA" w:rsidRDefault="00103352" w:rsidP="00D54F64">
            <w:pPr>
              <w:widowControl/>
              <w:jc w:val="center"/>
              <w:rPr>
                <w:rFonts w:ascii="Calibri" w:eastAsia="Calibri" w:hAnsi="Calibri" w:cs="Calibri"/>
                <w:b/>
                <w:sz w:val="16"/>
                <w:szCs w:val="16"/>
              </w:rPr>
            </w:pPr>
            <w:r>
              <w:rPr>
                <w:rFonts w:ascii="Calibri" w:eastAsia="Calibri" w:hAnsi="Calibri" w:cs="Calibri"/>
                <w:b/>
                <w:sz w:val="16"/>
                <w:szCs w:val="16"/>
              </w:rPr>
              <w:t>Entrega</w:t>
            </w:r>
          </w:p>
        </w:tc>
      </w:tr>
      <w:tr w:rsidR="00103352" w:rsidRPr="0055126A" w14:paraId="101B3437" w14:textId="4EC76DAF" w:rsidTr="00103352">
        <w:tc>
          <w:tcPr>
            <w:tcW w:w="1396" w:type="pct"/>
          </w:tcPr>
          <w:p w14:paraId="2EFA7E0F" w14:textId="77777777" w:rsidR="00103352" w:rsidRPr="005242A6" w:rsidRDefault="00103352" w:rsidP="00D54F64">
            <w:pPr>
              <w:widowControl/>
              <w:jc w:val="both"/>
              <w:rPr>
                <w:rFonts w:ascii="Calibri" w:eastAsia="Calibri" w:hAnsi="Calibri" w:cs="Calibri"/>
                <w:b/>
                <w:sz w:val="16"/>
                <w:szCs w:val="16"/>
                <w:highlight w:val="yellow"/>
              </w:rPr>
            </w:pPr>
            <w:r w:rsidRPr="005242A6">
              <w:rPr>
                <w:rFonts w:ascii="Calibri" w:eastAsia="Calibri" w:hAnsi="Calibri" w:cs="Calibri"/>
                <w:b/>
                <w:sz w:val="16"/>
                <w:szCs w:val="16"/>
              </w:rPr>
              <w:t>Playera Ajedrez tipo polo corte femenil</w:t>
            </w:r>
          </w:p>
        </w:tc>
        <w:tc>
          <w:tcPr>
            <w:tcW w:w="395" w:type="pct"/>
            <w:vAlign w:val="center"/>
          </w:tcPr>
          <w:p w14:paraId="5AC2CC1B" w14:textId="77777777" w:rsidR="00103352" w:rsidRPr="003C7629" w:rsidRDefault="00103352" w:rsidP="00D54F64">
            <w:pPr>
              <w:widowControl/>
              <w:jc w:val="center"/>
              <w:rPr>
                <w:rFonts w:ascii="Calibri" w:eastAsia="Calibri" w:hAnsi="Calibri" w:cs="Calibri"/>
                <w:sz w:val="16"/>
                <w:szCs w:val="16"/>
              </w:rPr>
            </w:pPr>
            <w:r w:rsidRPr="003C7629">
              <w:rPr>
                <w:rFonts w:ascii="Calibri" w:eastAsia="Calibri" w:hAnsi="Calibri" w:cs="Calibri"/>
                <w:sz w:val="16"/>
                <w:szCs w:val="16"/>
              </w:rPr>
              <w:t>1</w:t>
            </w:r>
          </w:p>
        </w:tc>
        <w:tc>
          <w:tcPr>
            <w:tcW w:w="785" w:type="pct"/>
            <w:vAlign w:val="center"/>
          </w:tcPr>
          <w:p w14:paraId="7E1D0CA9" w14:textId="77777777" w:rsidR="00103352" w:rsidRPr="003C7629" w:rsidRDefault="00103352" w:rsidP="00D54F64">
            <w:pPr>
              <w:widowControl/>
              <w:jc w:val="center"/>
              <w:rPr>
                <w:rFonts w:ascii="Calibri" w:eastAsia="Calibri" w:hAnsi="Calibri" w:cs="Calibri"/>
                <w:sz w:val="16"/>
                <w:szCs w:val="16"/>
              </w:rPr>
            </w:pPr>
            <w:r w:rsidRPr="003C7629">
              <w:rPr>
                <w:rFonts w:ascii="Calibri" w:eastAsia="Calibri" w:hAnsi="Calibri" w:cs="Calibri"/>
                <w:sz w:val="16"/>
                <w:szCs w:val="16"/>
              </w:rPr>
              <w:t>1</w:t>
            </w:r>
          </w:p>
        </w:tc>
        <w:tc>
          <w:tcPr>
            <w:tcW w:w="1596" w:type="pct"/>
          </w:tcPr>
          <w:p w14:paraId="3B7B9BF7" w14:textId="77777777" w:rsidR="00103352" w:rsidRPr="00F15D60" w:rsidRDefault="00103352" w:rsidP="00D54F64">
            <w:pPr>
              <w:widowControl/>
              <w:jc w:val="center"/>
              <w:rPr>
                <w:rFonts w:ascii="Calibri" w:eastAsia="Calibri" w:hAnsi="Calibri" w:cs="Calibri"/>
                <w:sz w:val="16"/>
                <w:szCs w:val="16"/>
              </w:rPr>
            </w:pPr>
            <w:r w:rsidRPr="00F15D60">
              <w:rPr>
                <w:rFonts w:ascii="Calibri" w:eastAsia="Calibri" w:hAnsi="Calibri" w:cs="Calibri"/>
                <w:sz w:val="16"/>
                <w:szCs w:val="16"/>
              </w:rPr>
              <w:t>Sí</w:t>
            </w:r>
            <w:r>
              <w:rPr>
                <w:rFonts w:ascii="Calibri" w:eastAsia="Calibri" w:hAnsi="Calibri" w:cs="Calibri"/>
                <w:sz w:val="16"/>
                <w:szCs w:val="16"/>
              </w:rPr>
              <w:t xml:space="preserve"> (una pieza)</w:t>
            </w:r>
          </w:p>
        </w:tc>
        <w:tc>
          <w:tcPr>
            <w:tcW w:w="828" w:type="pct"/>
          </w:tcPr>
          <w:p w14:paraId="53C7A392" w14:textId="77777777" w:rsidR="00103352" w:rsidRPr="00F15D60" w:rsidRDefault="00103352" w:rsidP="00D54F64">
            <w:pPr>
              <w:widowControl/>
              <w:jc w:val="center"/>
              <w:rPr>
                <w:rFonts w:ascii="Calibri" w:eastAsia="Calibri" w:hAnsi="Calibri" w:cs="Calibri"/>
                <w:sz w:val="16"/>
                <w:szCs w:val="16"/>
              </w:rPr>
            </w:pPr>
          </w:p>
        </w:tc>
      </w:tr>
      <w:tr w:rsidR="00103352" w:rsidRPr="0055126A" w14:paraId="5F808284" w14:textId="2CDAFF71" w:rsidTr="00103352">
        <w:tc>
          <w:tcPr>
            <w:tcW w:w="1396" w:type="pct"/>
          </w:tcPr>
          <w:p w14:paraId="7EAEE184" w14:textId="77777777" w:rsidR="00103352" w:rsidRPr="00074819" w:rsidRDefault="00103352" w:rsidP="00D54F64">
            <w:pPr>
              <w:widowControl/>
              <w:jc w:val="both"/>
              <w:rPr>
                <w:rFonts w:ascii="Calibri" w:eastAsia="Calibri" w:hAnsi="Calibri" w:cs="Calibri"/>
                <w:b/>
                <w:sz w:val="16"/>
                <w:szCs w:val="16"/>
                <w:highlight w:val="yellow"/>
              </w:rPr>
            </w:pPr>
            <w:r w:rsidRPr="00074819">
              <w:rPr>
                <w:rFonts w:ascii="Calibri" w:eastAsia="Calibri" w:hAnsi="Calibri" w:cs="Calibri"/>
                <w:b/>
                <w:sz w:val="16"/>
                <w:szCs w:val="16"/>
              </w:rPr>
              <w:t>Uniforme de Basquetbol Varonil local y visita</w:t>
            </w:r>
          </w:p>
        </w:tc>
        <w:tc>
          <w:tcPr>
            <w:tcW w:w="395" w:type="pct"/>
            <w:vAlign w:val="center"/>
          </w:tcPr>
          <w:p w14:paraId="160E865B" w14:textId="77777777" w:rsidR="00103352" w:rsidRPr="00EB5D85" w:rsidRDefault="00103352" w:rsidP="00D54F64">
            <w:pPr>
              <w:widowControl/>
              <w:jc w:val="center"/>
              <w:rPr>
                <w:rFonts w:ascii="Calibri" w:eastAsia="Calibri" w:hAnsi="Calibri" w:cs="Calibri"/>
                <w:sz w:val="16"/>
                <w:szCs w:val="16"/>
              </w:rPr>
            </w:pPr>
            <w:r>
              <w:rPr>
                <w:rFonts w:ascii="Calibri" w:eastAsia="Calibri" w:hAnsi="Calibri" w:cs="Calibri"/>
                <w:sz w:val="16"/>
                <w:szCs w:val="16"/>
              </w:rPr>
              <w:t>8</w:t>
            </w:r>
          </w:p>
        </w:tc>
        <w:tc>
          <w:tcPr>
            <w:tcW w:w="785" w:type="pct"/>
            <w:vAlign w:val="center"/>
          </w:tcPr>
          <w:p w14:paraId="46451F35" w14:textId="77777777" w:rsidR="00103352" w:rsidRPr="00EB5D85" w:rsidRDefault="00103352" w:rsidP="00D54F64">
            <w:pPr>
              <w:widowControl/>
              <w:jc w:val="center"/>
              <w:rPr>
                <w:rFonts w:ascii="Calibri" w:eastAsia="Calibri" w:hAnsi="Calibri" w:cs="Calibri"/>
                <w:sz w:val="16"/>
                <w:szCs w:val="16"/>
              </w:rPr>
            </w:pPr>
            <w:r w:rsidRPr="00EB5D85">
              <w:rPr>
                <w:rFonts w:ascii="Calibri" w:eastAsia="Calibri" w:hAnsi="Calibri" w:cs="Calibri"/>
                <w:sz w:val="16"/>
                <w:szCs w:val="16"/>
              </w:rPr>
              <w:t>3</w:t>
            </w:r>
          </w:p>
        </w:tc>
        <w:tc>
          <w:tcPr>
            <w:tcW w:w="1596" w:type="pct"/>
          </w:tcPr>
          <w:p w14:paraId="64CB1F66" w14:textId="77777777" w:rsidR="00103352" w:rsidRPr="00F15D60" w:rsidRDefault="00103352" w:rsidP="00D54F64">
            <w:pPr>
              <w:widowControl/>
              <w:jc w:val="center"/>
              <w:rPr>
                <w:rFonts w:ascii="Calibri" w:eastAsia="Calibri" w:hAnsi="Calibri"/>
                <w:sz w:val="22"/>
                <w:szCs w:val="22"/>
              </w:rPr>
            </w:pPr>
            <w:r w:rsidRPr="000D4EB8">
              <w:rPr>
                <w:rFonts w:ascii="Calibri" w:eastAsia="Calibri" w:hAnsi="Calibri" w:cs="Calibri"/>
                <w:sz w:val="16"/>
                <w:szCs w:val="16"/>
              </w:rPr>
              <w:t>Sí (</w:t>
            </w:r>
            <w:r w:rsidRPr="002B775D">
              <w:rPr>
                <w:rFonts w:ascii="Calibri" w:eastAsia="Calibri" w:hAnsi="Calibri" w:cs="Calibri"/>
                <w:sz w:val="16"/>
                <w:szCs w:val="16"/>
              </w:rPr>
              <w:t>Conjunto short y playera)</w:t>
            </w:r>
          </w:p>
        </w:tc>
        <w:tc>
          <w:tcPr>
            <w:tcW w:w="828" w:type="pct"/>
          </w:tcPr>
          <w:p w14:paraId="68865F00" w14:textId="77777777" w:rsidR="00103352" w:rsidRPr="000D4EB8" w:rsidRDefault="00103352" w:rsidP="00D54F64">
            <w:pPr>
              <w:widowControl/>
              <w:jc w:val="center"/>
              <w:rPr>
                <w:rFonts w:ascii="Calibri" w:eastAsia="Calibri" w:hAnsi="Calibri" w:cs="Calibri"/>
                <w:sz w:val="16"/>
                <w:szCs w:val="16"/>
              </w:rPr>
            </w:pPr>
          </w:p>
        </w:tc>
      </w:tr>
      <w:tr w:rsidR="00103352" w:rsidRPr="0055126A" w14:paraId="014C4C46" w14:textId="05F771BF" w:rsidTr="00103352">
        <w:tc>
          <w:tcPr>
            <w:tcW w:w="1396" w:type="pct"/>
          </w:tcPr>
          <w:p w14:paraId="601BE276" w14:textId="77777777" w:rsidR="00103352" w:rsidRPr="002B775D" w:rsidRDefault="00103352" w:rsidP="00D54F64">
            <w:pPr>
              <w:widowControl/>
              <w:jc w:val="both"/>
              <w:rPr>
                <w:rFonts w:ascii="Calibri" w:eastAsia="Calibri" w:hAnsi="Calibri" w:cs="Calibri"/>
                <w:b/>
                <w:sz w:val="16"/>
                <w:szCs w:val="16"/>
                <w:highlight w:val="yellow"/>
              </w:rPr>
            </w:pPr>
            <w:r w:rsidRPr="002B775D">
              <w:rPr>
                <w:rFonts w:ascii="Calibri" w:eastAsia="Calibri" w:hAnsi="Calibri" w:cs="Calibri"/>
                <w:b/>
                <w:sz w:val="16"/>
                <w:szCs w:val="16"/>
              </w:rPr>
              <w:t>Uniforme de Futbol Femenil</w:t>
            </w:r>
          </w:p>
        </w:tc>
        <w:tc>
          <w:tcPr>
            <w:tcW w:w="395" w:type="pct"/>
            <w:vAlign w:val="center"/>
          </w:tcPr>
          <w:p w14:paraId="28CBA0E9" w14:textId="77777777" w:rsidR="00103352" w:rsidRPr="00E635AE" w:rsidRDefault="00103352" w:rsidP="00D54F64">
            <w:pPr>
              <w:widowControl/>
              <w:jc w:val="center"/>
              <w:rPr>
                <w:rFonts w:ascii="Calibri" w:eastAsia="Calibri" w:hAnsi="Calibri" w:cs="Calibri"/>
                <w:sz w:val="16"/>
                <w:szCs w:val="16"/>
              </w:rPr>
            </w:pPr>
            <w:r w:rsidRPr="00E635AE">
              <w:rPr>
                <w:rFonts w:ascii="Calibri" w:eastAsia="Calibri" w:hAnsi="Calibri" w:cs="Calibri"/>
                <w:sz w:val="16"/>
                <w:szCs w:val="16"/>
              </w:rPr>
              <w:t>9</w:t>
            </w:r>
          </w:p>
        </w:tc>
        <w:tc>
          <w:tcPr>
            <w:tcW w:w="785" w:type="pct"/>
            <w:vAlign w:val="center"/>
          </w:tcPr>
          <w:p w14:paraId="26E8CE88" w14:textId="77777777" w:rsidR="00103352" w:rsidRPr="00E635AE" w:rsidRDefault="00103352" w:rsidP="00D54F64">
            <w:pPr>
              <w:widowControl/>
              <w:jc w:val="center"/>
              <w:rPr>
                <w:rFonts w:ascii="Calibri" w:eastAsia="Calibri" w:hAnsi="Calibri" w:cs="Calibri"/>
                <w:sz w:val="16"/>
                <w:szCs w:val="16"/>
              </w:rPr>
            </w:pPr>
            <w:r w:rsidRPr="00E635AE">
              <w:rPr>
                <w:rFonts w:ascii="Calibri" w:eastAsia="Calibri" w:hAnsi="Calibri" w:cs="Calibri"/>
                <w:sz w:val="16"/>
                <w:szCs w:val="16"/>
              </w:rPr>
              <w:t>4</w:t>
            </w:r>
          </w:p>
        </w:tc>
        <w:tc>
          <w:tcPr>
            <w:tcW w:w="1596" w:type="pct"/>
          </w:tcPr>
          <w:p w14:paraId="4C48009C" w14:textId="77777777" w:rsidR="00103352" w:rsidRPr="00F15D60" w:rsidRDefault="00103352" w:rsidP="00D54F64">
            <w:pPr>
              <w:widowControl/>
              <w:jc w:val="center"/>
              <w:rPr>
                <w:rFonts w:ascii="Calibri" w:eastAsia="Calibri" w:hAnsi="Calibri"/>
                <w:sz w:val="22"/>
                <w:szCs w:val="22"/>
              </w:rPr>
            </w:pPr>
            <w:r w:rsidRPr="000D4EB8">
              <w:rPr>
                <w:rFonts w:ascii="Calibri" w:eastAsia="Calibri" w:hAnsi="Calibri" w:cs="Calibri"/>
                <w:sz w:val="16"/>
                <w:szCs w:val="16"/>
              </w:rPr>
              <w:t>Sí (</w:t>
            </w:r>
            <w:r w:rsidRPr="002B775D">
              <w:rPr>
                <w:rFonts w:ascii="Calibri" w:eastAsia="Calibri" w:hAnsi="Calibri" w:cs="Calibri"/>
                <w:sz w:val="16"/>
                <w:szCs w:val="16"/>
              </w:rPr>
              <w:t>Conjunto short /pantalón y playera</w:t>
            </w:r>
            <w:r w:rsidRPr="000D4EB8">
              <w:rPr>
                <w:rFonts w:ascii="Calibri" w:eastAsia="Calibri" w:hAnsi="Calibri" w:cs="Calibri"/>
                <w:sz w:val="16"/>
                <w:szCs w:val="16"/>
              </w:rPr>
              <w:t>)</w:t>
            </w:r>
          </w:p>
        </w:tc>
        <w:tc>
          <w:tcPr>
            <w:tcW w:w="828" w:type="pct"/>
          </w:tcPr>
          <w:p w14:paraId="00D371B3" w14:textId="77777777" w:rsidR="00103352" w:rsidRPr="000D4EB8" w:rsidRDefault="00103352" w:rsidP="00D54F64">
            <w:pPr>
              <w:widowControl/>
              <w:jc w:val="center"/>
              <w:rPr>
                <w:rFonts w:ascii="Calibri" w:eastAsia="Calibri" w:hAnsi="Calibri" w:cs="Calibri"/>
                <w:sz w:val="16"/>
                <w:szCs w:val="16"/>
              </w:rPr>
            </w:pPr>
          </w:p>
        </w:tc>
      </w:tr>
      <w:tr w:rsidR="00103352" w:rsidRPr="0055126A" w14:paraId="02B74E20" w14:textId="4ABD942D" w:rsidTr="00103352">
        <w:tc>
          <w:tcPr>
            <w:tcW w:w="1396" w:type="pct"/>
          </w:tcPr>
          <w:p w14:paraId="6716C69C" w14:textId="77777777" w:rsidR="00103352" w:rsidRPr="00DD01AF" w:rsidRDefault="00103352" w:rsidP="00D54F64">
            <w:pPr>
              <w:widowControl/>
              <w:jc w:val="both"/>
              <w:rPr>
                <w:rFonts w:ascii="Calibri" w:eastAsia="Calibri" w:hAnsi="Calibri" w:cs="Calibri"/>
                <w:b/>
                <w:sz w:val="16"/>
                <w:szCs w:val="16"/>
                <w:highlight w:val="yellow"/>
              </w:rPr>
            </w:pPr>
            <w:r w:rsidRPr="00DD01AF">
              <w:rPr>
                <w:rFonts w:ascii="Calibri" w:eastAsia="Calibri" w:hAnsi="Calibri" w:cs="Calibri"/>
                <w:b/>
                <w:sz w:val="16"/>
                <w:szCs w:val="16"/>
              </w:rPr>
              <w:t>Playera de Handball Femenil local y visita</w:t>
            </w:r>
          </w:p>
        </w:tc>
        <w:tc>
          <w:tcPr>
            <w:tcW w:w="395" w:type="pct"/>
            <w:vAlign w:val="center"/>
          </w:tcPr>
          <w:p w14:paraId="6FCE3CD1" w14:textId="77777777" w:rsidR="00103352" w:rsidRPr="00E635AE" w:rsidRDefault="00103352" w:rsidP="00D54F64">
            <w:pPr>
              <w:widowControl/>
              <w:jc w:val="center"/>
              <w:rPr>
                <w:rFonts w:ascii="Calibri" w:eastAsia="Calibri" w:hAnsi="Calibri" w:cs="Calibri"/>
                <w:sz w:val="16"/>
                <w:szCs w:val="16"/>
              </w:rPr>
            </w:pPr>
            <w:r w:rsidRPr="00E635AE">
              <w:rPr>
                <w:rFonts w:ascii="Calibri" w:eastAsia="Calibri" w:hAnsi="Calibri" w:cs="Calibri"/>
                <w:sz w:val="16"/>
                <w:szCs w:val="16"/>
              </w:rPr>
              <w:t>11</w:t>
            </w:r>
          </w:p>
        </w:tc>
        <w:tc>
          <w:tcPr>
            <w:tcW w:w="785" w:type="pct"/>
            <w:vAlign w:val="center"/>
          </w:tcPr>
          <w:p w14:paraId="560003AD" w14:textId="77777777" w:rsidR="00103352" w:rsidRPr="00E635AE" w:rsidRDefault="00103352" w:rsidP="00D54F64">
            <w:pPr>
              <w:widowControl/>
              <w:jc w:val="center"/>
              <w:rPr>
                <w:rFonts w:ascii="Calibri" w:eastAsia="Calibri" w:hAnsi="Calibri" w:cs="Calibri"/>
                <w:sz w:val="16"/>
                <w:szCs w:val="16"/>
              </w:rPr>
            </w:pPr>
            <w:r w:rsidRPr="00E635AE">
              <w:rPr>
                <w:rFonts w:ascii="Calibri" w:eastAsia="Calibri" w:hAnsi="Calibri" w:cs="Calibri"/>
                <w:sz w:val="16"/>
                <w:szCs w:val="16"/>
              </w:rPr>
              <w:t>5</w:t>
            </w:r>
          </w:p>
        </w:tc>
        <w:tc>
          <w:tcPr>
            <w:tcW w:w="1596" w:type="pct"/>
          </w:tcPr>
          <w:p w14:paraId="5999F776" w14:textId="77777777" w:rsidR="00103352" w:rsidRPr="00F15D60" w:rsidRDefault="00103352" w:rsidP="00D54F64">
            <w:pPr>
              <w:widowControl/>
              <w:jc w:val="center"/>
              <w:rPr>
                <w:rFonts w:ascii="Calibri" w:eastAsia="Calibri" w:hAnsi="Calibri"/>
                <w:sz w:val="22"/>
                <w:szCs w:val="22"/>
              </w:rPr>
            </w:pPr>
            <w:r w:rsidRPr="000D4EB8">
              <w:rPr>
                <w:rFonts w:ascii="Calibri" w:eastAsia="Calibri" w:hAnsi="Calibri" w:cs="Calibri"/>
                <w:sz w:val="16"/>
                <w:szCs w:val="16"/>
              </w:rPr>
              <w:t>Sí (una pieza)</w:t>
            </w:r>
          </w:p>
        </w:tc>
        <w:tc>
          <w:tcPr>
            <w:tcW w:w="828" w:type="pct"/>
          </w:tcPr>
          <w:p w14:paraId="65EA6C5F" w14:textId="77777777" w:rsidR="00103352" w:rsidRPr="000D4EB8" w:rsidRDefault="00103352" w:rsidP="00D54F64">
            <w:pPr>
              <w:widowControl/>
              <w:jc w:val="center"/>
              <w:rPr>
                <w:rFonts w:ascii="Calibri" w:eastAsia="Calibri" w:hAnsi="Calibri" w:cs="Calibri"/>
                <w:sz w:val="16"/>
                <w:szCs w:val="16"/>
              </w:rPr>
            </w:pPr>
          </w:p>
        </w:tc>
      </w:tr>
      <w:tr w:rsidR="00103352" w:rsidRPr="0055126A" w14:paraId="7EBBDFFF" w14:textId="6D4C5EA3" w:rsidTr="00103352">
        <w:tc>
          <w:tcPr>
            <w:tcW w:w="1396" w:type="pct"/>
          </w:tcPr>
          <w:p w14:paraId="4D3CD673" w14:textId="77777777" w:rsidR="00103352" w:rsidRPr="00556772" w:rsidRDefault="00103352" w:rsidP="00D54F64">
            <w:pPr>
              <w:widowControl/>
              <w:jc w:val="both"/>
              <w:rPr>
                <w:rFonts w:ascii="Calibri" w:eastAsia="Calibri" w:hAnsi="Calibri" w:cs="Calibri"/>
                <w:b/>
                <w:sz w:val="16"/>
                <w:szCs w:val="16"/>
                <w:highlight w:val="yellow"/>
              </w:rPr>
            </w:pPr>
            <w:r w:rsidRPr="00556772">
              <w:rPr>
                <w:rFonts w:ascii="Calibri" w:eastAsia="Calibri" w:hAnsi="Calibri" w:cs="Calibri"/>
                <w:b/>
                <w:sz w:val="16"/>
                <w:szCs w:val="16"/>
              </w:rPr>
              <w:t>Uniforme de Voleibol Varonil</w:t>
            </w:r>
          </w:p>
        </w:tc>
        <w:tc>
          <w:tcPr>
            <w:tcW w:w="395" w:type="pct"/>
            <w:vAlign w:val="center"/>
          </w:tcPr>
          <w:p w14:paraId="31FBD5CB" w14:textId="77777777" w:rsidR="00103352" w:rsidRPr="00E635AE" w:rsidRDefault="00103352" w:rsidP="00D54F64">
            <w:pPr>
              <w:widowControl/>
              <w:jc w:val="center"/>
              <w:rPr>
                <w:rFonts w:ascii="Calibri" w:eastAsia="Calibri" w:hAnsi="Calibri" w:cs="Calibri"/>
                <w:sz w:val="16"/>
                <w:szCs w:val="16"/>
              </w:rPr>
            </w:pPr>
            <w:r w:rsidRPr="00E635AE">
              <w:rPr>
                <w:rFonts w:ascii="Calibri" w:eastAsia="Calibri" w:hAnsi="Calibri" w:cs="Calibri"/>
                <w:sz w:val="16"/>
                <w:szCs w:val="16"/>
              </w:rPr>
              <w:t>42</w:t>
            </w:r>
          </w:p>
        </w:tc>
        <w:tc>
          <w:tcPr>
            <w:tcW w:w="785" w:type="pct"/>
            <w:vAlign w:val="center"/>
          </w:tcPr>
          <w:p w14:paraId="25459953" w14:textId="77777777" w:rsidR="00103352" w:rsidRPr="00E635AE" w:rsidRDefault="00103352" w:rsidP="00D54F64">
            <w:pPr>
              <w:widowControl/>
              <w:jc w:val="center"/>
              <w:rPr>
                <w:rFonts w:ascii="Calibri" w:eastAsia="Calibri" w:hAnsi="Calibri" w:cs="Calibri"/>
                <w:sz w:val="16"/>
                <w:szCs w:val="16"/>
              </w:rPr>
            </w:pPr>
            <w:r w:rsidRPr="00E635AE">
              <w:rPr>
                <w:rFonts w:ascii="Calibri" w:eastAsia="Calibri" w:hAnsi="Calibri" w:cs="Calibri"/>
                <w:sz w:val="16"/>
                <w:szCs w:val="16"/>
              </w:rPr>
              <w:t>7</w:t>
            </w:r>
          </w:p>
        </w:tc>
        <w:tc>
          <w:tcPr>
            <w:tcW w:w="1596" w:type="pct"/>
          </w:tcPr>
          <w:p w14:paraId="7A17D10D" w14:textId="77777777" w:rsidR="00103352" w:rsidRPr="00F15D60" w:rsidRDefault="00103352" w:rsidP="00D54F64">
            <w:pPr>
              <w:widowControl/>
              <w:jc w:val="center"/>
              <w:rPr>
                <w:rFonts w:ascii="Calibri" w:eastAsia="Calibri" w:hAnsi="Calibri"/>
                <w:sz w:val="22"/>
                <w:szCs w:val="22"/>
              </w:rPr>
            </w:pPr>
            <w:r w:rsidRPr="000D4EB8">
              <w:rPr>
                <w:rFonts w:ascii="Calibri" w:eastAsia="Calibri" w:hAnsi="Calibri" w:cs="Calibri"/>
                <w:sz w:val="16"/>
                <w:szCs w:val="16"/>
              </w:rPr>
              <w:t>Sí (</w:t>
            </w:r>
            <w:r w:rsidRPr="00556772">
              <w:rPr>
                <w:rFonts w:ascii="Calibri" w:eastAsia="Calibri" w:hAnsi="Calibri" w:cs="Calibri"/>
                <w:sz w:val="16"/>
                <w:szCs w:val="16"/>
              </w:rPr>
              <w:t>Conjunto short y playera</w:t>
            </w:r>
            <w:r w:rsidRPr="000D4EB8">
              <w:rPr>
                <w:rFonts w:ascii="Calibri" w:eastAsia="Calibri" w:hAnsi="Calibri" w:cs="Calibri"/>
                <w:sz w:val="16"/>
                <w:szCs w:val="16"/>
              </w:rPr>
              <w:t>)</w:t>
            </w:r>
          </w:p>
        </w:tc>
        <w:tc>
          <w:tcPr>
            <w:tcW w:w="828" w:type="pct"/>
          </w:tcPr>
          <w:p w14:paraId="25D78329" w14:textId="77777777" w:rsidR="00103352" w:rsidRPr="000D4EB8" w:rsidRDefault="00103352" w:rsidP="00D54F64">
            <w:pPr>
              <w:widowControl/>
              <w:jc w:val="center"/>
              <w:rPr>
                <w:rFonts w:ascii="Calibri" w:eastAsia="Calibri" w:hAnsi="Calibri" w:cs="Calibri"/>
                <w:sz w:val="16"/>
                <w:szCs w:val="16"/>
              </w:rPr>
            </w:pPr>
          </w:p>
        </w:tc>
      </w:tr>
      <w:tr w:rsidR="00103352" w:rsidRPr="0055126A" w14:paraId="5584E286" w14:textId="57CF7DC1" w:rsidTr="00103352">
        <w:tc>
          <w:tcPr>
            <w:tcW w:w="1396" w:type="pct"/>
          </w:tcPr>
          <w:p w14:paraId="088D38A5" w14:textId="77777777" w:rsidR="00103352" w:rsidRPr="00996245" w:rsidRDefault="00103352" w:rsidP="00D54F64">
            <w:pPr>
              <w:widowControl/>
              <w:jc w:val="both"/>
              <w:rPr>
                <w:rFonts w:ascii="Calibri" w:eastAsia="Calibri" w:hAnsi="Calibri" w:cs="Calibri"/>
                <w:b/>
                <w:sz w:val="16"/>
                <w:szCs w:val="16"/>
                <w:highlight w:val="yellow"/>
              </w:rPr>
            </w:pPr>
            <w:r w:rsidRPr="00996245">
              <w:rPr>
                <w:rFonts w:ascii="Calibri" w:eastAsia="Calibri" w:hAnsi="Calibri" w:cs="Calibri"/>
                <w:b/>
                <w:sz w:val="16"/>
                <w:szCs w:val="16"/>
              </w:rPr>
              <w:t>Conjunto exterior corte varonil</w:t>
            </w:r>
          </w:p>
        </w:tc>
        <w:tc>
          <w:tcPr>
            <w:tcW w:w="395" w:type="pct"/>
            <w:vAlign w:val="center"/>
          </w:tcPr>
          <w:p w14:paraId="2CC2C0EC" w14:textId="77777777" w:rsidR="00103352" w:rsidRPr="00F934D5" w:rsidRDefault="00103352" w:rsidP="00D54F64">
            <w:pPr>
              <w:widowControl/>
              <w:jc w:val="center"/>
              <w:rPr>
                <w:rFonts w:ascii="Calibri" w:eastAsia="Calibri" w:hAnsi="Calibri" w:cs="Calibri"/>
                <w:sz w:val="16"/>
                <w:szCs w:val="16"/>
              </w:rPr>
            </w:pPr>
            <w:r w:rsidRPr="00F934D5">
              <w:rPr>
                <w:rFonts w:ascii="Calibri" w:eastAsia="Calibri" w:hAnsi="Calibri" w:cs="Calibri"/>
                <w:sz w:val="16"/>
                <w:szCs w:val="16"/>
              </w:rPr>
              <w:t>32</w:t>
            </w:r>
          </w:p>
        </w:tc>
        <w:tc>
          <w:tcPr>
            <w:tcW w:w="785" w:type="pct"/>
            <w:vAlign w:val="center"/>
          </w:tcPr>
          <w:p w14:paraId="466FF34D" w14:textId="77777777" w:rsidR="00103352" w:rsidRPr="00F934D5" w:rsidRDefault="00103352" w:rsidP="00D54F64">
            <w:pPr>
              <w:widowControl/>
              <w:jc w:val="center"/>
              <w:rPr>
                <w:rFonts w:ascii="Calibri" w:eastAsia="Calibri" w:hAnsi="Calibri" w:cs="Calibri"/>
                <w:sz w:val="16"/>
                <w:szCs w:val="16"/>
              </w:rPr>
            </w:pPr>
            <w:r w:rsidRPr="00F934D5">
              <w:rPr>
                <w:rFonts w:ascii="Calibri" w:eastAsia="Calibri" w:hAnsi="Calibri" w:cs="Calibri"/>
                <w:sz w:val="16"/>
                <w:szCs w:val="16"/>
              </w:rPr>
              <w:t>8</w:t>
            </w:r>
          </w:p>
        </w:tc>
        <w:tc>
          <w:tcPr>
            <w:tcW w:w="1596" w:type="pct"/>
          </w:tcPr>
          <w:p w14:paraId="4FD5BB72" w14:textId="77777777" w:rsidR="00103352" w:rsidRPr="00F15D60" w:rsidRDefault="00103352" w:rsidP="00D54F64">
            <w:pPr>
              <w:widowControl/>
              <w:jc w:val="center"/>
              <w:rPr>
                <w:rFonts w:ascii="Calibri" w:eastAsia="Calibri" w:hAnsi="Calibri"/>
                <w:sz w:val="22"/>
                <w:szCs w:val="22"/>
              </w:rPr>
            </w:pPr>
            <w:r w:rsidRPr="000D4EB8">
              <w:rPr>
                <w:rFonts w:ascii="Calibri" w:eastAsia="Calibri" w:hAnsi="Calibri" w:cs="Calibri"/>
                <w:sz w:val="16"/>
                <w:szCs w:val="16"/>
              </w:rPr>
              <w:t>Sí (</w:t>
            </w:r>
            <w:r w:rsidRPr="00996245">
              <w:rPr>
                <w:rFonts w:ascii="Calibri" w:eastAsia="Calibri" w:hAnsi="Calibri" w:cs="Calibri"/>
                <w:sz w:val="16"/>
                <w:szCs w:val="16"/>
              </w:rPr>
              <w:t>Conjunto sudadera y pantalón</w:t>
            </w:r>
            <w:r w:rsidRPr="000D4EB8">
              <w:rPr>
                <w:rFonts w:ascii="Calibri" w:eastAsia="Calibri" w:hAnsi="Calibri" w:cs="Calibri"/>
                <w:sz w:val="16"/>
                <w:szCs w:val="16"/>
              </w:rPr>
              <w:t>)</w:t>
            </w:r>
          </w:p>
        </w:tc>
        <w:tc>
          <w:tcPr>
            <w:tcW w:w="828" w:type="pct"/>
          </w:tcPr>
          <w:p w14:paraId="4E18485A" w14:textId="77777777" w:rsidR="00103352" w:rsidRPr="000D4EB8" w:rsidRDefault="00103352" w:rsidP="00D54F64">
            <w:pPr>
              <w:widowControl/>
              <w:jc w:val="center"/>
              <w:rPr>
                <w:rFonts w:ascii="Calibri" w:eastAsia="Calibri" w:hAnsi="Calibri" w:cs="Calibri"/>
                <w:sz w:val="16"/>
                <w:szCs w:val="16"/>
              </w:rPr>
            </w:pPr>
          </w:p>
        </w:tc>
      </w:tr>
    </w:tbl>
    <w:p w14:paraId="5C81F9D8" w14:textId="77777777" w:rsidR="001B4708" w:rsidRPr="00F400A6" w:rsidRDefault="001B4708" w:rsidP="009F23CF">
      <w:pPr>
        <w:rPr>
          <w:rFonts w:asciiTheme="minorHAnsi" w:hAnsiTheme="minorHAnsi" w:cstheme="minorHAnsi"/>
        </w:rPr>
      </w:pPr>
    </w:p>
    <w:sectPr w:rsidR="001B4708" w:rsidRPr="00F400A6" w:rsidSect="00682093">
      <w:headerReference w:type="default" r:id="rId29"/>
      <w:footerReference w:type="even" r:id="rId30"/>
      <w:footerReference w:type="default" r:id="rId31"/>
      <w:type w:val="continuous"/>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5ED30" w14:textId="77777777" w:rsidR="00125324" w:rsidRDefault="00125324">
      <w:r>
        <w:separator/>
      </w:r>
    </w:p>
  </w:endnote>
  <w:endnote w:type="continuationSeparator" w:id="0">
    <w:p w14:paraId="70995793" w14:textId="77777777" w:rsidR="00125324" w:rsidRDefault="0012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125324" w:rsidRDefault="00125324"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125324" w:rsidRDefault="00125324"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125324" w:rsidRDefault="00125324"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125324" w:rsidRDefault="00125324"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125324" w:rsidRPr="00A57380" w:rsidRDefault="00125324"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125324" w:rsidRPr="00A755C3" w:rsidRDefault="00125324"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125324" w:rsidRPr="0062077D" w:rsidRDefault="00125324" w:rsidP="00DE6640">
    <w:pPr>
      <w:pStyle w:val="Piedepgina"/>
      <w:framePr w:wrap="around" w:vAnchor="text" w:hAnchor="margin" w:xAlign="right" w:y="1"/>
      <w:rPr>
        <w:rStyle w:val="Nmerodepgina"/>
        <w:b/>
      </w:rPr>
    </w:pPr>
  </w:p>
  <w:p w14:paraId="6EA1ABE6" w14:textId="77777777" w:rsidR="00125324" w:rsidRDefault="00125324"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7ABFB" w14:textId="77777777" w:rsidR="00125324" w:rsidRDefault="00125324">
      <w:r>
        <w:separator/>
      </w:r>
    </w:p>
  </w:footnote>
  <w:footnote w:type="continuationSeparator" w:id="0">
    <w:p w14:paraId="20652970" w14:textId="77777777" w:rsidR="00125324" w:rsidRDefault="00125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125324" w:rsidRDefault="00125324"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22" name="Imagen 2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125324" w:rsidRDefault="00125324"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125324" w:rsidRDefault="00125324" w:rsidP="00DE6640">
    <w:pPr>
      <w:pStyle w:val="Encabezado"/>
      <w:tabs>
        <w:tab w:val="left" w:pos="3704"/>
      </w:tabs>
      <w:rPr>
        <w:rFonts w:asciiTheme="minorHAnsi" w:hAnsiTheme="minorHAnsi" w:cstheme="minorHAnsi"/>
        <w:b/>
        <w:sz w:val="14"/>
        <w:szCs w:val="14"/>
      </w:rPr>
    </w:pPr>
  </w:p>
  <w:p w14:paraId="39F200F4" w14:textId="77777777" w:rsidR="00125324" w:rsidRDefault="00125324" w:rsidP="00DE6640">
    <w:pPr>
      <w:pStyle w:val="Encabezado"/>
      <w:tabs>
        <w:tab w:val="left" w:pos="3704"/>
      </w:tabs>
      <w:jc w:val="right"/>
      <w:rPr>
        <w:rFonts w:asciiTheme="minorHAnsi" w:hAnsiTheme="minorHAnsi" w:cstheme="minorHAnsi"/>
        <w:b/>
        <w:sz w:val="14"/>
        <w:szCs w:val="14"/>
      </w:rPr>
    </w:pPr>
  </w:p>
  <w:p w14:paraId="141B61DE" w14:textId="77777777" w:rsidR="00125324" w:rsidRDefault="00125324"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125324" w:rsidRDefault="00125324"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0A2CB79A" w:rsidR="00125324" w:rsidRPr="00D679D6" w:rsidRDefault="00125324"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E/901045968-021</w:t>
    </w:r>
    <w:r w:rsidRPr="00D679D6">
      <w:rPr>
        <w:rFonts w:asciiTheme="minorHAnsi" w:hAnsiTheme="minorHAnsi" w:cstheme="minorHAnsi"/>
        <w:b/>
        <w:sz w:val="14"/>
        <w:szCs w:val="16"/>
      </w:rPr>
      <w:t>-202</w:t>
    </w:r>
    <w:r>
      <w:rPr>
        <w:rFonts w:asciiTheme="minorHAnsi" w:hAnsiTheme="minorHAnsi" w:cstheme="minorHAnsi"/>
        <w:b/>
        <w:sz w:val="14"/>
        <w:szCs w:val="16"/>
      </w:rPr>
      <w:t>6</w:t>
    </w:r>
    <w:r w:rsidRPr="00D679D6">
      <w:rPr>
        <w:rFonts w:asciiTheme="minorHAnsi" w:hAnsiTheme="minorHAnsi" w:cstheme="minorHAnsi"/>
        <w:b/>
        <w:sz w:val="14"/>
        <w:szCs w:val="16"/>
      </w:rPr>
      <w:t xml:space="preserve"> </w:t>
    </w:r>
  </w:p>
  <w:p w14:paraId="31FF60D6" w14:textId="7B3AAD00" w:rsidR="00125324" w:rsidRPr="00394765" w:rsidRDefault="00125324" w:rsidP="00394765">
    <w:pPr>
      <w:pStyle w:val="Encabezado"/>
      <w:tabs>
        <w:tab w:val="left" w:pos="3704"/>
      </w:tabs>
      <w:ind w:right="-91"/>
      <w:jc w:val="right"/>
      <w:rPr>
        <w:rFonts w:asciiTheme="minorHAnsi" w:hAnsiTheme="minorHAnsi" w:cstheme="minorHAnsi"/>
        <w:b/>
        <w:sz w:val="14"/>
        <w:szCs w:val="16"/>
      </w:rPr>
    </w:pPr>
    <w:r w:rsidRPr="009E2BC1">
      <w:rPr>
        <w:rFonts w:asciiTheme="minorHAnsi" w:hAnsiTheme="minorHAnsi" w:cstheme="minorHAnsi"/>
        <w:b/>
        <w:sz w:val="14"/>
        <w:szCs w:val="16"/>
      </w:rPr>
      <w:t>Adquisición de Uniformes Deportivos, Depto. de Deportes de la DGSE y Depto. de Actividades Deportivas del CEM de la Universidad Autónoma de Aguascalientes</w:t>
    </w:r>
    <w:r>
      <w:rPr>
        <w:rFonts w:asciiTheme="minorHAnsi" w:hAnsiTheme="minorHAnsi" w:cstheme="minorHAnsi"/>
        <w:b/>
        <w:sz w:val="14"/>
        <w:szCs w:val="16"/>
      </w:rPr>
      <w:t>.</w:t>
    </w:r>
  </w:p>
  <w:p w14:paraId="2D32BA6D" w14:textId="77777777" w:rsidR="00125324" w:rsidRPr="00A755C3" w:rsidRDefault="00125324"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0478E"/>
    <w:multiLevelType w:val="hybridMultilevel"/>
    <w:tmpl w:val="144CE732"/>
    <w:lvl w:ilvl="0" w:tplc="7EFC18E6">
      <w:start w:val="1"/>
      <w:numFmt w:val="bullet"/>
      <w:lvlText w:val=""/>
      <w:lvlJc w:val="left"/>
      <w:pPr>
        <w:ind w:left="2629"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ED5875"/>
    <w:multiLevelType w:val="singleLevel"/>
    <w:tmpl w:val="F620ED80"/>
    <w:lvl w:ilvl="0">
      <w:start w:val="1"/>
      <w:numFmt w:val="upperLetter"/>
      <w:pStyle w:val="Ttulo1"/>
      <w:lvlText w:val="%1)"/>
      <w:lvlJc w:val="left"/>
      <w:pPr>
        <w:tabs>
          <w:tab w:val="num" w:pos="1211"/>
        </w:tabs>
        <w:ind w:left="1211" w:hanging="360"/>
      </w:pPr>
      <w:rPr>
        <w:rFonts w:hint="default"/>
      </w:rPr>
    </w:lvl>
  </w:abstractNum>
  <w:abstractNum w:abstractNumId="1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0F3579"/>
    <w:multiLevelType w:val="hybridMultilevel"/>
    <w:tmpl w:val="B956C31C"/>
    <w:lvl w:ilvl="0" w:tplc="D088A628">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E1B00"/>
    <w:multiLevelType w:val="hybridMultilevel"/>
    <w:tmpl w:val="FC003118"/>
    <w:lvl w:ilvl="0" w:tplc="C32E4246">
      <w:start w:val="567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8"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7"/>
  </w:num>
  <w:num w:numId="4">
    <w:abstractNumId w:val="1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0"/>
  </w:num>
  <w:num w:numId="7">
    <w:abstractNumId w:val="11"/>
  </w:num>
  <w:num w:numId="8">
    <w:abstractNumId w:val="14"/>
  </w:num>
  <w:num w:numId="9">
    <w:abstractNumId w:val="24"/>
  </w:num>
  <w:num w:numId="10">
    <w:abstractNumId w:val="6"/>
  </w:num>
  <w:num w:numId="11">
    <w:abstractNumId w:val="28"/>
  </w:num>
  <w:num w:numId="12">
    <w:abstractNumId w:val="17"/>
  </w:num>
  <w:num w:numId="13">
    <w:abstractNumId w:val="12"/>
  </w:num>
  <w:num w:numId="14">
    <w:abstractNumId w:val="8"/>
  </w:num>
  <w:num w:numId="15">
    <w:abstractNumId w:val="15"/>
  </w:num>
  <w:num w:numId="16">
    <w:abstractNumId w:val="18"/>
  </w:num>
  <w:num w:numId="17">
    <w:abstractNumId w:val="7"/>
  </w:num>
  <w:num w:numId="18">
    <w:abstractNumId w:val="9"/>
  </w:num>
  <w:num w:numId="19">
    <w:abstractNumId w:val="21"/>
  </w:num>
  <w:num w:numId="20">
    <w:abstractNumId w:val="19"/>
  </w:num>
  <w:num w:numId="21">
    <w:abstractNumId w:val="2"/>
  </w:num>
  <w:num w:numId="22">
    <w:abstractNumId w:val="0"/>
  </w:num>
  <w:num w:numId="23">
    <w:abstractNumId w:val="1"/>
  </w:num>
  <w:num w:numId="24">
    <w:abstractNumId w:val="5"/>
  </w:num>
  <w:num w:numId="25">
    <w:abstractNumId w:val="25"/>
  </w:num>
  <w:num w:numId="26">
    <w:abstractNumId w:val="4"/>
  </w:num>
  <w:num w:numId="27">
    <w:abstractNumId w:val="20"/>
  </w:num>
  <w:num w:numId="28">
    <w:abstractNumId w:val="22"/>
  </w:num>
  <w:num w:numId="2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631"/>
    <w:rsid w:val="00004CF9"/>
    <w:rsid w:val="000061FA"/>
    <w:rsid w:val="000072E1"/>
    <w:rsid w:val="00007645"/>
    <w:rsid w:val="00011177"/>
    <w:rsid w:val="00014C4D"/>
    <w:rsid w:val="00015383"/>
    <w:rsid w:val="0001558B"/>
    <w:rsid w:val="00017DC2"/>
    <w:rsid w:val="000205F8"/>
    <w:rsid w:val="000212E6"/>
    <w:rsid w:val="000219DA"/>
    <w:rsid w:val="000249EA"/>
    <w:rsid w:val="00025350"/>
    <w:rsid w:val="0002656D"/>
    <w:rsid w:val="0002693E"/>
    <w:rsid w:val="00027336"/>
    <w:rsid w:val="000278A1"/>
    <w:rsid w:val="00030AE9"/>
    <w:rsid w:val="00030CD9"/>
    <w:rsid w:val="000315AB"/>
    <w:rsid w:val="0003243C"/>
    <w:rsid w:val="00032DD1"/>
    <w:rsid w:val="00032E98"/>
    <w:rsid w:val="00032F77"/>
    <w:rsid w:val="00033BD7"/>
    <w:rsid w:val="0003629C"/>
    <w:rsid w:val="0003690B"/>
    <w:rsid w:val="00040464"/>
    <w:rsid w:val="00040700"/>
    <w:rsid w:val="00040A61"/>
    <w:rsid w:val="0004134D"/>
    <w:rsid w:val="00043F38"/>
    <w:rsid w:val="00045AD4"/>
    <w:rsid w:val="00046490"/>
    <w:rsid w:val="00047F54"/>
    <w:rsid w:val="00050554"/>
    <w:rsid w:val="000518A6"/>
    <w:rsid w:val="000520BA"/>
    <w:rsid w:val="000541AE"/>
    <w:rsid w:val="00056017"/>
    <w:rsid w:val="00056C21"/>
    <w:rsid w:val="000602B4"/>
    <w:rsid w:val="0006159F"/>
    <w:rsid w:val="00061F3A"/>
    <w:rsid w:val="00062CE4"/>
    <w:rsid w:val="00063FD9"/>
    <w:rsid w:val="00064707"/>
    <w:rsid w:val="000679BE"/>
    <w:rsid w:val="00071078"/>
    <w:rsid w:val="000710CC"/>
    <w:rsid w:val="00072378"/>
    <w:rsid w:val="00072C02"/>
    <w:rsid w:val="000743BA"/>
    <w:rsid w:val="00074819"/>
    <w:rsid w:val="00075A3B"/>
    <w:rsid w:val="00075B01"/>
    <w:rsid w:val="00075B23"/>
    <w:rsid w:val="00076C7D"/>
    <w:rsid w:val="00076F8E"/>
    <w:rsid w:val="00080AFC"/>
    <w:rsid w:val="00080CA6"/>
    <w:rsid w:val="00080FE0"/>
    <w:rsid w:val="00081593"/>
    <w:rsid w:val="00081CDD"/>
    <w:rsid w:val="000837E8"/>
    <w:rsid w:val="000838A2"/>
    <w:rsid w:val="00085ED0"/>
    <w:rsid w:val="00087C32"/>
    <w:rsid w:val="00087F20"/>
    <w:rsid w:val="00094B97"/>
    <w:rsid w:val="00095DDA"/>
    <w:rsid w:val="00096273"/>
    <w:rsid w:val="00097D40"/>
    <w:rsid w:val="000A0923"/>
    <w:rsid w:val="000A5EE3"/>
    <w:rsid w:val="000A5FF8"/>
    <w:rsid w:val="000A63AC"/>
    <w:rsid w:val="000A6BCF"/>
    <w:rsid w:val="000B09D9"/>
    <w:rsid w:val="000B313A"/>
    <w:rsid w:val="000B5968"/>
    <w:rsid w:val="000B7189"/>
    <w:rsid w:val="000B71F8"/>
    <w:rsid w:val="000B7722"/>
    <w:rsid w:val="000C154D"/>
    <w:rsid w:val="000C3575"/>
    <w:rsid w:val="000C3B82"/>
    <w:rsid w:val="000C4E20"/>
    <w:rsid w:val="000C5653"/>
    <w:rsid w:val="000C602A"/>
    <w:rsid w:val="000C69B2"/>
    <w:rsid w:val="000D0F7D"/>
    <w:rsid w:val="000D20FC"/>
    <w:rsid w:val="000D3C83"/>
    <w:rsid w:val="000D3CC7"/>
    <w:rsid w:val="000D7025"/>
    <w:rsid w:val="000E0D70"/>
    <w:rsid w:val="000E275D"/>
    <w:rsid w:val="000E2958"/>
    <w:rsid w:val="000E4B96"/>
    <w:rsid w:val="000E6C04"/>
    <w:rsid w:val="000E7CB3"/>
    <w:rsid w:val="000F0A2C"/>
    <w:rsid w:val="000F0B84"/>
    <w:rsid w:val="000F1877"/>
    <w:rsid w:val="000F2342"/>
    <w:rsid w:val="000F3BEB"/>
    <w:rsid w:val="000F43F6"/>
    <w:rsid w:val="000F4BB8"/>
    <w:rsid w:val="000F68BF"/>
    <w:rsid w:val="00101892"/>
    <w:rsid w:val="00101AA0"/>
    <w:rsid w:val="00103352"/>
    <w:rsid w:val="001054D3"/>
    <w:rsid w:val="0010551E"/>
    <w:rsid w:val="00106339"/>
    <w:rsid w:val="0010713A"/>
    <w:rsid w:val="001071F7"/>
    <w:rsid w:val="001103A9"/>
    <w:rsid w:val="00110498"/>
    <w:rsid w:val="001107CA"/>
    <w:rsid w:val="00111436"/>
    <w:rsid w:val="001135A4"/>
    <w:rsid w:val="00115659"/>
    <w:rsid w:val="00116075"/>
    <w:rsid w:val="001170BC"/>
    <w:rsid w:val="0011711A"/>
    <w:rsid w:val="00117177"/>
    <w:rsid w:val="00120405"/>
    <w:rsid w:val="00120E7D"/>
    <w:rsid w:val="00121057"/>
    <w:rsid w:val="00121CC6"/>
    <w:rsid w:val="0012202C"/>
    <w:rsid w:val="00123525"/>
    <w:rsid w:val="001249A8"/>
    <w:rsid w:val="00124E02"/>
    <w:rsid w:val="00124F03"/>
    <w:rsid w:val="00125324"/>
    <w:rsid w:val="001265BA"/>
    <w:rsid w:val="00132099"/>
    <w:rsid w:val="00132684"/>
    <w:rsid w:val="00132940"/>
    <w:rsid w:val="001334D5"/>
    <w:rsid w:val="001341D9"/>
    <w:rsid w:val="00136DC3"/>
    <w:rsid w:val="00136FC0"/>
    <w:rsid w:val="001372B4"/>
    <w:rsid w:val="0014052A"/>
    <w:rsid w:val="00143FF4"/>
    <w:rsid w:val="0014422B"/>
    <w:rsid w:val="00144724"/>
    <w:rsid w:val="00146050"/>
    <w:rsid w:val="00146550"/>
    <w:rsid w:val="0014781C"/>
    <w:rsid w:val="00151ADB"/>
    <w:rsid w:val="001529F6"/>
    <w:rsid w:val="00152B60"/>
    <w:rsid w:val="00153F5A"/>
    <w:rsid w:val="00154F6E"/>
    <w:rsid w:val="001578C8"/>
    <w:rsid w:val="001579D4"/>
    <w:rsid w:val="001604AE"/>
    <w:rsid w:val="00160B11"/>
    <w:rsid w:val="00161B7B"/>
    <w:rsid w:val="00161E08"/>
    <w:rsid w:val="00162103"/>
    <w:rsid w:val="00162390"/>
    <w:rsid w:val="00162488"/>
    <w:rsid w:val="00163564"/>
    <w:rsid w:val="00163C87"/>
    <w:rsid w:val="001640FB"/>
    <w:rsid w:val="001655FD"/>
    <w:rsid w:val="001669DC"/>
    <w:rsid w:val="00166EEC"/>
    <w:rsid w:val="0017120B"/>
    <w:rsid w:val="00171C11"/>
    <w:rsid w:val="00171DC7"/>
    <w:rsid w:val="00172415"/>
    <w:rsid w:val="0017345E"/>
    <w:rsid w:val="001736D8"/>
    <w:rsid w:val="00174EBF"/>
    <w:rsid w:val="00177906"/>
    <w:rsid w:val="00177C8C"/>
    <w:rsid w:val="00182896"/>
    <w:rsid w:val="00182ECA"/>
    <w:rsid w:val="001832EE"/>
    <w:rsid w:val="001841D0"/>
    <w:rsid w:val="001843C6"/>
    <w:rsid w:val="00184A33"/>
    <w:rsid w:val="00187B22"/>
    <w:rsid w:val="001900BB"/>
    <w:rsid w:val="00190AD4"/>
    <w:rsid w:val="00191044"/>
    <w:rsid w:val="00194AB8"/>
    <w:rsid w:val="00195E28"/>
    <w:rsid w:val="001965D0"/>
    <w:rsid w:val="00196F2B"/>
    <w:rsid w:val="00197A33"/>
    <w:rsid w:val="001A29B6"/>
    <w:rsid w:val="001A2FF1"/>
    <w:rsid w:val="001A4CA7"/>
    <w:rsid w:val="001A4E5D"/>
    <w:rsid w:val="001A5DAC"/>
    <w:rsid w:val="001B285D"/>
    <w:rsid w:val="001B3091"/>
    <w:rsid w:val="001B4137"/>
    <w:rsid w:val="001B4708"/>
    <w:rsid w:val="001B508E"/>
    <w:rsid w:val="001B64E8"/>
    <w:rsid w:val="001B77A8"/>
    <w:rsid w:val="001C055C"/>
    <w:rsid w:val="001C0AE0"/>
    <w:rsid w:val="001C1668"/>
    <w:rsid w:val="001C2500"/>
    <w:rsid w:val="001C25BF"/>
    <w:rsid w:val="001C312D"/>
    <w:rsid w:val="001C3F8A"/>
    <w:rsid w:val="001C5174"/>
    <w:rsid w:val="001C6A67"/>
    <w:rsid w:val="001D056F"/>
    <w:rsid w:val="001D1E9F"/>
    <w:rsid w:val="001D33EC"/>
    <w:rsid w:val="001D39DE"/>
    <w:rsid w:val="001D5CFF"/>
    <w:rsid w:val="001D5D82"/>
    <w:rsid w:val="001D690E"/>
    <w:rsid w:val="001D729C"/>
    <w:rsid w:val="001D73C0"/>
    <w:rsid w:val="001E14F4"/>
    <w:rsid w:val="001E17FB"/>
    <w:rsid w:val="001E2D4B"/>
    <w:rsid w:val="001E2E84"/>
    <w:rsid w:val="001E4057"/>
    <w:rsid w:val="001E4072"/>
    <w:rsid w:val="001E68D2"/>
    <w:rsid w:val="001E6DFB"/>
    <w:rsid w:val="001E737D"/>
    <w:rsid w:val="001E798B"/>
    <w:rsid w:val="001F11A4"/>
    <w:rsid w:val="001F3798"/>
    <w:rsid w:val="001F75E9"/>
    <w:rsid w:val="001F7770"/>
    <w:rsid w:val="00200B17"/>
    <w:rsid w:val="002012B5"/>
    <w:rsid w:val="00202406"/>
    <w:rsid w:val="00202919"/>
    <w:rsid w:val="002029AD"/>
    <w:rsid w:val="002037AD"/>
    <w:rsid w:val="00203C68"/>
    <w:rsid w:val="00204993"/>
    <w:rsid w:val="0020791A"/>
    <w:rsid w:val="00211302"/>
    <w:rsid w:val="002116DF"/>
    <w:rsid w:val="002128DE"/>
    <w:rsid w:val="0021513E"/>
    <w:rsid w:val="00215BF6"/>
    <w:rsid w:val="00215F38"/>
    <w:rsid w:val="002167C9"/>
    <w:rsid w:val="00217C77"/>
    <w:rsid w:val="00217E63"/>
    <w:rsid w:val="00220452"/>
    <w:rsid w:val="00220C12"/>
    <w:rsid w:val="00220E82"/>
    <w:rsid w:val="00222895"/>
    <w:rsid w:val="00222AE4"/>
    <w:rsid w:val="00226DAB"/>
    <w:rsid w:val="00230371"/>
    <w:rsid w:val="00231AF0"/>
    <w:rsid w:val="00236157"/>
    <w:rsid w:val="002369AE"/>
    <w:rsid w:val="00243660"/>
    <w:rsid w:val="002445F0"/>
    <w:rsid w:val="002450A6"/>
    <w:rsid w:val="002471B4"/>
    <w:rsid w:val="00250264"/>
    <w:rsid w:val="002520E4"/>
    <w:rsid w:val="00252235"/>
    <w:rsid w:val="0025263B"/>
    <w:rsid w:val="002527C8"/>
    <w:rsid w:val="00253093"/>
    <w:rsid w:val="0025311D"/>
    <w:rsid w:val="00254071"/>
    <w:rsid w:val="00255080"/>
    <w:rsid w:val="0025591B"/>
    <w:rsid w:val="00255C68"/>
    <w:rsid w:val="00256071"/>
    <w:rsid w:val="002574ED"/>
    <w:rsid w:val="00257C64"/>
    <w:rsid w:val="00257F5E"/>
    <w:rsid w:val="002605FB"/>
    <w:rsid w:val="00261DBA"/>
    <w:rsid w:val="00264AC9"/>
    <w:rsid w:val="0026581A"/>
    <w:rsid w:val="0026785F"/>
    <w:rsid w:val="00267D8F"/>
    <w:rsid w:val="00270873"/>
    <w:rsid w:val="002710D1"/>
    <w:rsid w:val="00275F57"/>
    <w:rsid w:val="002766BF"/>
    <w:rsid w:val="002766CC"/>
    <w:rsid w:val="002773C6"/>
    <w:rsid w:val="002776C5"/>
    <w:rsid w:val="00277FF8"/>
    <w:rsid w:val="002800AF"/>
    <w:rsid w:val="002807DA"/>
    <w:rsid w:val="00280C8A"/>
    <w:rsid w:val="00281508"/>
    <w:rsid w:val="00282A7F"/>
    <w:rsid w:val="00282D06"/>
    <w:rsid w:val="00283859"/>
    <w:rsid w:val="00284C0D"/>
    <w:rsid w:val="00285379"/>
    <w:rsid w:val="00286734"/>
    <w:rsid w:val="00286749"/>
    <w:rsid w:val="00286DCE"/>
    <w:rsid w:val="00286EE0"/>
    <w:rsid w:val="002879B7"/>
    <w:rsid w:val="00290EB2"/>
    <w:rsid w:val="0029104E"/>
    <w:rsid w:val="00291B53"/>
    <w:rsid w:val="00292990"/>
    <w:rsid w:val="0029303C"/>
    <w:rsid w:val="00293DB0"/>
    <w:rsid w:val="00295F77"/>
    <w:rsid w:val="00296BA5"/>
    <w:rsid w:val="002974FF"/>
    <w:rsid w:val="002979B1"/>
    <w:rsid w:val="002A099E"/>
    <w:rsid w:val="002A1D72"/>
    <w:rsid w:val="002A23FD"/>
    <w:rsid w:val="002A275D"/>
    <w:rsid w:val="002A3404"/>
    <w:rsid w:val="002A427A"/>
    <w:rsid w:val="002A44AE"/>
    <w:rsid w:val="002A4ADC"/>
    <w:rsid w:val="002A5AD9"/>
    <w:rsid w:val="002A63E6"/>
    <w:rsid w:val="002A65CD"/>
    <w:rsid w:val="002A72CD"/>
    <w:rsid w:val="002A7B00"/>
    <w:rsid w:val="002B0F55"/>
    <w:rsid w:val="002B17B6"/>
    <w:rsid w:val="002B28B8"/>
    <w:rsid w:val="002B37F3"/>
    <w:rsid w:val="002B41A0"/>
    <w:rsid w:val="002B4CD6"/>
    <w:rsid w:val="002B62A4"/>
    <w:rsid w:val="002B6457"/>
    <w:rsid w:val="002B6970"/>
    <w:rsid w:val="002B773E"/>
    <w:rsid w:val="002B775D"/>
    <w:rsid w:val="002B7B9B"/>
    <w:rsid w:val="002C16CC"/>
    <w:rsid w:val="002C17B1"/>
    <w:rsid w:val="002C1D92"/>
    <w:rsid w:val="002C4149"/>
    <w:rsid w:val="002C5136"/>
    <w:rsid w:val="002D144B"/>
    <w:rsid w:val="002D2B09"/>
    <w:rsid w:val="002D2C9D"/>
    <w:rsid w:val="002D418B"/>
    <w:rsid w:val="002D424A"/>
    <w:rsid w:val="002E04E8"/>
    <w:rsid w:val="002E066A"/>
    <w:rsid w:val="002E15B5"/>
    <w:rsid w:val="002E21CF"/>
    <w:rsid w:val="002E2659"/>
    <w:rsid w:val="002E2E56"/>
    <w:rsid w:val="002E35BA"/>
    <w:rsid w:val="002E4390"/>
    <w:rsid w:val="002E4A59"/>
    <w:rsid w:val="002E4C7E"/>
    <w:rsid w:val="002E6A60"/>
    <w:rsid w:val="002E7257"/>
    <w:rsid w:val="002E7861"/>
    <w:rsid w:val="002E7E5E"/>
    <w:rsid w:val="002F0421"/>
    <w:rsid w:val="002F0A6B"/>
    <w:rsid w:val="002F14B5"/>
    <w:rsid w:val="002F1BB9"/>
    <w:rsid w:val="002F28F7"/>
    <w:rsid w:val="002F31F0"/>
    <w:rsid w:val="002F3498"/>
    <w:rsid w:val="002F50D6"/>
    <w:rsid w:val="002F53ED"/>
    <w:rsid w:val="002F5EAD"/>
    <w:rsid w:val="002F7DAF"/>
    <w:rsid w:val="00300A5C"/>
    <w:rsid w:val="003020B6"/>
    <w:rsid w:val="003034CA"/>
    <w:rsid w:val="00303A32"/>
    <w:rsid w:val="00304412"/>
    <w:rsid w:val="00304A72"/>
    <w:rsid w:val="00304C2D"/>
    <w:rsid w:val="00304E2E"/>
    <w:rsid w:val="00305691"/>
    <w:rsid w:val="003064E4"/>
    <w:rsid w:val="00306A2E"/>
    <w:rsid w:val="00306D8E"/>
    <w:rsid w:val="00307D23"/>
    <w:rsid w:val="00307F6F"/>
    <w:rsid w:val="003106D7"/>
    <w:rsid w:val="00312478"/>
    <w:rsid w:val="00312DCD"/>
    <w:rsid w:val="00314208"/>
    <w:rsid w:val="00314487"/>
    <w:rsid w:val="00317920"/>
    <w:rsid w:val="00321287"/>
    <w:rsid w:val="00321B5E"/>
    <w:rsid w:val="0032206C"/>
    <w:rsid w:val="003221FA"/>
    <w:rsid w:val="00322785"/>
    <w:rsid w:val="00322C91"/>
    <w:rsid w:val="00323539"/>
    <w:rsid w:val="003235DA"/>
    <w:rsid w:val="0032365B"/>
    <w:rsid w:val="00324763"/>
    <w:rsid w:val="00325173"/>
    <w:rsid w:val="00325534"/>
    <w:rsid w:val="00325937"/>
    <w:rsid w:val="00330F8E"/>
    <w:rsid w:val="0033147B"/>
    <w:rsid w:val="0033149A"/>
    <w:rsid w:val="003315E6"/>
    <w:rsid w:val="0033205F"/>
    <w:rsid w:val="00333BE7"/>
    <w:rsid w:val="00333D07"/>
    <w:rsid w:val="00335E19"/>
    <w:rsid w:val="003360EF"/>
    <w:rsid w:val="00336736"/>
    <w:rsid w:val="00337159"/>
    <w:rsid w:val="00340C43"/>
    <w:rsid w:val="00340C86"/>
    <w:rsid w:val="0034110B"/>
    <w:rsid w:val="0034120D"/>
    <w:rsid w:val="00342778"/>
    <w:rsid w:val="00343121"/>
    <w:rsid w:val="003431B8"/>
    <w:rsid w:val="00343768"/>
    <w:rsid w:val="0034393F"/>
    <w:rsid w:val="00343E27"/>
    <w:rsid w:val="003462AA"/>
    <w:rsid w:val="0034705C"/>
    <w:rsid w:val="00347459"/>
    <w:rsid w:val="00347764"/>
    <w:rsid w:val="00347810"/>
    <w:rsid w:val="003522FD"/>
    <w:rsid w:val="00354848"/>
    <w:rsid w:val="003548A5"/>
    <w:rsid w:val="00356CDF"/>
    <w:rsid w:val="003575EE"/>
    <w:rsid w:val="00357B68"/>
    <w:rsid w:val="00357D1B"/>
    <w:rsid w:val="00360DB2"/>
    <w:rsid w:val="0036131C"/>
    <w:rsid w:val="00362430"/>
    <w:rsid w:val="00362F24"/>
    <w:rsid w:val="00365022"/>
    <w:rsid w:val="00365224"/>
    <w:rsid w:val="003706FC"/>
    <w:rsid w:val="00371107"/>
    <w:rsid w:val="003723AD"/>
    <w:rsid w:val="00372A3F"/>
    <w:rsid w:val="0037369B"/>
    <w:rsid w:val="00373715"/>
    <w:rsid w:val="00375DCA"/>
    <w:rsid w:val="00376575"/>
    <w:rsid w:val="00377BF0"/>
    <w:rsid w:val="00380DD1"/>
    <w:rsid w:val="00382219"/>
    <w:rsid w:val="0038326F"/>
    <w:rsid w:val="003842F2"/>
    <w:rsid w:val="0038570E"/>
    <w:rsid w:val="00386379"/>
    <w:rsid w:val="0038747D"/>
    <w:rsid w:val="00387673"/>
    <w:rsid w:val="0038779E"/>
    <w:rsid w:val="00391C12"/>
    <w:rsid w:val="00392661"/>
    <w:rsid w:val="00392D6C"/>
    <w:rsid w:val="00393159"/>
    <w:rsid w:val="003944CB"/>
    <w:rsid w:val="00394765"/>
    <w:rsid w:val="00394803"/>
    <w:rsid w:val="00394F47"/>
    <w:rsid w:val="00395E11"/>
    <w:rsid w:val="00396DCE"/>
    <w:rsid w:val="003970EC"/>
    <w:rsid w:val="003973E4"/>
    <w:rsid w:val="00397F54"/>
    <w:rsid w:val="003A0B75"/>
    <w:rsid w:val="003A2414"/>
    <w:rsid w:val="003A3B00"/>
    <w:rsid w:val="003A5314"/>
    <w:rsid w:val="003A5996"/>
    <w:rsid w:val="003A633F"/>
    <w:rsid w:val="003A6C1F"/>
    <w:rsid w:val="003A6D56"/>
    <w:rsid w:val="003A736F"/>
    <w:rsid w:val="003A776E"/>
    <w:rsid w:val="003B0873"/>
    <w:rsid w:val="003B0B3C"/>
    <w:rsid w:val="003B0FBB"/>
    <w:rsid w:val="003B2ED5"/>
    <w:rsid w:val="003B35D4"/>
    <w:rsid w:val="003B59A3"/>
    <w:rsid w:val="003B79CD"/>
    <w:rsid w:val="003B7C1E"/>
    <w:rsid w:val="003C1300"/>
    <w:rsid w:val="003C198B"/>
    <w:rsid w:val="003C5AC2"/>
    <w:rsid w:val="003C5D5A"/>
    <w:rsid w:val="003C5E1D"/>
    <w:rsid w:val="003C5FD4"/>
    <w:rsid w:val="003C6849"/>
    <w:rsid w:val="003C6FBE"/>
    <w:rsid w:val="003C7629"/>
    <w:rsid w:val="003D0000"/>
    <w:rsid w:val="003D0A0E"/>
    <w:rsid w:val="003D274F"/>
    <w:rsid w:val="003D28AE"/>
    <w:rsid w:val="003D3067"/>
    <w:rsid w:val="003D58A1"/>
    <w:rsid w:val="003D797E"/>
    <w:rsid w:val="003E33F3"/>
    <w:rsid w:val="003E41AD"/>
    <w:rsid w:val="003E585F"/>
    <w:rsid w:val="003E7D30"/>
    <w:rsid w:val="003F0920"/>
    <w:rsid w:val="003F0A58"/>
    <w:rsid w:val="003F1C13"/>
    <w:rsid w:val="003F1E99"/>
    <w:rsid w:val="003F22C8"/>
    <w:rsid w:val="003F2A16"/>
    <w:rsid w:val="003F319D"/>
    <w:rsid w:val="003F3249"/>
    <w:rsid w:val="003F56B5"/>
    <w:rsid w:val="00400907"/>
    <w:rsid w:val="00401756"/>
    <w:rsid w:val="00401AA7"/>
    <w:rsid w:val="00401E32"/>
    <w:rsid w:val="004028EB"/>
    <w:rsid w:val="00404340"/>
    <w:rsid w:val="0040570F"/>
    <w:rsid w:val="0040628A"/>
    <w:rsid w:val="00406816"/>
    <w:rsid w:val="004079C9"/>
    <w:rsid w:val="0041205D"/>
    <w:rsid w:val="00413E19"/>
    <w:rsid w:val="00417555"/>
    <w:rsid w:val="00420964"/>
    <w:rsid w:val="00421C33"/>
    <w:rsid w:val="00421FBE"/>
    <w:rsid w:val="00422233"/>
    <w:rsid w:val="0042358D"/>
    <w:rsid w:val="0042367C"/>
    <w:rsid w:val="004238A0"/>
    <w:rsid w:val="00424B8A"/>
    <w:rsid w:val="00424BBB"/>
    <w:rsid w:val="00424BE4"/>
    <w:rsid w:val="00424C2C"/>
    <w:rsid w:val="00426F64"/>
    <w:rsid w:val="004279DF"/>
    <w:rsid w:val="00427C7D"/>
    <w:rsid w:val="0043002E"/>
    <w:rsid w:val="004304C3"/>
    <w:rsid w:val="0043088F"/>
    <w:rsid w:val="004319AB"/>
    <w:rsid w:val="00431F2E"/>
    <w:rsid w:val="00434D3E"/>
    <w:rsid w:val="004350DA"/>
    <w:rsid w:val="004359CB"/>
    <w:rsid w:val="00435B60"/>
    <w:rsid w:val="004364DD"/>
    <w:rsid w:val="00436B67"/>
    <w:rsid w:val="00436D0F"/>
    <w:rsid w:val="00437858"/>
    <w:rsid w:val="00437CC3"/>
    <w:rsid w:val="004402A8"/>
    <w:rsid w:val="004403A6"/>
    <w:rsid w:val="00440580"/>
    <w:rsid w:val="00440D6C"/>
    <w:rsid w:val="004430D4"/>
    <w:rsid w:val="004432D0"/>
    <w:rsid w:val="00443811"/>
    <w:rsid w:val="00443CB4"/>
    <w:rsid w:val="00443D12"/>
    <w:rsid w:val="00444EDD"/>
    <w:rsid w:val="00445A4C"/>
    <w:rsid w:val="00446331"/>
    <w:rsid w:val="004472B1"/>
    <w:rsid w:val="00447576"/>
    <w:rsid w:val="00450ABA"/>
    <w:rsid w:val="00451193"/>
    <w:rsid w:val="00452B45"/>
    <w:rsid w:val="00452C70"/>
    <w:rsid w:val="00452DFD"/>
    <w:rsid w:val="00453165"/>
    <w:rsid w:val="00453902"/>
    <w:rsid w:val="00453925"/>
    <w:rsid w:val="00455F9A"/>
    <w:rsid w:val="00456668"/>
    <w:rsid w:val="00456F6F"/>
    <w:rsid w:val="0045778F"/>
    <w:rsid w:val="00463174"/>
    <w:rsid w:val="004641C3"/>
    <w:rsid w:val="0046431A"/>
    <w:rsid w:val="004657A2"/>
    <w:rsid w:val="00465DC3"/>
    <w:rsid w:val="00472D0E"/>
    <w:rsid w:val="004750A2"/>
    <w:rsid w:val="0047541A"/>
    <w:rsid w:val="00477B39"/>
    <w:rsid w:val="004817D4"/>
    <w:rsid w:val="0048208E"/>
    <w:rsid w:val="00482828"/>
    <w:rsid w:val="0048357E"/>
    <w:rsid w:val="004835F6"/>
    <w:rsid w:val="00483F66"/>
    <w:rsid w:val="00491053"/>
    <w:rsid w:val="004914B6"/>
    <w:rsid w:val="00492B74"/>
    <w:rsid w:val="00494FAF"/>
    <w:rsid w:val="004954BA"/>
    <w:rsid w:val="004966A8"/>
    <w:rsid w:val="00496EE0"/>
    <w:rsid w:val="004A07D8"/>
    <w:rsid w:val="004A167E"/>
    <w:rsid w:val="004A1814"/>
    <w:rsid w:val="004A1857"/>
    <w:rsid w:val="004A2C0D"/>
    <w:rsid w:val="004A3E63"/>
    <w:rsid w:val="004A4937"/>
    <w:rsid w:val="004A4CB0"/>
    <w:rsid w:val="004A657A"/>
    <w:rsid w:val="004A7410"/>
    <w:rsid w:val="004B0450"/>
    <w:rsid w:val="004B272E"/>
    <w:rsid w:val="004B38C6"/>
    <w:rsid w:val="004B3A0C"/>
    <w:rsid w:val="004B43F6"/>
    <w:rsid w:val="004B5AE8"/>
    <w:rsid w:val="004B5C93"/>
    <w:rsid w:val="004C054B"/>
    <w:rsid w:val="004C1426"/>
    <w:rsid w:val="004C1881"/>
    <w:rsid w:val="004C1CA1"/>
    <w:rsid w:val="004C2A16"/>
    <w:rsid w:val="004C3833"/>
    <w:rsid w:val="004C3D9B"/>
    <w:rsid w:val="004C4326"/>
    <w:rsid w:val="004C4B23"/>
    <w:rsid w:val="004C5125"/>
    <w:rsid w:val="004C5DF2"/>
    <w:rsid w:val="004C6096"/>
    <w:rsid w:val="004C78A9"/>
    <w:rsid w:val="004C79CE"/>
    <w:rsid w:val="004C7DE1"/>
    <w:rsid w:val="004D043F"/>
    <w:rsid w:val="004D0FA7"/>
    <w:rsid w:val="004D1D17"/>
    <w:rsid w:val="004D2984"/>
    <w:rsid w:val="004D2A95"/>
    <w:rsid w:val="004D5F65"/>
    <w:rsid w:val="004D7D88"/>
    <w:rsid w:val="004E00F7"/>
    <w:rsid w:val="004E0174"/>
    <w:rsid w:val="004E0A3B"/>
    <w:rsid w:val="004E259B"/>
    <w:rsid w:val="004E3603"/>
    <w:rsid w:val="004E585F"/>
    <w:rsid w:val="004E65F2"/>
    <w:rsid w:val="004E752B"/>
    <w:rsid w:val="004E75A0"/>
    <w:rsid w:val="004F35DF"/>
    <w:rsid w:val="004F43AF"/>
    <w:rsid w:val="004F4EC8"/>
    <w:rsid w:val="004F5901"/>
    <w:rsid w:val="004F658F"/>
    <w:rsid w:val="004F6B38"/>
    <w:rsid w:val="004F6CB4"/>
    <w:rsid w:val="004F7ABF"/>
    <w:rsid w:val="00501DCD"/>
    <w:rsid w:val="0050200F"/>
    <w:rsid w:val="00503BC9"/>
    <w:rsid w:val="00504648"/>
    <w:rsid w:val="00506576"/>
    <w:rsid w:val="00510393"/>
    <w:rsid w:val="00511232"/>
    <w:rsid w:val="0051361C"/>
    <w:rsid w:val="00513C11"/>
    <w:rsid w:val="00514667"/>
    <w:rsid w:val="00515018"/>
    <w:rsid w:val="00515815"/>
    <w:rsid w:val="0051592B"/>
    <w:rsid w:val="0052018C"/>
    <w:rsid w:val="00521273"/>
    <w:rsid w:val="005217A8"/>
    <w:rsid w:val="00521D1A"/>
    <w:rsid w:val="005223F2"/>
    <w:rsid w:val="00523682"/>
    <w:rsid w:val="00523C58"/>
    <w:rsid w:val="005242A6"/>
    <w:rsid w:val="0052547D"/>
    <w:rsid w:val="00525CEB"/>
    <w:rsid w:val="0052678D"/>
    <w:rsid w:val="00527745"/>
    <w:rsid w:val="005301C8"/>
    <w:rsid w:val="00533215"/>
    <w:rsid w:val="005333C2"/>
    <w:rsid w:val="0053494A"/>
    <w:rsid w:val="00535759"/>
    <w:rsid w:val="00536481"/>
    <w:rsid w:val="005367F8"/>
    <w:rsid w:val="00536F74"/>
    <w:rsid w:val="00540F34"/>
    <w:rsid w:val="00541209"/>
    <w:rsid w:val="005418BF"/>
    <w:rsid w:val="00542529"/>
    <w:rsid w:val="0054315F"/>
    <w:rsid w:val="00543BE0"/>
    <w:rsid w:val="00543E78"/>
    <w:rsid w:val="0054446C"/>
    <w:rsid w:val="005447B4"/>
    <w:rsid w:val="00546771"/>
    <w:rsid w:val="005507BE"/>
    <w:rsid w:val="00551369"/>
    <w:rsid w:val="005521BC"/>
    <w:rsid w:val="00552393"/>
    <w:rsid w:val="00553986"/>
    <w:rsid w:val="00553AFE"/>
    <w:rsid w:val="00554116"/>
    <w:rsid w:val="00554682"/>
    <w:rsid w:val="0055546A"/>
    <w:rsid w:val="00556772"/>
    <w:rsid w:val="00556BD0"/>
    <w:rsid w:val="00557468"/>
    <w:rsid w:val="005576A6"/>
    <w:rsid w:val="00560291"/>
    <w:rsid w:val="00561411"/>
    <w:rsid w:val="0056368C"/>
    <w:rsid w:val="005646AB"/>
    <w:rsid w:val="00564D56"/>
    <w:rsid w:val="00566E35"/>
    <w:rsid w:val="00566F66"/>
    <w:rsid w:val="005701A9"/>
    <w:rsid w:val="00571DF5"/>
    <w:rsid w:val="00572E9E"/>
    <w:rsid w:val="005731BA"/>
    <w:rsid w:val="00573D4A"/>
    <w:rsid w:val="00573EF0"/>
    <w:rsid w:val="00574E83"/>
    <w:rsid w:val="005757EA"/>
    <w:rsid w:val="00575875"/>
    <w:rsid w:val="0057782E"/>
    <w:rsid w:val="005778F3"/>
    <w:rsid w:val="00582BFF"/>
    <w:rsid w:val="005833E3"/>
    <w:rsid w:val="00583610"/>
    <w:rsid w:val="00586392"/>
    <w:rsid w:val="00586B7A"/>
    <w:rsid w:val="00587B18"/>
    <w:rsid w:val="00587DBF"/>
    <w:rsid w:val="0059073A"/>
    <w:rsid w:val="00591DB7"/>
    <w:rsid w:val="005920AA"/>
    <w:rsid w:val="00592F51"/>
    <w:rsid w:val="00595747"/>
    <w:rsid w:val="00595778"/>
    <w:rsid w:val="005967CC"/>
    <w:rsid w:val="00597177"/>
    <w:rsid w:val="00597307"/>
    <w:rsid w:val="005A3841"/>
    <w:rsid w:val="005A5562"/>
    <w:rsid w:val="005A5D4D"/>
    <w:rsid w:val="005A70DF"/>
    <w:rsid w:val="005A76D6"/>
    <w:rsid w:val="005B0474"/>
    <w:rsid w:val="005B0A20"/>
    <w:rsid w:val="005B1477"/>
    <w:rsid w:val="005B1F9F"/>
    <w:rsid w:val="005B29BF"/>
    <w:rsid w:val="005B3A67"/>
    <w:rsid w:val="005B3DF8"/>
    <w:rsid w:val="005B5443"/>
    <w:rsid w:val="005B54AB"/>
    <w:rsid w:val="005B7F39"/>
    <w:rsid w:val="005C1735"/>
    <w:rsid w:val="005C4334"/>
    <w:rsid w:val="005C4E10"/>
    <w:rsid w:val="005C4FE7"/>
    <w:rsid w:val="005C6D1C"/>
    <w:rsid w:val="005C704F"/>
    <w:rsid w:val="005C7D8D"/>
    <w:rsid w:val="005D0B57"/>
    <w:rsid w:val="005D29BB"/>
    <w:rsid w:val="005D2BE8"/>
    <w:rsid w:val="005D39C8"/>
    <w:rsid w:val="005D5831"/>
    <w:rsid w:val="005D76A3"/>
    <w:rsid w:val="005D7EBF"/>
    <w:rsid w:val="005E1F23"/>
    <w:rsid w:val="005E2307"/>
    <w:rsid w:val="005E2B38"/>
    <w:rsid w:val="005E2FAB"/>
    <w:rsid w:val="005E4327"/>
    <w:rsid w:val="005E57EC"/>
    <w:rsid w:val="005E6265"/>
    <w:rsid w:val="005F06DB"/>
    <w:rsid w:val="005F2A6B"/>
    <w:rsid w:val="005F318D"/>
    <w:rsid w:val="005F5410"/>
    <w:rsid w:val="005F6F1B"/>
    <w:rsid w:val="005F727B"/>
    <w:rsid w:val="006003F6"/>
    <w:rsid w:val="006027DA"/>
    <w:rsid w:val="00602F38"/>
    <w:rsid w:val="00605867"/>
    <w:rsid w:val="00605CCC"/>
    <w:rsid w:val="00606036"/>
    <w:rsid w:val="006065B4"/>
    <w:rsid w:val="006069BE"/>
    <w:rsid w:val="00607E72"/>
    <w:rsid w:val="006118F6"/>
    <w:rsid w:val="0061237A"/>
    <w:rsid w:val="00613F20"/>
    <w:rsid w:val="00613FC9"/>
    <w:rsid w:val="006147F5"/>
    <w:rsid w:val="00620599"/>
    <w:rsid w:val="00620BA1"/>
    <w:rsid w:val="00620EE5"/>
    <w:rsid w:val="00621C9E"/>
    <w:rsid w:val="00622D66"/>
    <w:rsid w:val="006232FF"/>
    <w:rsid w:val="00623DA8"/>
    <w:rsid w:val="00624BF6"/>
    <w:rsid w:val="006259C4"/>
    <w:rsid w:val="00625A1D"/>
    <w:rsid w:val="00627AA9"/>
    <w:rsid w:val="006319C7"/>
    <w:rsid w:val="00633E3E"/>
    <w:rsid w:val="006362DD"/>
    <w:rsid w:val="0063652B"/>
    <w:rsid w:val="006366FB"/>
    <w:rsid w:val="00636EAC"/>
    <w:rsid w:val="00637B97"/>
    <w:rsid w:val="00641CD8"/>
    <w:rsid w:val="006421B6"/>
    <w:rsid w:val="00642A4D"/>
    <w:rsid w:val="0064556C"/>
    <w:rsid w:val="006471BB"/>
    <w:rsid w:val="0065098F"/>
    <w:rsid w:val="006509D1"/>
    <w:rsid w:val="00650F78"/>
    <w:rsid w:val="0065157E"/>
    <w:rsid w:val="0065207B"/>
    <w:rsid w:val="00653242"/>
    <w:rsid w:val="0065446A"/>
    <w:rsid w:val="00654AE6"/>
    <w:rsid w:val="006564F1"/>
    <w:rsid w:val="00656597"/>
    <w:rsid w:val="00656CB3"/>
    <w:rsid w:val="00657AD1"/>
    <w:rsid w:val="006606FF"/>
    <w:rsid w:val="0066246E"/>
    <w:rsid w:val="006630A0"/>
    <w:rsid w:val="0066314D"/>
    <w:rsid w:val="006632E0"/>
    <w:rsid w:val="006649F0"/>
    <w:rsid w:val="006654E2"/>
    <w:rsid w:val="00665751"/>
    <w:rsid w:val="00666917"/>
    <w:rsid w:val="00666E70"/>
    <w:rsid w:val="00666EEF"/>
    <w:rsid w:val="006670F4"/>
    <w:rsid w:val="00667B84"/>
    <w:rsid w:val="00670208"/>
    <w:rsid w:val="0067182A"/>
    <w:rsid w:val="00672235"/>
    <w:rsid w:val="006735D5"/>
    <w:rsid w:val="00673E6B"/>
    <w:rsid w:val="0067452E"/>
    <w:rsid w:val="00674719"/>
    <w:rsid w:val="00674B4E"/>
    <w:rsid w:val="0067526B"/>
    <w:rsid w:val="006756C2"/>
    <w:rsid w:val="00676A36"/>
    <w:rsid w:val="00677E0E"/>
    <w:rsid w:val="00680CE9"/>
    <w:rsid w:val="00681398"/>
    <w:rsid w:val="0068199A"/>
    <w:rsid w:val="00681A29"/>
    <w:rsid w:val="00682093"/>
    <w:rsid w:val="00683AF8"/>
    <w:rsid w:val="00684080"/>
    <w:rsid w:val="006840AA"/>
    <w:rsid w:val="00684409"/>
    <w:rsid w:val="006850F7"/>
    <w:rsid w:val="00685C0C"/>
    <w:rsid w:val="00685F44"/>
    <w:rsid w:val="00686BAB"/>
    <w:rsid w:val="006871AE"/>
    <w:rsid w:val="00687648"/>
    <w:rsid w:val="006905F7"/>
    <w:rsid w:val="00693B92"/>
    <w:rsid w:val="0069417A"/>
    <w:rsid w:val="0069549F"/>
    <w:rsid w:val="00695718"/>
    <w:rsid w:val="00695CC5"/>
    <w:rsid w:val="006960D9"/>
    <w:rsid w:val="00696357"/>
    <w:rsid w:val="00696C78"/>
    <w:rsid w:val="00697D0F"/>
    <w:rsid w:val="006A1B12"/>
    <w:rsid w:val="006A4414"/>
    <w:rsid w:val="006A48B0"/>
    <w:rsid w:val="006A52E8"/>
    <w:rsid w:val="006A7D92"/>
    <w:rsid w:val="006B0D1F"/>
    <w:rsid w:val="006B1EB6"/>
    <w:rsid w:val="006B2CBE"/>
    <w:rsid w:val="006B2D35"/>
    <w:rsid w:val="006B3111"/>
    <w:rsid w:val="006B3161"/>
    <w:rsid w:val="006B3A51"/>
    <w:rsid w:val="006B4129"/>
    <w:rsid w:val="006B435E"/>
    <w:rsid w:val="006B73AB"/>
    <w:rsid w:val="006B77D2"/>
    <w:rsid w:val="006B793E"/>
    <w:rsid w:val="006C0C19"/>
    <w:rsid w:val="006C0D21"/>
    <w:rsid w:val="006C1FDF"/>
    <w:rsid w:val="006C30D5"/>
    <w:rsid w:val="006C48E9"/>
    <w:rsid w:val="006C54B3"/>
    <w:rsid w:val="006C57F9"/>
    <w:rsid w:val="006C6EB0"/>
    <w:rsid w:val="006D2771"/>
    <w:rsid w:val="006D2A19"/>
    <w:rsid w:val="006D4DC8"/>
    <w:rsid w:val="006D53BD"/>
    <w:rsid w:val="006E06FD"/>
    <w:rsid w:val="006E1F4E"/>
    <w:rsid w:val="006E2097"/>
    <w:rsid w:val="006E548C"/>
    <w:rsid w:val="006E5F66"/>
    <w:rsid w:val="006E65DC"/>
    <w:rsid w:val="006E6F7A"/>
    <w:rsid w:val="006E7557"/>
    <w:rsid w:val="006E7B42"/>
    <w:rsid w:val="006F19A4"/>
    <w:rsid w:val="006F2950"/>
    <w:rsid w:val="006F346F"/>
    <w:rsid w:val="006F34DC"/>
    <w:rsid w:val="006F5DD2"/>
    <w:rsid w:val="006F776F"/>
    <w:rsid w:val="00701AC3"/>
    <w:rsid w:val="00702F2F"/>
    <w:rsid w:val="007045BF"/>
    <w:rsid w:val="007069C9"/>
    <w:rsid w:val="007103AB"/>
    <w:rsid w:val="00711611"/>
    <w:rsid w:val="00711E81"/>
    <w:rsid w:val="00712268"/>
    <w:rsid w:val="0071423E"/>
    <w:rsid w:val="0071460A"/>
    <w:rsid w:val="00715AF9"/>
    <w:rsid w:val="00717D09"/>
    <w:rsid w:val="00720052"/>
    <w:rsid w:val="00721370"/>
    <w:rsid w:val="00721718"/>
    <w:rsid w:val="0072198A"/>
    <w:rsid w:val="00721B48"/>
    <w:rsid w:val="00722960"/>
    <w:rsid w:val="007235C2"/>
    <w:rsid w:val="007235F8"/>
    <w:rsid w:val="007238F9"/>
    <w:rsid w:val="00724A5C"/>
    <w:rsid w:val="00725FE7"/>
    <w:rsid w:val="007268DF"/>
    <w:rsid w:val="0072738E"/>
    <w:rsid w:val="0073043C"/>
    <w:rsid w:val="007320F6"/>
    <w:rsid w:val="00732578"/>
    <w:rsid w:val="00733239"/>
    <w:rsid w:val="0073429D"/>
    <w:rsid w:val="00735012"/>
    <w:rsid w:val="00735F75"/>
    <w:rsid w:val="007365FB"/>
    <w:rsid w:val="00736910"/>
    <w:rsid w:val="00737359"/>
    <w:rsid w:val="007377E9"/>
    <w:rsid w:val="00740241"/>
    <w:rsid w:val="007410DA"/>
    <w:rsid w:val="007430A0"/>
    <w:rsid w:val="00743DF7"/>
    <w:rsid w:val="00745475"/>
    <w:rsid w:val="00745CD1"/>
    <w:rsid w:val="007460CF"/>
    <w:rsid w:val="007469A8"/>
    <w:rsid w:val="007515F3"/>
    <w:rsid w:val="00752752"/>
    <w:rsid w:val="00752AFB"/>
    <w:rsid w:val="007534B8"/>
    <w:rsid w:val="00755770"/>
    <w:rsid w:val="00755CE9"/>
    <w:rsid w:val="007564D7"/>
    <w:rsid w:val="0075698C"/>
    <w:rsid w:val="00757B6F"/>
    <w:rsid w:val="0076033B"/>
    <w:rsid w:val="00761333"/>
    <w:rsid w:val="00761367"/>
    <w:rsid w:val="007613A8"/>
    <w:rsid w:val="007616A4"/>
    <w:rsid w:val="007617D0"/>
    <w:rsid w:val="00761BFA"/>
    <w:rsid w:val="00762494"/>
    <w:rsid w:val="00762534"/>
    <w:rsid w:val="00763BCD"/>
    <w:rsid w:val="00764F28"/>
    <w:rsid w:val="00765E4F"/>
    <w:rsid w:val="0076667D"/>
    <w:rsid w:val="00766AA8"/>
    <w:rsid w:val="00766E84"/>
    <w:rsid w:val="0077071A"/>
    <w:rsid w:val="00771EFF"/>
    <w:rsid w:val="0077213E"/>
    <w:rsid w:val="0077253A"/>
    <w:rsid w:val="007730BE"/>
    <w:rsid w:val="00773B49"/>
    <w:rsid w:val="00780C1E"/>
    <w:rsid w:val="00780DB8"/>
    <w:rsid w:val="00781CBA"/>
    <w:rsid w:val="00781EB4"/>
    <w:rsid w:val="007828CC"/>
    <w:rsid w:val="00783060"/>
    <w:rsid w:val="0078658E"/>
    <w:rsid w:val="00786593"/>
    <w:rsid w:val="0078766A"/>
    <w:rsid w:val="007905F7"/>
    <w:rsid w:val="007906F2"/>
    <w:rsid w:val="00790CAE"/>
    <w:rsid w:val="007933FC"/>
    <w:rsid w:val="00794262"/>
    <w:rsid w:val="0079456C"/>
    <w:rsid w:val="00794B64"/>
    <w:rsid w:val="0079507E"/>
    <w:rsid w:val="007A0AAD"/>
    <w:rsid w:val="007A194E"/>
    <w:rsid w:val="007A2623"/>
    <w:rsid w:val="007A5D74"/>
    <w:rsid w:val="007A7A45"/>
    <w:rsid w:val="007A7E00"/>
    <w:rsid w:val="007A7F9F"/>
    <w:rsid w:val="007B043C"/>
    <w:rsid w:val="007B32F5"/>
    <w:rsid w:val="007B3BD7"/>
    <w:rsid w:val="007B5EDE"/>
    <w:rsid w:val="007C3EB0"/>
    <w:rsid w:val="007C411F"/>
    <w:rsid w:val="007C453B"/>
    <w:rsid w:val="007C4708"/>
    <w:rsid w:val="007C6351"/>
    <w:rsid w:val="007C706A"/>
    <w:rsid w:val="007D09E8"/>
    <w:rsid w:val="007D1A27"/>
    <w:rsid w:val="007D3499"/>
    <w:rsid w:val="007D577F"/>
    <w:rsid w:val="007D5B1E"/>
    <w:rsid w:val="007D66DB"/>
    <w:rsid w:val="007D70B0"/>
    <w:rsid w:val="007D7A13"/>
    <w:rsid w:val="007E028C"/>
    <w:rsid w:val="007E0E47"/>
    <w:rsid w:val="007E3BF6"/>
    <w:rsid w:val="007E43CD"/>
    <w:rsid w:val="007E44CA"/>
    <w:rsid w:val="007E648A"/>
    <w:rsid w:val="007E69F7"/>
    <w:rsid w:val="007E6B94"/>
    <w:rsid w:val="007E7578"/>
    <w:rsid w:val="007F00D4"/>
    <w:rsid w:val="007F4A60"/>
    <w:rsid w:val="007F51F4"/>
    <w:rsid w:val="007F76B4"/>
    <w:rsid w:val="008004AC"/>
    <w:rsid w:val="008016AE"/>
    <w:rsid w:val="00801785"/>
    <w:rsid w:val="008026A8"/>
    <w:rsid w:val="0080339D"/>
    <w:rsid w:val="008034A5"/>
    <w:rsid w:val="008043CC"/>
    <w:rsid w:val="00804AD5"/>
    <w:rsid w:val="00804CA8"/>
    <w:rsid w:val="00805252"/>
    <w:rsid w:val="00805288"/>
    <w:rsid w:val="008122B3"/>
    <w:rsid w:val="008130C5"/>
    <w:rsid w:val="0081521F"/>
    <w:rsid w:val="00815AF2"/>
    <w:rsid w:val="00815C8C"/>
    <w:rsid w:val="00816C35"/>
    <w:rsid w:val="00821DD5"/>
    <w:rsid w:val="008223DC"/>
    <w:rsid w:val="00822B74"/>
    <w:rsid w:val="00825C67"/>
    <w:rsid w:val="008268F8"/>
    <w:rsid w:val="00826FE1"/>
    <w:rsid w:val="008278F6"/>
    <w:rsid w:val="00827F8E"/>
    <w:rsid w:val="0083004B"/>
    <w:rsid w:val="0083031C"/>
    <w:rsid w:val="00831223"/>
    <w:rsid w:val="00832485"/>
    <w:rsid w:val="00832823"/>
    <w:rsid w:val="00834D7E"/>
    <w:rsid w:val="008413BA"/>
    <w:rsid w:val="00841DB4"/>
    <w:rsid w:val="008427DC"/>
    <w:rsid w:val="00842A3E"/>
    <w:rsid w:val="00842AE9"/>
    <w:rsid w:val="00842FF1"/>
    <w:rsid w:val="00844DB2"/>
    <w:rsid w:val="00845535"/>
    <w:rsid w:val="00845BC7"/>
    <w:rsid w:val="00847A9B"/>
    <w:rsid w:val="00850127"/>
    <w:rsid w:val="00851E5F"/>
    <w:rsid w:val="00851F12"/>
    <w:rsid w:val="00852791"/>
    <w:rsid w:val="00852ED8"/>
    <w:rsid w:val="00853461"/>
    <w:rsid w:val="0085360F"/>
    <w:rsid w:val="00853752"/>
    <w:rsid w:val="00853911"/>
    <w:rsid w:val="00853AEE"/>
    <w:rsid w:val="008547E3"/>
    <w:rsid w:val="0085540D"/>
    <w:rsid w:val="0085646B"/>
    <w:rsid w:val="0086263B"/>
    <w:rsid w:val="008626EC"/>
    <w:rsid w:val="008632CD"/>
    <w:rsid w:val="00865944"/>
    <w:rsid w:val="00866173"/>
    <w:rsid w:val="00866A9B"/>
    <w:rsid w:val="00866C51"/>
    <w:rsid w:val="00866D8B"/>
    <w:rsid w:val="0086708C"/>
    <w:rsid w:val="0086726A"/>
    <w:rsid w:val="008705B4"/>
    <w:rsid w:val="00872146"/>
    <w:rsid w:val="00876405"/>
    <w:rsid w:val="00877575"/>
    <w:rsid w:val="00877C39"/>
    <w:rsid w:val="008818BD"/>
    <w:rsid w:val="008821CC"/>
    <w:rsid w:val="00884018"/>
    <w:rsid w:val="0088491A"/>
    <w:rsid w:val="00885DEA"/>
    <w:rsid w:val="00886BB6"/>
    <w:rsid w:val="00886D53"/>
    <w:rsid w:val="00892134"/>
    <w:rsid w:val="008932B5"/>
    <w:rsid w:val="008942B7"/>
    <w:rsid w:val="00895A44"/>
    <w:rsid w:val="00896827"/>
    <w:rsid w:val="00896889"/>
    <w:rsid w:val="008970A7"/>
    <w:rsid w:val="008A0E3D"/>
    <w:rsid w:val="008A1334"/>
    <w:rsid w:val="008A35F5"/>
    <w:rsid w:val="008A39F9"/>
    <w:rsid w:val="008A3AE8"/>
    <w:rsid w:val="008A4105"/>
    <w:rsid w:val="008A54A3"/>
    <w:rsid w:val="008A5795"/>
    <w:rsid w:val="008A594D"/>
    <w:rsid w:val="008A5D8B"/>
    <w:rsid w:val="008A65CE"/>
    <w:rsid w:val="008A712D"/>
    <w:rsid w:val="008A7587"/>
    <w:rsid w:val="008B0081"/>
    <w:rsid w:val="008B115A"/>
    <w:rsid w:val="008B1716"/>
    <w:rsid w:val="008B22DE"/>
    <w:rsid w:val="008B2C84"/>
    <w:rsid w:val="008B2EE2"/>
    <w:rsid w:val="008B55EE"/>
    <w:rsid w:val="008B6412"/>
    <w:rsid w:val="008B673F"/>
    <w:rsid w:val="008B7664"/>
    <w:rsid w:val="008C1339"/>
    <w:rsid w:val="008C2209"/>
    <w:rsid w:val="008C34F1"/>
    <w:rsid w:val="008C43FC"/>
    <w:rsid w:val="008C457B"/>
    <w:rsid w:val="008C4FD2"/>
    <w:rsid w:val="008C5567"/>
    <w:rsid w:val="008C6015"/>
    <w:rsid w:val="008C6B9C"/>
    <w:rsid w:val="008C751A"/>
    <w:rsid w:val="008C7B00"/>
    <w:rsid w:val="008C7D90"/>
    <w:rsid w:val="008D1B5F"/>
    <w:rsid w:val="008D289D"/>
    <w:rsid w:val="008D2AD4"/>
    <w:rsid w:val="008D338D"/>
    <w:rsid w:val="008D38A8"/>
    <w:rsid w:val="008D419D"/>
    <w:rsid w:val="008D4288"/>
    <w:rsid w:val="008D4E75"/>
    <w:rsid w:val="008D5265"/>
    <w:rsid w:val="008D5DA4"/>
    <w:rsid w:val="008D7247"/>
    <w:rsid w:val="008D7AED"/>
    <w:rsid w:val="008D7DE8"/>
    <w:rsid w:val="008E2DFA"/>
    <w:rsid w:val="008E308C"/>
    <w:rsid w:val="008E39E3"/>
    <w:rsid w:val="008E59A1"/>
    <w:rsid w:val="008E653D"/>
    <w:rsid w:val="008E67F4"/>
    <w:rsid w:val="008E6C21"/>
    <w:rsid w:val="008E708B"/>
    <w:rsid w:val="008E7127"/>
    <w:rsid w:val="008E785B"/>
    <w:rsid w:val="008F0CF8"/>
    <w:rsid w:val="008F0DBE"/>
    <w:rsid w:val="008F1D39"/>
    <w:rsid w:val="008F22B9"/>
    <w:rsid w:val="008F2595"/>
    <w:rsid w:val="008F5146"/>
    <w:rsid w:val="008F5621"/>
    <w:rsid w:val="008F684D"/>
    <w:rsid w:val="008F6B40"/>
    <w:rsid w:val="008F6B95"/>
    <w:rsid w:val="008F6E87"/>
    <w:rsid w:val="0090052E"/>
    <w:rsid w:val="009039D7"/>
    <w:rsid w:val="00906789"/>
    <w:rsid w:val="009109B2"/>
    <w:rsid w:val="00912131"/>
    <w:rsid w:val="00913D89"/>
    <w:rsid w:val="009140B4"/>
    <w:rsid w:val="009142AE"/>
    <w:rsid w:val="00914BD8"/>
    <w:rsid w:val="00915458"/>
    <w:rsid w:val="0091712D"/>
    <w:rsid w:val="009228F9"/>
    <w:rsid w:val="00922B6B"/>
    <w:rsid w:val="0092481F"/>
    <w:rsid w:val="00926294"/>
    <w:rsid w:val="009265D8"/>
    <w:rsid w:val="00927E4D"/>
    <w:rsid w:val="00933205"/>
    <w:rsid w:val="00934A03"/>
    <w:rsid w:val="00934B8D"/>
    <w:rsid w:val="00934E4F"/>
    <w:rsid w:val="009355B1"/>
    <w:rsid w:val="00935D6C"/>
    <w:rsid w:val="009366C2"/>
    <w:rsid w:val="00936BB5"/>
    <w:rsid w:val="00940421"/>
    <w:rsid w:val="00940AB7"/>
    <w:rsid w:val="00940E4C"/>
    <w:rsid w:val="00941822"/>
    <w:rsid w:val="00941AD0"/>
    <w:rsid w:val="00942D9D"/>
    <w:rsid w:val="00943663"/>
    <w:rsid w:val="0094399F"/>
    <w:rsid w:val="009453B3"/>
    <w:rsid w:val="00945E59"/>
    <w:rsid w:val="00947803"/>
    <w:rsid w:val="00947FED"/>
    <w:rsid w:val="00950B03"/>
    <w:rsid w:val="009520C4"/>
    <w:rsid w:val="00953721"/>
    <w:rsid w:val="0095422D"/>
    <w:rsid w:val="009547C4"/>
    <w:rsid w:val="00954FB4"/>
    <w:rsid w:val="00955542"/>
    <w:rsid w:val="009605EA"/>
    <w:rsid w:val="0096080C"/>
    <w:rsid w:val="00960C9B"/>
    <w:rsid w:val="00962CF5"/>
    <w:rsid w:val="00962F90"/>
    <w:rsid w:val="0096368D"/>
    <w:rsid w:val="00963765"/>
    <w:rsid w:val="00964239"/>
    <w:rsid w:val="009648D5"/>
    <w:rsid w:val="009650E1"/>
    <w:rsid w:val="0096540C"/>
    <w:rsid w:val="00965A7F"/>
    <w:rsid w:val="00965D6E"/>
    <w:rsid w:val="00965ED5"/>
    <w:rsid w:val="00965EDC"/>
    <w:rsid w:val="00966024"/>
    <w:rsid w:val="009661A8"/>
    <w:rsid w:val="009666C4"/>
    <w:rsid w:val="009673B1"/>
    <w:rsid w:val="00967CA1"/>
    <w:rsid w:val="00970283"/>
    <w:rsid w:val="009709C6"/>
    <w:rsid w:val="00970C3C"/>
    <w:rsid w:val="0097203C"/>
    <w:rsid w:val="00973842"/>
    <w:rsid w:val="00973F08"/>
    <w:rsid w:val="009749EB"/>
    <w:rsid w:val="00975FA7"/>
    <w:rsid w:val="009761F4"/>
    <w:rsid w:val="009763A4"/>
    <w:rsid w:val="00976573"/>
    <w:rsid w:val="00980CA7"/>
    <w:rsid w:val="009827EB"/>
    <w:rsid w:val="00984100"/>
    <w:rsid w:val="00985E6E"/>
    <w:rsid w:val="009906E3"/>
    <w:rsid w:val="00990BD1"/>
    <w:rsid w:val="00992998"/>
    <w:rsid w:val="00993C67"/>
    <w:rsid w:val="00994CBE"/>
    <w:rsid w:val="0099543B"/>
    <w:rsid w:val="0099577A"/>
    <w:rsid w:val="00996245"/>
    <w:rsid w:val="009A113B"/>
    <w:rsid w:val="009A18AC"/>
    <w:rsid w:val="009A1C65"/>
    <w:rsid w:val="009A246E"/>
    <w:rsid w:val="009A2518"/>
    <w:rsid w:val="009A2C1E"/>
    <w:rsid w:val="009A3136"/>
    <w:rsid w:val="009A3270"/>
    <w:rsid w:val="009A342A"/>
    <w:rsid w:val="009A3760"/>
    <w:rsid w:val="009A51DE"/>
    <w:rsid w:val="009A5FEB"/>
    <w:rsid w:val="009A62A2"/>
    <w:rsid w:val="009A6A39"/>
    <w:rsid w:val="009A73A2"/>
    <w:rsid w:val="009A7F8F"/>
    <w:rsid w:val="009B14DB"/>
    <w:rsid w:val="009B2C7F"/>
    <w:rsid w:val="009B389A"/>
    <w:rsid w:val="009B4DA3"/>
    <w:rsid w:val="009B6781"/>
    <w:rsid w:val="009C0126"/>
    <w:rsid w:val="009C21C2"/>
    <w:rsid w:val="009C3B2E"/>
    <w:rsid w:val="009C4B71"/>
    <w:rsid w:val="009C4CBB"/>
    <w:rsid w:val="009C72AB"/>
    <w:rsid w:val="009D0D69"/>
    <w:rsid w:val="009D16B4"/>
    <w:rsid w:val="009D2C44"/>
    <w:rsid w:val="009D3201"/>
    <w:rsid w:val="009D3DA5"/>
    <w:rsid w:val="009D4075"/>
    <w:rsid w:val="009D443F"/>
    <w:rsid w:val="009D484B"/>
    <w:rsid w:val="009D582A"/>
    <w:rsid w:val="009D5D84"/>
    <w:rsid w:val="009D6A79"/>
    <w:rsid w:val="009E04D3"/>
    <w:rsid w:val="009E15BD"/>
    <w:rsid w:val="009E19DF"/>
    <w:rsid w:val="009E1CBE"/>
    <w:rsid w:val="009E1CC1"/>
    <w:rsid w:val="009E2BC1"/>
    <w:rsid w:val="009E49CC"/>
    <w:rsid w:val="009E4B7A"/>
    <w:rsid w:val="009E5510"/>
    <w:rsid w:val="009E65ED"/>
    <w:rsid w:val="009E6E31"/>
    <w:rsid w:val="009E6F19"/>
    <w:rsid w:val="009E7151"/>
    <w:rsid w:val="009F06CB"/>
    <w:rsid w:val="009F1061"/>
    <w:rsid w:val="009F23CF"/>
    <w:rsid w:val="009F2F9A"/>
    <w:rsid w:val="009F3227"/>
    <w:rsid w:val="009F3945"/>
    <w:rsid w:val="009F42C3"/>
    <w:rsid w:val="009F4324"/>
    <w:rsid w:val="009F4678"/>
    <w:rsid w:val="009F583C"/>
    <w:rsid w:val="009F62A5"/>
    <w:rsid w:val="009F7075"/>
    <w:rsid w:val="009F7680"/>
    <w:rsid w:val="00A002C5"/>
    <w:rsid w:val="00A005D5"/>
    <w:rsid w:val="00A01F74"/>
    <w:rsid w:val="00A02003"/>
    <w:rsid w:val="00A05780"/>
    <w:rsid w:val="00A05C55"/>
    <w:rsid w:val="00A06CF3"/>
    <w:rsid w:val="00A0779A"/>
    <w:rsid w:val="00A10387"/>
    <w:rsid w:val="00A1097A"/>
    <w:rsid w:val="00A11D5B"/>
    <w:rsid w:val="00A12F66"/>
    <w:rsid w:val="00A13082"/>
    <w:rsid w:val="00A1449B"/>
    <w:rsid w:val="00A14B13"/>
    <w:rsid w:val="00A15557"/>
    <w:rsid w:val="00A1585E"/>
    <w:rsid w:val="00A16200"/>
    <w:rsid w:val="00A1640F"/>
    <w:rsid w:val="00A20128"/>
    <w:rsid w:val="00A21384"/>
    <w:rsid w:val="00A215AB"/>
    <w:rsid w:val="00A21E51"/>
    <w:rsid w:val="00A2212D"/>
    <w:rsid w:val="00A22684"/>
    <w:rsid w:val="00A24B03"/>
    <w:rsid w:val="00A26A2E"/>
    <w:rsid w:val="00A279E5"/>
    <w:rsid w:val="00A30DF4"/>
    <w:rsid w:val="00A31DE8"/>
    <w:rsid w:val="00A31EFA"/>
    <w:rsid w:val="00A327C1"/>
    <w:rsid w:val="00A32E05"/>
    <w:rsid w:val="00A3431F"/>
    <w:rsid w:val="00A3464C"/>
    <w:rsid w:val="00A34C88"/>
    <w:rsid w:val="00A37704"/>
    <w:rsid w:val="00A40E91"/>
    <w:rsid w:val="00A411AB"/>
    <w:rsid w:val="00A42BFC"/>
    <w:rsid w:val="00A42E26"/>
    <w:rsid w:val="00A43D35"/>
    <w:rsid w:val="00A4559F"/>
    <w:rsid w:val="00A46840"/>
    <w:rsid w:val="00A5016C"/>
    <w:rsid w:val="00A50CF9"/>
    <w:rsid w:val="00A52C07"/>
    <w:rsid w:val="00A533D1"/>
    <w:rsid w:val="00A54300"/>
    <w:rsid w:val="00A54D02"/>
    <w:rsid w:val="00A5526C"/>
    <w:rsid w:val="00A559F4"/>
    <w:rsid w:val="00A579D7"/>
    <w:rsid w:val="00A61D8C"/>
    <w:rsid w:val="00A621E4"/>
    <w:rsid w:val="00A62A29"/>
    <w:rsid w:val="00A62CE7"/>
    <w:rsid w:val="00A62F58"/>
    <w:rsid w:val="00A633F1"/>
    <w:rsid w:val="00A6563D"/>
    <w:rsid w:val="00A675B5"/>
    <w:rsid w:val="00A677AD"/>
    <w:rsid w:val="00A71F60"/>
    <w:rsid w:val="00A739B7"/>
    <w:rsid w:val="00A749B7"/>
    <w:rsid w:val="00A74F2C"/>
    <w:rsid w:val="00A75A3E"/>
    <w:rsid w:val="00A768C7"/>
    <w:rsid w:val="00A775DB"/>
    <w:rsid w:val="00A77E56"/>
    <w:rsid w:val="00A77F26"/>
    <w:rsid w:val="00A826F2"/>
    <w:rsid w:val="00A837F3"/>
    <w:rsid w:val="00A85518"/>
    <w:rsid w:val="00A87174"/>
    <w:rsid w:val="00A87A8E"/>
    <w:rsid w:val="00A91674"/>
    <w:rsid w:val="00A91E41"/>
    <w:rsid w:val="00A92681"/>
    <w:rsid w:val="00A939B0"/>
    <w:rsid w:val="00A93D69"/>
    <w:rsid w:val="00A95683"/>
    <w:rsid w:val="00A96265"/>
    <w:rsid w:val="00A9793C"/>
    <w:rsid w:val="00A9795D"/>
    <w:rsid w:val="00A97E31"/>
    <w:rsid w:val="00AA15EE"/>
    <w:rsid w:val="00AA212A"/>
    <w:rsid w:val="00AA2D03"/>
    <w:rsid w:val="00AA2F58"/>
    <w:rsid w:val="00AA59BF"/>
    <w:rsid w:val="00AA5ADC"/>
    <w:rsid w:val="00AA5BC6"/>
    <w:rsid w:val="00AA61DB"/>
    <w:rsid w:val="00AB1CA5"/>
    <w:rsid w:val="00AB2D40"/>
    <w:rsid w:val="00AB3B55"/>
    <w:rsid w:val="00AB3CC1"/>
    <w:rsid w:val="00AB5771"/>
    <w:rsid w:val="00AB5E46"/>
    <w:rsid w:val="00AB6258"/>
    <w:rsid w:val="00AC06C1"/>
    <w:rsid w:val="00AC12B8"/>
    <w:rsid w:val="00AC1DB9"/>
    <w:rsid w:val="00AC2743"/>
    <w:rsid w:val="00AC2886"/>
    <w:rsid w:val="00AC2F7B"/>
    <w:rsid w:val="00AC3075"/>
    <w:rsid w:val="00AC3D18"/>
    <w:rsid w:val="00AC43A0"/>
    <w:rsid w:val="00AC6310"/>
    <w:rsid w:val="00AC6336"/>
    <w:rsid w:val="00AC7F0E"/>
    <w:rsid w:val="00AD1DD5"/>
    <w:rsid w:val="00AD483A"/>
    <w:rsid w:val="00AD4854"/>
    <w:rsid w:val="00AD597A"/>
    <w:rsid w:val="00AD7736"/>
    <w:rsid w:val="00AD780E"/>
    <w:rsid w:val="00AE02C5"/>
    <w:rsid w:val="00AE0367"/>
    <w:rsid w:val="00AE10D2"/>
    <w:rsid w:val="00AE1E04"/>
    <w:rsid w:val="00AE27A7"/>
    <w:rsid w:val="00AE3734"/>
    <w:rsid w:val="00AE3F60"/>
    <w:rsid w:val="00AE44CC"/>
    <w:rsid w:val="00AE4DF1"/>
    <w:rsid w:val="00AE5264"/>
    <w:rsid w:val="00AE59A0"/>
    <w:rsid w:val="00AE5B72"/>
    <w:rsid w:val="00AE654D"/>
    <w:rsid w:val="00AE6EC5"/>
    <w:rsid w:val="00AE7A03"/>
    <w:rsid w:val="00AF03B9"/>
    <w:rsid w:val="00AF0E78"/>
    <w:rsid w:val="00AF1310"/>
    <w:rsid w:val="00AF2F62"/>
    <w:rsid w:val="00AF763A"/>
    <w:rsid w:val="00AF7AF7"/>
    <w:rsid w:val="00B002AC"/>
    <w:rsid w:val="00B01118"/>
    <w:rsid w:val="00B0127C"/>
    <w:rsid w:val="00B0133C"/>
    <w:rsid w:val="00B016A5"/>
    <w:rsid w:val="00B016A9"/>
    <w:rsid w:val="00B02DDD"/>
    <w:rsid w:val="00B03CBF"/>
    <w:rsid w:val="00B0477A"/>
    <w:rsid w:val="00B04ECA"/>
    <w:rsid w:val="00B0766A"/>
    <w:rsid w:val="00B07CB7"/>
    <w:rsid w:val="00B10666"/>
    <w:rsid w:val="00B119EF"/>
    <w:rsid w:val="00B1224F"/>
    <w:rsid w:val="00B1464F"/>
    <w:rsid w:val="00B147E3"/>
    <w:rsid w:val="00B14E9D"/>
    <w:rsid w:val="00B154C0"/>
    <w:rsid w:val="00B15B8B"/>
    <w:rsid w:val="00B15C8B"/>
    <w:rsid w:val="00B15EDE"/>
    <w:rsid w:val="00B17BD7"/>
    <w:rsid w:val="00B20B7C"/>
    <w:rsid w:val="00B20C0A"/>
    <w:rsid w:val="00B21513"/>
    <w:rsid w:val="00B22EAB"/>
    <w:rsid w:val="00B25E5C"/>
    <w:rsid w:val="00B25EE2"/>
    <w:rsid w:val="00B26AE6"/>
    <w:rsid w:val="00B26C6E"/>
    <w:rsid w:val="00B26F5A"/>
    <w:rsid w:val="00B27292"/>
    <w:rsid w:val="00B27628"/>
    <w:rsid w:val="00B31DC5"/>
    <w:rsid w:val="00B34C78"/>
    <w:rsid w:val="00B353E4"/>
    <w:rsid w:val="00B35B01"/>
    <w:rsid w:val="00B361A0"/>
    <w:rsid w:val="00B365B6"/>
    <w:rsid w:val="00B3683A"/>
    <w:rsid w:val="00B374E0"/>
    <w:rsid w:val="00B37DEE"/>
    <w:rsid w:val="00B40780"/>
    <w:rsid w:val="00B407D6"/>
    <w:rsid w:val="00B41C98"/>
    <w:rsid w:val="00B42F69"/>
    <w:rsid w:val="00B42FCA"/>
    <w:rsid w:val="00B43D84"/>
    <w:rsid w:val="00B446A2"/>
    <w:rsid w:val="00B4587B"/>
    <w:rsid w:val="00B45AF6"/>
    <w:rsid w:val="00B462C9"/>
    <w:rsid w:val="00B468C2"/>
    <w:rsid w:val="00B46E32"/>
    <w:rsid w:val="00B47716"/>
    <w:rsid w:val="00B47928"/>
    <w:rsid w:val="00B504EE"/>
    <w:rsid w:val="00B50AC8"/>
    <w:rsid w:val="00B51D26"/>
    <w:rsid w:val="00B51E39"/>
    <w:rsid w:val="00B51EDB"/>
    <w:rsid w:val="00B53046"/>
    <w:rsid w:val="00B53272"/>
    <w:rsid w:val="00B54A4A"/>
    <w:rsid w:val="00B54F46"/>
    <w:rsid w:val="00B56D68"/>
    <w:rsid w:val="00B57E93"/>
    <w:rsid w:val="00B600E5"/>
    <w:rsid w:val="00B60F3B"/>
    <w:rsid w:val="00B61547"/>
    <w:rsid w:val="00B62464"/>
    <w:rsid w:val="00B62939"/>
    <w:rsid w:val="00B640AE"/>
    <w:rsid w:val="00B640E0"/>
    <w:rsid w:val="00B64866"/>
    <w:rsid w:val="00B6581E"/>
    <w:rsid w:val="00B67771"/>
    <w:rsid w:val="00B67E17"/>
    <w:rsid w:val="00B72570"/>
    <w:rsid w:val="00B73FC6"/>
    <w:rsid w:val="00B74567"/>
    <w:rsid w:val="00B75255"/>
    <w:rsid w:val="00B7631D"/>
    <w:rsid w:val="00B77156"/>
    <w:rsid w:val="00B777EF"/>
    <w:rsid w:val="00B80B3F"/>
    <w:rsid w:val="00B820AF"/>
    <w:rsid w:val="00B827CD"/>
    <w:rsid w:val="00B830CA"/>
    <w:rsid w:val="00B84E65"/>
    <w:rsid w:val="00B85004"/>
    <w:rsid w:val="00B85AB1"/>
    <w:rsid w:val="00B85E3F"/>
    <w:rsid w:val="00B86D59"/>
    <w:rsid w:val="00B90CEB"/>
    <w:rsid w:val="00B95794"/>
    <w:rsid w:val="00B97EE5"/>
    <w:rsid w:val="00BA0251"/>
    <w:rsid w:val="00BA0A08"/>
    <w:rsid w:val="00BA34A1"/>
    <w:rsid w:val="00BA4CAB"/>
    <w:rsid w:val="00BA4D8A"/>
    <w:rsid w:val="00BA56B8"/>
    <w:rsid w:val="00BA6667"/>
    <w:rsid w:val="00BA6839"/>
    <w:rsid w:val="00BB1415"/>
    <w:rsid w:val="00BB28A4"/>
    <w:rsid w:val="00BB2D4C"/>
    <w:rsid w:val="00BB3BEF"/>
    <w:rsid w:val="00BB4268"/>
    <w:rsid w:val="00BB4551"/>
    <w:rsid w:val="00BB4CFF"/>
    <w:rsid w:val="00BB50E5"/>
    <w:rsid w:val="00BB5320"/>
    <w:rsid w:val="00BB72E0"/>
    <w:rsid w:val="00BB7541"/>
    <w:rsid w:val="00BB7F6C"/>
    <w:rsid w:val="00BC0311"/>
    <w:rsid w:val="00BC2C24"/>
    <w:rsid w:val="00BC39CA"/>
    <w:rsid w:val="00BC4655"/>
    <w:rsid w:val="00BC4D57"/>
    <w:rsid w:val="00BC5E9F"/>
    <w:rsid w:val="00BC6650"/>
    <w:rsid w:val="00BC6D26"/>
    <w:rsid w:val="00BD1452"/>
    <w:rsid w:val="00BD3726"/>
    <w:rsid w:val="00BD394A"/>
    <w:rsid w:val="00BD4D60"/>
    <w:rsid w:val="00BD6ED3"/>
    <w:rsid w:val="00BE1BED"/>
    <w:rsid w:val="00BE208A"/>
    <w:rsid w:val="00BE34CC"/>
    <w:rsid w:val="00BE43F5"/>
    <w:rsid w:val="00BE4565"/>
    <w:rsid w:val="00BE456E"/>
    <w:rsid w:val="00BE4B4D"/>
    <w:rsid w:val="00BF03B2"/>
    <w:rsid w:val="00BF0B1B"/>
    <w:rsid w:val="00BF159F"/>
    <w:rsid w:val="00BF1646"/>
    <w:rsid w:val="00BF1ABC"/>
    <w:rsid w:val="00BF1BDA"/>
    <w:rsid w:val="00BF2196"/>
    <w:rsid w:val="00BF3918"/>
    <w:rsid w:val="00BF3A1B"/>
    <w:rsid w:val="00BF6C67"/>
    <w:rsid w:val="00C00A27"/>
    <w:rsid w:val="00C02337"/>
    <w:rsid w:val="00C02677"/>
    <w:rsid w:val="00C04ABF"/>
    <w:rsid w:val="00C06908"/>
    <w:rsid w:val="00C10887"/>
    <w:rsid w:val="00C11E31"/>
    <w:rsid w:val="00C12810"/>
    <w:rsid w:val="00C14701"/>
    <w:rsid w:val="00C148AF"/>
    <w:rsid w:val="00C15B02"/>
    <w:rsid w:val="00C15C8A"/>
    <w:rsid w:val="00C16F06"/>
    <w:rsid w:val="00C21258"/>
    <w:rsid w:val="00C238F5"/>
    <w:rsid w:val="00C23FF6"/>
    <w:rsid w:val="00C2405E"/>
    <w:rsid w:val="00C24B7A"/>
    <w:rsid w:val="00C26280"/>
    <w:rsid w:val="00C26CCF"/>
    <w:rsid w:val="00C27048"/>
    <w:rsid w:val="00C272CD"/>
    <w:rsid w:val="00C31180"/>
    <w:rsid w:val="00C33856"/>
    <w:rsid w:val="00C33C58"/>
    <w:rsid w:val="00C34326"/>
    <w:rsid w:val="00C3705B"/>
    <w:rsid w:val="00C3710C"/>
    <w:rsid w:val="00C3781A"/>
    <w:rsid w:val="00C379B1"/>
    <w:rsid w:val="00C379CE"/>
    <w:rsid w:val="00C40744"/>
    <w:rsid w:val="00C42247"/>
    <w:rsid w:val="00C426EC"/>
    <w:rsid w:val="00C430A9"/>
    <w:rsid w:val="00C43B70"/>
    <w:rsid w:val="00C43F10"/>
    <w:rsid w:val="00C44206"/>
    <w:rsid w:val="00C46C5D"/>
    <w:rsid w:val="00C4766D"/>
    <w:rsid w:val="00C5270E"/>
    <w:rsid w:val="00C5337C"/>
    <w:rsid w:val="00C53654"/>
    <w:rsid w:val="00C5474E"/>
    <w:rsid w:val="00C5484D"/>
    <w:rsid w:val="00C55213"/>
    <w:rsid w:val="00C55238"/>
    <w:rsid w:val="00C553DC"/>
    <w:rsid w:val="00C5552F"/>
    <w:rsid w:val="00C60F7A"/>
    <w:rsid w:val="00C6115C"/>
    <w:rsid w:val="00C62870"/>
    <w:rsid w:val="00C6366C"/>
    <w:rsid w:val="00C6433C"/>
    <w:rsid w:val="00C64DFD"/>
    <w:rsid w:val="00C66B67"/>
    <w:rsid w:val="00C71267"/>
    <w:rsid w:val="00C73165"/>
    <w:rsid w:val="00C7370E"/>
    <w:rsid w:val="00C73831"/>
    <w:rsid w:val="00C73B8D"/>
    <w:rsid w:val="00C7523D"/>
    <w:rsid w:val="00C75A67"/>
    <w:rsid w:val="00C76159"/>
    <w:rsid w:val="00C770F4"/>
    <w:rsid w:val="00C7745D"/>
    <w:rsid w:val="00C80F80"/>
    <w:rsid w:val="00C810EF"/>
    <w:rsid w:val="00C8180F"/>
    <w:rsid w:val="00C82A56"/>
    <w:rsid w:val="00C8648C"/>
    <w:rsid w:val="00C86E7D"/>
    <w:rsid w:val="00C90875"/>
    <w:rsid w:val="00C93C35"/>
    <w:rsid w:val="00C9648C"/>
    <w:rsid w:val="00C96CDA"/>
    <w:rsid w:val="00CA09F5"/>
    <w:rsid w:val="00CA14B7"/>
    <w:rsid w:val="00CA16EA"/>
    <w:rsid w:val="00CA37EA"/>
    <w:rsid w:val="00CA42D3"/>
    <w:rsid w:val="00CA5136"/>
    <w:rsid w:val="00CA58A0"/>
    <w:rsid w:val="00CA69C4"/>
    <w:rsid w:val="00CB0773"/>
    <w:rsid w:val="00CB1349"/>
    <w:rsid w:val="00CB1CD3"/>
    <w:rsid w:val="00CB1EF2"/>
    <w:rsid w:val="00CB3BF8"/>
    <w:rsid w:val="00CB6280"/>
    <w:rsid w:val="00CC02AB"/>
    <w:rsid w:val="00CC0672"/>
    <w:rsid w:val="00CC10A6"/>
    <w:rsid w:val="00CC18B1"/>
    <w:rsid w:val="00CC2BBD"/>
    <w:rsid w:val="00CC45B5"/>
    <w:rsid w:val="00CC5182"/>
    <w:rsid w:val="00CC67E4"/>
    <w:rsid w:val="00CC7426"/>
    <w:rsid w:val="00CC7A1E"/>
    <w:rsid w:val="00CC7B58"/>
    <w:rsid w:val="00CC7FE4"/>
    <w:rsid w:val="00CD0681"/>
    <w:rsid w:val="00CD1BB1"/>
    <w:rsid w:val="00CD2670"/>
    <w:rsid w:val="00CD279D"/>
    <w:rsid w:val="00CD2F19"/>
    <w:rsid w:val="00CD4C69"/>
    <w:rsid w:val="00CD559B"/>
    <w:rsid w:val="00CD5C5A"/>
    <w:rsid w:val="00CD6035"/>
    <w:rsid w:val="00CD672E"/>
    <w:rsid w:val="00CD7F66"/>
    <w:rsid w:val="00CE14C4"/>
    <w:rsid w:val="00CE1CAA"/>
    <w:rsid w:val="00CE2C39"/>
    <w:rsid w:val="00CE41E1"/>
    <w:rsid w:val="00CE59B3"/>
    <w:rsid w:val="00CE62B4"/>
    <w:rsid w:val="00CE63C4"/>
    <w:rsid w:val="00CE6FEA"/>
    <w:rsid w:val="00CE756D"/>
    <w:rsid w:val="00CF0344"/>
    <w:rsid w:val="00CF0658"/>
    <w:rsid w:val="00CF1122"/>
    <w:rsid w:val="00CF3EFD"/>
    <w:rsid w:val="00CF4554"/>
    <w:rsid w:val="00CF4AE8"/>
    <w:rsid w:val="00CF50E8"/>
    <w:rsid w:val="00CF655B"/>
    <w:rsid w:val="00CF67B6"/>
    <w:rsid w:val="00D023A7"/>
    <w:rsid w:val="00D0371D"/>
    <w:rsid w:val="00D056AC"/>
    <w:rsid w:val="00D06799"/>
    <w:rsid w:val="00D068C0"/>
    <w:rsid w:val="00D06979"/>
    <w:rsid w:val="00D06D21"/>
    <w:rsid w:val="00D13B21"/>
    <w:rsid w:val="00D13D50"/>
    <w:rsid w:val="00D149C5"/>
    <w:rsid w:val="00D16406"/>
    <w:rsid w:val="00D165D4"/>
    <w:rsid w:val="00D20294"/>
    <w:rsid w:val="00D2089D"/>
    <w:rsid w:val="00D21F8D"/>
    <w:rsid w:val="00D224BB"/>
    <w:rsid w:val="00D23880"/>
    <w:rsid w:val="00D26AF3"/>
    <w:rsid w:val="00D274FC"/>
    <w:rsid w:val="00D3154D"/>
    <w:rsid w:val="00D31605"/>
    <w:rsid w:val="00D319C4"/>
    <w:rsid w:val="00D31AC1"/>
    <w:rsid w:val="00D32114"/>
    <w:rsid w:val="00D3212B"/>
    <w:rsid w:val="00D32AFA"/>
    <w:rsid w:val="00D33BF1"/>
    <w:rsid w:val="00D3408D"/>
    <w:rsid w:val="00D34A76"/>
    <w:rsid w:val="00D34F9E"/>
    <w:rsid w:val="00D3586E"/>
    <w:rsid w:val="00D35D0B"/>
    <w:rsid w:val="00D36847"/>
    <w:rsid w:val="00D36C2B"/>
    <w:rsid w:val="00D37165"/>
    <w:rsid w:val="00D373E2"/>
    <w:rsid w:val="00D40679"/>
    <w:rsid w:val="00D4166C"/>
    <w:rsid w:val="00D41E28"/>
    <w:rsid w:val="00D4352E"/>
    <w:rsid w:val="00D438D5"/>
    <w:rsid w:val="00D45821"/>
    <w:rsid w:val="00D47B22"/>
    <w:rsid w:val="00D5012B"/>
    <w:rsid w:val="00D50591"/>
    <w:rsid w:val="00D50931"/>
    <w:rsid w:val="00D51795"/>
    <w:rsid w:val="00D52E2C"/>
    <w:rsid w:val="00D53326"/>
    <w:rsid w:val="00D55C62"/>
    <w:rsid w:val="00D56224"/>
    <w:rsid w:val="00D56EC0"/>
    <w:rsid w:val="00D571BD"/>
    <w:rsid w:val="00D57CAA"/>
    <w:rsid w:val="00D6029E"/>
    <w:rsid w:val="00D6075C"/>
    <w:rsid w:val="00D611C1"/>
    <w:rsid w:val="00D616FF"/>
    <w:rsid w:val="00D61959"/>
    <w:rsid w:val="00D626DC"/>
    <w:rsid w:val="00D62B28"/>
    <w:rsid w:val="00D62C8A"/>
    <w:rsid w:val="00D630A7"/>
    <w:rsid w:val="00D6343B"/>
    <w:rsid w:val="00D642DB"/>
    <w:rsid w:val="00D65435"/>
    <w:rsid w:val="00D665D9"/>
    <w:rsid w:val="00D66849"/>
    <w:rsid w:val="00D66C63"/>
    <w:rsid w:val="00D66D34"/>
    <w:rsid w:val="00D66F68"/>
    <w:rsid w:val="00D6740A"/>
    <w:rsid w:val="00D70729"/>
    <w:rsid w:val="00D71877"/>
    <w:rsid w:val="00D718A9"/>
    <w:rsid w:val="00D72F7C"/>
    <w:rsid w:val="00D732CB"/>
    <w:rsid w:val="00D73409"/>
    <w:rsid w:val="00D736CD"/>
    <w:rsid w:val="00D75271"/>
    <w:rsid w:val="00D75A16"/>
    <w:rsid w:val="00D76566"/>
    <w:rsid w:val="00D76A70"/>
    <w:rsid w:val="00D776A3"/>
    <w:rsid w:val="00D77979"/>
    <w:rsid w:val="00D77AF1"/>
    <w:rsid w:val="00D827B8"/>
    <w:rsid w:val="00D839BC"/>
    <w:rsid w:val="00D8458F"/>
    <w:rsid w:val="00D85B77"/>
    <w:rsid w:val="00D85D07"/>
    <w:rsid w:val="00D90A57"/>
    <w:rsid w:val="00D93073"/>
    <w:rsid w:val="00D93276"/>
    <w:rsid w:val="00D94262"/>
    <w:rsid w:val="00D97E27"/>
    <w:rsid w:val="00DA0109"/>
    <w:rsid w:val="00DA01A7"/>
    <w:rsid w:val="00DA0B52"/>
    <w:rsid w:val="00DA1176"/>
    <w:rsid w:val="00DA30D2"/>
    <w:rsid w:val="00DA330A"/>
    <w:rsid w:val="00DA39EF"/>
    <w:rsid w:val="00DA44F6"/>
    <w:rsid w:val="00DA4A24"/>
    <w:rsid w:val="00DA65B4"/>
    <w:rsid w:val="00DB0E0A"/>
    <w:rsid w:val="00DB19D7"/>
    <w:rsid w:val="00DB242B"/>
    <w:rsid w:val="00DB2D3F"/>
    <w:rsid w:val="00DB38BC"/>
    <w:rsid w:val="00DB3CF0"/>
    <w:rsid w:val="00DB5D78"/>
    <w:rsid w:val="00DB65CF"/>
    <w:rsid w:val="00DB7157"/>
    <w:rsid w:val="00DC13EE"/>
    <w:rsid w:val="00DC1D63"/>
    <w:rsid w:val="00DC798B"/>
    <w:rsid w:val="00DC7F87"/>
    <w:rsid w:val="00DD01AF"/>
    <w:rsid w:val="00DD1CCC"/>
    <w:rsid w:val="00DD31E2"/>
    <w:rsid w:val="00DD3A34"/>
    <w:rsid w:val="00DD3E57"/>
    <w:rsid w:val="00DD5152"/>
    <w:rsid w:val="00DD59D7"/>
    <w:rsid w:val="00DD62AC"/>
    <w:rsid w:val="00DD6F9F"/>
    <w:rsid w:val="00DE021A"/>
    <w:rsid w:val="00DE0330"/>
    <w:rsid w:val="00DE083F"/>
    <w:rsid w:val="00DE220A"/>
    <w:rsid w:val="00DE2CAE"/>
    <w:rsid w:val="00DE37AD"/>
    <w:rsid w:val="00DE442D"/>
    <w:rsid w:val="00DE4D7A"/>
    <w:rsid w:val="00DE6640"/>
    <w:rsid w:val="00DE6711"/>
    <w:rsid w:val="00DE77B1"/>
    <w:rsid w:val="00DE77C5"/>
    <w:rsid w:val="00DE7E39"/>
    <w:rsid w:val="00DF0C3B"/>
    <w:rsid w:val="00DF0E85"/>
    <w:rsid w:val="00DF1458"/>
    <w:rsid w:val="00DF218B"/>
    <w:rsid w:val="00DF307A"/>
    <w:rsid w:val="00DF41E7"/>
    <w:rsid w:val="00DF4F7F"/>
    <w:rsid w:val="00DF5B42"/>
    <w:rsid w:val="00DF732F"/>
    <w:rsid w:val="00E004C7"/>
    <w:rsid w:val="00E00B0D"/>
    <w:rsid w:val="00E00D59"/>
    <w:rsid w:val="00E022CA"/>
    <w:rsid w:val="00E04FB2"/>
    <w:rsid w:val="00E05645"/>
    <w:rsid w:val="00E06E3C"/>
    <w:rsid w:val="00E11336"/>
    <w:rsid w:val="00E14E23"/>
    <w:rsid w:val="00E16313"/>
    <w:rsid w:val="00E16B2A"/>
    <w:rsid w:val="00E176C6"/>
    <w:rsid w:val="00E17B57"/>
    <w:rsid w:val="00E17C7E"/>
    <w:rsid w:val="00E17D53"/>
    <w:rsid w:val="00E23A5C"/>
    <w:rsid w:val="00E2416C"/>
    <w:rsid w:val="00E24843"/>
    <w:rsid w:val="00E24C17"/>
    <w:rsid w:val="00E30E8B"/>
    <w:rsid w:val="00E31D16"/>
    <w:rsid w:val="00E31F72"/>
    <w:rsid w:val="00E32434"/>
    <w:rsid w:val="00E32AF5"/>
    <w:rsid w:val="00E337EC"/>
    <w:rsid w:val="00E33A96"/>
    <w:rsid w:val="00E34032"/>
    <w:rsid w:val="00E340CD"/>
    <w:rsid w:val="00E3467D"/>
    <w:rsid w:val="00E35492"/>
    <w:rsid w:val="00E36DEB"/>
    <w:rsid w:val="00E37639"/>
    <w:rsid w:val="00E40651"/>
    <w:rsid w:val="00E4096C"/>
    <w:rsid w:val="00E40DDB"/>
    <w:rsid w:val="00E41066"/>
    <w:rsid w:val="00E413BB"/>
    <w:rsid w:val="00E41D9D"/>
    <w:rsid w:val="00E41F17"/>
    <w:rsid w:val="00E42F05"/>
    <w:rsid w:val="00E43512"/>
    <w:rsid w:val="00E43EAB"/>
    <w:rsid w:val="00E4453D"/>
    <w:rsid w:val="00E44BD1"/>
    <w:rsid w:val="00E45011"/>
    <w:rsid w:val="00E45465"/>
    <w:rsid w:val="00E455D4"/>
    <w:rsid w:val="00E4683D"/>
    <w:rsid w:val="00E468D7"/>
    <w:rsid w:val="00E47509"/>
    <w:rsid w:val="00E478CB"/>
    <w:rsid w:val="00E51F5F"/>
    <w:rsid w:val="00E52896"/>
    <w:rsid w:val="00E52AA0"/>
    <w:rsid w:val="00E52D39"/>
    <w:rsid w:val="00E540B8"/>
    <w:rsid w:val="00E54928"/>
    <w:rsid w:val="00E55127"/>
    <w:rsid w:val="00E55C05"/>
    <w:rsid w:val="00E608E0"/>
    <w:rsid w:val="00E6106C"/>
    <w:rsid w:val="00E61986"/>
    <w:rsid w:val="00E62AA2"/>
    <w:rsid w:val="00E635AE"/>
    <w:rsid w:val="00E6580E"/>
    <w:rsid w:val="00E65DD4"/>
    <w:rsid w:val="00E669BB"/>
    <w:rsid w:val="00E67F85"/>
    <w:rsid w:val="00E71376"/>
    <w:rsid w:val="00E71BE9"/>
    <w:rsid w:val="00E723B8"/>
    <w:rsid w:val="00E733F6"/>
    <w:rsid w:val="00E74BE9"/>
    <w:rsid w:val="00E7579F"/>
    <w:rsid w:val="00E757BE"/>
    <w:rsid w:val="00E76EBD"/>
    <w:rsid w:val="00E8069B"/>
    <w:rsid w:val="00E80823"/>
    <w:rsid w:val="00E813E9"/>
    <w:rsid w:val="00E81702"/>
    <w:rsid w:val="00E82723"/>
    <w:rsid w:val="00E8295D"/>
    <w:rsid w:val="00E832C7"/>
    <w:rsid w:val="00E83AD6"/>
    <w:rsid w:val="00E83D23"/>
    <w:rsid w:val="00E849E3"/>
    <w:rsid w:val="00E84EC6"/>
    <w:rsid w:val="00E86363"/>
    <w:rsid w:val="00E86B05"/>
    <w:rsid w:val="00E87A13"/>
    <w:rsid w:val="00E922BA"/>
    <w:rsid w:val="00E92A75"/>
    <w:rsid w:val="00E92D42"/>
    <w:rsid w:val="00E94234"/>
    <w:rsid w:val="00E94704"/>
    <w:rsid w:val="00E94784"/>
    <w:rsid w:val="00E95029"/>
    <w:rsid w:val="00E9567D"/>
    <w:rsid w:val="00EA04CC"/>
    <w:rsid w:val="00EA081F"/>
    <w:rsid w:val="00EA28F7"/>
    <w:rsid w:val="00EA395F"/>
    <w:rsid w:val="00EA3C2E"/>
    <w:rsid w:val="00EA4479"/>
    <w:rsid w:val="00EA4943"/>
    <w:rsid w:val="00EB06D2"/>
    <w:rsid w:val="00EB1EFC"/>
    <w:rsid w:val="00EB2E2F"/>
    <w:rsid w:val="00EB5D85"/>
    <w:rsid w:val="00EB665A"/>
    <w:rsid w:val="00EB68C0"/>
    <w:rsid w:val="00EB7EE8"/>
    <w:rsid w:val="00EC2432"/>
    <w:rsid w:val="00EC44A0"/>
    <w:rsid w:val="00EC4501"/>
    <w:rsid w:val="00EC59D3"/>
    <w:rsid w:val="00EC6907"/>
    <w:rsid w:val="00EC78BE"/>
    <w:rsid w:val="00EC79AB"/>
    <w:rsid w:val="00ED015F"/>
    <w:rsid w:val="00ED02A3"/>
    <w:rsid w:val="00ED084C"/>
    <w:rsid w:val="00ED0C95"/>
    <w:rsid w:val="00ED20A3"/>
    <w:rsid w:val="00ED650A"/>
    <w:rsid w:val="00EE02D6"/>
    <w:rsid w:val="00EE0835"/>
    <w:rsid w:val="00EE151C"/>
    <w:rsid w:val="00EE4256"/>
    <w:rsid w:val="00EE4C70"/>
    <w:rsid w:val="00EE50C7"/>
    <w:rsid w:val="00EE5705"/>
    <w:rsid w:val="00EE5F78"/>
    <w:rsid w:val="00EE76B0"/>
    <w:rsid w:val="00EF0565"/>
    <w:rsid w:val="00EF1E43"/>
    <w:rsid w:val="00EF21F3"/>
    <w:rsid w:val="00EF29BE"/>
    <w:rsid w:val="00EF3240"/>
    <w:rsid w:val="00EF4630"/>
    <w:rsid w:val="00EF555B"/>
    <w:rsid w:val="00EF7182"/>
    <w:rsid w:val="00EF7B17"/>
    <w:rsid w:val="00F00A8A"/>
    <w:rsid w:val="00F01DAF"/>
    <w:rsid w:val="00F03037"/>
    <w:rsid w:val="00F03CA6"/>
    <w:rsid w:val="00F0559B"/>
    <w:rsid w:val="00F05B00"/>
    <w:rsid w:val="00F0622B"/>
    <w:rsid w:val="00F07710"/>
    <w:rsid w:val="00F1167E"/>
    <w:rsid w:val="00F1473C"/>
    <w:rsid w:val="00F156EF"/>
    <w:rsid w:val="00F15D60"/>
    <w:rsid w:val="00F1608F"/>
    <w:rsid w:val="00F162D1"/>
    <w:rsid w:val="00F16C0C"/>
    <w:rsid w:val="00F17653"/>
    <w:rsid w:val="00F201FF"/>
    <w:rsid w:val="00F203CF"/>
    <w:rsid w:val="00F21286"/>
    <w:rsid w:val="00F21963"/>
    <w:rsid w:val="00F22929"/>
    <w:rsid w:val="00F233BF"/>
    <w:rsid w:val="00F23868"/>
    <w:rsid w:val="00F2416C"/>
    <w:rsid w:val="00F24D89"/>
    <w:rsid w:val="00F252B3"/>
    <w:rsid w:val="00F271D4"/>
    <w:rsid w:val="00F27E35"/>
    <w:rsid w:val="00F30626"/>
    <w:rsid w:val="00F3217D"/>
    <w:rsid w:val="00F32849"/>
    <w:rsid w:val="00F33B57"/>
    <w:rsid w:val="00F34693"/>
    <w:rsid w:val="00F3602A"/>
    <w:rsid w:val="00F368F7"/>
    <w:rsid w:val="00F3716E"/>
    <w:rsid w:val="00F378AB"/>
    <w:rsid w:val="00F40006"/>
    <w:rsid w:val="00F400A6"/>
    <w:rsid w:val="00F401A2"/>
    <w:rsid w:val="00F405CE"/>
    <w:rsid w:val="00F42D50"/>
    <w:rsid w:val="00F43CD7"/>
    <w:rsid w:val="00F43D0B"/>
    <w:rsid w:val="00F45CF4"/>
    <w:rsid w:val="00F46A01"/>
    <w:rsid w:val="00F46C96"/>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5C03"/>
    <w:rsid w:val="00F66AB4"/>
    <w:rsid w:val="00F66DA5"/>
    <w:rsid w:val="00F673AE"/>
    <w:rsid w:val="00F70228"/>
    <w:rsid w:val="00F70558"/>
    <w:rsid w:val="00F709AC"/>
    <w:rsid w:val="00F7193D"/>
    <w:rsid w:val="00F722E4"/>
    <w:rsid w:val="00F72D6C"/>
    <w:rsid w:val="00F73225"/>
    <w:rsid w:val="00F737D4"/>
    <w:rsid w:val="00F754DD"/>
    <w:rsid w:val="00F75D90"/>
    <w:rsid w:val="00F76CB2"/>
    <w:rsid w:val="00F7718A"/>
    <w:rsid w:val="00F77B6D"/>
    <w:rsid w:val="00F8051F"/>
    <w:rsid w:val="00F8139B"/>
    <w:rsid w:val="00F82796"/>
    <w:rsid w:val="00F83613"/>
    <w:rsid w:val="00F83636"/>
    <w:rsid w:val="00F836BD"/>
    <w:rsid w:val="00F86129"/>
    <w:rsid w:val="00F87261"/>
    <w:rsid w:val="00F8785D"/>
    <w:rsid w:val="00F914CC"/>
    <w:rsid w:val="00F915D9"/>
    <w:rsid w:val="00F9232D"/>
    <w:rsid w:val="00F92579"/>
    <w:rsid w:val="00F93083"/>
    <w:rsid w:val="00F93425"/>
    <w:rsid w:val="00F934D5"/>
    <w:rsid w:val="00F93832"/>
    <w:rsid w:val="00F9474B"/>
    <w:rsid w:val="00F95EE8"/>
    <w:rsid w:val="00F97B06"/>
    <w:rsid w:val="00FA089A"/>
    <w:rsid w:val="00FA0E7C"/>
    <w:rsid w:val="00FA114E"/>
    <w:rsid w:val="00FA116F"/>
    <w:rsid w:val="00FA4FE5"/>
    <w:rsid w:val="00FA5944"/>
    <w:rsid w:val="00FA5DF8"/>
    <w:rsid w:val="00FB0087"/>
    <w:rsid w:val="00FB1651"/>
    <w:rsid w:val="00FB30E7"/>
    <w:rsid w:val="00FB3BCB"/>
    <w:rsid w:val="00FB3D1D"/>
    <w:rsid w:val="00FB6274"/>
    <w:rsid w:val="00FB6780"/>
    <w:rsid w:val="00FB74CD"/>
    <w:rsid w:val="00FC0251"/>
    <w:rsid w:val="00FC0504"/>
    <w:rsid w:val="00FC06AE"/>
    <w:rsid w:val="00FC1425"/>
    <w:rsid w:val="00FC1565"/>
    <w:rsid w:val="00FC262B"/>
    <w:rsid w:val="00FC3D08"/>
    <w:rsid w:val="00FC4653"/>
    <w:rsid w:val="00FC498E"/>
    <w:rsid w:val="00FC4A5A"/>
    <w:rsid w:val="00FC757D"/>
    <w:rsid w:val="00FC7BA1"/>
    <w:rsid w:val="00FD0226"/>
    <w:rsid w:val="00FD070E"/>
    <w:rsid w:val="00FD07D8"/>
    <w:rsid w:val="00FD17C1"/>
    <w:rsid w:val="00FD18D5"/>
    <w:rsid w:val="00FD1ECE"/>
    <w:rsid w:val="00FD24CF"/>
    <w:rsid w:val="00FD4FE7"/>
    <w:rsid w:val="00FD5868"/>
    <w:rsid w:val="00FD5987"/>
    <w:rsid w:val="00FD5DDC"/>
    <w:rsid w:val="00FD6F17"/>
    <w:rsid w:val="00FD758A"/>
    <w:rsid w:val="00FD76E5"/>
    <w:rsid w:val="00FE0168"/>
    <w:rsid w:val="00FE1382"/>
    <w:rsid w:val="00FE18B3"/>
    <w:rsid w:val="00FE4357"/>
    <w:rsid w:val="00FE5E85"/>
    <w:rsid w:val="00FF085D"/>
    <w:rsid w:val="00FF0CF9"/>
    <w:rsid w:val="00FF0FFE"/>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414"/>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1"/>
      </w:numPr>
      <w:contextualSpacing/>
    </w:pPr>
  </w:style>
  <w:style w:type="paragraph" w:styleId="Listaconvietas4">
    <w:name w:val="List Bullet 4"/>
    <w:basedOn w:val="Normal"/>
    <w:rsid w:val="009140B4"/>
    <w:pPr>
      <w:numPr>
        <w:numId w:val="22"/>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3"/>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27872432">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53271350">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399913037">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39531025">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594511292">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srael.pedroza@edu.uaa.mx" TargetMode="External"/><Relationship Id="rId18" Type="http://schemas.openxmlformats.org/officeDocument/2006/relationships/hyperlink" Target="https://adquisicionesyobrapublica.uaa.mx/" TargetMode="External"/><Relationship Id="rId26" Type="http://schemas.microsoft.com/office/2007/relationships/hdphoto" Target="media/hdphoto2.wdp"/><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lourdes.chiquito@edu.uaa.mx" TargetMode="External"/><Relationship Id="rId17" Type="http://schemas.openxmlformats.org/officeDocument/2006/relationships/hyperlink" Target="https://directoriosancionados.buengobierno.gob.mx/"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https://www.uaa.mx/dgf/compras/index.php/normatividad-y-procedimiento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microsoft.com/office/2007/relationships/hdphoto" Target="media/hdphoto1.wdp"/><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ursula.guerrero@edu.uaa.mx" TargetMode="External"/><Relationship Id="rId23" Type="http://schemas.openxmlformats.org/officeDocument/2006/relationships/image" Target="media/image1.png"/><Relationship Id="rId28" Type="http://schemas.microsoft.com/office/2007/relationships/hdphoto" Target="media/hdphoto3.wdp"/><Relationship Id="rId10" Type="http://schemas.openxmlformats.org/officeDocument/2006/relationships/hyperlink" Target="mailto:%20virginia.mariscal@edu.uaa.mx,%20socorro.munoz@edu.uaa.mx,%20arodriguezr@correo.uaa.mx" TargetMode="External"/><Relationship Id="rId19" Type="http://schemas.openxmlformats.org/officeDocument/2006/relationships/hyperlink" Target="http://www.sat.gob.m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mailto:ismael.garcia@edu.uaa.mx" TargetMode="External"/><Relationship Id="rId22" Type="http://schemas.openxmlformats.org/officeDocument/2006/relationships/hyperlink" Target="http://eventos.uaa.mx/salas/Expo_Foro.php/" TargetMode="External"/><Relationship Id="rId27" Type="http://schemas.openxmlformats.org/officeDocument/2006/relationships/image" Target="media/image3.png"/><Relationship Id="rId30" Type="http://schemas.openxmlformats.org/officeDocument/2006/relationships/footer" Target="footer1.xml"/><Relationship Id="rId8" Type="http://schemas.openxmlformats.org/officeDocument/2006/relationships/hyperlink" Target="https://www.uaa.mx/informacionpublica/transparencia-proactiva/convocatorias-para-adquisiciones-de-bienes-y-servicios/ejercicio-2026/licitacion-publica-nacion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F9CC0-4851-4C23-847F-A564F40E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48</Pages>
  <Words>24039</Words>
  <Characters>132220</Characters>
  <Application>Microsoft Office Word</Application>
  <DocSecurity>0</DocSecurity>
  <Lines>1101</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177</cp:revision>
  <cp:lastPrinted>2026-05-07T18:13:00Z</cp:lastPrinted>
  <dcterms:created xsi:type="dcterms:W3CDTF">2026-05-06T21:23:00Z</dcterms:created>
  <dcterms:modified xsi:type="dcterms:W3CDTF">2026-05-07T18:13:00Z</dcterms:modified>
</cp:coreProperties>
</file>