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0757207A"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3D794B">
        <w:rPr>
          <w:rFonts w:asciiTheme="minorHAnsi" w:hAnsiTheme="minorHAnsi" w:cstheme="minorHAnsi"/>
          <w:b/>
          <w:bCs/>
          <w:noProof/>
          <w:color w:val="000000"/>
          <w:sz w:val="22"/>
          <w:szCs w:val="22"/>
        </w:rPr>
        <w:t>2</w:t>
      </w:r>
      <w:r w:rsidR="0076758E">
        <w:rPr>
          <w:rFonts w:asciiTheme="minorHAnsi" w:hAnsiTheme="minorHAnsi" w:cstheme="minorHAnsi"/>
          <w:b/>
          <w:bCs/>
          <w:noProof/>
          <w:color w:val="000000"/>
          <w:sz w:val="22"/>
          <w:szCs w:val="22"/>
        </w:rPr>
        <w:t>7</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759FDF37"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76758E" w:rsidRPr="0076758E">
        <w:rPr>
          <w:rFonts w:asciiTheme="minorHAnsi" w:hAnsiTheme="minorHAnsi" w:cstheme="minorHAnsi"/>
          <w:b/>
          <w:bCs/>
          <w:noProof/>
          <w:color w:val="000000"/>
          <w:sz w:val="28"/>
          <w:szCs w:val="26"/>
        </w:rPr>
        <w:t>ADQUISICIÓN DE EQUIPOS DE CÓMPUTO PARA DIFERENTES ÁREAS DE LA UNIVERSIDAD, DEPTO. DE REDES Y TELECOMUNICACIONES, DGP</w:t>
      </w:r>
      <w:r w:rsidR="0076758E">
        <w:rPr>
          <w:rFonts w:asciiTheme="minorHAnsi" w:hAnsiTheme="minorHAnsi" w:cstheme="minorHAnsi"/>
          <w:b/>
          <w:bCs/>
          <w:noProof/>
          <w:color w:val="000000"/>
          <w:sz w:val="28"/>
          <w:szCs w:val="26"/>
        </w:rPr>
        <w:t>y</w:t>
      </w:r>
      <w:r w:rsidR="0076758E" w:rsidRPr="0076758E">
        <w:rPr>
          <w:rFonts w:asciiTheme="minorHAnsi" w:hAnsiTheme="minorHAnsi" w:cstheme="minorHAnsi"/>
          <w:b/>
          <w:bCs/>
          <w:noProof/>
          <w:color w:val="000000"/>
          <w:sz w:val="28"/>
          <w:szCs w:val="26"/>
        </w:rPr>
        <w:t>D DE LA UNIVERSIDAD AUTÓNOMA DE AGUASCALIENTES</w:t>
      </w:r>
      <w:r w:rsidR="0076758E"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2CBC6060" w:rsidR="009140B4" w:rsidRPr="0076282E" w:rsidRDefault="0076758E" w:rsidP="00132940">
      <w:pPr>
        <w:pStyle w:val="Textoindependiente"/>
        <w:ind w:right="-93"/>
        <w:jc w:val="right"/>
        <w:rPr>
          <w:rFonts w:asciiTheme="minorHAnsi" w:hAnsiTheme="minorHAnsi" w:cstheme="minorHAnsi"/>
          <w:b w:val="0"/>
          <w:i/>
          <w:sz w:val="17"/>
          <w:szCs w:val="17"/>
          <w:lang w:val="es-MX"/>
        </w:rPr>
      </w:pPr>
      <w:r w:rsidRPr="0076758E">
        <w:rPr>
          <w:rFonts w:asciiTheme="minorHAnsi" w:hAnsiTheme="minorHAnsi" w:cstheme="minorHAnsi"/>
          <w:b w:val="0"/>
          <w:i/>
          <w:sz w:val="17"/>
          <w:szCs w:val="17"/>
          <w:lang w:val="es-MX"/>
        </w:rPr>
        <w:t>Fondo de Inversión Pública Productiva, Ingresos Propios, conforme al oficio DGF-312/2026</w:t>
      </w:r>
      <w:r w:rsidR="00160B11" w:rsidRPr="0076282E">
        <w:rPr>
          <w:rFonts w:asciiTheme="minorHAnsi" w:hAnsiTheme="minorHAnsi" w:cstheme="minorHAnsi"/>
          <w:b w:val="0"/>
          <w:i/>
          <w:sz w:val="17"/>
          <w:szCs w:val="17"/>
          <w:lang w:val="es-MX"/>
        </w:rPr>
        <w:t>.</w:t>
      </w:r>
      <w:r w:rsidR="009140B4" w:rsidRPr="0076282E">
        <w:rPr>
          <w:rFonts w:asciiTheme="minorHAnsi" w:hAnsiTheme="minorHAnsi" w:cstheme="minorHAnsi"/>
          <w:b w:val="0"/>
          <w:i/>
          <w:sz w:val="17"/>
          <w:szCs w:val="17"/>
          <w:lang w:val="es-MX"/>
        </w:rPr>
        <w:t xml:space="preserve">   </w:t>
      </w:r>
    </w:p>
    <w:p w14:paraId="3CAC88DF" w14:textId="3D8E66C0" w:rsidR="009140B4" w:rsidRDefault="009140B4" w:rsidP="00132940">
      <w:pPr>
        <w:pStyle w:val="Textoindependiente"/>
        <w:ind w:right="-93"/>
        <w:jc w:val="right"/>
        <w:rPr>
          <w:rFonts w:asciiTheme="minorHAnsi" w:hAnsiTheme="minorHAnsi" w:cstheme="minorHAnsi"/>
          <w:b w:val="0"/>
          <w:i/>
          <w:sz w:val="17"/>
          <w:szCs w:val="17"/>
          <w:lang w:val="es-MX"/>
        </w:rPr>
      </w:pPr>
      <w:r w:rsidRPr="0076282E">
        <w:rPr>
          <w:rFonts w:asciiTheme="minorHAnsi" w:hAnsiTheme="minorHAnsi" w:cstheme="minorHAnsi"/>
          <w:b w:val="0"/>
          <w:i/>
          <w:sz w:val="17"/>
          <w:szCs w:val="17"/>
          <w:lang w:val="es-MX"/>
        </w:rPr>
        <w:t xml:space="preserve">Publicación: </w:t>
      </w:r>
      <w:r w:rsidR="0076758E">
        <w:rPr>
          <w:rFonts w:asciiTheme="minorHAnsi" w:hAnsiTheme="minorHAnsi" w:cstheme="minorHAnsi"/>
          <w:b w:val="0"/>
          <w:i/>
          <w:sz w:val="17"/>
          <w:szCs w:val="17"/>
          <w:lang w:val="es-MX"/>
        </w:rPr>
        <w:t>22</w:t>
      </w:r>
      <w:r w:rsidR="00F8051F" w:rsidRPr="0076282E">
        <w:rPr>
          <w:rFonts w:asciiTheme="minorHAnsi" w:hAnsiTheme="minorHAnsi" w:cstheme="minorHAnsi"/>
          <w:b w:val="0"/>
          <w:i/>
          <w:sz w:val="17"/>
          <w:szCs w:val="17"/>
          <w:lang w:val="es-MX"/>
        </w:rPr>
        <w:t xml:space="preserve"> </w:t>
      </w:r>
      <w:r w:rsidRPr="0076282E">
        <w:rPr>
          <w:rFonts w:asciiTheme="minorHAnsi" w:hAnsiTheme="minorHAnsi" w:cstheme="minorHAnsi"/>
          <w:b w:val="0"/>
          <w:i/>
          <w:sz w:val="17"/>
          <w:szCs w:val="17"/>
          <w:lang w:val="es-MX"/>
        </w:rPr>
        <w:t>de</w:t>
      </w:r>
      <w:r w:rsidR="00D55C62" w:rsidRPr="0076282E">
        <w:rPr>
          <w:rFonts w:asciiTheme="minorHAnsi" w:hAnsiTheme="minorHAnsi" w:cstheme="minorHAnsi"/>
          <w:b w:val="0"/>
          <w:i/>
          <w:sz w:val="17"/>
          <w:szCs w:val="17"/>
          <w:lang w:val="es-MX"/>
        </w:rPr>
        <w:t xml:space="preserve"> </w:t>
      </w:r>
      <w:r w:rsidR="0076282E" w:rsidRPr="0076282E">
        <w:rPr>
          <w:rFonts w:asciiTheme="minorHAnsi" w:hAnsiTheme="minorHAnsi" w:cstheme="minorHAnsi"/>
          <w:b w:val="0"/>
          <w:i/>
          <w:sz w:val="17"/>
          <w:szCs w:val="17"/>
          <w:lang w:val="es-MX"/>
        </w:rPr>
        <w:t>junio</w:t>
      </w:r>
      <w:r w:rsidRPr="0076282E">
        <w:rPr>
          <w:rFonts w:asciiTheme="minorHAnsi" w:hAnsiTheme="minorHAnsi" w:cstheme="minorHAnsi"/>
          <w:b w:val="0"/>
          <w:i/>
          <w:sz w:val="17"/>
          <w:szCs w:val="17"/>
          <w:lang w:val="es-MX"/>
        </w:rPr>
        <w:t xml:space="preserve"> de 202</w:t>
      </w:r>
      <w:r w:rsidR="00D55C62" w:rsidRPr="0076282E">
        <w:rPr>
          <w:rFonts w:asciiTheme="minorHAnsi" w:hAnsiTheme="minorHAnsi" w:cstheme="minorHAnsi"/>
          <w:b w:val="0"/>
          <w:i/>
          <w:sz w:val="17"/>
          <w:szCs w:val="17"/>
          <w:lang w:val="es-MX"/>
        </w:rPr>
        <w:t>6</w:t>
      </w:r>
      <w:r w:rsidRPr="0076282E">
        <w:rPr>
          <w:rFonts w:asciiTheme="minorHAnsi" w:hAnsiTheme="minorHAnsi" w:cstheme="minorHAnsi"/>
          <w:b w:val="0"/>
          <w:i/>
          <w:sz w:val="17"/>
          <w:szCs w:val="17"/>
          <w:lang w:val="es-MX"/>
        </w:rPr>
        <w:t>.</w:t>
      </w:r>
    </w:p>
    <w:p w14:paraId="0489EEBF" w14:textId="77777777" w:rsidR="00DE0330" w:rsidRPr="00DA01A7" w:rsidRDefault="00DE0330" w:rsidP="00132940">
      <w:pPr>
        <w:pStyle w:val="Textoindependiente"/>
        <w:ind w:right="-93"/>
        <w:jc w:val="right"/>
        <w:rPr>
          <w:rFonts w:asciiTheme="minorHAnsi" w:hAnsiTheme="minorHAnsi" w:cstheme="minorHAnsi"/>
          <w:b w:val="0"/>
          <w:i/>
          <w:sz w:val="17"/>
          <w:szCs w:val="17"/>
          <w:lang w:val="es-MX"/>
        </w:rPr>
      </w:pPr>
    </w:p>
    <w:p w14:paraId="535DAB1A" w14:textId="423B42F2"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3D794B">
        <w:rPr>
          <w:rFonts w:asciiTheme="minorHAnsi" w:hAnsiTheme="minorHAnsi" w:cstheme="minorHAnsi"/>
          <w:b/>
          <w:bCs/>
          <w:noProof/>
          <w:color w:val="000000"/>
          <w:sz w:val="18"/>
          <w:szCs w:val="18"/>
        </w:rPr>
        <w:t>2</w:t>
      </w:r>
      <w:r w:rsidR="0076758E">
        <w:rPr>
          <w:rFonts w:asciiTheme="minorHAnsi" w:hAnsiTheme="minorHAnsi" w:cstheme="minorHAnsi"/>
          <w:b/>
          <w:bCs/>
          <w:noProof/>
          <w:color w:val="000000"/>
          <w:sz w:val="18"/>
          <w:szCs w:val="18"/>
        </w:rPr>
        <w:t>7</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76758E" w:rsidRPr="0076758E">
        <w:rPr>
          <w:rFonts w:asciiTheme="minorHAnsi" w:hAnsiTheme="minorHAnsi" w:cstheme="minorHAnsi"/>
          <w:b/>
          <w:bCs/>
          <w:noProof/>
          <w:color w:val="000000"/>
          <w:sz w:val="18"/>
          <w:szCs w:val="18"/>
          <w:lang w:val="es-MX"/>
        </w:rPr>
        <w:t>Adquisición de Equipos de Cómputo para diferentes áreas de la Universidad, Depto. de Redes y Telecomunicaciones, DGPyD de la Universidad Autónoma de Aguascalientes</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r w:rsidR="005C1A14">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DE5C18" w14:paraId="1E17BF45" w14:textId="77777777" w:rsidTr="00D55C62">
        <w:trPr>
          <w:jc w:val="center"/>
        </w:trPr>
        <w:tc>
          <w:tcPr>
            <w:tcW w:w="9072" w:type="dxa"/>
            <w:shd w:val="clear" w:color="auto" w:fill="D9D9D9"/>
          </w:tcPr>
          <w:p w14:paraId="4B79E374" w14:textId="77777777" w:rsidR="009140B4" w:rsidRPr="00DE5C18" w:rsidRDefault="009140B4" w:rsidP="00DE6640">
            <w:pPr>
              <w:jc w:val="center"/>
              <w:rPr>
                <w:rFonts w:asciiTheme="minorHAnsi" w:hAnsiTheme="minorHAnsi" w:cstheme="minorHAnsi"/>
                <w:sz w:val="18"/>
                <w:szCs w:val="18"/>
              </w:rPr>
            </w:pPr>
            <w:r w:rsidRPr="00DE5C18">
              <w:rPr>
                <w:rFonts w:asciiTheme="minorHAnsi" w:hAnsiTheme="minorHAnsi" w:cstheme="minorHAnsi"/>
                <w:b/>
                <w:sz w:val="18"/>
                <w:szCs w:val="18"/>
              </w:rPr>
              <w:t>Contenido</w:t>
            </w:r>
          </w:p>
        </w:tc>
      </w:tr>
      <w:tr w:rsidR="009140B4" w:rsidRPr="00DE5C18" w14:paraId="0AF43905" w14:textId="77777777" w:rsidTr="00D55C62">
        <w:trPr>
          <w:jc w:val="center"/>
        </w:trPr>
        <w:tc>
          <w:tcPr>
            <w:tcW w:w="9072" w:type="dxa"/>
          </w:tcPr>
          <w:p w14:paraId="101183A6" w14:textId="77777777" w:rsidR="009140B4" w:rsidRPr="00DE5C18" w:rsidRDefault="009140B4" w:rsidP="00DE6640">
            <w:pPr>
              <w:jc w:val="both"/>
              <w:rPr>
                <w:rFonts w:asciiTheme="minorHAnsi" w:hAnsiTheme="minorHAnsi" w:cstheme="minorHAnsi"/>
                <w:b/>
                <w:sz w:val="4"/>
                <w:szCs w:val="18"/>
              </w:rPr>
            </w:pPr>
          </w:p>
        </w:tc>
      </w:tr>
      <w:tr w:rsidR="009140B4" w:rsidRPr="00DE5C18" w14:paraId="5E9A6321" w14:textId="77777777" w:rsidTr="00D55C62">
        <w:trPr>
          <w:jc w:val="center"/>
        </w:trPr>
        <w:tc>
          <w:tcPr>
            <w:tcW w:w="9072" w:type="dxa"/>
          </w:tcPr>
          <w:p w14:paraId="563C33C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GLOSARIO DE TÉRMINOS</w:t>
            </w:r>
          </w:p>
        </w:tc>
      </w:tr>
      <w:tr w:rsidR="009140B4" w:rsidRPr="00DE5C18" w14:paraId="37418C17" w14:textId="77777777" w:rsidTr="00D55C62">
        <w:trPr>
          <w:jc w:val="center"/>
        </w:trPr>
        <w:tc>
          <w:tcPr>
            <w:tcW w:w="9072" w:type="dxa"/>
          </w:tcPr>
          <w:p w14:paraId="63D9D808" w14:textId="77777777" w:rsidR="009140B4" w:rsidRPr="00DE5C18" w:rsidRDefault="009140B4" w:rsidP="00DE6640">
            <w:pPr>
              <w:jc w:val="both"/>
              <w:rPr>
                <w:rFonts w:asciiTheme="minorHAnsi" w:hAnsiTheme="minorHAnsi" w:cstheme="minorHAnsi"/>
                <w:b/>
                <w:sz w:val="6"/>
                <w:szCs w:val="18"/>
              </w:rPr>
            </w:pPr>
          </w:p>
        </w:tc>
      </w:tr>
      <w:tr w:rsidR="009140B4" w:rsidRPr="00DE5C18" w14:paraId="13BC5320" w14:textId="77777777" w:rsidTr="00D55C62">
        <w:trPr>
          <w:jc w:val="center"/>
        </w:trPr>
        <w:tc>
          <w:tcPr>
            <w:tcW w:w="9072" w:type="dxa"/>
          </w:tcPr>
          <w:p w14:paraId="68A81862" w14:textId="77777777" w:rsidR="009140B4" w:rsidRPr="00DE5C18" w:rsidRDefault="009140B4" w:rsidP="00DE6640">
            <w:pPr>
              <w:tabs>
                <w:tab w:val="left" w:pos="4215"/>
              </w:tabs>
              <w:jc w:val="both"/>
              <w:rPr>
                <w:rFonts w:asciiTheme="minorHAnsi" w:hAnsiTheme="minorHAnsi" w:cstheme="minorHAnsi"/>
                <w:b/>
                <w:sz w:val="18"/>
                <w:szCs w:val="18"/>
              </w:rPr>
            </w:pPr>
            <w:r w:rsidRPr="00DE5C18">
              <w:rPr>
                <w:rFonts w:asciiTheme="minorHAnsi" w:hAnsiTheme="minorHAnsi" w:cstheme="minorHAnsi"/>
                <w:b/>
                <w:sz w:val="18"/>
                <w:szCs w:val="18"/>
              </w:rPr>
              <w:t>I. ASPECTOS GENERALES</w:t>
            </w:r>
            <w:r w:rsidRPr="00DE5C18">
              <w:rPr>
                <w:rFonts w:asciiTheme="minorHAnsi" w:hAnsiTheme="minorHAnsi" w:cstheme="minorHAnsi"/>
                <w:b/>
                <w:sz w:val="18"/>
                <w:szCs w:val="18"/>
              </w:rPr>
              <w:tab/>
            </w:r>
          </w:p>
        </w:tc>
      </w:tr>
      <w:tr w:rsidR="009140B4" w:rsidRPr="00DE5C18" w14:paraId="022CF9CC" w14:textId="77777777" w:rsidTr="00D55C62">
        <w:trPr>
          <w:jc w:val="center"/>
        </w:trPr>
        <w:tc>
          <w:tcPr>
            <w:tcW w:w="9072" w:type="dxa"/>
          </w:tcPr>
          <w:p w14:paraId="3ACDBF34" w14:textId="77777777" w:rsidR="009140B4" w:rsidRPr="00DE5C18" w:rsidRDefault="009140B4" w:rsidP="00DE6640">
            <w:pPr>
              <w:jc w:val="both"/>
              <w:rPr>
                <w:rFonts w:asciiTheme="minorHAnsi" w:hAnsiTheme="minorHAnsi" w:cstheme="minorHAnsi"/>
                <w:b/>
                <w:sz w:val="6"/>
                <w:szCs w:val="18"/>
              </w:rPr>
            </w:pPr>
          </w:p>
        </w:tc>
      </w:tr>
      <w:tr w:rsidR="009140B4" w:rsidRPr="00DE5C18" w14:paraId="1640BE0A" w14:textId="77777777" w:rsidTr="00D55C62">
        <w:trPr>
          <w:trHeight w:val="260"/>
          <w:jc w:val="center"/>
        </w:trPr>
        <w:tc>
          <w:tcPr>
            <w:tcW w:w="9072" w:type="dxa"/>
          </w:tcPr>
          <w:p w14:paraId="1277BAAA" w14:textId="77777777" w:rsidR="009140B4" w:rsidRPr="00DE5C18" w:rsidRDefault="009140B4" w:rsidP="00DE6640">
            <w:pPr>
              <w:pStyle w:val="Textoindependiente"/>
              <w:tabs>
                <w:tab w:val="left" w:pos="567"/>
              </w:tabs>
              <w:jc w:val="both"/>
              <w:rPr>
                <w:rFonts w:asciiTheme="minorHAnsi" w:hAnsiTheme="minorHAnsi" w:cstheme="minorHAnsi"/>
                <w:sz w:val="18"/>
                <w:szCs w:val="18"/>
                <w:lang w:val="es-MX"/>
              </w:rPr>
            </w:pPr>
            <w:r w:rsidRPr="00DE5C18">
              <w:rPr>
                <w:rFonts w:asciiTheme="minorHAnsi" w:hAnsiTheme="minorHAnsi" w:cstheme="minorHAnsi"/>
                <w:sz w:val="18"/>
                <w:szCs w:val="18"/>
                <w:lang w:val="es-MX"/>
              </w:rPr>
              <w:t>II. INFORMACIÓN RELATIVA A LOS BIENES</w:t>
            </w:r>
          </w:p>
        </w:tc>
      </w:tr>
      <w:tr w:rsidR="009140B4" w:rsidRPr="00DE5C18" w14:paraId="14A9D908" w14:textId="77777777" w:rsidTr="00D55C62">
        <w:trPr>
          <w:jc w:val="center"/>
        </w:trPr>
        <w:tc>
          <w:tcPr>
            <w:tcW w:w="9072" w:type="dxa"/>
          </w:tcPr>
          <w:p w14:paraId="4CC74B8A" w14:textId="77777777" w:rsidR="009140B4" w:rsidRPr="00DE5C18" w:rsidRDefault="009140B4" w:rsidP="00DE6640">
            <w:pPr>
              <w:jc w:val="both"/>
              <w:rPr>
                <w:rFonts w:asciiTheme="minorHAnsi" w:hAnsiTheme="minorHAnsi" w:cstheme="minorHAnsi"/>
                <w:sz w:val="4"/>
                <w:szCs w:val="18"/>
              </w:rPr>
            </w:pPr>
          </w:p>
        </w:tc>
      </w:tr>
      <w:tr w:rsidR="009140B4" w:rsidRPr="00DE5C18" w14:paraId="08184B08" w14:textId="77777777" w:rsidTr="00D55C62">
        <w:trPr>
          <w:jc w:val="center"/>
        </w:trPr>
        <w:tc>
          <w:tcPr>
            <w:tcW w:w="9072" w:type="dxa"/>
          </w:tcPr>
          <w:p w14:paraId="52F7D0F6" w14:textId="77777777" w:rsidR="009140B4" w:rsidRPr="00DE5C18" w:rsidRDefault="009140B4" w:rsidP="00DE6640">
            <w:pPr>
              <w:rPr>
                <w:rFonts w:asciiTheme="minorHAnsi" w:hAnsiTheme="minorHAnsi" w:cstheme="minorHAnsi"/>
                <w:b/>
                <w:bCs/>
                <w:sz w:val="18"/>
                <w:szCs w:val="18"/>
              </w:rPr>
            </w:pPr>
            <w:r w:rsidRPr="00DE5C18">
              <w:rPr>
                <w:rFonts w:asciiTheme="minorHAnsi" w:hAnsiTheme="minorHAnsi" w:cstheme="minorHAnsi"/>
                <w:b/>
                <w:bCs/>
                <w:sz w:val="18"/>
                <w:szCs w:val="18"/>
              </w:rPr>
              <w:t>III. DISPOSICIÓN, COSTO Y VENTA DE BASES</w:t>
            </w:r>
          </w:p>
        </w:tc>
      </w:tr>
      <w:tr w:rsidR="009140B4" w:rsidRPr="00DE5C18" w14:paraId="3F08AEE9" w14:textId="77777777" w:rsidTr="00D55C62">
        <w:trPr>
          <w:jc w:val="center"/>
        </w:trPr>
        <w:tc>
          <w:tcPr>
            <w:tcW w:w="9072" w:type="dxa"/>
          </w:tcPr>
          <w:p w14:paraId="27032755" w14:textId="77777777" w:rsidR="009140B4" w:rsidRPr="00DE5C18" w:rsidRDefault="009140B4" w:rsidP="00DE6640">
            <w:pPr>
              <w:jc w:val="both"/>
              <w:rPr>
                <w:rFonts w:asciiTheme="minorHAnsi" w:hAnsiTheme="minorHAnsi" w:cstheme="minorHAnsi"/>
                <w:b/>
                <w:sz w:val="4"/>
                <w:szCs w:val="18"/>
              </w:rPr>
            </w:pPr>
          </w:p>
        </w:tc>
      </w:tr>
      <w:tr w:rsidR="009140B4" w:rsidRPr="00DE5C18" w14:paraId="4BF7ABC9" w14:textId="77777777" w:rsidTr="00D55C62">
        <w:trPr>
          <w:jc w:val="center"/>
        </w:trPr>
        <w:tc>
          <w:tcPr>
            <w:tcW w:w="9072" w:type="dxa"/>
          </w:tcPr>
          <w:p w14:paraId="4B2B01FA"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IV. CONDICIONES DE PRECIO Y PAGO</w:t>
            </w:r>
          </w:p>
        </w:tc>
      </w:tr>
      <w:tr w:rsidR="009140B4" w:rsidRPr="00DE5C18" w14:paraId="6FB8544C" w14:textId="77777777" w:rsidTr="00D55C62">
        <w:trPr>
          <w:jc w:val="center"/>
        </w:trPr>
        <w:tc>
          <w:tcPr>
            <w:tcW w:w="9072" w:type="dxa"/>
          </w:tcPr>
          <w:p w14:paraId="7786214C" w14:textId="77777777" w:rsidR="009140B4" w:rsidRPr="00DE5C18" w:rsidRDefault="009140B4" w:rsidP="00DE6640">
            <w:pPr>
              <w:jc w:val="both"/>
              <w:rPr>
                <w:rFonts w:asciiTheme="minorHAnsi" w:hAnsiTheme="minorHAnsi" w:cstheme="minorHAnsi"/>
                <w:b/>
                <w:sz w:val="6"/>
                <w:szCs w:val="18"/>
              </w:rPr>
            </w:pPr>
          </w:p>
        </w:tc>
      </w:tr>
      <w:tr w:rsidR="009140B4" w:rsidRPr="00DE5C18" w14:paraId="08530C86" w14:textId="77777777" w:rsidTr="00D55C62">
        <w:trPr>
          <w:jc w:val="center"/>
        </w:trPr>
        <w:tc>
          <w:tcPr>
            <w:tcW w:w="9072" w:type="dxa"/>
          </w:tcPr>
          <w:p w14:paraId="0D86D2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 PENAS CONVENCIONALES</w:t>
            </w:r>
          </w:p>
        </w:tc>
      </w:tr>
      <w:tr w:rsidR="009140B4" w:rsidRPr="00DE5C18" w14:paraId="2228F3C8" w14:textId="77777777" w:rsidTr="00D55C62">
        <w:trPr>
          <w:jc w:val="center"/>
        </w:trPr>
        <w:tc>
          <w:tcPr>
            <w:tcW w:w="9072" w:type="dxa"/>
          </w:tcPr>
          <w:p w14:paraId="75142DAB" w14:textId="77777777" w:rsidR="009140B4" w:rsidRPr="00DE5C18" w:rsidRDefault="009140B4" w:rsidP="00DE6640">
            <w:pPr>
              <w:jc w:val="both"/>
              <w:rPr>
                <w:rFonts w:asciiTheme="minorHAnsi" w:hAnsiTheme="minorHAnsi" w:cstheme="minorHAnsi"/>
                <w:b/>
                <w:sz w:val="6"/>
                <w:szCs w:val="18"/>
              </w:rPr>
            </w:pPr>
          </w:p>
        </w:tc>
      </w:tr>
      <w:tr w:rsidR="009140B4" w:rsidRPr="00DE5C18" w14:paraId="2BA7DA01" w14:textId="77777777" w:rsidTr="00D55C62">
        <w:trPr>
          <w:jc w:val="center"/>
        </w:trPr>
        <w:tc>
          <w:tcPr>
            <w:tcW w:w="9072" w:type="dxa"/>
          </w:tcPr>
          <w:p w14:paraId="181D007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VI. REQUISITOS PARA PARTICIPAR EN LA LICITACIÓN</w:t>
            </w:r>
          </w:p>
        </w:tc>
      </w:tr>
      <w:tr w:rsidR="009140B4" w:rsidRPr="00DE5C18" w14:paraId="34C64F5C" w14:textId="77777777" w:rsidTr="00D55C62">
        <w:trPr>
          <w:jc w:val="center"/>
        </w:trPr>
        <w:tc>
          <w:tcPr>
            <w:tcW w:w="9072" w:type="dxa"/>
          </w:tcPr>
          <w:p w14:paraId="61632D1B" w14:textId="77777777" w:rsidR="009140B4" w:rsidRPr="00DE5C18" w:rsidRDefault="009140B4" w:rsidP="00DE6640">
            <w:pPr>
              <w:jc w:val="both"/>
              <w:rPr>
                <w:rFonts w:asciiTheme="minorHAnsi" w:hAnsiTheme="minorHAnsi" w:cstheme="minorHAnsi"/>
                <w:sz w:val="6"/>
                <w:szCs w:val="18"/>
              </w:rPr>
            </w:pPr>
          </w:p>
        </w:tc>
      </w:tr>
      <w:tr w:rsidR="009140B4" w:rsidRPr="00DE5C18" w14:paraId="2CEC88D4" w14:textId="77777777" w:rsidTr="00D55C62">
        <w:trPr>
          <w:jc w:val="center"/>
        </w:trPr>
        <w:tc>
          <w:tcPr>
            <w:tcW w:w="9072" w:type="dxa"/>
          </w:tcPr>
          <w:p w14:paraId="36DF3B2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 PERSONAS IMPEDIDAS PARA PARTICIPAR EN LA LICITACIÓN</w:t>
            </w:r>
          </w:p>
        </w:tc>
      </w:tr>
      <w:tr w:rsidR="009140B4" w:rsidRPr="00DE5C18" w14:paraId="773DD981" w14:textId="77777777" w:rsidTr="00D55C62">
        <w:trPr>
          <w:jc w:val="center"/>
        </w:trPr>
        <w:tc>
          <w:tcPr>
            <w:tcW w:w="9072" w:type="dxa"/>
          </w:tcPr>
          <w:p w14:paraId="094A0210" w14:textId="77777777" w:rsidR="009140B4" w:rsidRPr="00DE5C18" w:rsidRDefault="009140B4" w:rsidP="00DE6640">
            <w:pPr>
              <w:jc w:val="both"/>
              <w:rPr>
                <w:rFonts w:asciiTheme="minorHAnsi" w:hAnsiTheme="minorHAnsi" w:cstheme="minorHAnsi"/>
                <w:b/>
                <w:sz w:val="6"/>
                <w:szCs w:val="18"/>
              </w:rPr>
            </w:pPr>
          </w:p>
        </w:tc>
      </w:tr>
      <w:tr w:rsidR="009140B4" w:rsidRPr="00DE5C18" w14:paraId="716768F9" w14:textId="77777777" w:rsidTr="00D55C62">
        <w:trPr>
          <w:jc w:val="center"/>
        </w:trPr>
        <w:tc>
          <w:tcPr>
            <w:tcW w:w="9072" w:type="dxa"/>
          </w:tcPr>
          <w:p w14:paraId="1ACE24D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VIII. INFORMACIÓN ESPECÍFICA DE LA LICITACIÓN</w:t>
            </w:r>
            <w:r w:rsidRPr="00DE5C18">
              <w:rPr>
                <w:rFonts w:asciiTheme="minorHAnsi" w:hAnsiTheme="minorHAnsi" w:cstheme="minorHAnsi"/>
                <w:sz w:val="18"/>
                <w:szCs w:val="18"/>
              </w:rPr>
              <w:t xml:space="preserve"> </w:t>
            </w:r>
          </w:p>
        </w:tc>
      </w:tr>
      <w:tr w:rsidR="009140B4" w:rsidRPr="00DE5C18" w14:paraId="6C7CD1A0" w14:textId="77777777" w:rsidTr="00D55C62">
        <w:trPr>
          <w:jc w:val="center"/>
        </w:trPr>
        <w:tc>
          <w:tcPr>
            <w:tcW w:w="9072" w:type="dxa"/>
          </w:tcPr>
          <w:p w14:paraId="27330CBF" w14:textId="77777777" w:rsidR="009140B4" w:rsidRPr="00DE5C18" w:rsidRDefault="009140B4" w:rsidP="00DE6640">
            <w:pPr>
              <w:rPr>
                <w:rFonts w:asciiTheme="minorHAnsi" w:hAnsiTheme="minorHAnsi" w:cstheme="minorHAnsi"/>
                <w:b/>
                <w:sz w:val="18"/>
                <w:szCs w:val="18"/>
              </w:rPr>
            </w:pPr>
          </w:p>
        </w:tc>
      </w:tr>
      <w:tr w:rsidR="009140B4" w:rsidRPr="00DE5C18" w14:paraId="3855EED0" w14:textId="77777777" w:rsidTr="00D55C62">
        <w:trPr>
          <w:jc w:val="center"/>
        </w:trPr>
        <w:tc>
          <w:tcPr>
            <w:tcW w:w="9072" w:type="dxa"/>
          </w:tcPr>
          <w:p w14:paraId="0B82E9F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Junta de Aclaraciones</w:t>
            </w:r>
          </w:p>
        </w:tc>
      </w:tr>
      <w:tr w:rsidR="009140B4" w:rsidRPr="00DE5C18" w14:paraId="3EAD2B1F" w14:textId="77777777" w:rsidTr="00D55C62">
        <w:trPr>
          <w:jc w:val="center"/>
        </w:trPr>
        <w:tc>
          <w:tcPr>
            <w:tcW w:w="9072" w:type="dxa"/>
          </w:tcPr>
          <w:p w14:paraId="53B76BBE" w14:textId="77777777" w:rsidR="009140B4" w:rsidRPr="00DE5C18" w:rsidRDefault="009140B4" w:rsidP="00DE6640">
            <w:pPr>
              <w:numPr>
                <w:ilvl w:val="0"/>
                <w:numId w:val="13"/>
              </w:numPr>
              <w:jc w:val="both"/>
              <w:rPr>
                <w:rFonts w:asciiTheme="minorHAnsi" w:hAnsiTheme="minorHAnsi" w:cstheme="minorHAnsi"/>
                <w:b/>
                <w:sz w:val="18"/>
                <w:szCs w:val="18"/>
                <w:lang w:val="es-MX"/>
              </w:rPr>
            </w:pPr>
            <w:r w:rsidRPr="00DE5C18">
              <w:rPr>
                <w:rFonts w:asciiTheme="minorHAnsi" w:hAnsiTheme="minorHAnsi" w:cstheme="minorHAnsi"/>
                <w:b/>
                <w:sz w:val="18"/>
                <w:szCs w:val="18"/>
                <w:lang w:val="es-MX"/>
              </w:rPr>
              <w:t xml:space="preserve"> Acto de inscripción y apertura de propuestas</w:t>
            </w:r>
          </w:p>
        </w:tc>
      </w:tr>
      <w:tr w:rsidR="009140B4" w:rsidRPr="00DE5C18" w14:paraId="29C2A23C" w14:textId="77777777" w:rsidTr="00D55C62">
        <w:trPr>
          <w:jc w:val="center"/>
        </w:trPr>
        <w:tc>
          <w:tcPr>
            <w:tcW w:w="9072" w:type="dxa"/>
          </w:tcPr>
          <w:p w14:paraId="145C0899"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Técnica</w:t>
            </w:r>
          </w:p>
        </w:tc>
      </w:tr>
      <w:tr w:rsidR="009140B4" w:rsidRPr="00DE5C18" w14:paraId="085E37EB" w14:textId="77777777" w:rsidTr="00D55C62">
        <w:trPr>
          <w:jc w:val="center"/>
        </w:trPr>
        <w:tc>
          <w:tcPr>
            <w:tcW w:w="9072" w:type="dxa"/>
          </w:tcPr>
          <w:p w14:paraId="2AD6AAAB"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Económica</w:t>
            </w:r>
          </w:p>
        </w:tc>
      </w:tr>
      <w:tr w:rsidR="009140B4" w:rsidRPr="00DE5C18" w14:paraId="41C5E8ED" w14:textId="77777777" w:rsidTr="00D55C62">
        <w:trPr>
          <w:jc w:val="center"/>
        </w:trPr>
        <w:tc>
          <w:tcPr>
            <w:tcW w:w="9072" w:type="dxa"/>
          </w:tcPr>
          <w:p w14:paraId="2193E506" w14:textId="77777777" w:rsidR="009140B4" w:rsidRPr="00DE5C18" w:rsidRDefault="009140B4" w:rsidP="00DE6640">
            <w:pPr>
              <w:jc w:val="both"/>
              <w:rPr>
                <w:rFonts w:asciiTheme="minorHAnsi" w:hAnsiTheme="minorHAnsi" w:cstheme="minorHAnsi"/>
                <w:sz w:val="6"/>
                <w:szCs w:val="18"/>
              </w:rPr>
            </w:pPr>
          </w:p>
        </w:tc>
      </w:tr>
      <w:tr w:rsidR="009140B4" w:rsidRPr="00DE5C18" w14:paraId="0335CE9D" w14:textId="77777777" w:rsidTr="00D55C62">
        <w:trPr>
          <w:jc w:val="center"/>
        </w:trPr>
        <w:tc>
          <w:tcPr>
            <w:tcW w:w="9072" w:type="dxa"/>
          </w:tcPr>
          <w:p w14:paraId="6085AC7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Acto de Fallo</w:t>
            </w:r>
          </w:p>
        </w:tc>
      </w:tr>
      <w:tr w:rsidR="009140B4" w:rsidRPr="00DE5C18" w14:paraId="462C3AEE" w14:textId="77777777" w:rsidTr="00D55C62">
        <w:trPr>
          <w:jc w:val="center"/>
        </w:trPr>
        <w:tc>
          <w:tcPr>
            <w:tcW w:w="9072" w:type="dxa"/>
          </w:tcPr>
          <w:p w14:paraId="424402CD" w14:textId="77777777" w:rsidR="009140B4" w:rsidRPr="00DE5C18" w:rsidRDefault="009140B4" w:rsidP="00DE6640">
            <w:pPr>
              <w:jc w:val="both"/>
              <w:rPr>
                <w:rFonts w:asciiTheme="minorHAnsi" w:hAnsiTheme="minorHAnsi" w:cstheme="minorHAnsi"/>
                <w:b/>
                <w:sz w:val="6"/>
                <w:szCs w:val="18"/>
              </w:rPr>
            </w:pPr>
          </w:p>
        </w:tc>
      </w:tr>
      <w:tr w:rsidR="009140B4" w:rsidRPr="00DE5C18" w14:paraId="3646095A" w14:textId="77777777" w:rsidTr="00D55C62">
        <w:trPr>
          <w:jc w:val="center"/>
        </w:trPr>
        <w:tc>
          <w:tcPr>
            <w:tcW w:w="9072" w:type="dxa"/>
          </w:tcPr>
          <w:p w14:paraId="29DD9FB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IX. EVALUACIÓN DE LAS PROPUESTAS</w:t>
            </w:r>
          </w:p>
        </w:tc>
      </w:tr>
      <w:tr w:rsidR="009140B4" w:rsidRPr="00DE5C18" w14:paraId="61F3CCA7" w14:textId="77777777" w:rsidTr="00D55C62">
        <w:trPr>
          <w:jc w:val="center"/>
        </w:trPr>
        <w:tc>
          <w:tcPr>
            <w:tcW w:w="9072" w:type="dxa"/>
          </w:tcPr>
          <w:p w14:paraId="37E1868E" w14:textId="77777777" w:rsidR="009140B4" w:rsidRPr="00DE5C18" w:rsidRDefault="009140B4" w:rsidP="00DE6640">
            <w:pPr>
              <w:ind w:left="470" w:hanging="470"/>
              <w:jc w:val="both"/>
              <w:rPr>
                <w:rFonts w:asciiTheme="minorHAnsi" w:hAnsiTheme="minorHAnsi" w:cstheme="minorHAnsi"/>
                <w:sz w:val="6"/>
                <w:szCs w:val="18"/>
              </w:rPr>
            </w:pPr>
          </w:p>
        </w:tc>
      </w:tr>
      <w:tr w:rsidR="009140B4" w:rsidRPr="00DE5C18" w14:paraId="318B9481" w14:textId="77777777" w:rsidTr="00D55C62">
        <w:trPr>
          <w:jc w:val="center"/>
        </w:trPr>
        <w:tc>
          <w:tcPr>
            <w:tcW w:w="9072" w:type="dxa"/>
          </w:tcPr>
          <w:p w14:paraId="60FEFF0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 REQUISITOS PARA LA PRESENTACIÓN DE LAS PROPUESTAS</w:t>
            </w:r>
          </w:p>
        </w:tc>
      </w:tr>
      <w:tr w:rsidR="009140B4" w:rsidRPr="00DE5C18" w14:paraId="17B66109" w14:textId="77777777" w:rsidTr="00D55C62">
        <w:trPr>
          <w:jc w:val="center"/>
        </w:trPr>
        <w:tc>
          <w:tcPr>
            <w:tcW w:w="9072" w:type="dxa"/>
          </w:tcPr>
          <w:p w14:paraId="52CCD93A" w14:textId="77777777" w:rsidR="009140B4" w:rsidRPr="00DE5C18" w:rsidRDefault="009140B4" w:rsidP="00DE6640">
            <w:pPr>
              <w:jc w:val="both"/>
              <w:rPr>
                <w:rFonts w:asciiTheme="minorHAnsi" w:hAnsiTheme="minorHAnsi" w:cstheme="minorHAnsi"/>
                <w:sz w:val="6"/>
                <w:szCs w:val="18"/>
              </w:rPr>
            </w:pPr>
          </w:p>
        </w:tc>
      </w:tr>
      <w:tr w:rsidR="009140B4" w:rsidRPr="00DE5C18" w14:paraId="2ACC142D" w14:textId="77777777" w:rsidTr="00D55C62">
        <w:trPr>
          <w:jc w:val="center"/>
        </w:trPr>
        <w:tc>
          <w:tcPr>
            <w:tcW w:w="9072" w:type="dxa"/>
          </w:tcPr>
          <w:p w14:paraId="4AB55D60"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Documentación administrativa</w:t>
            </w:r>
          </w:p>
        </w:tc>
      </w:tr>
      <w:tr w:rsidR="009140B4" w:rsidRPr="00DE5C18" w14:paraId="09DBF976" w14:textId="77777777" w:rsidTr="00D55C62">
        <w:trPr>
          <w:jc w:val="center"/>
        </w:trPr>
        <w:tc>
          <w:tcPr>
            <w:tcW w:w="9072" w:type="dxa"/>
          </w:tcPr>
          <w:p w14:paraId="722ED631"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B</w:t>
            </w:r>
            <w:r w:rsidRPr="00DE5C18">
              <w:rPr>
                <w:rFonts w:asciiTheme="minorHAnsi" w:hAnsiTheme="minorHAnsi" w:cstheme="minorHAnsi"/>
                <w:sz w:val="18"/>
                <w:szCs w:val="18"/>
              </w:rPr>
              <w:t>.</w:t>
            </w:r>
            <w:r w:rsidRPr="00DE5C18">
              <w:rPr>
                <w:rFonts w:asciiTheme="minorHAnsi" w:hAnsiTheme="minorHAnsi" w:cstheme="minorHAnsi"/>
                <w:b/>
                <w:sz w:val="18"/>
                <w:szCs w:val="18"/>
              </w:rPr>
              <w:t xml:space="preserve"> Documentación propuesta técnica</w:t>
            </w:r>
          </w:p>
        </w:tc>
      </w:tr>
      <w:tr w:rsidR="009140B4" w:rsidRPr="00DE5C18" w14:paraId="60D9B80E" w14:textId="77777777" w:rsidTr="00D55C62">
        <w:trPr>
          <w:jc w:val="center"/>
        </w:trPr>
        <w:tc>
          <w:tcPr>
            <w:tcW w:w="9072" w:type="dxa"/>
          </w:tcPr>
          <w:p w14:paraId="56FDC775" w14:textId="77777777" w:rsidR="009140B4" w:rsidRPr="00DE5C18" w:rsidRDefault="009140B4" w:rsidP="00DE6640">
            <w:pPr>
              <w:tabs>
                <w:tab w:val="left" w:pos="0"/>
              </w:tabs>
              <w:ind w:left="-79" w:firstLine="79"/>
              <w:jc w:val="both"/>
              <w:rPr>
                <w:rFonts w:asciiTheme="minorHAnsi" w:hAnsiTheme="minorHAnsi" w:cstheme="minorHAnsi"/>
                <w:b/>
                <w:sz w:val="18"/>
                <w:szCs w:val="18"/>
              </w:rPr>
            </w:pPr>
            <w:r w:rsidRPr="00DE5C18">
              <w:rPr>
                <w:rFonts w:asciiTheme="minorHAnsi" w:hAnsiTheme="minorHAnsi" w:cstheme="minorHAnsi"/>
                <w:b/>
                <w:sz w:val="18"/>
                <w:szCs w:val="18"/>
              </w:rPr>
              <w:t>C. Documentación propuesta económica</w:t>
            </w:r>
          </w:p>
        </w:tc>
      </w:tr>
      <w:tr w:rsidR="009140B4" w:rsidRPr="00DE5C18" w14:paraId="3BB4C555" w14:textId="77777777" w:rsidTr="00D55C62">
        <w:trPr>
          <w:jc w:val="center"/>
        </w:trPr>
        <w:tc>
          <w:tcPr>
            <w:tcW w:w="9072" w:type="dxa"/>
          </w:tcPr>
          <w:p w14:paraId="1B76E826" w14:textId="77777777" w:rsidR="009140B4" w:rsidRPr="00DE5C18" w:rsidRDefault="009140B4" w:rsidP="00DE6640">
            <w:pPr>
              <w:jc w:val="both"/>
              <w:rPr>
                <w:rFonts w:asciiTheme="minorHAnsi" w:hAnsiTheme="minorHAnsi" w:cstheme="minorHAnsi"/>
                <w:sz w:val="6"/>
                <w:szCs w:val="18"/>
              </w:rPr>
            </w:pPr>
          </w:p>
        </w:tc>
      </w:tr>
      <w:tr w:rsidR="009140B4" w:rsidRPr="00DE5C18" w14:paraId="11A18950" w14:textId="77777777" w:rsidTr="00D55C62">
        <w:trPr>
          <w:jc w:val="center"/>
        </w:trPr>
        <w:tc>
          <w:tcPr>
            <w:tcW w:w="9072" w:type="dxa"/>
          </w:tcPr>
          <w:p w14:paraId="21032B5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 PRESENTACIÓN DE PROPUESTAS</w:t>
            </w:r>
          </w:p>
        </w:tc>
      </w:tr>
      <w:tr w:rsidR="009140B4" w:rsidRPr="00DE5C18" w14:paraId="6D3BCBED" w14:textId="77777777" w:rsidTr="00D55C62">
        <w:trPr>
          <w:jc w:val="center"/>
        </w:trPr>
        <w:tc>
          <w:tcPr>
            <w:tcW w:w="9072" w:type="dxa"/>
          </w:tcPr>
          <w:p w14:paraId="7D1D6F17" w14:textId="77777777" w:rsidR="009140B4" w:rsidRPr="00DE5C18" w:rsidRDefault="009140B4" w:rsidP="00DE6640">
            <w:pPr>
              <w:jc w:val="both"/>
              <w:rPr>
                <w:rFonts w:asciiTheme="minorHAnsi" w:hAnsiTheme="minorHAnsi" w:cstheme="minorHAnsi"/>
                <w:b/>
                <w:sz w:val="6"/>
                <w:szCs w:val="18"/>
              </w:rPr>
            </w:pPr>
          </w:p>
        </w:tc>
      </w:tr>
      <w:tr w:rsidR="009140B4" w:rsidRPr="00DE5C18" w14:paraId="08AF65F0" w14:textId="77777777" w:rsidTr="00D55C62">
        <w:trPr>
          <w:jc w:val="center"/>
        </w:trPr>
        <w:tc>
          <w:tcPr>
            <w:tcW w:w="9072" w:type="dxa"/>
          </w:tcPr>
          <w:p w14:paraId="2A0B25A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 INSTRUCCIONES PARA LA ELABORACIÓN Y ENTREGA DE PROPUESTAS TÉCNICAS Y ECONÓMICAS</w:t>
            </w:r>
          </w:p>
        </w:tc>
      </w:tr>
      <w:tr w:rsidR="009140B4" w:rsidRPr="00DE5C18" w14:paraId="5DAB0DB3" w14:textId="77777777" w:rsidTr="00D55C62">
        <w:trPr>
          <w:jc w:val="center"/>
        </w:trPr>
        <w:tc>
          <w:tcPr>
            <w:tcW w:w="9072" w:type="dxa"/>
          </w:tcPr>
          <w:p w14:paraId="4BE65080" w14:textId="77777777" w:rsidR="009140B4" w:rsidRPr="00DE5C18" w:rsidRDefault="009140B4" w:rsidP="00DE6640">
            <w:pPr>
              <w:jc w:val="both"/>
              <w:rPr>
                <w:rFonts w:asciiTheme="minorHAnsi" w:hAnsiTheme="minorHAnsi" w:cstheme="minorHAnsi"/>
                <w:sz w:val="6"/>
                <w:szCs w:val="18"/>
              </w:rPr>
            </w:pPr>
          </w:p>
        </w:tc>
      </w:tr>
      <w:tr w:rsidR="009140B4" w:rsidRPr="00DE5C18" w14:paraId="62FD27B5" w14:textId="77777777" w:rsidTr="00D55C62">
        <w:trPr>
          <w:jc w:val="center"/>
        </w:trPr>
        <w:tc>
          <w:tcPr>
            <w:tcW w:w="9072" w:type="dxa"/>
          </w:tcPr>
          <w:p w14:paraId="063965A5"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XIII. DESECHAMIENTO DE PROPUESTAS</w:t>
            </w:r>
          </w:p>
        </w:tc>
      </w:tr>
      <w:tr w:rsidR="009140B4" w:rsidRPr="00DE5C18" w14:paraId="20F6B854" w14:textId="77777777" w:rsidTr="00D55C62">
        <w:trPr>
          <w:jc w:val="center"/>
        </w:trPr>
        <w:tc>
          <w:tcPr>
            <w:tcW w:w="9072" w:type="dxa"/>
          </w:tcPr>
          <w:p w14:paraId="24E93082" w14:textId="77777777" w:rsidR="009140B4" w:rsidRPr="00DE5C18" w:rsidRDefault="009140B4" w:rsidP="00DE6640">
            <w:pPr>
              <w:jc w:val="both"/>
              <w:rPr>
                <w:rFonts w:asciiTheme="minorHAnsi" w:hAnsiTheme="minorHAnsi" w:cstheme="minorHAnsi"/>
                <w:b/>
                <w:sz w:val="6"/>
                <w:szCs w:val="18"/>
              </w:rPr>
            </w:pPr>
          </w:p>
        </w:tc>
      </w:tr>
      <w:tr w:rsidR="009140B4" w:rsidRPr="00DE5C18" w14:paraId="08FF82D0" w14:textId="77777777" w:rsidTr="00D55C62">
        <w:trPr>
          <w:jc w:val="center"/>
        </w:trPr>
        <w:tc>
          <w:tcPr>
            <w:tcW w:w="9072" w:type="dxa"/>
          </w:tcPr>
          <w:p w14:paraId="340A44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XIV. FORMALIZACIÓN DEL CONTRATO</w:t>
            </w:r>
          </w:p>
        </w:tc>
      </w:tr>
      <w:tr w:rsidR="009140B4" w:rsidRPr="00DE5C18" w14:paraId="2EE603D9" w14:textId="77777777" w:rsidTr="00D55C62">
        <w:trPr>
          <w:jc w:val="center"/>
        </w:trPr>
        <w:tc>
          <w:tcPr>
            <w:tcW w:w="9072" w:type="dxa"/>
          </w:tcPr>
          <w:p w14:paraId="4D4A1A76" w14:textId="77777777" w:rsidR="009140B4" w:rsidRPr="00DE5C18" w:rsidRDefault="009140B4" w:rsidP="00DE6640">
            <w:pPr>
              <w:jc w:val="both"/>
              <w:rPr>
                <w:rFonts w:asciiTheme="minorHAnsi" w:hAnsiTheme="minorHAnsi" w:cstheme="minorHAnsi"/>
                <w:sz w:val="6"/>
                <w:szCs w:val="18"/>
              </w:rPr>
            </w:pPr>
          </w:p>
        </w:tc>
      </w:tr>
      <w:tr w:rsidR="009140B4" w:rsidRPr="00DE5C18" w14:paraId="16177CA7" w14:textId="77777777" w:rsidTr="00D55C62">
        <w:trPr>
          <w:jc w:val="center"/>
        </w:trPr>
        <w:tc>
          <w:tcPr>
            <w:tcW w:w="9072" w:type="dxa"/>
          </w:tcPr>
          <w:p w14:paraId="492E73A6" w14:textId="77777777" w:rsidR="009140B4" w:rsidRPr="00DE5C18" w:rsidRDefault="009140B4" w:rsidP="00DE6640">
            <w:pPr>
              <w:autoSpaceDE w:val="0"/>
              <w:autoSpaceDN w:val="0"/>
              <w:adjustRightInd w:val="0"/>
              <w:rPr>
                <w:rFonts w:asciiTheme="minorHAnsi" w:hAnsiTheme="minorHAnsi" w:cstheme="minorHAnsi"/>
                <w:b/>
                <w:color w:val="000000"/>
                <w:sz w:val="18"/>
                <w:szCs w:val="18"/>
              </w:rPr>
            </w:pPr>
            <w:r w:rsidRPr="00DE5C18">
              <w:rPr>
                <w:rFonts w:asciiTheme="minorHAnsi" w:hAnsiTheme="minorHAnsi" w:cstheme="minorHAnsi"/>
                <w:b/>
                <w:color w:val="000000"/>
                <w:sz w:val="18"/>
                <w:szCs w:val="18"/>
              </w:rPr>
              <w:t>XV. GARANTÍAS QUE DEBERÁN PRESENTAR LOS LICITANTES</w:t>
            </w:r>
          </w:p>
        </w:tc>
      </w:tr>
      <w:tr w:rsidR="009140B4" w:rsidRPr="00DE5C18" w14:paraId="43BB727C" w14:textId="77777777" w:rsidTr="00D55C62">
        <w:trPr>
          <w:jc w:val="center"/>
        </w:trPr>
        <w:tc>
          <w:tcPr>
            <w:tcW w:w="9072" w:type="dxa"/>
          </w:tcPr>
          <w:p w14:paraId="1E15C1E0" w14:textId="77777777" w:rsidR="009140B4" w:rsidRPr="00DE5C18" w:rsidRDefault="009140B4" w:rsidP="00DE6640">
            <w:pPr>
              <w:jc w:val="both"/>
              <w:rPr>
                <w:rFonts w:asciiTheme="minorHAnsi" w:hAnsiTheme="minorHAnsi" w:cstheme="minorHAnsi"/>
                <w:sz w:val="6"/>
                <w:szCs w:val="18"/>
              </w:rPr>
            </w:pPr>
          </w:p>
        </w:tc>
      </w:tr>
      <w:tr w:rsidR="009140B4" w:rsidRPr="00DE5C18" w14:paraId="3FE826C4" w14:textId="77777777" w:rsidTr="00D55C62">
        <w:trPr>
          <w:jc w:val="center"/>
        </w:trPr>
        <w:tc>
          <w:tcPr>
            <w:tcW w:w="9072" w:type="dxa"/>
          </w:tcPr>
          <w:p w14:paraId="0923DD2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Garantía de cumplimiento del contrato</w:t>
            </w:r>
          </w:p>
        </w:tc>
      </w:tr>
      <w:tr w:rsidR="009140B4" w:rsidRPr="00DE5C18" w14:paraId="2868AB98" w14:textId="77777777" w:rsidTr="00D55C62">
        <w:trPr>
          <w:jc w:val="center"/>
        </w:trPr>
        <w:tc>
          <w:tcPr>
            <w:tcW w:w="9072" w:type="dxa"/>
          </w:tcPr>
          <w:p w14:paraId="482401DF"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b.  Garantía de calidad de los bienes</w:t>
            </w:r>
          </w:p>
        </w:tc>
      </w:tr>
      <w:tr w:rsidR="00DE6640" w:rsidRPr="00DE5C18" w14:paraId="52E158D3" w14:textId="77777777" w:rsidTr="00D55C62">
        <w:trPr>
          <w:jc w:val="center"/>
        </w:trPr>
        <w:tc>
          <w:tcPr>
            <w:tcW w:w="9072" w:type="dxa"/>
          </w:tcPr>
          <w:p w14:paraId="528BA90E" w14:textId="77777777" w:rsidR="00DE6640" w:rsidRPr="00DE5C18" w:rsidRDefault="00DE6640" w:rsidP="00DE6640">
            <w:pPr>
              <w:jc w:val="both"/>
              <w:rPr>
                <w:rFonts w:asciiTheme="minorHAnsi" w:hAnsiTheme="minorHAnsi" w:cstheme="minorHAnsi"/>
                <w:b/>
                <w:sz w:val="6"/>
                <w:szCs w:val="18"/>
              </w:rPr>
            </w:pPr>
          </w:p>
        </w:tc>
      </w:tr>
      <w:tr w:rsidR="009140B4" w:rsidRPr="00DE5C18" w14:paraId="2CCC85A5" w14:textId="77777777" w:rsidTr="00D55C62">
        <w:trPr>
          <w:jc w:val="center"/>
        </w:trPr>
        <w:tc>
          <w:tcPr>
            <w:tcW w:w="9072" w:type="dxa"/>
          </w:tcPr>
          <w:p w14:paraId="2A196F38"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XVI. IMPUESTOS Y DERECHOS</w:t>
            </w:r>
          </w:p>
        </w:tc>
      </w:tr>
      <w:tr w:rsidR="009140B4" w:rsidRPr="00DE5C18" w14:paraId="70578A9D" w14:textId="77777777" w:rsidTr="00D55C62">
        <w:trPr>
          <w:jc w:val="center"/>
        </w:trPr>
        <w:tc>
          <w:tcPr>
            <w:tcW w:w="9072" w:type="dxa"/>
          </w:tcPr>
          <w:p w14:paraId="3D2FDDAA" w14:textId="77777777" w:rsidR="009140B4" w:rsidRPr="00DE5C18" w:rsidRDefault="009140B4" w:rsidP="00DE6640">
            <w:pPr>
              <w:jc w:val="both"/>
              <w:rPr>
                <w:rFonts w:asciiTheme="minorHAnsi" w:hAnsiTheme="minorHAnsi" w:cstheme="minorHAnsi"/>
                <w:b/>
                <w:sz w:val="4"/>
                <w:szCs w:val="18"/>
              </w:rPr>
            </w:pPr>
          </w:p>
        </w:tc>
      </w:tr>
      <w:tr w:rsidR="009140B4" w:rsidRPr="00DE5C18" w14:paraId="2A5F3065" w14:textId="77777777" w:rsidTr="00D55C62">
        <w:trPr>
          <w:jc w:val="center"/>
        </w:trPr>
        <w:tc>
          <w:tcPr>
            <w:tcW w:w="9072" w:type="dxa"/>
          </w:tcPr>
          <w:p w14:paraId="696D8A4A"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 IMPORTACIÓN</w:t>
            </w:r>
          </w:p>
        </w:tc>
      </w:tr>
      <w:tr w:rsidR="009140B4" w:rsidRPr="00DE5C18" w14:paraId="753FA1D4" w14:textId="77777777" w:rsidTr="00D55C62">
        <w:trPr>
          <w:jc w:val="center"/>
        </w:trPr>
        <w:tc>
          <w:tcPr>
            <w:tcW w:w="9072" w:type="dxa"/>
          </w:tcPr>
          <w:p w14:paraId="20D061AB"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44E82CDB" w14:textId="77777777" w:rsidTr="00D55C62">
        <w:trPr>
          <w:jc w:val="center"/>
        </w:trPr>
        <w:tc>
          <w:tcPr>
            <w:tcW w:w="9072" w:type="dxa"/>
          </w:tcPr>
          <w:p w14:paraId="25303183"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XVIII. PATENTES, MARCAS Y DERECHOS DE AUTOR</w:t>
            </w:r>
          </w:p>
        </w:tc>
      </w:tr>
      <w:tr w:rsidR="009140B4" w:rsidRPr="00DE5C18" w14:paraId="1888697B" w14:textId="77777777" w:rsidTr="00D55C62">
        <w:trPr>
          <w:jc w:val="center"/>
        </w:trPr>
        <w:tc>
          <w:tcPr>
            <w:tcW w:w="9072" w:type="dxa"/>
          </w:tcPr>
          <w:p w14:paraId="1A0DA53A"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64A61AB6" w14:textId="77777777" w:rsidTr="00D55C62">
        <w:trPr>
          <w:jc w:val="center"/>
        </w:trPr>
        <w:tc>
          <w:tcPr>
            <w:tcW w:w="9072" w:type="dxa"/>
          </w:tcPr>
          <w:p w14:paraId="44434B2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XIX. DERECHOS DEL COMITÉ</w:t>
            </w:r>
          </w:p>
        </w:tc>
      </w:tr>
      <w:tr w:rsidR="009140B4" w:rsidRPr="00DE5C18" w14:paraId="7CAD4225" w14:textId="77777777" w:rsidTr="00D55C62">
        <w:trPr>
          <w:jc w:val="center"/>
        </w:trPr>
        <w:tc>
          <w:tcPr>
            <w:tcW w:w="9072" w:type="dxa"/>
          </w:tcPr>
          <w:p w14:paraId="535B9D45" w14:textId="77777777" w:rsidR="009140B4" w:rsidRPr="00DE5C18" w:rsidRDefault="009140B4" w:rsidP="00DE6640">
            <w:pPr>
              <w:jc w:val="both"/>
              <w:rPr>
                <w:rFonts w:asciiTheme="minorHAnsi" w:hAnsiTheme="minorHAnsi" w:cstheme="minorHAnsi"/>
                <w:b/>
                <w:sz w:val="6"/>
                <w:szCs w:val="18"/>
              </w:rPr>
            </w:pPr>
          </w:p>
        </w:tc>
      </w:tr>
      <w:tr w:rsidR="009140B4" w:rsidRPr="00DE5C18" w14:paraId="3BF0CC01" w14:textId="77777777" w:rsidTr="00D55C62">
        <w:trPr>
          <w:jc w:val="center"/>
        </w:trPr>
        <w:tc>
          <w:tcPr>
            <w:tcW w:w="9072" w:type="dxa"/>
          </w:tcPr>
          <w:p w14:paraId="1DCF7CBB"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 CANCELACIÓN DE LA LICITACIÓN</w:t>
            </w:r>
          </w:p>
        </w:tc>
      </w:tr>
      <w:tr w:rsidR="009140B4" w:rsidRPr="00DE5C18" w14:paraId="662977B1" w14:textId="77777777" w:rsidTr="00D55C62">
        <w:trPr>
          <w:jc w:val="center"/>
        </w:trPr>
        <w:tc>
          <w:tcPr>
            <w:tcW w:w="9072" w:type="dxa"/>
          </w:tcPr>
          <w:p w14:paraId="1FCF1370" w14:textId="77777777" w:rsidR="009140B4" w:rsidRPr="00DE5C18" w:rsidRDefault="009140B4" w:rsidP="00DE6640">
            <w:pPr>
              <w:jc w:val="both"/>
              <w:rPr>
                <w:rFonts w:asciiTheme="minorHAnsi" w:hAnsiTheme="minorHAnsi" w:cstheme="minorHAnsi"/>
                <w:sz w:val="6"/>
                <w:szCs w:val="18"/>
              </w:rPr>
            </w:pPr>
          </w:p>
        </w:tc>
      </w:tr>
      <w:tr w:rsidR="009140B4" w:rsidRPr="00DE5C18" w14:paraId="703CC0E4" w14:textId="77777777" w:rsidTr="00D55C62">
        <w:trPr>
          <w:jc w:val="center"/>
        </w:trPr>
        <w:tc>
          <w:tcPr>
            <w:tcW w:w="9072" w:type="dxa"/>
          </w:tcPr>
          <w:p w14:paraId="5FE1B07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 DECLARACIÓN DE LICITACIÓN DESIERTA</w:t>
            </w:r>
          </w:p>
        </w:tc>
      </w:tr>
      <w:tr w:rsidR="009140B4" w:rsidRPr="00DE5C18" w14:paraId="316AAD3E" w14:textId="77777777" w:rsidTr="00D55C62">
        <w:trPr>
          <w:jc w:val="center"/>
        </w:trPr>
        <w:tc>
          <w:tcPr>
            <w:tcW w:w="9072" w:type="dxa"/>
          </w:tcPr>
          <w:p w14:paraId="65C0D2FA" w14:textId="77777777" w:rsidR="009140B4" w:rsidRPr="00DE5C18" w:rsidRDefault="009140B4" w:rsidP="00DE6640">
            <w:pPr>
              <w:jc w:val="both"/>
              <w:rPr>
                <w:rFonts w:asciiTheme="minorHAnsi" w:hAnsiTheme="minorHAnsi" w:cstheme="minorHAnsi"/>
                <w:sz w:val="6"/>
                <w:szCs w:val="18"/>
              </w:rPr>
            </w:pPr>
          </w:p>
        </w:tc>
      </w:tr>
      <w:tr w:rsidR="009140B4" w:rsidRPr="00DE5C18" w14:paraId="5C045573" w14:textId="77777777" w:rsidTr="00D55C62">
        <w:trPr>
          <w:jc w:val="center"/>
        </w:trPr>
        <w:tc>
          <w:tcPr>
            <w:tcW w:w="9072" w:type="dxa"/>
          </w:tcPr>
          <w:p w14:paraId="6484F6F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 RESCISIÓN DEL CONTRATO</w:t>
            </w:r>
          </w:p>
        </w:tc>
      </w:tr>
      <w:tr w:rsidR="009140B4" w:rsidRPr="00DE5C18" w14:paraId="4A07352E" w14:textId="77777777" w:rsidTr="00D55C62">
        <w:trPr>
          <w:jc w:val="center"/>
        </w:trPr>
        <w:tc>
          <w:tcPr>
            <w:tcW w:w="9072" w:type="dxa"/>
          </w:tcPr>
          <w:p w14:paraId="2D4EFB30" w14:textId="77777777" w:rsidR="009140B4" w:rsidRPr="00DE5C18" w:rsidRDefault="009140B4" w:rsidP="00DE6640">
            <w:pPr>
              <w:jc w:val="both"/>
              <w:rPr>
                <w:rFonts w:asciiTheme="minorHAnsi" w:hAnsiTheme="minorHAnsi" w:cstheme="minorHAnsi"/>
                <w:sz w:val="6"/>
                <w:szCs w:val="18"/>
              </w:rPr>
            </w:pPr>
          </w:p>
        </w:tc>
      </w:tr>
      <w:tr w:rsidR="009140B4" w:rsidRPr="00DE5C18" w14:paraId="5ECC990E" w14:textId="77777777" w:rsidTr="00D55C62">
        <w:trPr>
          <w:jc w:val="center"/>
        </w:trPr>
        <w:tc>
          <w:tcPr>
            <w:tcW w:w="9072" w:type="dxa"/>
          </w:tcPr>
          <w:p w14:paraId="11901043"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XXIII. INCONFORMIDADES</w:t>
            </w:r>
          </w:p>
        </w:tc>
      </w:tr>
      <w:tr w:rsidR="009140B4" w:rsidRPr="00DE5C18" w14:paraId="4A543E92" w14:textId="77777777" w:rsidTr="00D55C62">
        <w:trPr>
          <w:jc w:val="center"/>
        </w:trPr>
        <w:tc>
          <w:tcPr>
            <w:tcW w:w="9072" w:type="dxa"/>
          </w:tcPr>
          <w:p w14:paraId="6A188932" w14:textId="77777777" w:rsidR="009140B4" w:rsidRPr="00DE5C18" w:rsidRDefault="009140B4" w:rsidP="00DE6640">
            <w:pPr>
              <w:jc w:val="both"/>
              <w:rPr>
                <w:rFonts w:asciiTheme="minorHAnsi" w:hAnsiTheme="minorHAnsi" w:cstheme="minorHAnsi"/>
                <w:b/>
                <w:sz w:val="8"/>
                <w:szCs w:val="18"/>
              </w:rPr>
            </w:pPr>
          </w:p>
        </w:tc>
      </w:tr>
      <w:tr w:rsidR="009140B4" w:rsidRPr="00DE5C18" w14:paraId="6F415EAC" w14:textId="77777777" w:rsidTr="00D55C62">
        <w:trPr>
          <w:jc w:val="center"/>
        </w:trPr>
        <w:tc>
          <w:tcPr>
            <w:tcW w:w="9072" w:type="dxa"/>
          </w:tcPr>
          <w:p w14:paraId="1CF14719" w14:textId="3F243DA0"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 xml:space="preserve">XXIV. </w:t>
            </w:r>
            <w:r w:rsidR="00F8051F" w:rsidRPr="00DE5C18">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DE5C18"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6E340F49" w:rsidR="00E71BE9" w:rsidRPr="00B34C78"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E0330">
        <w:rPr>
          <w:rFonts w:asciiTheme="minorHAnsi" w:hAnsiTheme="minorHAnsi" w:cstheme="minorHAnsi"/>
          <w:b/>
          <w:sz w:val="18"/>
          <w:szCs w:val="18"/>
          <w:lang w:val="es-MX"/>
        </w:rPr>
        <w:t xml:space="preserve">Ente </w:t>
      </w:r>
      <w:r w:rsidRPr="00B34C78">
        <w:rPr>
          <w:rFonts w:asciiTheme="minorHAnsi" w:hAnsiTheme="minorHAnsi" w:cstheme="minorHAnsi"/>
          <w:b/>
          <w:sz w:val="18"/>
          <w:szCs w:val="18"/>
          <w:lang w:val="es-MX"/>
        </w:rPr>
        <w:t>requirente</w:t>
      </w:r>
      <w:r w:rsidRPr="00B34C78">
        <w:rPr>
          <w:rFonts w:asciiTheme="minorHAnsi" w:hAnsiTheme="minorHAnsi" w:cstheme="minorHAnsi"/>
          <w:sz w:val="18"/>
          <w:szCs w:val="18"/>
          <w:lang w:val="es-MX"/>
        </w:rPr>
        <w:t xml:space="preserve">: </w:t>
      </w:r>
      <w:r w:rsidR="0076758E" w:rsidRPr="0076758E">
        <w:rPr>
          <w:rFonts w:asciiTheme="minorHAnsi" w:hAnsiTheme="minorHAnsi" w:cstheme="minorHAnsi"/>
          <w:sz w:val="18"/>
          <w:szCs w:val="18"/>
          <w:u w:val="single"/>
          <w:lang w:val="es-MX"/>
        </w:rPr>
        <w:t>El Departamento de Redes y Telecomunicaciones de la Dirección General de Planeación y Desarrollo de la UAA</w:t>
      </w:r>
      <w:r w:rsidRPr="00B34C78">
        <w:rPr>
          <w:rFonts w:asciiTheme="minorHAnsi" w:hAnsiTheme="minorHAnsi" w:cstheme="minorHAnsi"/>
          <w:sz w:val="18"/>
          <w:szCs w:val="18"/>
          <w:lang w:val="es-MX"/>
        </w:rPr>
        <w:t>, para efectos del segundo párrafo del artículo 4°de la Ley.</w:t>
      </w:r>
      <w:r w:rsidR="00506B09">
        <w:rPr>
          <w:rFonts w:asciiTheme="minorHAnsi" w:hAnsiTheme="minorHAnsi" w:cstheme="minorHAnsi"/>
          <w:sz w:val="18"/>
          <w:szCs w:val="18"/>
          <w:lang w:val="es-MX"/>
        </w:rPr>
        <w:t xml:space="preserve"> </w:t>
      </w:r>
    </w:p>
    <w:p w14:paraId="3E808A59" w14:textId="2FDE370B" w:rsidR="00E71BE9" w:rsidRPr="00B34C78"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25C6374A"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3D794B">
        <w:rPr>
          <w:rFonts w:asciiTheme="minorHAnsi" w:hAnsiTheme="minorHAnsi" w:cstheme="minorHAnsi"/>
          <w:b/>
          <w:sz w:val="18"/>
          <w:szCs w:val="18"/>
          <w:lang w:val="es-MX"/>
        </w:rPr>
        <w:t>2</w:t>
      </w:r>
      <w:r w:rsidR="0076758E">
        <w:rPr>
          <w:rFonts w:asciiTheme="minorHAnsi" w:hAnsiTheme="minorHAnsi" w:cstheme="minorHAnsi"/>
          <w:b/>
          <w:sz w:val="18"/>
          <w:szCs w:val="18"/>
          <w:lang w:val="es-MX"/>
        </w:rPr>
        <w:t>7</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0FCF7DDE"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76758E">
        <w:rPr>
          <w:rFonts w:asciiTheme="minorHAnsi" w:hAnsiTheme="minorHAnsi" w:cstheme="minorHAnsi"/>
          <w:b/>
          <w:bCs/>
          <w:noProof/>
          <w:color w:val="000000"/>
          <w:sz w:val="18"/>
          <w:szCs w:val="18"/>
        </w:rPr>
        <w:t>27</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76758E" w:rsidRPr="0076758E">
        <w:rPr>
          <w:rFonts w:asciiTheme="minorHAnsi" w:hAnsiTheme="minorHAnsi" w:cstheme="minorHAnsi"/>
          <w:b/>
          <w:bCs/>
          <w:noProof/>
          <w:color w:val="000000"/>
          <w:sz w:val="18"/>
          <w:szCs w:val="18"/>
        </w:rPr>
        <w:t>Adquisición de Equipos de Cómputo para diferentes áreas de la Universidad, Depto. de Redes y Telecomunicaciones, DGPyD de la Universidad Autónoma de Aguascalientes</w:t>
      </w:r>
      <w:r w:rsidR="0038779E">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r w:rsidR="00056C21">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72FBD827"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3D794B">
        <w:rPr>
          <w:rFonts w:asciiTheme="minorHAnsi" w:hAnsiTheme="minorHAnsi" w:cstheme="minorHAnsi"/>
          <w:sz w:val="18"/>
          <w:szCs w:val="18"/>
          <w:lang w:val="es-ES"/>
        </w:rPr>
        <w:t>2</w:t>
      </w:r>
      <w:r w:rsidR="0076758E">
        <w:rPr>
          <w:rFonts w:asciiTheme="minorHAnsi" w:hAnsiTheme="minorHAnsi" w:cstheme="minorHAnsi"/>
          <w:sz w:val="18"/>
          <w:szCs w:val="18"/>
          <w:lang w:val="es-ES"/>
        </w:rPr>
        <w:t>7</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312B88A5"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C8180F" w:rsidRPr="00D50FD6" w14:paraId="5974D260" w14:textId="77777777" w:rsidTr="008B0081">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1C6A67">
        <w:trPr>
          <w:trHeight w:val="531"/>
        </w:trPr>
        <w:tc>
          <w:tcPr>
            <w:tcW w:w="2410" w:type="dxa"/>
            <w:shd w:val="clear" w:color="auto" w:fill="auto"/>
            <w:vAlign w:val="center"/>
          </w:tcPr>
          <w:p w14:paraId="71B7970C" w14:textId="77777777" w:rsidR="00C8180F" w:rsidRPr="000E4A93" w:rsidRDefault="00C8180F" w:rsidP="005D29BB">
            <w:pPr>
              <w:jc w:val="center"/>
              <w:rPr>
                <w:rFonts w:asciiTheme="minorHAnsi" w:hAnsiTheme="minorHAnsi" w:cstheme="minorHAnsi"/>
                <w:sz w:val="16"/>
                <w:szCs w:val="16"/>
              </w:rPr>
            </w:pPr>
          </w:p>
          <w:p w14:paraId="2B2A8FF6"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1AE199B9" w14:textId="77777777" w:rsidR="00C8180F" w:rsidRPr="000E4A93" w:rsidRDefault="00C8180F" w:rsidP="005D29BB">
            <w:pPr>
              <w:jc w:val="center"/>
              <w:rPr>
                <w:rFonts w:asciiTheme="minorHAnsi" w:hAnsiTheme="minorHAnsi" w:cstheme="minorHAnsi"/>
                <w:sz w:val="16"/>
                <w:szCs w:val="16"/>
              </w:rPr>
            </w:pPr>
          </w:p>
        </w:tc>
        <w:tc>
          <w:tcPr>
            <w:tcW w:w="1701" w:type="dxa"/>
            <w:shd w:val="clear" w:color="auto" w:fill="auto"/>
            <w:vAlign w:val="center"/>
          </w:tcPr>
          <w:p w14:paraId="5BD32160" w14:textId="5624CF0A" w:rsidR="00C8180F" w:rsidRPr="000E4A93" w:rsidRDefault="0076758E" w:rsidP="0038779E">
            <w:pPr>
              <w:jc w:val="center"/>
              <w:rPr>
                <w:rFonts w:asciiTheme="minorHAnsi" w:hAnsiTheme="minorHAnsi" w:cstheme="minorHAnsi"/>
                <w:b/>
                <w:caps/>
                <w:sz w:val="16"/>
                <w:szCs w:val="16"/>
              </w:rPr>
            </w:pPr>
            <w:r>
              <w:rPr>
                <w:rFonts w:asciiTheme="minorHAnsi" w:hAnsiTheme="minorHAnsi" w:cstheme="minorHAnsi"/>
                <w:b/>
                <w:sz w:val="16"/>
                <w:szCs w:val="16"/>
              </w:rPr>
              <w:t>22</w:t>
            </w:r>
            <w:r w:rsidR="00804CA8" w:rsidRPr="000E4A93">
              <w:rPr>
                <w:rFonts w:asciiTheme="minorHAnsi" w:hAnsiTheme="minorHAnsi" w:cstheme="minorHAnsi"/>
                <w:b/>
                <w:sz w:val="16"/>
                <w:szCs w:val="16"/>
              </w:rPr>
              <w:t xml:space="preserve"> de </w:t>
            </w:r>
            <w:r w:rsidR="00112872">
              <w:rPr>
                <w:rFonts w:asciiTheme="minorHAnsi" w:hAnsiTheme="minorHAnsi" w:cstheme="minorHAnsi"/>
                <w:b/>
                <w:sz w:val="16"/>
                <w:szCs w:val="16"/>
              </w:rPr>
              <w:t>junio</w:t>
            </w:r>
            <w:r w:rsidR="00804CA8" w:rsidRPr="000E4A93">
              <w:rPr>
                <w:rFonts w:asciiTheme="minorHAnsi" w:hAnsiTheme="minorHAnsi" w:cstheme="minorHAnsi"/>
                <w:b/>
                <w:sz w:val="16"/>
                <w:szCs w:val="16"/>
              </w:rPr>
              <w:t xml:space="preserve"> de 2026</w:t>
            </w:r>
          </w:p>
        </w:tc>
        <w:tc>
          <w:tcPr>
            <w:tcW w:w="2126" w:type="dxa"/>
            <w:shd w:val="clear" w:color="auto" w:fill="auto"/>
            <w:vAlign w:val="center"/>
          </w:tcPr>
          <w:p w14:paraId="4DB4518A" w14:textId="77777777" w:rsidR="00C8180F" w:rsidRPr="000E4A93" w:rsidRDefault="00C8180F" w:rsidP="005D29BB">
            <w:pPr>
              <w:jc w:val="center"/>
              <w:rPr>
                <w:rFonts w:asciiTheme="minorHAnsi" w:hAnsiTheme="minorHAnsi" w:cstheme="minorHAnsi"/>
                <w:caps/>
                <w:sz w:val="16"/>
                <w:szCs w:val="16"/>
              </w:rPr>
            </w:pPr>
            <w:r w:rsidRPr="000E4A93">
              <w:rPr>
                <w:rFonts w:asciiTheme="minorHAnsi" w:hAnsiTheme="minorHAnsi" w:cstheme="minorHAnsi"/>
                <w:caps/>
                <w:sz w:val="16"/>
                <w:szCs w:val="16"/>
              </w:rPr>
              <w:t>-</w:t>
            </w:r>
          </w:p>
        </w:tc>
        <w:tc>
          <w:tcPr>
            <w:tcW w:w="2552" w:type="dxa"/>
            <w:shd w:val="clear" w:color="auto" w:fill="auto"/>
            <w:vAlign w:val="center"/>
          </w:tcPr>
          <w:p w14:paraId="19A90A08"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C8180F" w:rsidRPr="00866173" w14:paraId="3F812FF7" w14:textId="77777777" w:rsidTr="001C6A67">
        <w:trPr>
          <w:trHeight w:val="270"/>
        </w:trPr>
        <w:tc>
          <w:tcPr>
            <w:tcW w:w="2410" w:type="dxa"/>
            <w:shd w:val="clear" w:color="auto" w:fill="auto"/>
            <w:vAlign w:val="center"/>
          </w:tcPr>
          <w:p w14:paraId="6669F4A7"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701" w:type="dxa"/>
            <w:shd w:val="clear" w:color="auto" w:fill="auto"/>
            <w:vAlign w:val="center"/>
          </w:tcPr>
          <w:p w14:paraId="09DB9572" w14:textId="3A1ACE9F" w:rsidR="00804CA8" w:rsidRPr="000E4A93" w:rsidRDefault="0076758E" w:rsidP="00804CA8">
            <w:pPr>
              <w:jc w:val="center"/>
              <w:rPr>
                <w:rFonts w:asciiTheme="minorHAnsi" w:hAnsiTheme="minorHAnsi" w:cstheme="minorHAnsi"/>
                <w:b/>
                <w:sz w:val="16"/>
                <w:szCs w:val="16"/>
              </w:rPr>
            </w:pPr>
            <w:r>
              <w:rPr>
                <w:rFonts w:asciiTheme="minorHAnsi" w:hAnsiTheme="minorHAnsi" w:cstheme="minorHAnsi"/>
                <w:b/>
                <w:sz w:val="16"/>
                <w:szCs w:val="16"/>
              </w:rPr>
              <w:t>22</w:t>
            </w:r>
            <w:r w:rsidR="00112872" w:rsidRPr="00112872">
              <w:rPr>
                <w:rFonts w:asciiTheme="minorHAnsi" w:hAnsiTheme="minorHAnsi" w:cstheme="minorHAnsi"/>
                <w:b/>
                <w:sz w:val="16"/>
                <w:szCs w:val="16"/>
              </w:rPr>
              <w:t xml:space="preserve">, </w:t>
            </w:r>
            <w:r>
              <w:rPr>
                <w:rFonts w:asciiTheme="minorHAnsi" w:hAnsiTheme="minorHAnsi" w:cstheme="minorHAnsi"/>
                <w:b/>
                <w:sz w:val="16"/>
                <w:szCs w:val="16"/>
              </w:rPr>
              <w:t>23</w:t>
            </w:r>
            <w:r w:rsidR="00112872" w:rsidRPr="00112872">
              <w:rPr>
                <w:rFonts w:asciiTheme="minorHAnsi" w:hAnsiTheme="minorHAnsi" w:cstheme="minorHAnsi"/>
                <w:b/>
                <w:sz w:val="16"/>
                <w:szCs w:val="16"/>
              </w:rPr>
              <w:t xml:space="preserve">, </w:t>
            </w:r>
            <w:r>
              <w:rPr>
                <w:rFonts w:asciiTheme="minorHAnsi" w:hAnsiTheme="minorHAnsi" w:cstheme="minorHAnsi"/>
                <w:b/>
                <w:sz w:val="16"/>
                <w:szCs w:val="16"/>
              </w:rPr>
              <w:t>24</w:t>
            </w:r>
            <w:r w:rsidR="00112872" w:rsidRPr="00112872">
              <w:rPr>
                <w:rFonts w:asciiTheme="minorHAnsi" w:hAnsiTheme="minorHAnsi" w:cstheme="minorHAnsi"/>
                <w:b/>
                <w:sz w:val="16"/>
                <w:szCs w:val="16"/>
              </w:rPr>
              <w:t xml:space="preserve"> y </w:t>
            </w:r>
            <w:r>
              <w:rPr>
                <w:rFonts w:asciiTheme="minorHAnsi" w:hAnsiTheme="minorHAnsi" w:cstheme="minorHAnsi"/>
                <w:b/>
                <w:sz w:val="16"/>
                <w:szCs w:val="16"/>
              </w:rPr>
              <w:t>25</w:t>
            </w:r>
            <w:r w:rsidR="00112872" w:rsidRPr="00112872">
              <w:rPr>
                <w:rFonts w:asciiTheme="minorHAnsi" w:hAnsiTheme="minorHAnsi" w:cstheme="minorHAnsi"/>
                <w:b/>
                <w:sz w:val="16"/>
                <w:szCs w:val="16"/>
              </w:rPr>
              <w:t xml:space="preserve"> de junio de 2026</w:t>
            </w:r>
          </w:p>
        </w:tc>
        <w:tc>
          <w:tcPr>
            <w:tcW w:w="2126" w:type="dxa"/>
            <w:shd w:val="clear" w:color="auto" w:fill="auto"/>
            <w:vAlign w:val="center"/>
          </w:tcPr>
          <w:p w14:paraId="4800E3AC" w14:textId="77777777" w:rsidR="00C8180F" w:rsidRPr="000E4A93" w:rsidRDefault="00C8180F" w:rsidP="005D29BB">
            <w:pPr>
              <w:jc w:val="center"/>
              <w:rPr>
                <w:rFonts w:asciiTheme="minorHAnsi" w:hAnsiTheme="minorHAnsi" w:cstheme="minorHAnsi"/>
                <w:b/>
                <w:caps/>
                <w:sz w:val="16"/>
                <w:szCs w:val="16"/>
              </w:rPr>
            </w:pPr>
            <w:r w:rsidRPr="000E4A93">
              <w:rPr>
                <w:rFonts w:asciiTheme="minorHAnsi" w:hAnsiTheme="minorHAnsi" w:cstheme="minorHAnsi"/>
                <w:b/>
                <w:sz w:val="16"/>
                <w:szCs w:val="16"/>
              </w:rPr>
              <w:t>8:00 a 15:00 horas</w:t>
            </w:r>
          </w:p>
        </w:tc>
        <w:tc>
          <w:tcPr>
            <w:tcW w:w="2552" w:type="dxa"/>
            <w:shd w:val="clear" w:color="auto" w:fill="auto"/>
            <w:vAlign w:val="center"/>
          </w:tcPr>
          <w:p w14:paraId="652B0C3B" w14:textId="4AF7C11C" w:rsidR="00B777EF" w:rsidRPr="00B777EF" w:rsidRDefault="00C8180F" w:rsidP="00B777E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C8180F" w:rsidRPr="00866173" w14:paraId="021BBB99" w14:textId="77777777" w:rsidTr="001C6A67">
        <w:trPr>
          <w:trHeight w:val="252"/>
        </w:trPr>
        <w:tc>
          <w:tcPr>
            <w:tcW w:w="2410" w:type="dxa"/>
            <w:shd w:val="clear" w:color="auto" w:fill="auto"/>
            <w:vAlign w:val="center"/>
          </w:tcPr>
          <w:p w14:paraId="4EB43D84" w14:textId="77777777" w:rsidR="00D32114" w:rsidRPr="000E4A93" w:rsidRDefault="00D32114" w:rsidP="005D29BB">
            <w:pPr>
              <w:jc w:val="center"/>
              <w:rPr>
                <w:rFonts w:asciiTheme="minorHAnsi" w:hAnsiTheme="minorHAnsi" w:cstheme="minorHAnsi"/>
                <w:sz w:val="16"/>
                <w:szCs w:val="16"/>
              </w:rPr>
            </w:pPr>
          </w:p>
          <w:p w14:paraId="2D9DFDBD" w14:textId="77777777" w:rsidR="00C8180F" w:rsidRPr="000E4A93" w:rsidRDefault="00C8180F" w:rsidP="005D29BB">
            <w:pPr>
              <w:jc w:val="center"/>
              <w:rPr>
                <w:rFonts w:asciiTheme="minorHAnsi" w:hAnsiTheme="minorHAnsi" w:cstheme="minorHAnsi"/>
                <w:b/>
                <w:sz w:val="13"/>
                <w:szCs w:val="15"/>
              </w:rPr>
            </w:pPr>
            <w:r w:rsidRPr="000E4A93">
              <w:rPr>
                <w:rFonts w:asciiTheme="minorHAnsi" w:hAnsiTheme="minorHAnsi" w:cstheme="minorHAnsi"/>
                <w:sz w:val="16"/>
                <w:szCs w:val="16"/>
              </w:rPr>
              <w:t>Envió de comprobante de pago de bases</w:t>
            </w:r>
            <w:r w:rsidR="00004CF9" w:rsidRPr="000E4A93">
              <w:rPr>
                <w:rFonts w:asciiTheme="minorHAnsi" w:hAnsiTheme="minorHAnsi" w:cstheme="minorHAnsi"/>
                <w:b/>
                <w:sz w:val="13"/>
                <w:szCs w:val="15"/>
              </w:rPr>
              <w:t xml:space="preserve"> </w:t>
            </w:r>
          </w:p>
          <w:p w14:paraId="5A19EC39" w14:textId="73A8CBC3" w:rsidR="00D32114" w:rsidRPr="000E4A93" w:rsidRDefault="00D32114" w:rsidP="005D29BB">
            <w:pPr>
              <w:jc w:val="center"/>
              <w:rPr>
                <w:rFonts w:asciiTheme="minorHAnsi" w:hAnsiTheme="minorHAnsi" w:cstheme="minorHAnsi"/>
                <w:sz w:val="16"/>
                <w:szCs w:val="16"/>
              </w:rPr>
            </w:pPr>
          </w:p>
        </w:tc>
        <w:tc>
          <w:tcPr>
            <w:tcW w:w="1701" w:type="dxa"/>
            <w:shd w:val="clear" w:color="auto" w:fill="auto"/>
            <w:vAlign w:val="center"/>
          </w:tcPr>
          <w:p w14:paraId="2F882A37" w14:textId="77777777" w:rsidR="00C8180F" w:rsidRPr="000E4A93" w:rsidRDefault="00C8180F" w:rsidP="005D29BB">
            <w:pPr>
              <w:jc w:val="center"/>
              <w:rPr>
                <w:rFonts w:asciiTheme="minorHAnsi" w:hAnsiTheme="minorHAnsi" w:cstheme="minorHAnsi"/>
                <w:b/>
                <w:sz w:val="16"/>
                <w:szCs w:val="16"/>
              </w:rPr>
            </w:pPr>
            <w:r w:rsidRPr="000E4A93">
              <w:rPr>
                <w:rFonts w:asciiTheme="minorHAnsi" w:hAnsiTheme="minorHAnsi" w:cstheme="minorHAnsi"/>
                <w:b/>
                <w:sz w:val="16"/>
                <w:szCs w:val="16"/>
              </w:rPr>
              <w:t xml:space="preserve">A más tardar el </w:t>
            </w:r>
          </w:p>
          <w:p w14:paraId="15C83BDA" w14:textId="1ED7682B" w:rsidR="00C8180F" w:rsidRPr="000E4A93" w:rsidRDefault="0076758E" w:rsidP="00C770F4">
            <w:pPr>
              <w:jc w:val="center"/>
              <w:rPr>
                <w:rFonts w:asciiTheme="minorHAnsi" w:hAnsiTheme="minorHAnsi" w:cstheme="minorHAnsi"/>
                <w:b/>
                <w:caps/>
                <w:sz w:val="16"/>
                <w:szCs w:val="16"/>
              </w:rPr>
            </w:pPr>
            <w:r>
              <w:rPr>
                <w:rFonts w:asciiTheme="minorHAnsi" w:hAnsiTheme="minorHAnsi" w:cstheme="minorHAnsi"/>
                <w:b/>
                <w:sz w:val="16"/>
                <w:szCs w:val="16"/>
              </w:rPr>
              <w:t>25</w:t>
            </w:r>
            <w:r w:rsidR="00100D8C" w:rsidRPr="00100D8C">
              <w:rPr>
                <w:rFonts w:asciiTheme="minorHAnsi" w:hAnsiTheme="minorHAnsi" w:cstheme="minorHAnsi"/>
                <w:b/>
                <w:sz w:val="16"/>
                <w:szCs w:val="16"/>
              </w:rPr>
              <w:t xml:space="preserve"> de junio de 2026</w:t>
            </w:r>
          </w:p>
        </w:tc>
        <w:tc>
          <w:tcPr>
            <w:tcW w:w="2126" w:type="dxa"/>
            <w:shd w:val="clear" w:color="auto" w:fill="auto"/>
            <w:vAlign w:val="center"/>
          </w:tcPr>
          <w:p w14:paraId="3DACD2B1" w14:textId="652ABFA7" w:rsidR="00C8180F" w:rsidRPr="000E4A93" w:rsidRDefault="00AC2743" w:rsidP="005D29BB">
            <w:pPr>
              <w:jc w:val="center"/>
              <w:rPr>
                <w:rFonts w:asciiTheme="minorHAnsi" w:hAnsiTheme="minorHAnsi" w:cstheme="minorHAnsi"/>
                <w:b/>
                <w:sz w:val="16"/>
                <w:szCs w:val="16"/>
              </w:rPr>
            </w:pPr>
            <w:r w:rsidRPr="000E4A93">
              <w:rPr>
                <w:rFonts w:asciiTheme="minorHAnsi" w:hAnsiTheme="minorHAnsi" w:cstheme="minorHAnsi"/>
                <w:b/>
                <w:sz w:val="16"/>
                <w:szCs w:val="16"/>
              </w:rPr>
              <w:t xml:space="preserve">A más tardar a las </w:t>
            </w:r>
            <w:r w:rsidR="00C8180F" w:rsidRPr="000E4A93">
              <w:rPr>
                <w:rFonts w:asciiTheme="minorHAnsi" w:hAnsiTheme="minorHAnsi" w:cstheme="minorHAnsi"/>
                <w:b/>
                <w:sz w:val="16"/>
                <w:szCs w:val="16"/>
              </w:rPr>
              <w:t xml:space="preserve">15:00 horas </w:t>
            </w:r>
          </w:p>
        </w:tc>
        <w:tc>
          <w:tcPr>
            <w:tcW w:w="2552" w:type="dxa"/>
            <w:shd w:val="clear" w:color="auto" w:fill="auto"/>
            <w:vAlign w:val="center"/>
          </w:tcPr>
          <w:p w14:paraId="2A1BA87E"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C8180F" w:rsidRPr="00866173" w14:paraId="7066C8AF" w14:textId="77777777" w:rsidTr="001C6A67">
        <w:trPr>
          <w:trHeight w:val="614"/>
        </w:trPr>
        <w:tc>
          <w:tcPr>
            <w:tcW w:w="2410" w:type="dxa"/>
            <w:shd w:val="clear" w:color="auto" w:fill="auto"/>
            <w:vAlign w:val="center"/>
          </w:tcPr>
          <w:p w14:paraId="2C347AFE" w14:textId="77777777" w:rsidR="00C15C8A"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Fecha límite para recibir dudas</w:t>
            </w:r>
            <w:r w:rsidR="00C15C8A" w:rsidRPr="000E4A93">
              <w:rPr>
                <w:rFonts w:asciiTheme="minorHAnsi" w:hAnsiTheme="minorHAnsi" w:cstheme="minorHAnsi"/>
                <w:sz w:val="16"/>
                <w:szCs w:val="16"/>
              </w:rPr>
              <w:t xml:space="preserve"> </w:t>
            </w:r>
          </w:p>
          <w:p w14:paraId="7CF89D8B" w14:textId="4BC3A8ED" w:rsidR="00C8180F" w:rsidRPr="000E4A93" w:rsidRDefault="00C15C8A" w:rsidP="005D29BB">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68C0C9D8" w14:textId="67D95320" w:rsidR="00C8180F" w:rsidRPr="000E4A93" w:rsidRDefault="0076758E" w:rsidP="0038779E">
            <w:pPr>
              <w:jc w:val="center"/>
              <w:rPr>
                <w:rFonts w:asciiTheme="minorHAnsi" w:hAnsiTheme="minorHAnsi" w:cstheme="minorHAnsi"/>
                <w:b/>
                <w:caps/>
                <w:sz w:val="16"/>
                <w:szCs w:val="16"/>
              </w:rPr>
            </w:pPr>
            <w:r w:rsidRPr="0076758E">
              <w:rPr>
                <w:rFonts w:asciiTheme="minorHAnsi" w:hAnsiTheme="minorHAnsi" w:cstheme="minorHAnsi"/>
                <w:b/>
                <w:sz w:val="16"/>
                <w:szCs w:val="16"/>
              </w:rPr>
              <w:t>24 de junio de 2026</w:t>
            </w:r>
          </w:p>
        </w:tc>
        <w:tc>
          <w:tcPr>
            <w:tcW w:w="2126" w:type="dxa"/>
            <w:shd w:val="clear" w:color="auto" w:fill="auto"/>
            <w:vAlign w:val="center"/>
          </w:tcPr>
          <w:p w14:paraId="470C470C" w14:textId="3D821999" w:rsidR="00C8180F" w:rsidRPr="000E4A93" w:rsidRDefault="00C8180F" w:rsidP="005D29BB">
            <w:pPr>
              <w:jc w:val="center"/>
              <w:rPr>
                <w:rFonts w:asciiTheme="minorHAnsi" w:hAnsiTheme="minorHAnsi" w:cstheme="minorHAnsi"/>
                <w:b/>
                <w:caps/>
                <w:color w:val="000000" w:themeColor="text1"/>
                <w:sz w:val="16"/>
                <w:szCs w:val="16"/>
              </w:rPr>
            </w:pPr>
            <w:r w:rsidRPr="000E4A93">
              <w:rPr>
                <w:rFonts w:asciiTheme="minorHAnsi" w:hAnsiTheme="minorHAnsi" w:cstheme="minorHAnsi"/>
                <w:b/>
                <w:color w:val="000000" w:themeColor="text1"/>
                <w:sz w:val="16"/>
                <w:szCs w:val="16"/>
              </w:rPr>
              <w:t>1</w:t>
            </w:r>
            <w:r w:rsidR="00FA4DEB">
              <w:rPr>
                <w:rFonts w:asciiTheme="minorHAnsi" w:hAnsiTheme="minorHAnsi" w:cstheme="minorHAnsi"/>
                <w:b/>
                <w:color w:val="000000" w:themeColor="text1"/>
                <w:sz w:val="16"/>
                <w:szCs w:val="16"/>
              </w:rPr>
              <w:t>0</w:t>
            </w:r>
            <w:r w:rsidRPr="000E4A93">
              <w:rPr>
                <w:rFonts w:asciiTheme="minorHAnsi" w:hAnsiTheme="minorHAnsi" w:cstheme="minorHAnsi"/>
                <w:b/>
                <w:color w:val="000000" w:themeColor="text1"/>
                <w:sz w:val="16"/>
                <w:szCs w:val="16"/>
              </w:rPr>
              <w:t>:</w:t>
            </w:r>
            <w:r w:rsidR="00A54300" w:rsidRPr="000E4A93">
              <w:rPr>
                <w:rFonts w:asciiTheme="minorHAnsi" w:hAnsiTheme="minorHAnsi" w:cstheme="minorHAnsi"/>
                <w:b/>
                <w:color w:val="000000" w:themeColor="text1"/>
                <w:sz w:val="16"/>
                <w:szCs w:val="16"/>
              </w:rPr>
              <w:t>0</w:t>
            </w:r>
            <w:r w:rsidRPr="000E4A93">
              <w:rPr>
                <w:rFonts w:asciiTheme="minorHAnsi" w:hAnsiTheme="minorHAnsi" w:cstheme="minorHAnsi"/>
                <w:b/>
                <w:color w:val="000000" w:themeColor="text1"/>
                <w:sz w:val="16"/>
                <w:szCs w:val="16"/>
              </w:rPr>
              <w:t>0 horas</w:t>
            </w:r>
          </w:p>
        </w:tc>
        <w:tc>
          <w:tcPr>
            <w:tcW w:w="2552" w:type="dxa"/>
            <w:shd w:val="clear" w:color="auto" w:fill="auto"/>
            <w:vAlign w:val="center"/>
          </w:tcPr>
          <w:p w14:paraId="3D0E808F"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C770F4" w:rsidRPr="00866173" w14:paraId="67EB064B" w14:textId="77777777" w:rsidTr="001C6A67">
        <w:trPr>
          <w:trHeight w:val="454"/>
        </w:trPr>
        <w:tc>
          <w:tcPr>
            <w:tcW w:w="2410" w:type="dxa"/>
            <w:shd w:val="clear" w:color="auto" w:fill="auto"/>
            <w:vAlign w:val="center"/>
          </w:tcPr>
          <w:p w14:paraId="322DE081"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701" w:type="dxa"/>
            <w:shd w:val="clear" w:color="auto" w:fill="auto"/>
            <w:vAlign w:val="center"/>
          </w:tcPr>
          <w:p w14:paraId="250A8351" w14:textId="0955BCA1" w:rsidR="00C770F4" w:rsidRPr="000E4A93" w:rsidRDefault="0076758E" w:rsidP="00C770F4">
            <w:pPr>
              <w:jc w:val="center"/>
              <w:rPr>
                <w:rFonts w:asciiTheme="minorHAnsi" w:hAnsiTheme="minorHAnsi" w:cstheme="minorHAnsi"/>
                <w:b/>
                <w:caps/>
                <w:sz w:val="16"/>
                <w:szCs w:val="16"/>
              </w:rPr>
            </w:pPr>
            <w:r w:rsidRPr="0076758E">
              <w:rPr>
                <w:rFonts w:asciiTheme="minorHAnsi" w:hAnsiTheme="minorHAnsi" w:cstheme="minorHAnsi"/>
                <w:b/>
                <w:sz w:val="16"/>
                <w:szCs w:val="16"/>
              </w:rPr>
              <w:t>25 de junio de 2026</w:t>
            </w:r>
          </w:p>
        </w:tc>
        <w:tc>
          <w:tcPr>
            <w:tcW w:w="2126" w:type="dxa"/>
            <w:shd w:val="clear" w:color="auto" w:fill="auto"/>
            <w:vAlign w:val="center"/>
          </w:tcPr>
          <w:p w14:paraId="1F5C74B9" w14:textId="473CEB38" w:rsidR="00C770F4" w:rsidRPr="000E4A93" w:rsidRDefault="00C770F4" w:rsidP="0038779E">
            <w:pPr>
              <w:jc w:val="center"/>
              <w:rPr>
                <w:rFonts w:asciiTheme="minorHAnsi" w:hAnsiTheme="minorHAnsi" w:cstheme="minorHAnsi"/>
                <w:b/>
                <w:caps/>
                <w:color w:val="000000" w:themeColor="text1"/>
                <w:sz w:val="16"/>
                <w:szCs w:val="16"/>
              </w:rPr>
            </w:pPr>
            <w:r w:rsidRPr="000E4A93">
              <w:rPr>
                <w:rFonts w:asciiTheme="minorHAnsi" w:hAnsiTheme="minorHAnsi" w:cstheme="minorHAnsi"/>
                <w:b/>
                <w:color w:val="000000" w:themeColor="text1"/>
                <w:sz w:val="16"/>
                <w:szCs w:val="16"/>
              </w:rPr>
              <w:t>1</w:t>
            </w:r>
            <w:r w:rsidR="005C1816">
              <w:rPr>
                <w:rFonts w:asciiTheme="minorHAnsi" w:hAnsiTheme="minorHAnsi" w:cstheme="minorHAnsi"/>
                <w:b/>
                <w:color w:val="000000" w:themeColor="text1"/>
                <w:sz w:val="16"/>
                <w:szCs w:val="16"/>
              </w:rPr>
              <w:t>0</w:t>
            </w:r>
            <w:r w:rsidRPr="000E4A93">
              <w:rPr>
                <w:rFonts w:asciiTheme="minorHAnsi" w:hAnsiTheme="minorHAnsi" w:cstheme="minorHAnsi"/>
                <w:b/>
                <w:color w:val="000000" w:themeColor="text1"/>
                <w:sz w:val="16"/>
                <w:szCs w:val="16"/>
              </w:rPr>
              <w:t>:00 horas</w:t>
            </w:r>
          </w:p>
        </w:tc>
        <w:tc>
          <w:tcPr>
            <w:tcW w:w="2552" w:type="dxa"/>
            <w:shd w:val="clear" w:color="auto" w:fill="auto"/>
            <w:vAlign w:val="center"/>
          </w:tcPr>
          <w:p w14:paraId="38F69CD2"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CFD5BB" w14:textId="77777777" w:rsidTr="001C6A67">
        <w:trPr>
          <w:trHeight w:val="642"/>
        </w:trPr>
        <w:tc>
          <w:tcPr>
            <w:tcW w:w="2410" w:type="dxa"/>
            <w:shd w:val="clear" w:color="auto" w:fill="auto"/>
            <w:vAlign w:val="center"/>
          </w:tcPr>
          <w:p w14:paraId="3E5D5B90" w14:textId="31CA471E"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Acto de presentación y apertura de propuestas. </w:t>
            </w:r>
          </w:p>
          <w:p w14:paraId="5CFF2058" w14:textId="508E6F7A" w:rsidR="004B5AE8" w:rsidRPr="000E4A93" w:rsidRDefault="00C770F4" w:rsidP="0076758E">
            <w:pPr>
              <w:jc w:val="center"/>
              <w:rPr>
                <w:rFonts w:asciiTheme="minorHAnsi" w:hAnsiTheme="minorHAnsi" w:cstheme="minorHAnsi"/>
                <w:b/>
                <w:sz w:val="14"/>
                <w:szCs w:val="14"/>
              </w:rPr>
            </w:pPr>
            <w:r w:rsidRPr="000E4A93">
              <w:rPr>
                <w:rFonts w:asciiTheme="minorHAnsi" w:hAnsiTheme="minorHAnsi" w:cstheme="minorHAnsi"/>
                <w:sz w:val="14"/>
                <w:szCs w:val="14"/>
              </w:rPr>
              <w:t xml:space="preserve"> (técnica y económica)</w:t>
            </w:r>
            <w:r w:rsidRPr="000E4A93">
              <w:rPr>
                <w:rFonts w:asciiTheme="minorHAnsi" w:hAnsiTheme="minorHAnsi" w:cstheme="minorHAnsi"/>
                <w:b/>
                <w:sz w:val="14"/>
                <w:szCs w:val="14"/>
              </w:rPr>
              <w:t xml:space="preserve"> </w:t>
            </w:r>
          </w:p>
        </w:tc>
        <w:tc>
          <w:tcPr>
            <w:tcW w:w="1701" w:type="dxa"/>
            <w:shd w:val="clear" w:color="auto" w:fill="auto"/>
            <w:vAlign w:val="center"/>
          </w:tcPr>
          <w:p w14:paraId="4288C1DC" w14:textId="400CDAA0" w:rsidR="00C770F4" w:rsidRPr="000E4A93" w:rsidRDefault="0076758E" w:rsidP="00C770F4">
            <w:pPr>
              <w:jc w:val="center"/>
              <w:rPr>
                <w:rFonts w:asciiTheme="minorHAnsi" w:hAnsiTheme="minorHAnsi" w:cstheme="minorHAnsi"/>
                <w:b/>
                <w:caps/>
                <w:sz w:val="16"/>
                <w:szCs w:val="16"/>
              </w:rPr>
            </w:pPr>
            <w:r w:rsidRPr="0076758E">
              <w:rPr>
                <w:rFonts w:asciiTheme="minorHAnsi" w:hAnsiTheme="minorHAnsi" w:cstheme="minorHAnsi"/>
                <w:b/>
                <w:sz w:val="16"/>
                <w:szCs w:val="16"/>
              </w:rPr>
              <w:t>30 de junio de 2026</w:t>
            </w:r>
          </w:p>
        </w:tc>
        <w:tc>
          <w:tcPr>
            <w:tcW w:w="2126" w:type="dxa"/>
            <w:shd w:val="clear" w:color="auto" w:fill="auto"/>
            <w:vAlign w:val="center"/>
          </w:tcPr>
          <w:p w14:paraId="1381F25C" w14:textId="71C17775"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sz w:val="16"/>
                <w:szCs w:val="16"/>
              </w:rPr>
              <w:t>1</w:t>
            </w:r>
            <w:r w:rsidR="00D7798F" w:rsidRPr="000E4A93">
              <w:rPr>
                <w:rFonts w:asciiTheme="minorHAnsi" w:hAnsiTheme="minorHAnsi" w:cstheme="minorHAnsi"/>
                <w:b/>
                <w:sz w:val="16"/>
                <w:szCs w:val="16"/>
              </w:rPr>
              <w:t>2</w:t>
            </w:r>
            <w:r w:rsidRPr="000E4A93">
              <w:rPr>
                <w:rFonts w:asciiTheme="minorHAnsi" w:hAnsiTheme="minorHAnsi" w:cstheme="minorHAnsi"/>
                <w:b/>
                <w:sz w:val="16"/>
                <w:szCs w:val="16"/>
              </w:rPr>
              <w:t>:00 horas</w:t>
            </w:r>
          </w:p>
        </w:tc>
        <w:tc>
          <w:tcPr>
            <w:tcW w:w="2552" w:type="dxa"/>
            <w:shd w:val="clear" w:color="auto" w:fill="auto"/>
            <w:vAlign w:val="center"/>
          </w:tcPr>
          <w:p w14:paraId="7B3B7A4D"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146550" w:rsidRPr="00866173" w14:paraId="42583414" w14:textId="77777777" w:rsidTr="001C6A67">
        <w:trPr>
          <w:trHeight w:val="531"/>
        </w:trPr>
        <w:tc>
          <w:tcPr>
            <w:tcW w:w="2410" w:type="dxa"/>
            <w:shd w:val="clear" w:color="auto" w:fill="auto"/>
            <w:vAlign w:val="center"/>
          </w:tcPr>
          <w:p w14:paraId="47474737" w14:textId="77777777" w:rsidR="00146550" w:rsidRPr="000E4A93" w:rsidRDefault="00146550" w:rsidP="00146550">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1483F27C" w14:textId="490501C8" w:rsidR="00146550" w:rsidRPr="000E4A93" w:rsidRDefault="0076758E" w:rsidP="00146550">
            <w:pPr>
              <w:jc w:val="center"/>
              <w:rPr>
                <w:rFonts w:asciiTheme="minorHAnsi" w:hAnsiTheme="minorHAnsi" w:cstheme="minorHAnsi"/>
                <w:caps/>
                <w:sz w:val="12"/>
                <w:szCs w:val="12"/>
              </w:rPr>
            </w:pPr>
            <w:r>
              <w:rPr>
                <w:rFonts w:asciiTheme="minorHAnsi" w:hAnsiTheme="minorHAnsi" w:cstheme="minorHAnsi"/>
                <w:sz w:val="12"/>
                <w:szCs w:val="12"/>
              </w:rPr>
              <w:t>01</w:t>
            </w:r>
            <w:r w:rsidR="00146550" w:rsidRPr="000E4A93">
              <w:rPr>
                <w:rFonts w:asciiTheme="minorHAnsi" w:hAnsiTheme="minorHAnsi" w:cstheme="minorHAnsi"/>
                <w:sz w:val="12"/>
                <w:szCs w:val="12"/>
              </w:rPr>
              <w:t xml:space="preserve"> de </w:t>
            </w:r>
            <w:r w:rsidR="00D7047E">
              <w:rPr>
                <w:rFonts w:asciiTheme="minorHAnsi" w:hAnsiTheme="minorHAnsi" w:cstheme="minorHAnsi"/>
                <w:sz w:val="12"/>
                <w:szCs w:val="12"/>
              </w:rPr>
              <w:t>ju</w:t>
            </w:r>
            <w:r>
              <w:rPr>
                <w:rFonts w:asciiTheme="minorHAnsi" w:hAnsiTheme="minorHAnsi" w:cstheme="minorHAnsi"/>
                <w:sz w:val="12"/>
                <w:szCs w:val="12"/>
              </w:rPr>
              <w:t>l</w:t>
            </w:r>
            <w:r w:rsidR="00D7047E">
              <w:rPr>
                <w:rFonts w:asciiTheme="minorHAnsi" w:hAnsiTheme="minorHAnsi" w:cstheme="minorHAnsi"/>
                <w:sz w:val="12"/>
                <w:szCs w:val="12"/>
              </w:rPr>
              <w:t>io</w:t>
            </w:r>
            <w:r w:rsidR="00146550" w:rsidRPr="000E4A93">
              <w:rPr>
                <w:rFonts w:asciiTheme="minorHAnsi" w:hAnsiTheme="minorHAnsi" w:cstheme="minorHAnsi"/>
                <w:sz w:val="12"/>
                <w:szCs w:val="12"/>
              </w:rPr>
              <w:t xml:space="preserve"> de 202</w:t>
            </w:r>
            <w:r w:rsidR="00D55C62" w:rsidRPr="000E4A93">
              <w:rPr>
                <w:rFonts w:asciiTheme="minorHAnsi" w:hAnsiTheme="minorHAnsi" w:cstheme="minorHAnsi"/>
                <w:sz w:val="12"/>
                <w:szCs w:val="12"/>
              </w:rPr>
              <w:t>6</w:t>
            </w:r>
          </w:p>
        </w:tc>
        <w:tc>
          <w:tcPr>
            <w:tcW w:w="2126" w:type="dxa"/>
            <w:shd w:val="clear" w:color="auto" w:fill="auto"/>
            <w:vAlign w:val="center"/>
          </w:tcPr>
          <w:p w14:paraId="24FA28EF" w14:textId="1D3C8D84" w:rsidR="00146550" w:rsidRPr="000E4A93" w:rsidRDefault="00146550" w:rsidP="009F583C">
            <w:pPr>
              <w:jc w:val="center"/>
              <w:rPr>
                <w:rFonts w:asciiTheme="minorHAnsi" w:hAnsiTheme="minorHAnsi" w:cstheme="minorHAnsi"/>
                <w:sz w:val="12"/>
                <w:szCs w:val="12"/>
              </w:rPr>
            </w:pPr>
            <w:r w:rsidRPr="000E4A93">
              <w:rPr>
                <w:rFonts w:asciiTheme="minorHAnsi" w:hAnsiTheme="minorHAnsi" w:cstheme="minorHAnsi"/>
                <w:sz w:val="12"/>
                <w:szCs w:val="12"/>
              </w:rPr>
              <w:t>Hasta las 1</w:t>
            </w:r>
            <w:r w:rsidR="0076758E">
              <w:rPr>
                <w:rFonts w:asciiTheme="minorHAnsi" w:hAnsiTheme="minorHAnsi" w:cstheme="minorHAnsi"/>
                <w:sz w:val="12"/>
                <w:szCs w:val="12"/>
              </w:rPr>
              <w:t>2</w:t>
            </w:r>
            <w:r w:rsidRPr="000E4A93">
              <w:rPr>
                <w:rFonts w:asciiTheme="minorHAnsi" w:hAnsiTheme="minorHAnsi" w:cstheme="minorHAnsi"/>
                <w:sz w:val="12"/>
                <w:szCs w:val="12"/>
              </w:rPr>
              <w:t>:00 horas</w:t>
            </w:r>
          </w:p>
        </w:tc>
        <w:tc>
          <w:tcPr>
            <w:tcW w:w="2552" w:type="dxa"/>
            <w:shd w:val="clear" w:color="auto" w:fill="auto"/>
            <w:vAlign w:val="center"/>
          </w:tcPr>
          <w:p w14:paraId="2C0120E8" w14:textId="77777777" w:rsidR="00146550" w:rsidRPr="00E23A5C" w:rsidRDefault="00146550" w:rsidP="00146550">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1C6A67">
        <w:trPr>
          <w:trHeight w:val="478"/>
        </w:trPr>
        <w:tc>
          <w:tcPr>
            <w:tcW w:w="2410" w:type="dxa"/>
            <w:shd w:val="clear" w:color="auto" w:fill="auto"/>
            <w:vAlign w:val="center"/>
          </w:tcPr>
          <w:p w14:paraId="4CD2CE43" w14:textId="77777777" w:rsidR="00C770F4" w:rsidRPr="000E4A93" w:rsidRDefault="00C770F4" w:rsidP="00C770F4">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701" w:type="dxa"/>
            <w:shd w:val="clear" w:color="auto" w:fill="auto"/>
            <w:vAlign w:val="center"/>
          </w:tcPr>
          <w:p w14:paraId="4E3FC8DD" w14:textId="3AB17EC0" w:rsidR="00C770F4" w:rsidRPr="000E4A93" w:rsidRDefault="0076758E" w:rsidP="00C770F4">
            <w:pPr>
              <w:jc w:val="center"/>
              <w:rPr>
                <w:rFonts w:asciiTheme="minorHAnsi" w:hAnsiTheme="minorHAnsi" w:cstheme="minorHAnsi"/>
                <w:b/>
                <w:caps/>
                <w:sz w:val="16"/>
                <w:szCs w:val="16"/>
              </w:rPr>
            </w:pPr>
            <w:r w:rsidRPr="0076758E">
              <w:rPr>
                <w:rFonts w:asciiTheme="minorHAnsi" w:hAnsiTheme="minorHAnsi" w:cstheme="minorHAnsi"/>
                <w:b/>
                <w:sz w:val="16"/>
                <w:szCs w:val="16"/>
              </w:rPr>
              <w:t>02 de julio de 2026</w:t>
            </w:r>
          </w:p>
        </w:tc>
        <w:tc>
          <w:tcPr>
            <w:tcW w:w="2126" w:type="dxa"/>
            <w:shd w:val="clear" w:color="auto" w:fill="auto"/>
            <w:vAlign w:val="center"/>
          </w:tcPr>
          <w:p w14:paraId="0009AF0A" w14:textId="285B6CE2"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sz w:val="16"/>
                <w:szCs w:val="16"/>
              </w:rPr>
              <w:t>14:00 horas</w:t>
            </w:r>
          </w:p>
        </w:tc>
        <w:tc>
          <w:tcPr>
            <w:tcW w:w="2552" w:type="dxa"/>
            <w:shd w:val="clear" w:color="auto" w:fill="auto"/>
            <w:vAlign w:val="center"/>
          </w:tcPr>
          <w:p w14:paraId="0E8CC390"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81DAAE" w14:textId="77777777" w:rsidTr="008B0081">
        <w:trPr>
          <w:trHeight w:val="531"/>
        </w:trPr>
        <w:tc>
          <w:tcPr>
            <w:tcW w:w="2410" w:type="dxa"/>
            <w:shd w:val="clear" w:color="auto" w:fill="auto"/>
            <w:vAlign w:val="center"/>
          </w:tcPr>
          <w:p w14:paraId="6628C23B"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701" w:type="dxa"/>
            <w:shd w:val="clear" w:color="auto" w:fill="auto"/>
            <w:vAlign w:val="center"/>
          </w:tcPr>
          <w:p w14:paraId="44B033AA" w14:textId="77777777" w:rsidR="00C770F4" w:rsidRPr="000E4A93" w:rsidRDefault="00C770F4" w:rsidP="00C770F4">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2126" w:type="dxa"/>
            <w:shd w:val="clear" w:color="auto" w:fill="auto"/>
            <w:vAlign w:val="center"/>
          </w:tcPr>
          <w:p w14:paraId="36BADF9E"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552" w:type="dxa"/>
            <w:shd w:val="clear" w:color="auto" w:fill="auto"/>
            <w:vAlign w:val="center"/>
          </w:tcPr>
          <w:p w14:paraId="3A218897"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C770F4" w:rsidRPr="00D50FD6" w14:paraId="23FF6D63" w14:textId="77777777" w:rsidTr="008B0081">
        <w:trPr>
          <w:trHeight w:val="531"/>
        </w:trPr>
        <w:tc>
          <w:tcPr>
            <w:tcW w:w="2410" w:type="dxa"/>
            <w:shd w:val="clear" w:color="auto" w:fill="auto"/>
            <w:vAlign w:val="center"/>
          </w:tcPr>
          <w:p w14:paraId="17AF062D" w14:textId="77777777" w:rsidR="00C770F4" w:rsidRPr="000E4A93" w:rsidRDefault="00C770F4" w:rsidP="00C770F4">
            <w:pPr>
              <w:jc w:val="center"/>
              <w:rPr>
                <w:rFonts w:asciiTheme="minorHAnsi" w:hAnsiTheme="minorHAnsi" w:cstheme="minorHAnsi"/>
                <w:sz w:val="16"/>
                <w:szCs w:val="16"/>
              </w:rPr>
            </w:pPr>
          </w:p>
          <w:p w14:paraId="308CB255"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Entrega de los bienes </w:t>
            </w:r>
          </w:p>
          <w:p w14:paraId="20A23362" w14:textId="77777777" w:rsidR="00C770F4" w:rsidRPr="000E4A93" w:rsidRDefault="00C770F4" w:rsidP="00C770F4">
            <w:pPr>
              <w:jc w:val="center"/>
              <w:rPr>
                <w:rFonts w:asciiTheme="minorHAnsi" w:hAnsiTheme="minorHAnsi" w:cstheme="minorHAnsi"/>
                <w:sz w:val="16"/>
                <w:szCs w:val="16"/>
              </w:rPr>
            </w:pPr>
          </w:p>
        </w:tc>
        <w:tc>
          <w:tcPr>
            <w:tcW w:w="1701" w:type="dxa"/>
            <w:shd w:val="clear" w:color="auto" w:fill="auto"/>
            <w:vAlign w:val="center"/>
          </w:tcPr>
          <w:p w14:paraId="0999FB8A" w14:textId="51168CEF" w:rsidR="00C770F4" w:rsidRPr="000E4A93" w:rsidRDefault="00C770F4" w:rsidP="00C770F4">
            <w:pPr>
              <w:jc w:val="center"/>
              <w:rPr>
                <w:rFonts w:asciiTheme="minorHAnsi" w:hAnsiTheme="minorHAnsi" w:cstheme="minorHAnsi"/>
                <w:b/>
                <w:bCs/>
                <w:color w:val="000000"/>
                <w:sz w:val="16"/>
                <w:szCs w:val="16"/>
              </w:rPr>
            </w:pPr>
            <w:r w:rsidRPr="000E4A93">
              <w:rPr>
                <w:rFonts w:asciiTheme="minorHAnsi" w:hAnsiTheme="minorHAnsi" w:cstheme="minorHAnsi"/>
                <w:b/>
                <w:bCs/>
                <w:color w:val="000000"/>
                <w:sz w:val="16"/>
                <w:szCs w:val="16"/>
              </w:rPr>
              <w:t>Conforme a lo indicado en el Anexo “2”</w:t>
            </w:r>
            <w:r w:rsidR="00DB467C">
              <w:rPr>
                <w:rFonts w:asciiTheme="minorHAnsi" w:hAnsiTheme="minorHAnsi" w:cstheme="minorHAnsi"/>
                <w:b/>
                <w:bCs/>
                <w:color w:val="000000"/>
                <w:sz w:val="16"/>
                <w:szCs w:val="16"/>
              </w:rPr>
              <w:t xml:space="preserve"> </w:t>
            </w:r>
          </w:p>
        </w:tc>
        <w:tc>
          <w:tcPr>
            <w:tcW w:w="2126" w:type="dxa"/>
            <w:shd w:val="clear" w:color="auto" w:fill="auto"/>
            <w:vAlign w:val="center"/>
          </w:tcPr>
          <w:p w14:paraId="735394CD"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08:00 </w:t>
            </w:r>
            <w:r w:rsidRPr="000E4A93">
              <w:rPr>
                <w:rFonts w:asciiTheme="minorHAnsi" w:hAnsiTheme="minorHAnsi" w:cstheme="minorHAnsi"/>
                <w:b/>
                <w:sz w:val="16"/>
                <w:szCs w:val="16"/>
              </w:rPr>
              <w:t>a 14:00 horas</w:t>
            </w:r>
          </w:p>
        </w:tc>
        <w:tc>
          <w:tcPr>
            <w:tcW w:w="2552" w:type="dxa"/>
            <w:shd w:val="clear" w:color="auto" w:fill="auto"/>
            <w:vAlign w:val="center"/>
          </w:tcPr>
          <w:p w14:paraId="68807B19"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bookmarkStart w:id="2" w:name="_GoBack"/>
        <w:bookmarkEnd w:id="2"/>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456CA653"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lastRenderedPageBreak/>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específicamente del </w:t>
      </w:r>
      <w:r w:rsidR="00866173" w:rsidRPr="004D5F65">
        <w:rPr>
          <w:rFonts w:asciiTheme="minorHAnsi" w:hAnsiTheme="minorHAnsi" w:cstheme="minorHAnsi"/>
          <w:b w:val="0"/>
          <w:i/>
          <w:sz w:val="18"/>
          <w:szCs w:val="18"/>
          <w:lang w:val="es-MX"/>
        </w:rPr>
        <w:t>“</w:t>
      </w:r>
      <w:r w:rsidR="0076758E" w:rsidRPr="0076758E">
        <w:rPr>
          <w:rFonts w:asciiTheme="minorHAnsi" w:hAnsiTheme="minorHAnsi" w:cstheme="minorHAnsi"/>
          <w:b w:val="0"/>
          <w:i/>
          <w:sz w:val="18"/>
          <w:szCs w:val="18"/>
          <w:lang w:val="es-MX"/>
        </w:rPr>
        <w:t>Fondo de Inversión Pública Productiva, Ingresos Propios, conforme al oficio DGF-312/2026</w:t>
      </w:r>
      <w:r w:rsidR="00866173" w:rsidRPr="004D5F65">
        <w:rPr>
          <w:rFonts w:asciiTheme="minorHAnsi" w:hAnsiTheme="minorHAnsi" w:cstheme="minorHAnsi"/>
          <w:b w:val="0"/>
          <w:i/>
          <w:sz w:val="18"/>
          <w:szCs w:val="18"/>
          <w:lang w:val="es-MX"/>
        </w:rPr>
        <w:t>”</w:t>
      </w:r>
      <w:r w:rsidR="001C312D" w:rsidRPr="004D5F65">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77777777"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6B6E6BF8"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 xml:space="preserve">El objeto de la presente Licitación es </w:t>
      </w:r>
      <w:r w:rsidR="00132940">
        <w:rPr>
          <w:rFonts w:asciiTheme="minorHAnsi" w:hAnsiTheme="minorHAnsi" w:cstheme="minorHAnsi"/>
          <w:color w:val="000000"/>
          <w:sz w:val="18"/>
          <w:szCs w:val="18"/>
        </w:rPr>
        <w:t xml:space="preserve">la </w:t>
      </w:r>
      <w:r w:rsidR="0076758E" w:rsidRPr="0076758E">
        <w:rPr>
          <w:rFonts w:asciiTheme="minorHAnsi" w:hAnsiTheme="minorHAnsi" w:cstheme="minorHAnsi"/>
          <w:b/>
          <w:color w:val="000000"/>
          <w:sz w:val="18"/>
          <w:szCs w:val="18"/>
        </w:rPr>
        <w:t>Adquisición de Equipos de Cómputo para diferentes áreas de la Universidad, Depto. de Redes y Telecomunicaciones, DGPyD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03430994" w14:textId="77777777" w:rsidR="009140B4" w:rsidRPr="00F400A6" w:rsidRDefault="009140B4" w:rsidP="009140B4">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rPr>
      </w:pPr>
    </w:p>
    <w:p w14:paraId="69ED38FF"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285F8E14"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77B4D535"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p>
    <w:p w14:paraId="73DC455B" w14:textId="465862E4" w:rsidR="009140B4" w:rsidRPr="00F43D0B" w:rsidRDefault="009140B4" w:rsidP="009140B4">
      <w:pPr>
        <w:autoSpaceDE w:val="0"/>
        <w:autoSpaceDN w:val="0"/>
        <w:adjustRightInd w:val="0"/>
        <w:jc w:val="both"/>
        <w:rPr>
          <w:rFonts w:asciiTheme="minorHAnsi" w:hAnsiTheme="minorHAnsi" w:cstheme="minorHAnsi"/>
          <w:sz w:val="18"/>
          <w:szCs w:val="18"/>
          <w:lang w:val="es-MX"/>
        </w:rPr>
      </w:pPr>
      <w:r w:rsidRPr="00AE44CC">
        <w:rPr>
          <w:rFonts w:asciiTheme="minorHAnsi" w:hAnsiTheme="minorHAnsi" w:cstheme="minorHAnsi"/>
          <w:sz w:val="18"/>
          <w:szCs w:val="18"/>
          <w:lang w:val="es-MX"/>
        </w:rPr>
        <w:t xml:space="preserve">El </w:t>
      </w:r>
      <w:r w:rsidRPr="008B0081">
        <w:rPr>
          <w:rFonts w:asciiTheme="minorHAnsi" w:hAnsiTheme="minorHAnsi" w:cstheme="minorHAnsi"/>
          <w:sz w:val="18"/>
          <w:szCs w:val="18"/>
          <w:lang w:val="es-MX"/>
        </w:rPr>
        <w:t>licitante deberá presentar escrito donde garantice que la entrega de los bienes</w:t>
      </w:r>
      <w:r w:rsidR="0048208E" w:rsidRPr="008B0081">
        <w:rPr>
          <w:rFonts w:asciiTheme="minorHAnsi" w:hAnsiTheme="minorHAnsi" w:cstheme="minorHAnsi"/>
          <w:sz w:val="18"/>
          <w:szCs w:val="18"/>
          <w:lang w:val="es-MX"/>
        </w:rPr>
        <w:t>/servicios,</w:t>
      </w:r>
      <w:r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 xml:space="preserve">será </w:t>
      </w:r>
      <w:r w:rsidR="009A2C1E" w:rsidRPr="008B0081">
        <w:rPr>
          <w:rFonts w:asciiTheme="minorHAnsi" w:hAnsiTheme="minorHAnsi" w:cstheme="minorHAnsi"/>
          <w:b/>
          <w:sz w:val="18"/>
          <w:szCs w:val="18"/>
          <w:lang w:val="es-MX"/>
        </w:rPr>
        <w:t>conforme a lo establecido en el Anexo “2”,</w:t>
      </w:r>
      <w:r w:rsidR="009A2C1E"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sin prórroga</w:t>
      </w:r>
      <w:r w:rsidRPr="008B0081">
        <w:rPr>
          <w:rFonts w:asciiTheme="minorHAnsi" w:hAnsiTheme="minorHAnsi" w:cstheme="minorHAnsi"/>
          <w:sz w:val="18"/>
          <w:szCs w:val="18"/>
          <w:lang w:val="es-MX"/>
        </w:rPr>
        <w:t xml:space="preserve">, en los lugares y bajo las condiciones que </w:t>
      </w:r>
      <w:r w:rsidR="00A77E56" w:rsidRPr="008B0081">
        <w:rPr>
          <w:rFonts w:asciiTheme="minorHAnsi" w:hAnsiTheme="minorHAnsi" w:cstheme="minorHAnsi"/>
          <w:sz w:val="18"/>
          <w:szCs w:val="18"/>
          <w:lang w:val="es-MX"/>
        </w:rPr>
        <w:t>en las presentes bases de Licitación</w:t>
      </w:r>
      <w:r w:rsidR="0063747C">
        <w:rPr>
          <w:rFonts w:asciiTheme="minorHAnsi" w:hAnsiTheme="minorHAnsi" w:cstheme="minorHAnsi"/>
          <w:sz w:val="18"/>
          <w:szCs w:val="18"/>
          <w:lang w:val="es-MX"/>
        </w:rPr>
        <w:t>.</w:t>
      </w:r>
    </w:p>
    <w:p w14:paraId="645DA7AC" w14:textId="77777777" w:rsidR="009140B4" w:rsidRPr="00F43D0B" w:rsidRDefault="009140B4" w:rsidP="009140B4">
      <w:pPr>
        <w:autoSpaceDE w:val="0"/>
        <w:autoSpaceDN w:val="0"/>
        <w:adjustRightInd w:val="0"/>
        <w:jc w:val="both"/>
        <w:rPr>
          <w:rFonts w:asciiTheme="minorHAnsi" w:hAnsiTheme="minorHAnsi" w:cstheme="minorHAnsi"/>
          <w:b/>
          <w:sz w:val="16"/>
          <w:szCs w:val="16"/>
          <w:lang w:val="es-MX"/>
        </w:rPr>
      </w:pPr>
    </w:p>
    <w:p w14:paraId="77F655CF" w14:textId="13DA84F3" w:rsidR="009140B4" w:rsidRPr="008E7127" w:rsidRDefault="009140B4" w:rsidP="009140B4">
      <w:pPr>
        <w:pStyle w:val="Textoindependiente"/>
        <w:widowControl w:val="0"/>
        <w:numPr>
          <w:ilvl w:val="0"/>
          <w:numId w:val="15"/>
        </w:numPr>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8E7127" w:rsidRPr="008E7127">
        <w:rPr>
          <w:rFonts w:asciiTheme="minorHAnsi" w:hAnsiTheme="minorHAnsi" w:cstheme="minorHAnsi"/>
          <w:b w:val="0"/>
          <w:sz w:val="16"/>
          <w:szCs w:val="16"/>
          <w:lang w:val="es-MX"/>
        </w:rPr>
        <w:t>Lic. en Der. Virginia de los Ángeles Mariscal Bernal,</w:t>
      </w:r>
      <w:r w:rsidRPr="008E7127">
        <w:rPr>
          <w:rFonts w:asciiTheme="minorHAnsi" w:hAnsiTheme="minorHAnsi" w:cstheme="minorHAnsi"/>
          <w:b w:val="0"/>
          <w:sz w:val="16"/>
          <w:szCs w:val="16"/>
          <w:lang w:val="es-MX"/>
        </w:rPr>
        <w:t xml:space="preserve"> Lic.</w:t>
      </w:r>
      <w:r w:rsidR="008E7127" w:rsidRPr="008E7127">
        <w:rPr>
          <w:rFonts w:asciiTheme="minorHAnsi" w:hAnsiTheme="minorHAnsi" w:cstheme="minorHAnsi"/>
          <w:b w:val="0"/>
          <w:sz w:val="16"/>
          <w:szCs w:val="16"/>
          <w:lang w:val="es-MX"/>
        </w:rPr>
        <w:t xml:space="preserve"> en Der.</w:t>
      </w:r>
      <w:r w:rsidRPr="008E7127">
        <w:rPr>
          <w:rFonts w:asciiTheme="minorHAnsi" w:hAnsiTheme="minorHAnsi" w:cstheme="minorHAnsi"/>
          <w:b w:val="0"/>
          <w:sz w:val="16"/>
          <w:szCs w:val="16"/>
          <w:lang w:val="es-MX"/>
        </w:rPr>
        <w:t xml:space="preserve"> Gabriela del Socorro Muñoz Vera</w:t>
      </w:r>
      <w:r w:rsidR="00541209" w:rsidRPr="008E7127">
        <w:rPr>
          <w:rFonts w:asciiTheme="minorHAnsi" w:hAnsiTheme="minorHAnsi" w:cstheme="minorHAnsi"/>
          <w:b w:val="0"/>
          <w:sz w:val="16"/>
          <w:szCs w:val="16"/>
          <w:lang w:val="es-MX"/>
        </w:rPr>
        <w:t xml:space="preserve"> y/o</w:t>
      </w:r>
      <w:r w:rsidRPr="008E7127">
        <w:rPr>
          <w:rFonts w:asciiTheme="minorHAnsi" w:hAnsiTheme="minorHAnsi" w:cstheme="minorHAnsi"/>
          <w:b w:val="0"/>
          <w:sz w:val="16"/>
          <w:szCs w:val="16"/>
          <w:lang w:val="es-MX"/>
        </w:rPr>
        <w:t xml:space="preserve">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4046EEB8" w14:textId="77777777" w:rsidR="009140B4" w:rsidRPr="00F400A6" w:rsidRDefault="009140B4" w:rsidP="009140B4">
      <w:pPr>
        <w:pStyle w:val="Textoindependiente"/>
        <w:widowControl w:val="0"/>
        <w:ind w:left="720"/>
        <w:jc w:val="both"/>
        <w:rPr>
          <w:rFonts w:asciiTheme="minorHAnsi" w:hAnsiTheme="minorHAnsi" w:cstheme="minorHAnsi"/>
          <w:sz w:val="16"/>
          <w:szCs w:val="16"/>
        </w:rPr>
      </w:pPr>
    </w:p>
    <w:p w14:paraId="7C40E0E2"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118CE0E" w14:textId="46B561B6" w:rsidR="009140B4"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3C26E543" w14:textId="77777777" w:rsidR="006A48B0" w:rsidRDefault="006A48B0" w:rsidP="009140B4">
      <w:pPr>
        <w:autoSpaceDE w:val="0"/>
        <w:autoSpaceDN w:val="0"/>
        <w:adjustRightInd w:val="0"/>
        <w:jc w:val="both"/>
        <w:rPr>
          <w:rFonts w:asciiTheme="minorHAnsi" w:hAnsiTheme="minorHAnsi" w:cstheme="minorHAnsi"/>
          <w:sz w:val="18"/>
          <w:szCs w:val="18"/>
          <w:lang w:val="es-MX"/>
        </w:rPr>
      </w:pP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444B428D"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lastRenderedPageBreak/>
        <w:t xml:space="preserve">Tendrán una duración de quince días hábiles a partir de la entrega total de los bienes que integren las partidas que le hayan sido adjudicadas al proveedor, y consistirán en verificar que las características de los bienes entregados correspondan a las solicitadas y ofertadas. </w:t>
      </w:r>
    </w:p>
    <w:p w14:paraId="16450493"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70CD3DB6"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 </w:t>
      </w:r>
    </w:p>
    <w:p w14:paraId="0CC565CF"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0BDF5EE4" w14:textId="77777777" w:rsidR="009140B4" w:rsidRPr="00F400A6" w:rsidRDefault="009140B4" w:rsidP="009140B4">
      <w:pPr>
        <w:jc w:val="both"/>
        <w:rPr>
          <w:rFonts w:asciiTheme="minorHAnsi" w:hAnsiTheme="minorHAnsi" w:cstheme="minorHAnsi"/>
          <w:sz w:val="18"/>
          <w:szCs w:val="18"/>
        </w:rPr>
      </w:pPr>
      <w:r w:rsidRPr="00F400A6">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1347F625"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4ABAAE73"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 emitirá el documento de aceptación correspondiente necesario para la liberación del pago.</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3"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0B8C9859"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4"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4"/>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0E4A93">
        <w:rPr>
          <w:rFonts w:asciiTheme="minorHAnsi" w:hAnsiTheme="minorHAnsi" w:cstheme="minorHAnsi"/>
          <w:b w:val="0"/>
          <w:sz w:val="18"/>
          <w:szCs w:val="18"/>
          <w:lang w:val="es-MX"/>
        </w:rPr>
        <w:t>días</w:t>
      </w:r>
      <w:r w:rsidRPr="000E4A93">
        <w:rPr>
          <w:rFonts w:asciiTheme="minorHAnsi" w:hAnsiTheme="minorHAnsi" w:cstheme="minorHAnsi"/>
          <w:sz w:val="18"/>
          <w:szCs w:val="18"/>
          <w:lang w:val="es-MX"/>
        </w:rPr>
        <w:t xml:space="preserve"> </w:t>
      </w:r>
      <w:r w:rsidR="00FE5720" w:rsidRPr="00FE5720">
        <w:rPr>
          <w:rFonts w:asciiTheme="minorHAnsi" w:hAnsiTheme="minorHAnsi" w:cstheme="minorHAnsi"/>
          <w:sz w:val="18"/>
          <w:szCs w:val="18"/>
          <w:lang w:val="es-MX"/>
        </w:rPr>
        <w:t>22, 23, 24 y 25 de junio de 2026</w:t>
      </w:r>
      <w:r w:rsidRPr="000E4A93">
        <w:rPr>
          <w:rFonts w:asciiTheme="minorHAnsi" w:hAnsiTheme="minorHAnsi" w:cstheme="minorHAnsi"/>
          <w:sz w:val="18"/>
          <w:szCs w:val="18"/>
          <w:lang w:val="es-ES"/>
        </w:rPr>
        <w:t xml:space="preserve">, </w:t>
      </w:r>
      <w:r w:rsidRPr="000E4A93">
        <w:rPr>
          <w:rFonts w:asciiTheme="minorHAnsi" w:hAnsiTheme="minorHAnsi" w:cstheme="minorHAnsi"/>
          <w:sz w:val="18"/>
          <w:szCs w:val="18"/>
          <w:lang w:val="es-MX"/>
        </w:rPr>
        <w:t>con las siguientes opciones:</w:t>
      </w:r>
      <w:bookmarkEnd w:id="3"/>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197D722D"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3D794B">
              <w:rPr>
                <w:rFonts w:asciiTheme="minorHAnsi" w:hAnsiTheme="minorHAnsi" w:cstheme="minorHAnsi"/>
                <w:b/>
                <w:sz w:val="18"/>
                <w:szCs w:val="18"/>
              </w:rPr>
              <w:t>2</w:t>
            </w:r>
            <w:r w:rsidR="0076758E">
              <w:rPr>
                <w:rFonts w:asciiTheme="minorHAnsi" w:hAnsiTheme="minorHAnsi" w:cstheme="minorHAnsi"/>
                <w:b/>
                <w:sz w:val="18"/>
                <w:szCs w:val="18"/>
              </w:rPr>
              <w:t>7</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6B7AE2DE" w:rsidR="009A3136" w:rsidRPr="000E4A93" w:rsidRDefault="009A3136" w:rsidP="00F401A2">
            <w:pPr>
              <w:pStyle w:val="TableParagraph"/>
              <w:spacing w:before="3" w:line="163" w:lineRule="exact"/>
              <w:jc w:val="left"/>
              <w:rPr>
                <w:rFonts w:asciiTheme="minorHAnsi" w:hAnsiTheme="minorHAnsi" w:cstheme="minorHAnsi"/>
                <w:b/>
                <w:sz w:val="18"/>
                <w:szCs w:val="18"/>
              </w:rPr>
            </w:pPr>
            <w:r w:rsidRPr="000E4A93">
              <w:rPr>
                <w:rFonts w:asciiTheme="minorHAnsi" w:hAnsiTheme="minorHAnsi" w:cstheme="minorHAnsi"/>
                <w:sz w:val="18"/>
                <w:szCs w:val="18"/>
              </w:rPr>
              <w:t>Referencia:</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Fecha</w:t>
            </w:r>
            <w:r w:rsidRPr="000E4A93">
              <w:rPr>
                <w:rFonts w:asciiTheme="minorHAnsi" w:hAnsiTheme="minorHAnsi" w:cstheme="minorHAnsi"/>
                <w:b/>
                <w:spacing w:val="-4"/>
                <w:sz w:val="18"/>
                <w:szCs w:val="18"/>
              </w:rPr>
              <w:t xml:space="preserve"> </w:t>
            </w:r>
            <w:r w:rsidRPr="000E4A93">
              <w:rPr>
                <w:rFonts w:asciiTheme="minorHAnsi" w:hAnsiTheme="minorHAnsi" w:cstheme="minorHAnsi"/>
                <w:sz w:val="18"/>
                <w:szCs w:val="18"/>
              </w:rPr>
              <w:t>ejemplo:</w:t>
            </w:r>
            <w:r w:rsidRPr="000E4A93">
              <w:rPr>
                <w:rFonts w:asciiTheme="minorHAnsi" w:hAnsiTheme="minorHAnsi" w:cstheme="minorHAnsi"/>
                <w:spacing w:val="-2"/>
                <w:sz w:val="18"/>
                <w:szCs w:val="18"/>
              </w:rPr>
              <w:t xml:space="preserve"> </w:t>
            </w:r>
            <w:r w:rsidR="00FE5720" w:rsidRPr="00FE5720">
              <w:rPr>
                <w:rFonts w:asciiTheme="minorHAnsi" w:hAnsiTheme="minorHAnsi" w:cstheme="minorHAnsi"/>
                <w:b/>
                <w:sz w:val="18"/>
                <w:szCs w:val="18"/>
              </w:rPr>
              <w:t>(22062026) (23062026) (24062026) (25062026)</w:t>
            </w:r>
          </w:p>
        </w:tc>
      </w:tr>
      <w:tr w:rsidR="009A3136" w:rsidRPr="009A3136" w14:paraId="64EE40FE" w14:textId="77777777" w:rsidTr="009A3136">
        <w:trPr>
          <w:trHeight w:val="181"/>
        </w:trPr>
        <w:tc>
          <w:tcPr>
            <w:tcW w:w="8789" w:type="dxa"/>
          </w:tcPr>
          <w:p w14:paraId="6FD1F699" w14:textId="06C43020" w:rsidR="009A3136" w:rsidRPr="000E4A93" w:rsidRDefault="009A3136" w:rsidP="00F401A2">
            <w:pPr>
              <w:pStyle w:val="TableParagraph"/>
              <w:spacing w:line="162" w:lineRule="exact"/>
              <w:jc w:val="left"/>
              <w:rPr>
                <w:rFonts w:asciiTheme="minorHAnsi" w:hAnsiTheme="minorHAnsi" w:cstheme="minorHAnsi"/>
                <w:b/>
                <w:sz w:val="18"/>
                <w:szCs w:val="18"/>
              </w:rPr>
            </w:pPr>
            <w:r w:rsidRPr="000E4A93">
              <w:rPr>
                <w:rFonts w:asciiTheme="minorHAnsi" w:hAnsiTheme="minorHAnsi" w:cstheme="minorHAnsi"/>
                <w:sz w:val="18"/>
                <w:szCs w:val="18"/>
              </w:rPr>
              <w:t>Concepto:</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LICITACIONCOMPRAS4</w:t>
            </w:r>
            <w:r w:rsidRPr="000E4A93">
              <w:rPr>
                <w:rFonts w:asciiTheme="minorHAnsi" w:hAnsiTheme="minorHAnsi" w:cstheme="minorHAnsi"/>
                <w:b/>
                <w:spacing w:val="-7"/>
                <w:sz w:val="18"/>
                <w:szCs w:val="18"/>
              </w:rPr>
              <w:t xml:space="preserve"> </w:t>
            </w:r>
            <w:r w:rsidRPr="000E4A93">
              <w:rPr>
                <w:rFonts w:asciiTheme="minorHAnsi" w:hAnsiTheme="minorHAnsi" w:cstheme="minorHAnsi"/>
                <w:b/>
                <w:sz w:val="18"/>
                <w:szCs w:val="18"/>
              </w:rPr>
              <w:t>LPN</w:t>
            </w:r>
            <w:r w:rsidRPr="000E4A93">
              <w:rPr>
                <w:rFonts w:asciiTheme="minorHAnsi" w:hAnsiTheme="minorHAnsi" w:cstheme="minorHAnsi"/>
                <w:b/>
                <w:spacing w:val="-6"/>
                <w:sz w:val="18"/>
                <w:szCs w:val="18"/>
              </w:rPr>
              <w:t xml:space="preserve"> </w:t>
            </w:r>
            <w:r w:rsidRPr="000E4A93">
              <w:rPr>
                <w:rFonts w:asciiTheme="minorHAnsi" w:hAnsiTheme="minorHAnsi" w:cstheme="minorHAnsi"/>
                <w:b/>
                <w:sz w:val="18"/>
                <w:szCs w:val="18"/>
              </w:rPr>
              <w:t>E-0</w:t>
            </w:r>
            <w:r w:rsidR="003D794B">
              <w:rPr>
                <w:rFonts w:asciiTheme="minorHAnsi" w:hAnsiTheme="minorHAnsi" w:cstheme="minorHAnsi"/>
                <w:b/>
                <w:sz w:val="18"/>
                <w:szCs w:val="18"/>
              </w:rPr>
              <w:t>2</w:t>
            </w:r>
            <w:r w:rsidR="0076758E">
              <w:rPr>
                <w:rFonts w:asciiTheme="minorHAnsi" w:hAnsiTheme="minorHAnsi" w:cstheme="minorHAnsi"/>
                <w:b/>
                <w:sz w:val="18"/>
                <w:szCs w:val="18"/>
              </w:rPr>
              <w:t>7</w:t>
            </w:r>
            <w:r w:rsidRPr="000E4A93">
              <w:rPr>
                <w:rFonts w:asciiTheme="minorHAnsi" w:hAnsiTheme="minorHAnsi" w:cstheme="minorHAnsi"/>
                <w:b/>
                <w:sz w:val="18"/>
                <w:szCs w:val="18"/>
              </w:rPr>
              <w:t>-</w:t>
            </w:r>
            <w:r w:rsidRPr="000E4A93">
              <w:rPr>
                <w:rFonts w:asciiTheme="minorHAnsi" w:hAnsiTheme="minorHAnsi" w:cstheme="minorHAnsi"/>
                <w:b/>
                <w:spacing w:val="-4"/>
                <w:sz w:val="18"/>
                <w:szCs w:val="18"/>
              </w:rPr>
              <w:t>202</w:t>
            </w:r>
            <w:r w:rsidR="00D55C62" w:rsidRPr="000E4A93">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0E4A93" w:rsidRDefault="009A3136" w:rsidP="00F401A2">
            <w:pPr>
              <w:pStyle w:val="TableParagraph"/>
              <w:spacing w:line="167" w:lineRule="exact"/>
              <w:ind w:left="5"/>
              <w:rPr>
                <w:rFonts w:asciiTheme="minorHAnsi" w:hAnsiTheme="minorHAnsi" w:cstheme="minorHAnsi"/>
                <w:b/>
                <w:sz w:val="18"/>
                <w:szCs w:val="18"/>
              </w:rPr>
            </w:pPr>
            <w:r w:rsidRPr="000E4A93">
              <w:rPr>
                <w:rFonts w:asciiTheme="minorHAnsi" w:hAnsiTheme="minorHAnsi" w:cstheme="minorHAnsi"/>
                <w:b/>
                <w:sz w:val="18"/>
                <w:szCs w:val="18"/>
              </w:rPr>
              <w:t>Opción</w:t>
            </w:r>
            <w:r w:rsidRPr="000E4A93">
              <w:rPr>
                <w:rFonts w:asciiTheme="minorHAnsi" w:hAnsiTheme="minorHAnsi" w:cstheme="minorHAnsi"/>
                <w:b/>
                <w:spacing w:val="-5"/>
                <w:sz w:val="18"/>
                <w:szCs w:val="18"/>
              </w:rPr>
              <w:t xml:space="preserve"> </w:t>
            </w:r>
            <w:r w:rsidRPr="000E4A93">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0E4A93" w:rsidRDefault="009A3136" w:rsidP="00F401A2">
            <w:pPr>
              <w:pStyle w:val="TableParagraph"/>
              <w:spacing w:line="162" w:lineRule="exact"/>
              <w:jc w:val="left"/>
              <w:rPr>
                <w:rFonts w:asciiTheme="minorHAnsi" w:hAnsiTheme="minorHAnsi" w:cstheme="minorHAnsi"/>
                <w:sz w:val="18"/>
                <w:szCs w:val="18"/>
              </w:rPr>
            </w:pPr>
            <w:r w:rsidRPr="000E4A93">
              <w:rPr>
                <w:rFonts w:asciiTheme="minorHAnsi" w:hAnsiTheme="minorHAnsi" w:cstheme="minorHAnsi"/>
                <w:sz w:val="18"/>
                <w:szCs w:val="18"/>
              </w:rPr>
              <w:t>Pago</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directo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en</w:t>
            </w:r>
            <w:r w:rsidRPr="000E4A93">
              <w:rPr>
                <w:rFonts w:asciiTheme="minorHAnsi" w:hAnsiTheme="minorHAnsi" w:cstheme="minorHAnsi"/>
                <w:spacing w:val="3"/>
                <w:sz w:val="18"/>
                <w:szCs w:val="18"/>
              </w:rPr>
              <w:t xml:space="preserve"> </w:t>
            </w:r>
            <w:r w:rsidRPr="000E4A93">
              <w:rPr>
                <w:rFonts w:asciiTheme="minorHAnsi" w:hAnsiTheme="minorHAnsi" w:cstheme="minorHAnsi"/>
                <w:sz w:val="18"/>
                <w:szCs w:val="18"/>
              </w:rPr>
              <w:t>el</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Departamento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Cajas</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la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Universidad</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Autónoma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41109C9E" w:rsidR="009A3136" w:rsidRPr="000E4A93" w:rsidRDefault="00DD5B7A" w:rsidP="00F401A2">
            <w:pPr>
              <w:pStyle w:val="TableParagraph"/>
              <w:spacing w:line="162" w:lineRule="exact"/>
              <w:jc w:val="left"/>
              <w:rPr>
                <w:rFonts w:asciiTheme="minorHAnsi" w:hAnsiTheme="minorHAnsi" w:cstheme="minorHAnsi"/>
                <w:b/>
                <w:sz w:val="18"/>
                <w:szCs w:val="18"/>
              </w:rPr>
            </w:pPr>
            <w:r w:rsidRPr="00DD5B7A">
              <w:rPr>
                <w:rFonts w:asciiTheme="minorHAnsi" w:hAnsiTheme="minorHAnsi" w:cstheme="minorHAnsi"/>
                <w:b/>
                <w:sz w:val="18"/>
                <w:szCs w:val="18"/>
              </w:rPr>
              <w:t>22, 23, 24 y 25 de junio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1F814BE0"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tardar </w:t>
      </w:r>
      <w:r w:rsidRPr="000E4A93">
        <w:rPr>
          <w:rFonts w:asciiTheme="minorHAnsi" w:hAnsiTheme="minorHAnsi" w:cstheme="minorHAnsi"/>
          <w:b/>
          <w:sz w:val="16"/>
          <w:szCs w:val="16"/>
        </w:rPr>
        <w:t>el</w:t>
      </w:r>
      <w:r w:rsidRPr="000E4A93">
        <w:rPr>
          <w:rFonts w:asciiTheme="minorHAnsi" w:hAnsiTheme="minorHAnsi" w:cstheme="minorHAnsi"/>
          <w:sz w:val="16"/>
          <w:szCs w:val="16"/>
        </w:rPr>
        <w:t xml:space="preserve"> </w:t>
      </w:r>
      <w:r w:rsidR="00B823C8">
        <w:rPr>
          <w:rFonts w:asciiTheme="minorHAnsi" w:hAnsiTheme="minorHAnsi" w:cstheme="minorHAnsi"/>
          <w:b/>
          <w:sz w:val="16"/>
          <w:szCs w:val="16"/>
        </w:rPr>
        <w:t>25</w:t>
      </w:r>
      <w:r w:rsidRPr="000E4A93">
        <w:rPr>
          <w:rFonts w:asciiTheme="minorHAnsi" w:hAnsiTheme="minorHAnsi" w:cstheme="minorHAnsi"/>
          <w:b/>
          <w:sz w:val="16"/>
          <w:szCs w:val="16"/>
          <w:lang w:val="es-ES"/>
        </w:rPr>
        <w:t xml:space="preserve"> </w:t>
      </w:r>
      <w:r w:rsidR="009A246E" w:rsidRPr="000E4A93">
        <w:rPr>
          <w:rFonts w:asciiTheme="minorHAnsi" w:hAnsiTheme="minorHAnsi" w:cstheme="minorHAnsi"/>
          <w:b/>
          <w:sz w:val="16"/>
          <w:szCs w:val="16"/>
          <w:lang w:val="es-ES"/>
        </w:rPr>
        <w:t xml:space="preserve">de </w:t>
      </w:r>
      <w:r w:rsidR="004E6F00">
        <w:rPr>
          <w:rFonts w:asciiTheme="minorHAnsi" w:hAnsiTheme="minorHAnsi" w:cstheme="minorHAnsi"/>
          <w:b/>
          <w:sz w:val="16"/>
          <w:szCs w:val="16"/>
          <w:lang w:val="es-ES"/>
        </w:rPr>
        <w:t>junio</w:t>
      </w:r>
      <w:r w:rsidR="009A246E" w:rsidRPr="000E4A93">
        <w:rPr>
          <w:rFonts w:asciiTheme="minorHAnsi" w:hAnsiTheme="minorHAnsi" w:cstheme="minorHAnsi"/>
          <w:b/>
          <w:sz w:val="16"/>
          <w:szCs w:val="16"/>
          <w:lang w:val="es-ES"/>
        </w:rPr>
        <w:t xml:space="preserve"> de 202</w:t>
      </w:r>
      <w:r w:rsidR="00541209" w:rsidRPr="000E4A93">
        <w:rPr>
          <w:rFonts w:asciiTheme="minorHAnsi" w:hAnsiTheme="minorHAnsi" w:cstheme="minorHAnsi"/>
          <w:b/>
          <w:sz w:val="16"/>
          <w:szCs w:val="16"/>
          <w:lang w:val="es-ES"/>
        </w:rPr>
        <w:t>6</w:t>
      </w:r>
      <w:r w:rsidRPr="000E4A93">
        <w:rPr>
          <w:rFonts w:asciiTheme="minorHAnsi" w:hAnsiTheme="minorHAnsi" w:cstheme="minorHAnsi"/>
          <w:sz w:val="16"/>
          <w:szCs w:val="16"/>
        </w:rPr>
        <w:t xml:space="preserve">, </w:t>
      </w:r>
      <w:r w:rsidR="00340C86" w:rsidRPr="000E4A93">
        <w:rPr>
          <w:rFonts w:asciiTheme="minorHAnsi" w:hAnsiTheme="minorHAnsi" w:cstheme="minorHAnsi"/>
          <w:b/>
          <w:sz w:val="16"/>
          <w:szCs w:val="16"/>
          <w:u w:val="single"/>
        </w:rPr>
        <w:t>hasta</w:t>
      </w:r>
      <w:r w:rsidRPr="00C770F4">
        <w:rPr>
          <w:rFonts w:asciiTheme="minorHAnsi" w:hAnsiTheme="minorHAnsi" w:cstheme="minorHAnsi"/>
          <w:b/>
          <w:sz w:val="16"/>
          <w:szCs w:val="16"/>
          <w:u w:val="single"/>
        </w:rPr>
        <w:t xml:space="preserve"> las 15:00 horas</w:t>
      </w:r>
      <w:r w:rsidRPr="00C770F4">
        <w:rPr>
          <w:rFonts w:asciiTheme="minorHAnsi" w:hAnsiTheme="minorHAnsi" w:cstheme="minorHAnsi"/>
          <w:b/>
          <w:sz w:val="16"/>
          <w:szCs w:val="16"/>
        </w:rPr>
        <w:t>,</w:t>
      </w:r>
      <w:r w:rsidRPr="00C770F4">
        <w:rPr>
          <w:rFonts w:asciiTheme="minorHAnsi" w:hAnsiTheme="minorHAnsi" w:cstheme="minorHAnsi"/>
          <w:sz w:val="16"/>
          <w:szCs w:val="16"/>
        </w:rPr>
        <w:t xml:space="preserve"> para poder ser corroborados con el Departamento correspondiente.</w:t>
      </w:r>
      <w:r w:rsidRPr="00C770F4">
        <w:rPr>
          <w:rFonts w:asciiTheme="minorHAnsi" w:hAnsiTheme="minorHAnsi" w:cstheme="minorHAnsi"/>
          <w:b/>
          <w:sz w:val="16"/>
          <w:szCs w:val="16"/>
        </w:rPr>
        <w:t xml:space="preserve"> </w:t>
      </w:r>
      <w:bookmarkStart w:id="5" w:name="_Hlk199080345"/>
      <w:r w:rsidR="00745475" w:rsidRPr="00C770F4">
        <w:rPr>
          <w:rFonts w:asciiTheme="minorHAnsi" w:hAnsiTheme="minorHAnsi" w:cstheme="minorHAnsi"/>
          <w:b/>
          <w:sz w:val="14"/>
          <w:szCs w:val="14"/>
        </w:rPr>
        <w:t>Los comprobantes que sean enviados a los correos oficiales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5"/>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6"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6"/>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w:t>
      </w:r>
      <w:r w:rsidRPr="00F400A6">
        <w:rPr>
          <w:rFonts w:asciiTheme="minorHAnsi" w:hAnsiTheme="minorHAnsi" w:cstheme="minorHAnsi"/>
          <w:sz w:val="18"/>
          <w:szCs w:val="18"/>
        </w:rPr>
        <w:lastRenderedPageBreak/>
        <w:t xml:space="preserve">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70B0370E"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xml:space="preserve">, conforme a las características solicitadas y ofertadas, y previa validación del área requirente.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9140B4">
      <w:pPr>
        <w:pStyle w:val="Textoindependiente"/>
        <w:ind w:right="49"/>
        <w:jc w:val="both"/>
        <w:rPr>
          <w:rFonts w:asciiTheme="minorHAnsi" w:hAnsiTheme="minorHAnsi" w:cstheme="minorHAnsi"/>
          <w:b w:val="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77777777"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67182A">
      <w:pPr>
        <w:tabs>
          <w:tab w:val="left" w:pos="567"/>
        </w:tabs>
        <w:ind w:left="567" w:right="567" w:hanging="567"/>
        <w:jc w:val="both"/>
        <w:rPr>
          <w:rFonts w:asciiTheme="minorHAnsi" w:hAnsiTheme="minorHAnsi" w:cstheme="minorHAnsi"/>
          <w:sz w:val="18"/>
          <w:szCs w:val="18"/>
        </w:rPr>
      </w:pPr>
      <w:r w:rsidRPr="00F400A6">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w:t>
      </w:r>
      <w:r w:rsidRPr="00F400A6">
        <w:rPr>
          <w:rFonts w:asciiTheme="minorHAnsi" w:hAnsiTheme="minorHAnsi" w:cstheme="minorHAnsi"/>
          <w:color w:val="000000"/>
          <w:sz w:val="18"/>
          <w:szCs w:val="18"/>
        </w:rPr>
        <w:lastRenderedPageBreak/>
        <w:t>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6AC346D5" w:rsidR="009140B4" w:rsidRPr="000E4A93"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 Arrendamientos y Servicios del Estado de Aguascalientes y sus Municipios</w:t>
      </w:r>
      <w:r w:rsidRPr="00343E27">
        <w:rPr>
          <w:rFonts w:asciiTheme="minorHAnsi" w:hAnsiTheme="minorHAnsi" w:cstheme="minorHAnsi"/>
          <w:sz w:val="18"/>
          <w:szCs w:val="18"/>
          <w:lang w:val="es-MX"/>
        </w:rPr>
        <w:t xml:space="preserve">, la Junta de Aclaraciones se celebrará </w:t>
      </w:r>
      <w:r w:rsidRPr="000E4A93">
        <w:rPr>
          <w:rFonts w:asciiTheme="minorHAnsi" w:hAnsiTheme="minorHAnsi" w:cstheme="minorHAnsi"/>
          <w:sz w:val="18"/>
          <w:szCs w:val="18"/>
          <w:lang w:val="es-MX"/>
        </w:rPr>
        <w:t>el día</w:t>
      </w:r>
      <w:r w:rsidRPr="000E4A93">
        <w:rPr>
          <w:rFonts w:asciiTheme="minorHAnsi" w:hAnsiTheme="minorHAnsi" w:cstheme="minorHAnsi"/>
          <w:b/>
          <w:sz w:val="18"/>
          <w:szCs w:val="18"/>
          <w:lang w:val="es-MX"/>
        </w:rPr>
        <w:t xml:space="preserve"> </w:t>
      </w:r>
      <w:r w:rsidR="00E66F0E" w:rsidRPr="00E66F0E">
        <w:rPr>
          <w:rFonts w:asciiTheme="minorHAnsi" w:hAnsiTheme="minorHAnsi" w:cstheme="minorHAnsi"/>
          <w:b/>
          <w:sz w:val="18"/>
          <w:szCs w:val="18"/>
          <w:lang w:val="es-MX"/>
        </w:rPr>
        <w:t>25 de junio de 2026</w:t>
      </w:r>
      <w:r w:rsidR="009A3136" w:rsidRPr="000E4A93">
        <w:rPr>
          <w:rFonts w:asciiTheme="minorHAnsi" w:hAnsiTheme="minorHAnsi" w:cstheme="minorHAnsi"/>
          <w:b/>
          <w:sz w:val="18"/>
          <w:szCs w:val="18"/>
          <w:lang w:val="es-MX"/>
        </w:rPr>
        <w:t>, a las 1</w:t>
      </w:r>
      <w:r w:rsidR="0093510C">
        <w:rPr>
          <w:rFonts w:asciiTheme="minorHAnsi" w:hAnsiTheme="minorHAnsi" w:cstheme="minorHAnsi"/>
          <w:b/>
          <w:sz w:val="18"/>
          <w:szCs w:val="18"/>
          <w:lang w:val="es-MX"/>
        </w:rPr>
        <w:t>0</w:t>
      </w:r>
      <w:r w:rsidR="009A3136" w:rsidRPr="000E4A93">
        <w:rPr>
          <w:rFonts w:asciiTheme="minorHAnsi" w:hAnsiTheme="minorHAnsi" w:cstheme="minorHAnsi"/>
          <w:b/>
          <w:sz w:val="18"/>
          <w:szCs w:val="18"/>
          <w:lang w:val="es-MX"/>
        </w:rPr>
        <w:t>:00 horas</w:t>
      </w:r>
      <w:r w:rsidR="00C770F4" w:rsidRPr="000E4A93">
        <w:rPr>
          <w:rFonts w:asciiTheme="minorHAnsi" w:hAnsiTheme="minorHAnsi" w:cstheme="minorHAnsi"/>
          <w:b/>
          <w:sz w:val="18"/>
          <w:szCs w:val="18"/>
          <w:lang w:val="es-MX"/>
        </w:rPr>
        <w:t xml:space="preserve"> </w:t>
      </w:r>
      <w:r w:rsidRPr="000E4A93">
        <w:rPr>
          <w:rFonts w:asciiTheme="minorHAnsi" w:hAnsiTheme="minorHAnsi" w:cstheme="minorHAnsi"/>
          <w:sz w:val="18"/>
          <w:szCs w:val="18"/>
          <w:lang w:val="es-MX"/>
        </w:rPr>
        <w:t xml:space="preserve">en la </w:t>
      </w:r>
      <w:r w:rsidRPr="000E4A93">
        <w:rPr>
          <w:rFonts w:asciiTheme="minorHAnsi" w:hAnsiTheme="minorHAnsi" w:cstheme="minorHAnsi"/>
          <w:b/>
          <w:sz w:val="18"/>
          <w:szCs w:val="18"/>
          <w:lang w:val="es-MX"/>
        </w:rPr>
        <w:t>Sala de Licitaciones, Edificio 222 P.B.,</w:t>
      </w:r>
      <w:r w:rsidRPr="000E4A93">
        <w:rPr>
          <w:rFonts w:asciiTheme="minorHAnsi" w:hAnsiTheme="minorHAnsi" w:cstheme="minorHAnsi"/>
          <w:sz w:val="18"/>
          <w:szCs w:val="18"/>
          <w:lang w:val="es-MX"/>
        </w:rPr>
        <w:t xml:space="preserve"> domicilio de la convocante. </w:t>
      </w:r>
    </w:p>
    <w:p w14:paraId="0465A1C2" w14:textId="77777777" w:rsidR="009140B4" w:rsidRPr="000E4A93" w:rsidRDefault="009140B4" w:rsidP="009140B4">
      <w:pPr>
        <w:tabs>
          <w:tab w:val="left" w:pos="4051"/>
        </w:tabs>
        <w:ind w:right="49" w:hanging="426"/>
        <w:jc w:val="both"/>
        <w:rPr>
          <w:rFonts w:asciiTheme="minorHAnsi" w:hAnsiTheme="minorHAnsi" w:cstheme="minorHAnsi"/>
          <w:sz w:val="18"/>
          <w:szCs w:val="18"/>
          <w:lang w:val="es-MX"/>
        </w:rPr>
      </w:pPr>
      <w:r w:rsidRPr="000E4A93">
        <w:rPr>
          <w:rFonts w:asciiTheme="minorHAnsi" w:hAnsiTheme="minorHAnsi" w:cstheme="minorHAnsi"/>
          <w:sz w:val="18"/>
          <w:szCs w:val="18"/>
          <w:lang w:val="es-MX"/>
        </w:rPr>
        <w:tab/>
      </w:r>
      <w:r w:rsidRPr="000E4A93">
        <w:rPr>
          <w:rFonts w:asciiTheme="minorHAnsi" w:hAnsiTheme="minorHAnsi" w:cstheme="minorHAnsi"/>
          <w:sz w:val="18"/>
          <w:szCs w:val="18"/>
          <w:lang w:val="es-MX"/>
        </w:rPr>
        <w:tab/>
      </w:r>
    </w:p>
    <w:p w14:paraId="49FB37F0" w14:textId="7853D53F" w:rsidR="009140B4" w:rsidRPr="00F400A6" w:rsidRDefault="009140B4" w:rsidP="009140B4">
      <w:pPr>
        <w:ind w:right="49" w:hanging="426"/>
        <w:jc w:val="both"/>
        <w:rPr>
          <w:rFonts w:asciiTheme="minorHAnsi" w:hAnsiTheme="minorHAnsi" w:cstheme="minorHAnsi"/>
          <w:sz w:val="18"/>
          <w:szCs w:val="18"/>
          <w:lang w:val="es-MX"/>
        </w:rPr>
      </w:pPr>
      <w:r w:rsidRPr="000E4A93">
        <w:rPr>
          <w:rFonts w:asciiTheme="minorHAnsi" w:hAnsiTheme="minorHAnsi" w:cstheme="minorHAnsi"/>
          <w:sz w:val="18"/>
          <w:szCs w:val="18"/>
          <w:lang w:val="es-MX"/>
        </w:rPr>
        <w:tab/>
        <w:t>Los licitantes deberán enviar sus preguntas a más tardar el</w:t>
      </w:r>
      <w:r w:rsidRPr="000E4A93">
        <w:rPr>
          <w:rFonts w:asciiTheme="minorHAnsi" w:hAnsiTheme="minorHAnsi" w:cstheme="minorHAnsi"/>
          <w:b/>
          <w:sz w:val="18"/>
          <w:szCs w:val="18"/>
          <w:lang w:val="es-MX"/>
        </w:rPr>
        <w:t xml:space="preserve"> </w:t>
      </w:r>
      <w:r w:rsidR="00E66F0E" w:rsidRPr="00E66F0E">
        <w:rPr>
          <w:rFonts w:asciiTheme="minorHAnsi" w:hAnsiTheme="minorHAnsi" w:cstheme="minorHAnsi"/>
          <w:b/>
          <w:sz w:val="18"/>
          <w:szCs w:val="18"/>
          <w:lang w:val="es-MX"/>
        </w:rPr>
        <w:t>2</w:t>
      </w:r>
      <w:r w:rsidR="00E66F0E">
        <w:rPr>
          <w:rFonts w:asciiTheme="minorHAnsi" w:hAnsiTheme="minorHAnsi" w:cstheme="minorHAnsi"/>
          <w:b/>
          <w:sz w:val="18"/>
          <w:szCs w:val="18"/>
          <w:lang w:val="es-MX"/>
        </w:rPr>
        <w:t>4</w:t>
      </w:r>
      <w:r w:rsidR="00E66F0E" w:rsidRPr="00E66F0E">
        <w:rPr>
          <w:rFonts w:asciiTheme="minorHAnsi" w:hAnsiTheme="minorHAnsi" w:cstheme="minorHAnsi"/>
          <w:b/>
          <w:sz w:val="18"/>
          <w:szCs w:val="18"/>
          <w:lang w:val="es-MX"/>
        </w:rPr>
        <w:t xml:space="preserve"> de junio de 2026</w:t>
      </w:r>
      <w:r w:rsidR="00211302" w:rsidRPr="000E4A93">
        <w:rPr>
          <w:rFonts w:asciiTheme="minorHAnsi" w:hAnsiTheme="minorHAnsi" w:cstheme="minorHAnsi"/>
          <w:b/>
          <w:sz w:val="18"/>
          <w:szCs w:val="18"/>
          <w:lang w:val="es-MX"/>
        </w:rPr>
        <w:t>, a las 1</w:t>
      </w:r>
      <w:r w:rsidR="0093510C">
        <w:rPr>
          <w:rFonts w:asciiTheme="minorHAnsi" w:hAnsiTheme="minorHAnsi" w:cstheme="minorHAnsi"/>
          <w:b/>
          <w:sz w:val="18"/>
          <w:szCs w:val="18"/>
          <w:lang w:val="es-MX"/>
        </w:rPr>
        <w:t>0</w:t>
      </w:r>
      <w:r w:rsidR="00211302" w:rsidRPr="000E4A93">
        <w:rPr>
          <w:rFonts w:asciiTheme="minorHAnsi" w:hAnsiTheme="minorHAnsi" w:cstheme="minorHAnsi"/>
          <w:b/>
          <w:sz w:val="18"/>
          <w:szCs w:val="18"/>
          <w:lang w:val="es-MX"/>
        </w:rPr>
        <w:t>:00 horas</w:t>
      </w:r>
      <w:r w:rsidRPr="000E4A93">
        <w:rPr>
          <w:rFonts w:asciiTheme="minorHAnsi" w:hAnsiTheme="minorHAnsi" w:cstheme="minorHAnsi"/>
          <w:b/>
          <w:sz w:val="18"/>
          <w:szCs w:val="18"/>
          <w:lang w:val="es-MX"/>
        </w:rPr>
        <w:t>,</w:t>
      </w:r>
      <w:r w:rsidRPr="000E4A93">
        <w:rPr>
          <w:rFonts w:asciiTheme="minorHAnsi" w:hAnsiTheme="minorHAnsi" w:cstheme="minorHAnsi"/>
          <w:sz w:val="18"/>
          <w:szCs w:val="18"/>
          <w:lang w:val="es-MX"/>
        </w:rPr>
        <w:t xml:space="preserve"> las cuales deberán presentarse personalmente por escrito, en papel membretado, acompañadas del correspondiente CD,</w:t>
      </w:r>
      <w:r w:rsidRPr="00B26AE6">
        <w:rPr>
          <w:rFonts w:asciiTheme="minorHAnsi" w:hAnsiTheme="minorHAnsi" w:cstheme="minorHAnsi"/>
          <w:sz w:val="18"/>
          <w:szCs w:val="18"/>
          <w:lang w:val="es-MX"/>
        </w:rPr>
        <w:t xml:space="preserve">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C5572B" w:rsidRDefault="009140B4" w:rsidP="009140B4">
      <w:pPr>
        <w:tabs>
          <w:tab w:val="left" w:pos="567"/>
        </w:tabs>
        <w:ind w:left="567" w:right="49" w:hanging="567"/>
        <w:jc w:val="both"/>
        <w:rPr>
          <w:rFonts w:asciiTheme="minorHAnsi" w:hAnsiTheme="minorHAnsi" w:cstheme="minorHAnsi"/>
          <w:sz w:val="14"/>
          <w:szCs w:val="18"/>
          <w:lang w:val="es-MX"/>
        </w:rPr>
      </w:pPr>
    </w:p>
    <w:p w14:paraId="3BE4CE92" w14:textId="060C7B9A" w:rsidR="00D6029E" w:rsidRPr="00CA0F32"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6"/>
        </w:rPr>
      </w:pPr>
      <w:r w:rsidRPr="00CA0F32">
        <w:rPr>
          <w:rStyle w:val="Hipervnculo"/>
          <w:rFonts w:asciiTheme="minorHAnsi" w:hAnsiTheme="minorHAnsi" w:cstheme="minorHAnsi"/>
          <w:sz w:val="18"/>
          <w:szCs w:val="16"/>
        </w:rPr>
        <w:t>virginia.mariscal@edu.uaa.mx</w:t>
      </w:r>
      <w:r w:rsidR="00D6029E" w:rsidRPr="00CA0F32">
        <w:rPr>
          <w:rStyle w:val="Hipervnculo"/>
          <w:rFonts w:asciiTheme="minorHAnsi" w:hAnsiTheme="minorHAnsi" w:cstheme="minorHAnsi"/>
          <w:sz w:val="18"/>
          <w:szCs w:val="16"/>
        </w:rPr>
        <w:t xml:space="preserve"> </w:t>
      </w:r>
    </w:p>
    <w:p w14:paraId="0BE92EDA" w14:textId="77777777" w:rsidR="00CA0F32" w:rsidRPr="00CA0F32" w:rsidRDefault="00264D46" w:rsidP="00CA0F3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1" w:history="1">
        <w:r w:rsidR="00D6029E" w:rsidRPr="00CA0F32">
          <w:rPr>
            <w:rStyle w:val="Hipervnculo"/>
            <w:rFonts w:asciiTheme="minorHAnsi" w:hAnsiTheme="minorHAnsi" w:cstheme="minorHAnsi"/>
            <w:sz w:val="18"/>
            <w:szCs w:val="16"/>
          </w:rPr>
          <w:t>licitacionesuaa@edu.uaa.mx</w:t>
        </w:r>
      </w:hyperlink>
    </w:p>
    <w:p w14:paraId="0BA924C0" w14:textId="7A4CEB28" w:rsidR="00CA0F32" w:rsidRPr="00CA0F32" w:rsidRDefault="00264D46" w:rsidP="00CA0F32">
      <w:pPr>
        <w:numPr>
          <w:ilvl w:val="0"/>
          <w:numId w:val="18"/>
        </w:numPr>
        <w:tabs>
          <w:tab w:val="left" w:pos="567"/>
        </w:tabs>
        <w:ind w:left="142" w:right="49" w:hanging="142"/>
        <w:jc w:val="both"/>
        <w:rPr>
          <w:rFonts w:asciiTheme="minorHAnsi" w:hAnsiTheme="minorHAnsi" w:cstheme="minorHAnsi"/>
          <w:color w:val="0000FF"/>
          <w:sz w:val="18"/>
          <w:szCs w:val="16"/>
          <w:u w:val="single"/>
        </w:rPr>
      </w:pPr>
      <w:hyperlink r:id="rId12" w:history="1">
        <w:r w:rsidR="00CA0F32" w:rsidRPr="00CA0F32">
          <w:rPr>
            <w:rStyle w:val="Hipervnculo"/>
            <w:rFonts w:asciiTheme="minorHAnsi" w:hAnsiTheme="minorHAnsi" w:cstheme="minorHAnsi"/>
            <w:sz w:val="18"/>
            <w:szCs w:val="16"/>
          </w:rPr>
          <w:t>elena.mojica@edu.uaa.mx</w:t>
        </w:r>
      </w:hyperlink>
    </w:p>
    <w:p w14:paraId="67C385C0" w14:textId="6BAFBF31" w:rsidR="00CA0F32" w:rsidRPr="00CA0F32" w:rsidRDefault="00264D46" w:rsidP="00CA0F32">
      <w:pPr>
        <w:numPr>
          <w:ilvl w:val="0"/>
          <w:numId w:val="18"/>
        </w:numPr>
        <w:tabs>
          <w:tab w:val="left" w:pos="567"/>
        </w:tabs>
        <w:ind w:left="142" w:right="49" w:hanging="142"/>
        <w:jc w:val="both"/>
        <w:rPr>
          <w:rFonts w:asciiTheme="minorHAnsi" w:hAnsiTheme="minorHAnsi" w:cstheme="minorHAnsi"/>
          <w:color w:val="0000FF"/>
          <w:sz w:val="18"/>
          <w:szCs w:val="16"/>
          <w:u w:val="single"/>
        </w:rPr>
      </w:pPr>
      <w:hyperlink r:id="rId13" w:history="1">
        <w:r w:rsidR="00CA0F32" w:rsidRPr="00CA0F32">
          <w:rPr>
            <w:rStyle w:val="Hipervnculo"/>
            <w:rFonts w:asciiTheme="minorHAnsi" w:hAnsiTheme="minorHAnsi" w:cstheme="minorHAnsi"/>
            <w:sz w:val="18"/>
            <w:szCs w:val="16"/>
          </w:rPr>
          <w:t>abraham.rodriguez@edu.uaa.mx</w:t>
        </w:r>
      </w:hyperlink>
    </w:p>
    <w:p w14:paraId="41C94668" w14:textId="33ACF2C9" w:rsidR="00CA0F32" w:rsidRPr="00CA0F32" w:rsidRDefault="00264D46" w:rsidP="00CA0F3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4" w:history="1">
        <w:r w:rsidR="00CA0F32" w:rsidRPr="00CA0F32">
          <w:rPr>
            <w:rStyle w:val="Hipervnculo"/>
            <w:rFonts w:asciiTheme="minorHAnsi" w:hAnsiTheme="minorHAnsi" w:cstheme="minorHAnsi"/>
            <w:sz w:val="18"/>
            <w:szCs w:val="16"/>
          </w:rPr>
          <w:t>cesar.guerrero@edu.uaa.mx</w:t>
        </w:r>
      </w:hyperlink>
    </w:p>
    <w:p w14:paraId="119197F1" w14:textId="4FADD05A" w:rsidR="00CA0F32" w:rsidRPr="00CA0F32" w:rsidRDefault="00CA0F32" w:rsidP="00CA0F32">
      <w:pPr>
        <w:numPr>
          <w:ilvl w:val="0"/>
          <w:numId w:val="18"/>
        </w:numPr>
        <w:tabs>
          <w:tab w:val="left" w:pos="567"/>
        </w:tabs>
        <w:ind w:left="142" w:right="49" w:hanging="142"/>
        <w:jc w:val="both"/>
        <w:rPr>
          <w:rStyle w:val="Hipervnculo"/>
          <w:rFonts w:asciiTheme="minorHAnsi" w:hAnsiTheme="minorHAnsi" w:cstheme="minorHAnsi"/>
          <w:sz w:val="18"/>
          <w:szCs w:val="16"/>
        </w:rPr>
      </w:pPr>
      <w:r w:rsidRPr="00CA0F32">
        <w:rPr>
          <w:rStyle w:val="Hipervnculo"/>
          <w:rFonts w:asciiTheme="minorHAnsi" w:hAnsiTheme="minorHAnsi" w:cstheme="minorHAnsi"/>
          <w:sz w:val="18"/>
          <w:szCs w:val="16"/>
        </w:rPr>
        <w:t>luis.cortes@edu.uaa.mx</w:t>
      </w:r>
    </w:p>
    <w:p w14:paraId="1FE448EA" w14:textId="08B32BC9" w:rsidR="00821DD5" w:rsidRDefault="00821DD5" w:rsidP="00FF0CF9">
      <w:pPr>
        <w:tabs>
          <w:tab w:val="left" w:pos="567"/>
        </w:tabs>
        <w:ind w:right="49"/>
        <w:jc w:val="both"/>
        <w:rPr>
          <w:rStyle w:val="Hipervnculo"/>
          <w:rFonts w:asciiTheme="minorHAnsi" w:hAnsiTheme="minorHAnsi" w:cstheme="minorHAnsi"/>
          <w:sz w:val="17"/>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Al término de la junta se entregará a los licitantes copia del acta correspondiente, quedando a disposición de los licitantes que no hubieren asistido copia de la misma, en el Departamento de Compras de la Dirección General de Finanzas, </w:t>
      </w:r>
      <w:r w:rsidRPr="00F400A6">
        <w:rPr>
          <w:rFonts w:asciiTheme="minorHAnsi" w:hAnsiTheme="minorHAnsi" w:cstheme="minorHAnsi"/>
          <w:sz w:val="18"/>
          <w:szCs w:val="18"/>
          <w:lang w:val="es-MX"/>
        </w:rPr>
        <w:lastRenderedPageBreak/>
        <w:t>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41C8A5E0"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0E4A93">
        <w:rPr>
          <w:rFonts w:ascii="Calibri" w:hAnsi="Calibri" w:cs="Calibri"/>
          <w:color w:val="000000"/>
          <w:sz w:val="18"/>
          <w:szCs w:val="18"/>
        </w:rPr>
        <w:t xml:space="preserve">el día </w:t>
      </w:r>
      <w:r w:rsidR="00A727BE" w:rsidRPr="00A727BE">
        <w:rPr>
          <w:rFonts w:ascii="Calibri" w:hAnsi="Calibri" w:cs="Calibri"/>
          <w:b/>
          <w:color w:val="000000"/>
          <w:sz w:val="18"/>
          <w:szCs w:val="18"/>
        </w:rPr>
        <w:t>30 de junio de 2026</w:t>
      </w:r>
      <w:r w:rsidR="0020791A" w:rsidRPr="000E4A93">
        <w:rPr>
          <w:rFonts w:ascii="Calibri" w:hAnsi="Calibri" w:cs="Calibri"/>
          <w:b/>
          <w:color w:val="000000"/>
          <w:sz w:val="18"/>
          <w:szCs w:val="18"/>
        </w:rPr>
        <w:t>, a las 1</w:t>
      </w:r>
      <w:r w:rsidR="00A768C7" w:rsidRPr="000E4A93">
        <w:rPr>
          <w:rFonts w:ascii="Calibri" w:hAnsi="Calibri" w:cs="Calibri"/>
          <w:b/>
          <w:color w:val="000000"/>
          <w:sz w:val="18"/>
          <w:szCs w:val="18"/>
        </w:rPr>
        <w:t>2</w:t>
      </w:r>
      <w:r w:rsidR="0020791A" w:rsidRPr="000E4A93">
        <w:rPr>
          <w:rFonts w:ascii="Calibri" w:hAnsi="Calibri" w:cs="Calibri"/>
          <w:b/>
          <w:color w:val="000000"/>
          <w:sz w:val="18"/>
          <w:szCs w:val="18"/>
        </w:rPr>
        <w:t>:00 horas</w:t>
      </w:r>
      <w:r w:rsidRPr="000E4A93">
        <w:rPr>
          <w:rFonts w:ascii="Calibri" w:hAnsi="Calibri" w:cs="Calibri"/>
          <w:color w:val="000000"/>
          <w:sz w:val="18"/>
          <w:szCs w:val="18"/>
        </w:rPr>
        <w:t xml:space="preserve">, </w:t>
      </w:r>
      <w:r w:rsidRPr="000E4A93">
        <w:rPr>
          <w:rFonts w:ascii="Calibri" w:hAnsi="Calibri" w:cs="Calibri"/>
          <w:b/>
          <w:sz w:val="18"/>
          <w:szCs w:val="18"/>
          <w:lang w:val="es-MX"/>
        </w:rPr>
        <w:t>Sala</w:t>
      </w:r>
      <w:r w:rsidRPr="00B26AE6">
        <w:rPr>
          <w:rFonts w:ascii="Calibri" w:hAnsi="Calibri" w:cs="Calibri"/>
          <w:b/>
          <w:sz w:val="18"/>
          <w:szCs w:val="18"/>
          <w:lang w:val="es-MX"/>
        </w:rPr>
        <w:t xml:space="preserve"> de Licitaciones</w:t>
      </w:r>
      <w:r w:rsidRPr="008122B3">
        <w:rPr>
          <w:rFonts w:ascii="Calibri" w:hAnsi="Calibri" w:cs="Calibri"/>
          <w:b/>
          <w:sz w:val="18"/>
          <w:szCs w:val="18"/>
          <w:lang w:val="es-MX"/>
        </w:rPr>
        <w:t>, Edificio 222 P.B.</w:t>
      </w:r>
      <w:r w:rsidRPr="008122B3">
        <w:rPr>
          <w:rFonts w:ascii="Calibri" w:hAnsi="Calibri" w:cs="Calibri"/>
          <w:color w:val="000000"/>
          <w:sz w:val="18"/>
          <w:szCs w:val="18"/>
        </w:rPr>
        <w:t>,</w:t>
      </w:r>
      <w:r w:rsidRPr="008122B3">
        <w:rPr>
          <w:rFonts w:ascii="Calibri" w:hAnsi="Calibri" w:cs="Calibri"/>
          <w:b/>
          <w:sz w:val="18"/>
          <w:szCs w:val="18"/>
          <w:lang w:val="es-MX"/>
        </w:rPr>
        <w:t xml:space="preserve"> </w:t>
      </w:r>
      <w:r w:rsidRPr="008122B3">
        <w:rPr>
          <w:rFonts w:ascii="Calibri" w:hAnsi="Calibri" w:cs="Calibri"/>
          <w:color w:val="000000"/>
          <w:sz w:val="18"/>
          <w:szCs w:val="18"/>
        </w:rPr>
        <w:t xml:space="preserve">domicilio de la convocante, los licitantes entregarán su propuesta </w:t>
      </w:r>
      <w:r w:rsidRPr="008122B3">
        <w:rPr>
          <w:rFonts w:ascii="Calibri" w:hAnsi="Calibri" w:cs="Calibri"/>
          <w:sz w:val="18"/>
          <w:szCs w:val="18"/>
        </w:rPr>
        <w:t xml:space="preserve">administrativa, </w:t>
      </w:r>
      <w:r w:rsidRPr="008122B3">
        <w:rPr>
          <w:rFonts w:ascii="Calibri" w:hAnsi="Calibri" w:cs="Calibri"/>
          <w:color w:val="000000"/>
          <w:sz w:val="18"/>
          <w:szCs w:val="18"/>
        </w:rPr>
        <w:t xml:space="preserve">técnica y económica en </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r w:rsidR="00421A1B">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17AADA10" w:rsidR="008122B3" w:rsidRPr="00F400A6" w:rsidRDefault="008122B3" w:rsidP="008122B3">
      <w:pPr>
        <w:ind w:right="49"/>
        <w:jc w:val="both"/>
        <w:rPr>
          <w:rFonts w:asciiTheme="minorHAnsi" w:hAnsiTheme="minorHAnsi" w:cstheme="minorHAnsi"/>
          <w:color w:val="000000"/>
          <w:sz w:val="18"/>
          <w:szCs w:val="18"/>
        </w:rPr>
      </w:pPr>
      <w:bookmarkStart w:id="7"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w:t>
      </w:r>
      <w:r w:rsidRPr="008D2572">
        <w:rPr>
          <w:rFonts w:asciiTheme="minorHAnsi" w:hAnsiTheme="minorHAnsi" w:cstheme="minorHAnsi"/>
          <w:sz w:val="16"/>
          <w:szCs w:val="16"/>
        </w:rPr>
        <w:t>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7"/>
      <w:r w:rsidR="00E12C7A" w:rsidRPr="008D2572">
        <w:rPr>
          <w:rFonts w:asciiTheme="minorHAnsi" w:hAnsiTheme="minorHAnsi" w:cstheme="minorHAnsi"/>
          <w:sz w:val="16"/>
          <w:szCs w:val="16"/>
        </w:rPr>
        <w:t xml:space="preserve"> </w:t>
      </w:r>
      <w:r w:rsidR="00E12C7A" w:rsidRPr="008D2572">
        <w:rPr>
          <w:rFonts w:asciiTheme="minorHAnsi" w:hAnsiTheme="minorHAnsi" w:cstheme="minorHAnsi"/>
          <w:b/>
          <w:sz w:val="16"/>
          <w:szCs w:val="16"/>
        </w:rPr>
        <w:t xml:space="preserve">A su vez, en caso de solicitarse muestra física y, el licitante pretenda participar en las partidas que aplique su presentación, y de no traerla </w:t>
      </w:r>
      <w:r w:rsidR="003A2BD0"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al momento de su registro, </w:t>
      </w:r>
      <w:r w:rsidR="0014512A" w:rsidRPr="008D2572">
        <w:rPr>
          <w:rFonts w:asciiTheme="minorHAnsi" w:hAnsiTheme="minorHAnsi" w:cstheme="minorHAnsi"/>
          <w:b/>
          <w:sz w:val="16"/>
          <w:szCs w:val="16"/>
        </w:rPr>
        <w:t xml:space="preserve">o no la (s) entregue en el día, lugar y horario establecido en las bases de la licitación, </w:t>
      </w:r>
      <w:r w:rsidR="00E12C7A" w:rsidRPr="008D2572">
        <w:rPr>
          <w:rFonts w:asciiTheme="minorHAnsi" w:hAnsiTheme="minorHAnsi" w:cstheme="minorHAnsi"/>
          <w:b/>
          <w:sz w:val="16"/>
          <w:szCs w:val="16"/>
        </w:rPr>
        <w:t xml:space="preserve">no podrá solicitar presentarla </w:t>
      </w:r>
      <w:r w:rsidR="0014512A"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posterior a </w:t>
      </w:r>
      <w:r w:rsidR="00A86716" w:rsidRPr="008D2572">
        <w:rPr>
          <w:rFonts w:asciiTheme="minorHAnsi" w:hAnsiTheme="minorHAnsi" w:cstheme="minorHAnsi"/>
          <w:b/>
          <w:sz w:val="16"/>
          <w:szCs w:val="16"/>
        </w:rPr>
        <w:t>ello</w:t>
      </w:r>
      <w:r w:rsidR="002C3785" w:rsidRPr="008D2572">
        <w:rPr>
          <w:rFonts w:asciiTheme="minorHAnsi" w:hAnsiTheme="minorHAnsi" w:cstheme="minorHAnsi"/>
          <w:b/>
          <w:sz w:val="16"/>
          <w:szCs w:val="16"/>
        </w:rPr>
        <w:t>, por lo que</w:t>
      </w:r>
      <w:r w:rsidR="00E12C7A" w:rsidRPr="008D2572">
        <w:rPr>
          <w:rFonts w:asciiTheme="minorHAnsi" w:hAnsiTheme="minorHAnsi" w:cstheme="minorHAnsi"/>
          <w:b/>
          <w:sz w:val="16"/>
          <w:szCs w:val="16"/>
        </w:rPr>
        <w:t xml:space="preserve"> se le tendrá como muestra física no presentada</w:t>
      </w:r>
      <w:r w:rsidR="00E12C7A" w:rsidRPr="008D2572">
        <w:rPr>
          <w:rFonts w:asciiTheme="minorHAnsi" w:hAnsiTheme="minorHAnsi" w:cstheme="minorHAnsi"/>
          <w:sz w:val="16"/>
          <w:szCs w:val="16"/>
        </w:rPr>
        <w:t>.</w:t>
      </w:r>
      <w:r w:rsidR="00E12C7A">
        <w:rPr>
          <w:rFonts w:asciiTheme="minorHAnsi" w:hAnsiTheme="minorHAnsi" w:cstheme="minorHAnsi"/>
          <w:sz w:val="16"/>
          <w:szCs w:val="16"/>
        </w:rPr>
        <w:t xml:space="preserve"> </w:t>
      </w:r>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lastRenderedPageBreak/>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8"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8"/>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6B6AEF0A" w:rsidR="009140B4" w:rsidRDefault="009140B4" w:rsidP="009140B4">
      <w:pPr>
        <w:tabs>
          <w:tab w:val="left" w:pos="567"/>
        </w:tabs>
        <w:ind w:right="49"/>
        <w:jc w:val="both"/>
        <w:rPr>
          <w:rFonts w:asciiTheme="minorHAnsi" w:hAnsiTheme="minorHAnsi" w:cstheme="minorHAnsi"/>
          <w:sz w:val="18"/>
          <w:szCs w:val="18"/>
          <w:lang w:val="es-MX"/>
        </w:rPr>
      </w:pPr>
      <w:r w:rsidRPr="00D843AC">
        <w:rPr>
          <w:rFonts w:asciiTheme="minorHAnsi" w:hAnsiTheme="minorHAnsi" w:cstheme="minorHAnsi"/>
          <w:sz w:val="18"/>
          <w:szCs w:val="18"/>
          <w:lang w:val="es-MX"/>
        </w:rPr>
        <w:t xml:space="preserve">Tendrá verificativo el día </w:t>
      </w:r>
      <w:r w:rsidR="00A727BE" w:rsidRPr="00A727BE">
        <w:rPr>
          <w:rFonts w:asciiTheme="minorHAnsi" w:hAnsiTheme="minorHAnsi" w:cstheme="minorHAnsi"/>
          <w:b/>
          <w:color w:val="000000"/>
          <w:sz w:val="18"/>
          <w:szCs w:val="18"/>
          <w:lang w:val="es-MX"/>
        </w:rPr>
        <w:t>02 de julio de 2026</w:t>
      </w:r>
      <w:r w:rsidR="00F754DD" w:rsidRPr="00D843AC">
        <w:rPr>
          <w:rFonts w:asciiTheme="minorHAnsi" w:hAnsiTheme="minorHAnsi" w:cstheme="minorHAnsi"/>
          <w:b/>
          <w:color w:val="000000"/>
          <w:sz w:val="18"/>
          <w:szCs w:val="18"/>
          <w:lang w:val="es-MX"/>
        </w:rPr>
        <w:t xml:space="preserve"> </w:t>
      </w:r>
      <w:r w:rsidR="00F70558" w:rsidRPr="00D843AC">
        <w:rPr>
          <w:rFonts w:asciiTheme="minorHAnsi" w:hAnsiTheme="minorHAnsi" w:cstheme="minorHAnsi"/>
          <w:b/>
          <w:color w:val="000000"/>
          <w:sz w:val="18"/>
          <w:szCs w:val="18"/>
        </w:rPr>
        <w:t xml:space="preserve">a las </w:t>
      </w:r>
      <w:r w:rsidR="00F754DD" w:rsidRPr="00D843AC">
        <w:rPr>
          <w:rFonts w:asciiTheme="minorHAnsi" w:hAnsiTheme="minorHAnsi" w:cstheme="minorHAnsi"/>
          <w:b/>
          <w:color w:val="000000"/>
          <w:sz w:val="18"/>
          <w:szCs w:val="18"/>
        </w:rPr>
        <w:t>1</w:t>
      </w:r>
      <w:r w:rsidR="0020791A" w:rsidRPr="00D843AC">
        <w:rPr>
          <w:rFonts w:asciiTheme="minorHAnsi" w:hAnsiTheme="minorHAnsi" w:cstheme="minorHAnsi"/>
          <w:b/>
          <w:color w:val="000000"/>
          <w:sz w:val="18"/>
          <w:szCs w:val="18"/>
        </w:rPr>
        <w:t>4</w:t>
      </w:r>
      <w:r w:rsidRPr="00D843AC">
        <w:rPr>
          <w:rFonts w:asciiTheme="minorHAnsi" w:hAnsiTheme="minorHAnsi" w:cstheme="minorHAnsi"/>
          <w:b/>
          <w:color w:val="000000"/>
          <w:sz w:val="18"/>
          <w:szCs w:val="18"/>
        </w:rPr>
        <w:t>:00 horas,</w:t>
      </w:r>
      <w:r w:rsidRPr="00D843AC">
        <w:rPr>
          <w:rFonts w:asciiTheme="minorHAnsi" w:hAnsiTheme="minorHAnsi" w:cstheme="minorHAnsi"/>
          <w:color w:val="000000"/>
          <w:sz w:val="18"/>
          <w:szCs w:val="18"/>
        </w:rPr>
        <w:t xml:space="preserve"> en la </w:t>
      </w:r>
      <w:r w:rsidRPr="00D843AC">
        <w:rPr>
          <w:rFonts w:asciiTheme="minorHAnsi" w:hAnsiTheme="minorHAnsi" w:cstheme="minorHAnsi"/>
          <w:b/>
          <w:sz w:val="18"/>
          <w:szCs w:val="18"/>
          <w:lang w:val="es-MX"/>
        </w:rPr>
        <w:t>Sala de Licitaciones,</w:t>
      </w:r>
      <w:r w:rsidRPr="008C7B00">
        <w:rPr>
          <w:rFonts w:asciiTheme="minorHAnsi" w:hAnsiTheme="minorHAnsi" w:cstheme="minorHAnsi"/>
          <w:b/>
          <w:sz w:val="18"/>
          <w:szCs w:val="18"/>
          <w:lang w:val="es-MX"/>
        </w:rPr>
        <w:t xml:space="preserve"> Edificio 222 P.B.,</w:t>
      </w:r>
      <w:r w:rsidRPr="008C7B00">
        <w:rPr>
          <w:rFonts w:asciiTheme="minorHAnsi" w:hAnsiTheme="minorHAnsi" w:cstheme="minorHAnsi"/>
          <w:sz w:val="18"/>
          <w:szCs w:val="18"/>
          <w:lang w:val="es-MX"/>
        </w:rPr>
        <w:t xml:space="preserve"> domicilio de la convocante.  Se realizará de conformidad al artículo 57 de la Ley y podrá prorrogarse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Pr="009B0D0D"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 xml:space="preserve">Los precios ofertados que se encuentren por debajo del precio conveniente, podrán ser </w:t>
      </w:r>
      <w:r w:rsidR="00B51E39" w:rsidRPr="009B0D0D">
        <w:rPr>
          <w:rFonts w:asciiTheme="minorHAnsi" w:hAnsiTheme="minorHAnsi" w:cstheme="minorHAnsi"/>
          <w:color w:val="000000"/>
          <w:sz w:val="18"/>
          <w:szCs w:val="18"/>
        </w:rPr>
        <w:t>desechados por la convocante.</w:t>
      </w:r>
    </w:p>
    <w:p w14:paraId="333948DF" w14:textId="37AD7458" w:rsidR="009B2C7F" w:rsidRPr="009B0D0D" w:rsidRDefault="009B2C7F" w:rsidP="009140B4">
      <w:pPr>
        <w:tabs>
          <w:tab w:val="left" w:pos="567"/>
        </w:tabs>
        <w:ind w:right="49"/>
        <w:jc w:val="both"/>
        <w:rPr>
          <w:rFonts w:asciiTheme="minorHAnsi" w:hAnsiTheme="minorHAnsi" w:cstheme="minorHAnsi"/>
          <w:sz w:val="16"/>
          <w:szCs w:val="18"/>
          <w:lang w:val="es-MX"/>
        </w:rPr>
      </w:pPr>
    </w:p>
    <w:p w14:paraId="1AC1D1A8" w14:textId="1CD34621" w:rsidR="00A97406" w:rsidRDefault="00A97406" w:rsidP="00A97406">
      <w:pPr>
        <w:tabs>
          <w:tab w:val="left" w:pos="0"/>
        </w:tabs>
        <w:jc w:val="both"/>
        <w:rPr>
          <w:rFonts w:asciiTheme="minorHAnsi" w:hAnsiTheme="minorHAnsi" w:cstheme="minorHAnsi"/>
          <w:b/>
          <w:sz w:val="18"/>
          <w:szCs w:val="18"/>
        </w:rPr>
      </w:pPr>
      <w:r w:rsidRPr="009B0D0D">
        <w:rPr>
          <w:rFonts w:asciiTheme="minorHAnsi" w:hAnsiTheme="minorHAnsi" w:cstheme="minorHAnsi"/>
          <w:sz w:val="18"/>
          <w:szCs w:val="18"/>
        </w:rPr>
        <w:t xml:space="preserve">La adjudicación en esta licitación será por </w:t>
      </w:r>
      <w:r w:rsidRPr="009B0D0D">
        <w:rPr>
          <w:rFonts w:asciiTheme="minorHAnsi" w:hAnsiTheme="minorHAnsi" w:cstheme="minorHAnsi"/>
          <w:b/>
          <w:sz w:val="18"/>
          <w:szCs w:val="18"/>
        </w:rPr>
        <w:t>partida individual</w:t>
      </w:r>
      <w:r w:rsidRPr="009B0D0D">
        <w:rPr>
          <w:rFonts w:asciiTheme="minorHAnsi" w:hAnsiTheme="minorHAnsi" w:cstheme="minorHAnsi"/>
          <w:sz w:val="18"/>
          <w:szCs w:val="18"/>
        </w:rPr>
        <w:t xml:space="preserve"> total a un solo Licitante que presente la propuesta solvente con precio más bajo</w:t>
      </w:r>
      <w:r w:rsidRPr="009B0D0D">
        <w:rPr>
          <w:rFonts w:asciiTheme="minorHAnsi" w:hAnsiTheme="minorHAnsi" w:cstheme="minorHAnsi"/>
          <w:b/>
          <w:sz w:val="18"/>
          <w:szCs w:val="18"/>
        </w:rPr>
        <w:t>.</w:t>
      </w:r>
    </w:p>
    <w:p w14:paraId="0CDFE08E" w14:textId="77777777" w:rsidR="00E52D39" w:rsidRPr="002B4AFA" w:rsidRDefault="00E52D39" w:rsidP="001D4723">
      <w:pPr>
        <w:widowControl/>
        <w:tabs>
          <w:tab w:val="left" w:pos="567"/>
        </w:tabs>
        <w:ind w:right="567"/>
        <w:jc w:val="both"/>
        <w:rPr>
          <w:rFonts w:ascii="Calibri" w:hAnsi="Calibri" w:cs="Arial"/>
          <w:b/>
          <w:sz w:val="18"/>
          <w:szCs w:val="18"/>
          <w:lang w:val="es-MX"/>
        </w:rPr>
      </w:pPr>
    </w:p>
    <w:p w14:paraId="2D860FFD" w14:textId="117D29EE"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09BE4497" w14:textId="77777777" w:rsidR="00A0526B" w:rsidRDefault="00A0526B"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48"/>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550FED3F" w:rsidR="009140B4" w:rsidRPr="00F400A6" w:rsidRDefault="005F2169"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w:t>
            </w:r>
            <w:r w:rsidRPr="00231AF0">
              <w:rPr>
                <w:rFonts w:ascii="Calibri" w:hAnsi="Calibri" w:cs="Calibri"/>
                <w:sz w:val="14"/>
                <w:szCs w:val="14"/>
                <w:lang w:val="es-MX" w:eastAsia="es-MX"/>
              </w:rPr>
              <w:lastRenderedPageBreak/>
              <w:t xml:space="preserve">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9"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9"/>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61D80823"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D843AC">
              <w:rPr>
                <w:rFonts w:asciiTheme="minorHAnsi" w:eastAsia="Calibri" w:hAnsiTheme="minorHAnsi" w:cstheme="minorHAnsi"/>
                <w:color w:val="000000"/>
                <w:sz w:val="14"/>
                <w:szCs w:val="12"/>
              </w:rPr>
              <w:t xml:space="preserve">día </w:t>
            </w:r>
            <w:r w:rsidR="008975AE" w:rsidRPr="008975AE">
              <w:rPr>
                <w:rFonts w:asciiTheme="minorHAnsi" w:eastAsia="Calibri" w:hAnsiTheme="minorHAnsi" w:cstheme="minorHAnsi"/>
                <w:b/>
                <w:color w:val="000000"/>
                <w:sz w:val="14"/>
                <w:szCs w:val="12"/>
                <w:u w:val="single"/>
              </w:rPr>
              <w:t>30 de junio de 2026</w:t>
            </w:r>
            <w:r w:rsidRPr="00D843AC">
              <w:rPr>
                <w:rFonts w:asciiTheme="minorHAnsi" w:eastAsia="Calibri" w:hAnsiTheme="minorHAnsi" w:cstheme="minorHAnsi"/>
                <w:b/>
                <w:color w:val="000000"/>
                <w:sz w:val="12"/>
                <w:szCs w:val="12"/>
                <w:u w:val="single"/>
              </w:rPr>
              <w:t>.</w:t>
            </w:r>
            <w:r w:rsidR="003C5049">
              <w:rPr>
                <w:rFonts w:asciiTheme="minorHAnsi" w:eastAsia="Calibri" w:hAnsiTheme="minorHAnsi" w:cstheme="minorHAnsi"/>
                <w:b/>
                <w:color w:val="000000"/>
                <w:sz w:val="12"/>
                <w:szCs w:val="12"/>
                <w:u w:val="single"/>
              </w:rPr>
              <w:t xml:space="preserve"> </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264D46" w:rsidP="00DE6640">
            <w:pPr>
              <w:ind w:right="-52"/>
              <w:contextualSpacing/>
              <w:jc w:val="both"/>
              <w:rPr>
                <w:rFonts w:asciiTheme="minorHAnsi" w:eastAsia="Calibri" w:hAnsiTheme="minorHAnsi" w:cstheme="minorHAnsi"/>
                <w:color w:val="000000"/>
                <w:sz w:val="14"/>
                <w:szCs w:val="12"/>
              </w:rPr>
            </w:pPr>
            <w:hyperlink r:id="rId15"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600E5">
        <w:trPr>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016E88CB"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una </w:t>
            </w:r>
            <w:r w:rsidRPr="00D843AC">
              <w:rPr>
                <w:rFonts w:asciiTheme="minorHAnsi" w:eastAsia="Calibri" w:hAnsiTheme="minorHAnsi" w:cstheme="minorHAnsi"/>
                <w:color w:val="000000"/>
                <w:sz w:val="14"/>
                <w:szCs w:val="14"/>
              </w:rPr>
              <w:t xml:space="preserve">vigencia </w:t>
            </w:r>
            <w:r w:rsidRPr="00D843AC">
              <w:rPr>
                <w:rFonts w:asciiTheme="minorHAnsi" w:eastAsia="Calibri" w:hAnsiTheme="minorHAnsi" w:cstheme="minorHAnsi"/>
                <w:b/>
                <w:color w:val="000000"/>
                <w:sz w:val="14"/>
                <w:szCs w:val="14"/>
              </w:rPr>
              <w:t xml:space="preserve">del </w:t>
            </w:r>
            <w:r w:rsidR="00545E20">
              <w:rPr>
                <w:rFonts w:asciiTheme="minorHAnsi" w:eastAsia="Calibri" w:hAnsiTheme="minorHAnsi" w:cstheme="minorHAnsi"/>
                <w:b/>
                <w:color w:val="000000"/>
                <w:sz w:val="14"/>
                <w:szCs w:val="14"/>
              </w:rPr>
              <w:t>30</w:t>
            </w:r>
            <w:r w:rsidR="00D06979" w:rsidRPr="00D843AC">
              <w:rPr>
                <w:rFonts w:asciiTheme="minorHAnsi" w:eastAsia="Calibri" w:hAnsiTheme="minorHAnsi" w:cstheme="minorHAnsi"/>
                <w:b/>
                <w:color w:val="000000"/>
                <w:sz w:val="14"/>
                <w:szCs w:val="14"/>
              </w:rPr>
              <w:t xml:space="preserve"> </w:t>
            </w:r>
            <w:r w:rsidR="00FF0CF9" w:rsidRPr="00D843AC">
              <w:rPr>
                <w:rFonts w:asciiTheme="minorHAnsi" w:eastAsia="Calibri" w:hAnsiTheme="minorHAnsi" w:cstheme="minorHAnsi"/>
                <w:b/>
                <w:color w:val="000000"/>
                <w:sz w:val="14"/>
                <w:szCs w:val="14"/>
              </w:rPr>
              <w:t xml:space="preserve">de </w:t>
            </w:r>
            <w:r w:rsidR="003C5049">
              <w:rPr>
                <w:rFonts w:asciiTheme="minorHAnsi" w:eastAsia="Calibri" w:hAnsiTheme="minorHAnsi" w:cstheme="minorHAnsi"/>
                <w:b/>
                <w:color w:val="000000"/>
                <w:sz w:val="14"/>
                <w:szCs w:val="14"/>
              </w:rPr>
              <w:t>mayo</w:t>
            </w:r>
            <w:r w:rsidR="00FF0CF9" w:rsidRPr="00D843AC">
              <w:rPr>
                <w:rFonts w:asciiTheme="minorHAnsi" w:eastAsia="Calibri" w:hAnsiTheme="minorHAnsi" w:cstheme="minorHAnsi"/>
                <w:b/>
                <w:color w:val="000000"/>
                <w:sz w:val="14"/>
                <w:szCs w:val="14"/>
              </w:rPr>
              <w:t xml:space="preserve"> </w:t>
            </w:r>
            <w:r w:rsidRPr="00D843AC">
              <w:rPr>
                <w:rFonts w:asciiTheme="minorHAnsi" w:eastAsia="Calibri" w:hAnsiTheme="minorHAnsi" w:cstheme="minorHAnsi"/>
                <w:b/>
                <w:color w:val="000000"/>
                <w:sz w:val="14"/>
                <w:szCs w:val="14"/>
              </w:rPr>
              <w:t xml:space="preserve">al </w:t>
            </w:r>
            <w:r w:rsidR="00545E20">
              <w:rPr>
                <w:rFonts w:asciiTheme="minorHAnsi" w:eastAsia="Calibri" w:hAnsiTheme="minorHAnsi" w:cstheme="minorHAnsi"/>
                <w:b/>
                <w:color w:val="000000"/>
                <w:sz w:val="14"/>
                <w:szCs w:val="14"/>
              </w:rPr>
              <w:t>30</w:t>
            </w:r>
            <w:r w:rsidRPr="00D843AC">
              <w:rPr>
                <w:rFonts w:asciiTheme="minorHAnsi" w:eastAsia="Calibri" w:hAnsiTheme="minorHAnsi" w:cstheme="minorHAnsi"/>
                <w:b/>
                <w:color w:val="000000"/>
                <w:sz w:val="14"/>
                <w:szCs w:val="14"/>
              </w:rPr>
              <w:t xml:space="preserve"> de </w:t>
            </w:r>
            <w:r w:rsidR="003C5049">
              <w:rPr>
                <w:rFonts w:asciiTheme="minorHAnsi" w:eastAsia="Calibri" w:hAnsiTheme="minorHAnsi" w:cstheme="minorHAnsi"/>
                <w:b/>
                <w:color w:val="000000"/>
                <w:sz w:val="14"/>
                <w:szCs w:val="14"/>
              </w:rPr>
              <w:t>junio</w:t>
            </w:r>
            <w:r w:rsidRPr="00D843AC">
              <w:rPr>
                <w:rFonts w:asciiTheme="minorHAnsi" w:eastAsia="Calibri" w:hAnsiTheme="minorHAnsi" w:cstheme="minorHAnsi"/>
                <w:b/>
                <w:color w:val="000000"/>
                <w:sz w:val="14"/>
                <w:szCs w:val="14"/>
              </w:rPr>
              <w:t xml:space="preserve"> de 202</w:t>
            </w:r>
            <w:r w:rsidR="00D06979" w:rsidRPr="00D843AC">
              <w:rPr>
                <w:rFonts w:asciiTheme="minorHAnsi" w:eastAsia="Calibri" w:hAnsiTheme="minorHAnsi" w:cstheme="minorHAnsi"/>
                <w:b/>
                <w:color w:val="000000"/>
                <w:sz w:val="14"/>
                <w:szCs w:val="14"/>
              </w:rPr>
              <w:t>6</w:t>
            </w:r>
            <w:r w:rsidRPr="00D843AC">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w:t>
            </w:r>
            <w:r w:rsidRPr="00FF0CF9">
              <w:rPr>
                <w:rFonts w:asciiTheme="minorHAnsi" w:eastAsia="Calibri" w:hAnsiTheme="minorHAnsi" w:cstheme="minorHAnsi"/>
                <w:b/>
                <w:color w:val="000000"/>
                <w:sz w:val="16"/>
                <w:szCs w:val="14"/>
              </w:rPr>
              <w:lastRenderedPageBreak/>
              <w:t>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6F27BCAC" w:rsidR="00D626DC" w:rsidRPr="000F1CB2"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w:t>
            </w:r>
            <w:r w:rsidRPr="000F1CB2">
              <w:rPr>
                <w:rFonts w:asciiTheme="minorHAnsi" w:eastAsia="Calibri" w:hAnsiTheme="minorHAnsi" w:cstheme="minorHAnsi"/>
                <w:color w:val="000000"/>
                <w:sz w:val="16"/>
                <w:szCs w:val="16"/>
              </w:rPr>
              <w:t xml:space="preserve">la presente licitación, en caso contrario no se admitirá su participación y se procederá a su descalificación. </w:t>
            </w:r>
            <w:r w:rsidRPr="000F1CB2">
              <w:rPr>
                <w:rFonts w:asciiTheme="minorHAnsi" w:eastAsia="Calibri" w:hAnsiTheme="minorHAnsi" w:cstheme="minorHAnsi"/>
                <w:b/>
                <w:color w:val="000000"/>
                <w:sz w:val="16"/>
                <w:szCs w:val="16"/>
              </w:rPr>
              <w:t>(</w:t>
            </w:r>
            <w:r w:rsidR="00344B0B" w:rsidRPr="00344B0B">
              <w:rPr>
                <w:rFonts w:asciiTheme="minorHAnsi" w:eastAsia="Calibri" w:hAnsiTheme="minorHAnsi" w:cstheme="minorHAnsi"/>
                <w:b/>
                <w:color w:val="000000"/>
                <w:sz w:val="16"/>
                <w:szCs w:val="16"/>
              </w:rPr>
              <w:t>22, 23, 24 y 25 de junio de 2026</w:t>
            </w:r>
            <w:r w:rsidR="00032DD1" w:rsidRPr="000F1CB2">
              <w:rPr>
                <w:rFonts w:asciiTheme="minorHAnsi" w:eastAsia="Calibri" w:hAnsiTheme="minorHAnsi" w:cstheme="minorHAnsi"/>
                <w:color w:val="000000"/>
                <w:sz w:val="16"/>
                <w:szCs w:val="16"/>
              </w:rPr>
              <w:t>).</w:t>
            </w:r>
            <w:r w:rsidRPr="000F1CB2">
              <w:rPr>
                <w:rFonts w:asciiTheme="minorHAnsi" w:eastAsia="Calibri" w:hAnsiTheme="minorHAnsi" w:cstheme="minorHAnsi"/>
                <w:color w:val="000000"/>
                <w:sz w:val="16"/>
                <w:szCs w:val="16"/>
              </w:rPr>
              <w:t xml:space="preserve">  </w:t>
            </w:r>
            <w:r w:rsidR="00A02AEC">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0F1CB2">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1075923E" w:rsidR="009140B4" w:rsidRPr="00F400A6" w:rsidRDefault="005F2169"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212021A1" w:rsidR="00DB3CF0" w:rsidRPr="00F400A6" w:rsidRDefault="00D839B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5AD98A80"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66A3259E" w14:textId="77777777" w:rsidR="00312478" w:rsidRDefault="00312478"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3E46C4" w:rsidRPr="00F400A6" w14:paraId="10D9FF9B" w14:textId="77777777" w:rsidTr="00B600E5">
        <w:trPr>
          <w:jc w:val="center"/>
        </w:trPr>
        <w:tc>
          <w:tcPr>
            <w:tcW w:w="431" w:type="pct"/>
            <w:shd w:val="clear" w:color="auto" w:fill="auto"/>
          </w:tcPr>
          <w:p w14:paraId="26BD3F22" w14:textId="694DD38E" w:rsidR="003E46C4" w:rsidRPr="004D1D17" w:rsidRDefault="003E46C4" w:rsidP="003E46C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7</w:t>
            </w:r>
          </w:p>
        </w:tc>
        <w:tc>
          <w:tcPr>
            <w:tcW w:w="3879" w:type="pct"/>
            <w:shd w:val="clear" w:color="auto" w:fill="auto"/>
          </w:tcPr>
          <w:p w14:paraId="133375E1" w14:textId="77777777" w:rsidR="00473317" w:rsidRDefault="00473317" w:rsidP="00473317">
            <w:pPr>
              <w:autoSpaceDE w:val="0"/>
              <w:autoSpaceDN w:val="0"/>
              <w:adjustRightInd w:val="0"/>
              <w:spacing w:line="252" w:lineRule="auto"/>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Información Técnica documental: </w:t>
            </w:r>
          </w:p>
          <w:p w14:paraId="383DF55B" w14:textId="77777777" w:rsidR="00473317" w:rsidRDefault="00473317" w:rsidP="00473317">
            <w:pPr>
              <w:autoSpaceDE w:val="0"/>
              <w:autoSpaceDN w:val="0"/>
              <w:adjustRightInd w:val="0"/>
              <w:spacing w:line="252" w:lineRule="auto"/>
              <w:jc w:val="both"/>
              <w:rPr>
                <w:rFonts w:ascii="Calibri" w:eastAsia="Calibri" w:hAnsi="Calibri" w:cs="Calibri"/>
                <w:sz w:val="16"/>
                <w:szCs w:val="16"/>
              </w:rPr>
            </w:pPr>
          </w:p>
          <w:p w14:paraId="3BFA7BE0" w14:textId="77777777" w:rsidR="00473317" w:rsidRDefault="00473317" w:rsidP="00473317">
            <w:pPr>
              <w:autoSpaceDE w:val="0"/>
              <w:autoSpaceDN w:val="0"/>
              <w:adjustRightInd w:val="0"/>
              <w:spacing w:line="254" w:lineRule="auto"/>
              <w:jc w:val="both"/>
              <w:rPr>
                <w:rFonts w:ascii="Calibri" w:eastAsia="Calibri" w:hAnsi="Calibri" w:cs="Calibri"/>
                <w:sz w:val="16"/>
                <w:szCs w:val="16"/>
              </w:rPr>
            </w:pPr>
            <w:r>
              <w:rPr>
                <w:rFonts w:ascii="Calibri" w:eastAsia="Calibri" w:hAnsi="Calibri" w:cs="Calibr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 (emitidos por el fabricante de los bienes ofertados, o carta original del fabricante; en los cuales se puedan corroborar las características técnicas de los bienes ofertados,</w:t>
            </w:r>
            <w:r>
              <w:t xml:space="preserve"> </w:t>
            </w:r>
            <w:r>
              <w:rPr>
                <w:rFonts w:ascii="Calibri" w:eastAsia="Calibri" w:hAnsi="Calibri" w:cs="Calibri"/>
                <w:sz w:val="16"/>
                <w:szCs w:val="16"/>
              </w:rPr>
              <w:t>certificaciones y etiquetas ambientales).</w:t>
            </w:r>
          </w:p>
          <w:p w14:paraId="136F15B9" w14:textId="77777777" w:rsidR="00473317" w:rsidRDefault="00473317" w:rsidP="00473317">
            <w:pPr>
              <w:autoSpaceDE w:val="0"/>
              <w:autoSpaceDN w:val="0"/>
              <w:adjustRightInd w:val="0"/>
              <w:spacing w:line="254" w:lineRule="auto"/>
              <w:jc w:val="both"/>
              <w:rPr>
                <w:rFonts w:ascii="Calibri" w:hAnsi="Calibri" w:cs="Arial"/>
                <w:sz w:val="16"/>
                <w:szCs w:val="16"/>
              </w:rPr>
            </w:pPr>
          </w:p>
          <w:p w14:paraId="27A1096A" w14:textId="77777777" w:rsidR="00473317" w:rsidRDefault="00473317" w:rsidP="00473317">
            <w:pPr>
              <w:widowControl/>
              <w:autoSpaceDE w:val="0"/>
              <w:autoSpaceDN w:val="0"/>
              <w:adjustRightInd w:val="0"/>
              <w:spacing w:line="254" w:lineRule="auto"/>
              <w:jc w:val="both"/>
              <w:rPr>
                <w:rFonts w:ascii="Calibri" w:hAnsi="Calibri" w:cs="Calibri"/>
                <w:b/>
                <w:color w:val="000000"/>
                <w:sz w:val="16"/>
                <w:szCs w:val="16"/>
              </w:rPr>
            </w:pPr>
            <w:r>
              <w:rPr>
                <w:rFonts w:ascii="Calibri" w:hAnsi="Calibri" w:cs="Calibri"/>
                <w:color w:val="000000"/>
                <w:sz w:val="16"/>
                <w:szCs w:val="16"/>
              </w:rPr>
              <w:t xml:space="preserve">Conforme a lo requerido en el </w:t>
            </w:r>
            <w:r>
              <w:rPr>
                <w:rFonts w:ascii="Calibri" w:hAnsi="Calibri" w:cs="Calibri"/>
                <w:b/>
                <w:color w:val="000000"/>
                <w:sz w:val="16"/>
                <w:szCs w:val="16"/>
              </w:rPr>
              <w:t>Anexo “1”</w:t>
            </w:r>
            <w:r>
              <w:rPr>
                <w:rFonts w:ascii="Calibri" w:hAnsi="Calibri" w:cs="Calibri"/>
                <w:color w:val="000000"/>
                <w:sz w:val="16"/>
                <w:szCs w:val="16"/>
              </w:rPr>
              <w:t xml:space="preserve">, para las partidas en las que se oferte y aplique el cumplimiento de alguna (s) de las </w:t>
            </w:r>
            <w:r>
              <w:rPr>
                <w:rFonts w:ascii="Calibri" w:hAnsi="Calibri" w:cs="Calibri"/>
                <w:b/>
                <w:color w:val="000000"/>
                <w:sz w:val="16"/>
                <w:szCs w:val="16"/>
              </w:rPr>
              <w:t>Normas Oficiales Mexicanas (NOM), Certificaciones, ISO,</w:t>
            </w:r>
            <w:r>
              <w:rPr>
                <w:rFonts w:ascii="Calibri" w:hAnsi="Calibri" w:cs="Calibri"/>
                <w:b/>
                <w:color w:val="000000"/>
                <w:sz w:val="16"/>
                <w:szCs w:val="16"/>
                <w:lang w:val="es-MX"/>
              </w:rPr>
              <w:t xml:space="preserve"> etc.,</w:t>
            </w:r>
            <w:r>
              <w:rPr>
                <w:rFonts w:ascii="Calibri" w:hAnsi="Calibri" w:cs="Calibri"/>
                <w:b/>
                <w:color w:val="000000"/>
                <w:sz w:val="16"/>
                <w:szCs w:val="16"/>
              </w:rPr>
              <w:t xml:space="preserve"> </w:t>
            </w:r>
            <w:r>
              <w:rPr>
                <w:rFonts w:ascii="Calibri" w:eastAsia="Arial" w:hAnsi="Calibri" w:cs="Calibri"/>
                <w:sz w:val="16"/>
                <w:szCs w:val="16"/>
              </w:rPr>
              <w:t>se deberá poder corroborar en la información técnica, cumplir con</w:t>
            </w:r>
            <w:r>
              <w:rPr>
                <w:rFonts w:ascii="Calibri" w:eastAsia="Calibri" w:hAnsi="Calibri" w:cs="Calibri"/>
                <w:bCs/>
                <w:sz w:val="16"/>
                <w:szCs w:val="16"/>
              </w:rPr>
              <w:t xml:space="preserve"> dichas normas.</w:t>
            </w:r>
          </w:p>
          <w:p w14:paraId="67F2EB9E" w14:textId="77777777" w:rsidR="00473317" w:rsidRDefault="00473317" w:rsidP="00473317">
            <w:pPr>
              <w:widowControl/>
              <w:autoSpaceDE w:val="0"/>
              <w:autoSpaceDN w:val="0"/>
              <w:adjustRightInd w:val="0"/>
              <w:spacing w:line="254" w:lineRule="auto"/>
              <w:jc w:val="both"/>
              <w:rPr>
                <w:rFonts w:ascii="Calibri" w:hAnsi="Calibri" w:cs="Calibri"/>
                <w:b/>
                <w:color w:val="000000"/>
                <w:sz w:val="16"/>
                <w:szCs w:val="16"/>
              </w:rPr>
            </w:pPr>
          </w:p>
          <w:p w14:paraId="49669224" w14:textId="2E425C76" w:rsidR="003E46C4" w:rsidRPr="00F83613" w:rsidRDefault="00473317" w:rsidP="00473317">
            <w:pPr>
              <w:autoSpaceDE w:val="0"/>
              <w:autoSpaceDN w:val="0"/>
              <w:adjustRightInd w:val="0"/>
              <w:spacing w:line="254" w:lineRule="auto"/>
              <w:jc w:val="both"/>
              <w:rPr>
                <w:rFonts w:asciiTheme="minorHAnsi" w:hAnsiTheme="minorHAnsi" w:cs="Arial"/>
                <w:b/>
                <w:color w:val="000000"/>
                <w:sz w:val="16"/>
                <w:szCs w:val="16"/>
              </w:rPr>
            </w:pPr>
            <w:r>
              <w:rPr>
                <w:rFonts w:ascii="Calibri" w:hAnsi="Calibri" w:cs="Calibri"/>
                <w:sz w:val="14"/>
                <w:szCs w:val="16"/>
              </w:rPr>
              <w:t>(Su omisión es causa de desechamiento)</w:t>
            </w:r>
          </w:p>
        </w:tc>
        <w:tc>
          <w:tcPr>
            <w:tcW w:w="690" w:type="pct"/>
            <w:shd w:val="clear" w:color="auto" w:fill="auto"/>
          </w:tcPr>
          <w:p w14:paraId="43F02FF2" w14:textId="77777777" w:rsidR="003E46C4" w:rsidRDefault="003E46C4" w:rsidP="003E46C4">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6E997993" w14:textId="706C3F5D" w:rsidR="003E46C4" w:rsidRPr="00F83613" w:rsidRDefault="003E46C4" w:rsidP="003E46C4">
            <w:pPr>
              <w:ind w:right="-91"/>
              <w:jc w:val="center"/>
              <w:rPr>
                <w:rFonts w:asciiTheme="minorHAnsi" w:eastAsia="Calibri" w:hAnsiTheme="minorHAnsi" w:cstheme="minorHAnsi"/>
                <w:b/>
                <w:color w:val="000000"/>
                <w:sz w:val="16"/>
                <w:szCs w:val="18"/>
              </w:rPr>
            </w:pPr>
            <w:r>
              <w:rPr>
                <w:rFonts w:asciiTheme="minorHAnsi" w:eastAsia="Calibri" w:hAnsiTheme="minorHAnsi" w:cstheme="minorHAnsi"/>
                <w:b/>
                <w:color w:val="000000"/>
                <w:sz w:val="12"/>
                <w:szCs w:val="12"/>
              </w:rPr>
              <w:t xml:space="preserve">Firmar todas las </w:t>
            </w:r>
            <w:r>
              <w:rPr>
                <w:rFonts w:asciiTheme="minorHAnsi" w:eastAsia="Calibri" w:hAnsiTheme="minorHAnsi" w:cstheme="minorHAnsi"/>
                <w:b/>
                <w:color w:val="000000"/>
                <w:sz w:val="12"/>
                <w:szCs w:val="12"/>
              </w:rPr>
              <w:lastRenderedPageBreak/>
              <w:t>páginas que lo integran.</w:t>
            </w:r>
          </w:p>
        </w:tc>
      </w:tr>
      <w:tr w:rsidR="008A2AC6" w:rsidRPr="00F400A6" w14:paraId="7BD5A190"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20538602" w14:textId="3D7F8BAA" w:rsidR="008A2AC6" w:rsidRDefault="008A2AC6" w:rsidP="008A2AC6">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8</w:t>
            </w:r>
          </w:p>
        </w:tc>
        <w:tc>
          <w:tcPr>
            <w:tcW w:w="3879" w:type="pct"/>
            <w:tcBorders>
              <w:top w:val="dotted" w:sz="4" w:space="0" w:color="auto"/>
              <w:left w:val="dotted" w:sz="4" w:space="0" w:color="auto"/>
              <w:bottom w:val="dotted" w:sz="4" w:space="0" w:color="auto"/>
              <w:right w:val="dotted" w:sz="4" w:space="0" w:color="auto"/>
            </w:tcBorders>
          </w:tcPr>
          <w:p w14:paraId="4DA40618"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Tiempo y lugar de entrega de los bienes:</w:t>
            </w:r>
            <w:r>
              <w:rPr>
                <w:rFonts w:asciiTheme="minorHAnsi" w:eastAsia="Calibri" w:hAnsiTheme="minorHAnsi" w:cstheme="minorHAnsi"/>
                <w:color w:val="000000"/>
                <w:sz w:val="16"/>
                <w:szCs w:val="16"/>
              </w:rPr>
              <w:t xml:space="preserve"> </w:t>
            </w:r>
          </w:p>
          <w:p w14:paraId="288A9E63"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2"/>
                <w:szCs w:val="16"/>
              </w:rPr>
            </w:pPr>
          </w:p>
          <w:p w14:paraId="68EB035F" w14:textId="70B21E38"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Entregar el </w:t>
            </w:r>
            <w:r>
              <w:rPr>
                <w:rFonts w:asciiTheme="minorHAnsi" w:eastAsia="Calibri" w:hAnsiTheme="minorHAnsi" w:cstheme="minorHAnsi"/>
                <w:b/>
                <w:color w:val="000000"/>
                <w:sz w:val="16"/>
                <w:szCs w:val="16"/>
              </w:rPr>
              <w:t>Anexo “2”</w:t>
            </w:r>
            <w:r w:rsidR="009B47B1">
              <w:rPr>
                <w:rFonts w:asciiTheme="minorHAnsi" w:eastAsia="Calibri" w:hAnsiTheme="minorHAnsi" w:cstheme="minorHAnsi"/>
                <w:b/>
                <w:color w:val="000000"/>
                <w:sz w:val="16"/>
                <w:szCs w:val="16"/>
              </w:rPr>
              <w:t>,</w:t>
            </w:r>
            <w:r>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1AED3153" w14:textId="77777777" w:rsidR="008A2AC6" w:rsidRDefault="008A2AC6" w:rsidP="008A2AC6">
            <w:pPr>
              <w:tabs>
                <w:tab w:val="left" w:pos="1080"/>
              </w:tabs>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Se deberá considerar lo establecido en el numeral II.2 de estas Bases.</w:t>
            </w:r>
          </w:p>
          <w:p w14:paraId="188A0084" w14:textId="77777777" w:rsidR="008A2AC6" w:rsidRDefault="008A2AC6" w:rsidP="008A2AC6">
            <w:pPr>
              <w:tabs>
                <w:tab w:val="left" w:pos="1080"/>
              </w:tabs>
              <w:spacing w:line="256" w:lineRule="auto"/>
              <w:jc w:val="both"/>
              <w:rPr>
                <w:rFonts w:asciiTheme="minorHAnsi" w:eastAsia="Calibri" w:hAnsiTheme="minorHAnsi" w:cstheme="minorHAnsi"/>
                <w:sz w:val="12"/>
                <w:szCs w:val="16"/>
              </w:rPr>
            </w:pPr>
          </w:p>
          <w:p w14:paraId="3F48B685" w14:textId="014286BF" w:rsidR="008A2AC6" w:rsidRDefault="008A2AC6" w:rsidP="008A2AC6">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30C221BC" w14:textId="77777777"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38EE435" w14:textId="2294EEE8"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Firmar todas las páginas que lo integran.</w:t>
            </w:r>
          </w:p>
        </w:tc>
      </w:tr>
      <w:tr w:rsidR="0026226A" w:rsidRPr="00F400A6" w14:paraId="44555C8A"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162F92E3" w14:textId="37FE2BE0" w:rsidR="0026226A" w:rsidRPr="00F400A6" w:rsidRDefault="0026226A" w:rsidP="0026226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79" w:type="pct"/>
            <w:tcBorders>
              <w:top w:val="dotted" w:sz="4" w:space="0" w:color="auto"/>
              <w:left w:val="dotted" w:sz="4" w:space="0" w:color="auto"/>
              <w:bottom w:val="dotted" w:sz="4" w:space="0" w:color="auto"/>
              <w:right w:val="dotted" w:sz="4" w:space="0" w:color="auto"/>
            </w:tcBorders>
          </w:tcPr>
          <w:p w14:paraId="6E14F9FB"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b/>
                <w:bCs/>
                <w:sz w:val="16"/>
                <w:szCs w:val="16"/>
              </w:rPr>
            </w:pPr>
            <w:r w:rsidRPr="00695718">
              <w:rPr>
                <w:rFonts w:asciiTheme="minorHAnsi" w:eastAsia="Calibri" w:hAnsiTheme="minorHAnsi" w:cstheme="minorHAnsi"/>
                <w:b/>
                <w:bCs/>
                <w:sz w:val="16"/>
                <w:szCs w:val="16"/>
              </w:rPr>
              <w:t>Respaldo del Fabricante:</w:t>
            </w:r>
          </w:p>
          <w:p w14:paraId="35C70846"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b/>
                <w:bCs/>
                <w:sz w:val="12"/>
                <w:szCs w:val="16"/>
              </w:rPr>
            </w:pPr>
          </w:p>
          <w:p w14:paraId="2F952319"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sz w:val="16"/>
                <w:szCs w:val="16"/>
              </w:rPr>
            </w:pPr>
            <w:r w:rsidRPr="00695718">
              <w:rPr>
                <w:rFonts w:asciiTheme="minorHAnsi" w:eastAsia="Calibri" w:hAnsiTheme="minorHAnsi" w:cstheme="minorHAnsi"/>
                <w:bCs/>
                <w:sz w:val="16"/>
                <w:szCs w:val="16"/>
              </w:rPr>
              <w:t xml:space="preserve">Se </w:t>
            </w:r>
            <w:r w:rsidRPr="0072143F">
              <w:rPr>
                <w:rFonts w:asciiTheme="minorHAnsi" w:eastAsia="Calibri" w:hAnsiTheme="minorHAnsi" w:cstheme="minorHAnsi"/>
                <w:bCs/>
                <w:sz w:val="16"/>
                <w:szCs w:val="16"/>
              </w:rPr>
              <w:t>deberá presentar</w:t>
            </w:r>
            <w:r w:rsidRPr="0072143F">
              <w:rPr>
                <w:rFonts w:asciiTheme="minorHAnsi" w:eastAsia="Calibri" w:hAnsiTheme="minorHAnsi" w:cstheme="minorHAnsi"/>
                <w:b/>
                <w:bCs/>
                <w:sz w:val="16"/>
                <w:szCs w:val="16"/>
              </w:rPr>
              <w:t xml:space="preserve"> </w:t>
            </w:r>
            <w:r w:rsidRPr="0072143F">
              <w:rPr>
                <w:rFonts w:asciiTheme="minorHAnsi" w:eastAsia="Calibri" w:hAnsiTheme="minorHAnsi" w:cstheme="minorHAnsi"/>
                <w:bCs/>
                <w:sz w:val="16"/>
                <w:szCs w:val="16"/>
              </w:rPr>
              <w:t>documento original firmado que acredite tal circunstancia de acuerdo a lo siguiente: Podrán</w:t>
            </w:r>
            <w:r w:rsidRPr="0072143F">
              <w:rPr>
                <w:rFonts w:asciiTheme="minorHAnsi" w:eastAsia="Calibri" w:hAnsiTheme="minorHAnsi" w:cstheme="minorHAnsi"/>
                <w:sz w:val="16"/>
                <w:szCs w:val="16"/>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w:t>
            </w:r>
            <w:r w:rsidRPr="00695718">
              <w:rPr>
                <w:rFonts w:asciiTheme="minorHAnsi" w:eastAsia="Calibri" w:hAnsiTheme="minorHAnsi" w:cstheme="minorHAnsi"/>
                <w:sz w:val="16"/>
                <w:szCs w:val="16"/>
              </w:rPr>
              <w:t xml:space="preserve"> </w:t>
            </w:r>
          </w:p>
          <w:p w14:paraId="07703C5E" w14:textId="77777777" w:rsidR="0026226A" w:rsidRPr="0069549F" w:rsidRDefault="0026226A" w:rsidP="0026226A">
            <w:pPr>
              <w:pStyle w:val="Sangra3detindependiente"/>
              <w:autoSpaceDE w:val="0"/>
              <w:autoSpaceDN w:val="0"/>
              <w:spacing w:line="256" w:lineRule="auto"/>
              <w:ind w:left="0"/>
              <w:rPr>
                <w:rFonts w:asciiTheme="minorHAnsi" w:eastAsia="Calibri" w:hAnsiTheme="minorHAnsi" w:cstheme="minorHAnsi"/>
                <w:bCs/>
                <w:sz w:val="12"/>
                <w:szCs w:val="16"/>
              </w:rPr>
            </w:pPr>
          </w:p>
          <w:p w14:paraId="77C8A428" w14:textId="77777777" w:rsidR="0026226A" w:rsidRPr="00695718" w:rsidRDefault="0026226A" w:rsidP="0026226A">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 xml:space="preserve">Los licitantes que participen y sean </w:t>
            </w:r>
            <w:r w:rsidRPr="00695718">
              <w:rPr>
                <w:rFonts w:asciiTheme="minorHAnsi" w:eastAsia="Calibri" w:hAnsiTheme="minorHAnsi" w:cstheme="minorHAnsi"/>
                <w:b w:val="0"/>
                <w:sz w:val="16"/>
                <w:szCs w:val="16"/>
              </w:rPr>
              <w:t>fabricantes o subsidiarias del fabricante</w:t>
            </w:r>
            <w:r w:rsidRPr="00695718">
              <w:rPr>
                <w:rFonts w:asciiTheme="minorHAnsi" w:eastAsia="Calibri" w:hAnsiTheme="minorHAnsi" w:cstheme="minorHAnsi"/>
                <w:b w:val="0"/>
                <w:sz w:val="16"/>
                <w:szCs w:val="16"/>
                <w:lang w:val="es-MX"/>
              </w:rPr>
              <w:t>,</w:t>
            </w:r>
            <w:r w:rsidRPr="00695718">
              <w:rPr>
                <w:rFonts w:asciiTheme="minorHAnsi" w:eastAsia="Calibri" w:hAnsiTheme="minorHAnsi" w:cstheme="minorHAnsi"/>
                <w:b w:val="0"/>
                <w:sz w:val="16"/>
                <w:szCs w:val="16"/>
              </w:rPr>
              <w:t xml:space="preserve"> deberán presentar escrito, bajo protesta de decir verdad, que los bienes que oferten son de su manufactura</w:t>
            </w:r>
            <w:r w:rsidRPr="00695718">
              <w:rPr>
                <w:rFonts w:asciiTheme="minorHAnsi" w:eastAsia="Calibri" w:hAnsiTheme="minorHAnsi" w:cstheme="minorHAnsi"/>
                <w:sz w:val="16"/>
                <w:szCs w:val="16"/>
                <w:lang w:val="es-MX"/>
              </w:rPr>
              <w:t>. Ejemplo 1, del Anexo “6” Respaldo del Fabricante.</w:t>
            </w:r>
          </w:p>
          <w:p w14:paraId="674E93B5" w14:textId="77777777" w:rsidR="0026226A" w:rsidRPr="0069549F" w:rsidRDefault="0026226A" w:rsidP="0026226A">
            <w:pPr>
              <w:pStyle w:val="Textoindependiente"/>
              <w:spacing w:line="256" w:lineRule="auto"/>
              <w:jc w:val="both"/>
              <w:rPr>
                <w:rFonts w:asciiTheme="minorHAnsi" w:eastAsia="Calibri" w:hAnsiTheme="minorHAnsi" w:cstheme="minorHAnsi"/>
                <w:b w:val="0"/>
                <w:sz w:val="12"/>
                <w:szCs w:val="16"/>
                <w:lang w:val="es-MX"/>
              </w:rPr>
            </w:pPr>
          </w:p>
          <w:p w14:paraId="4C856649" w14:textId="2793D93A" w:rsidR="0026226A" w:rsidRPr="00695718" w:rsidRDefault="0026226A" w:rsidP="0026226A">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Los licitantes que participen como</w:t>
            </w:r>
            <w:r w:rsidRPr="00695718">
              <w:rPr>
                <w:rFonts w:asciiTheme="minorHAnsi" w:eastAsia="Calibri" w:hAnsiTheme="minorHAnsi" w:cstheme="minorHAnsi"/>
                <w:b w:val="0"/>
                <w:sz w:val="16"/>
                <w:szCs w:val="16"/>
              </w:rPr>
              <w:t xml:space="preserve"> </w:t>
            </w:r>
            <w:r>
              <w:rPr>
                <w:rFonts w:asciiTheme="minorHAnsi" w:eastAsia="Calibri" w:hAnsiTheme="minorHAnsi" w:cstheme="minorHAnsi"/>
                <w:b w:val="0"/>
                <w:sz w:val="16"/>
                <w:szCs w:val="16"/>
                <w:lang w:val="es-MX"/>
              </w:rPr>
              <w:t>Distribuidores</w:t>
            </w:r>
            <w:r w:rsidRPr="00695718">
              <w:rPr>
                <w:rFonts w:asciiTheme="minorHAnsi" w:eastAsia="Calibri" w:hAnsiTheme="minorHAnsi" w:cstheme="minorHAnsi"/>
                <w:b w:val="0"/>
                <w:sz w:val="16"/>
                <w:szCs w:val="16"/>
                <w:lang w:val="es-MX"/>
              </w:rPr>
              <w:t xml:space="preserve"> Autorizados,</w:t>
            </w:r>
            <w:r w:rsidRPr="00695718">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(Indicando claramente el bien que respalda).</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sz w:val="16"/>
                <w:szCs w:val="16"/>
                <w:lang w:val="es-MX"/>
              </w:rPr>
              <w:t>Ejemplo 2, del Anexo “6” Respaldo del Fabricante.</w:t>
            </w:r>
          </w:p>
          <w:p w14:paraId="34B1EF10" w14:textId="77777777" w:rsidR="0026226A" w:rsidRPr="0069549F" w:rsidRDefault="0026226A" w:rsidP="0026226A">
            <w:pPr>
              <w:pStyle w:val="Sangra3detindependiente"/>
              <w:autoSpaceDE w:val="0"/>
              <w:autoSpaceDN w:val="0"/>
              <w:spacing w:line="256" w:lineRule="auto"/>
              <w:ind w:left="0"/>
              <w:rPr>
                <w:rFonts w:asciiTheme="minorHAnsi" w:eastAsia="Calibri" w:hAnsiTheme="minorHAnsi" w:cstheme="minorHAnsi"/>
                <w:sz w:val="12"/>
                <w:szCs w:val="16"/>
                <w:lang w:val="es-MX"/>
              </w:rPr>
            </w:pPr>
          </w:p>
          <w:p w14:paraId="292D0BE9" w14:textId="77777777" w:rsidR="0026226A" w:rsidRDefault="0026226A" w:rsidP="0026226A">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695718">
              <w:rPr>
                <w:rFonts w:asciiTheme="minorHAnsi" w:eastAsia="Calibri" w:hAnsiTheme="minorHAnsi" w:cstheme="minorHAnsi"/>
                <w:b w:val="0"/>
                <w:sz w:val="16"/>
                <w:szCs w:val="16"/>
              </w:rPr>
              <w:t xml:space="preserve">deberán presentar documento original expedido </w:t>
            </w:r>
            <w:r w:rsidRPr="00695718">
              <w:rPr>
                <w:rFonts w:asciiTheme="minorHAnsi" w:eastAsia="Calibri" w:hAnsiTheme="minorHAnsi" w:cstheme="minorHAnsi"/>
                <w:b w:val="0"/>
                <w:sz w:val="16"/>
                <w:szCs w:val="16"/>
                <w:lang w:val="es-MX"/>
              </w:rPr>
              <w:t>por estos,</w:t>
            </w:r>
            <w:r w:rsidRPr="00695718">
              <w:rPr>
                <w:rFonts w:asciiTheme="minorHAnsi" w:eastAsia="Calibri" w:hAnsiTheme="minorHAnsi" w:cstheme="minorHAnsi"/>
                <w:b w:val="0"/>
                <w:sz w:val="16"/>
                <w:szCs w:val="16"/>
              </w:rPr>
              <w:t xml:space="preserve">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 xml:space="preserve">(Indicando claramente el bien que respalda). </w:t>
            </w:r>
            <w:r w:rsidRPr="00695718">
              <w:rPr>
                <w:rFonts w:asciiTheme="minorHAnsi" w:eastAsia="Calibri" w:hAnsiTheme="minorHAnsi" w:cstheme="minorHAnsi"/>
                <w:sz w:val="16"/>
                <w:szCs w:val="16"/>
                <w:lang w:val="es-MX"/>
              </w:rPr>
              <w:t>Ejemplo 3, del Anexo “6” Respaldo del Fabricante.</w:t>
            </w:r>
          </w:p>
          <w:p w14:paraId="6571DE9C" w14:textId="77777777" w:rsidR="0026226A" w:rsidRPr="0069549F" w:rsidRDefault="0026226A" w:rsidP="0026226A">
            <w:pPr>
              <w:pStyle w:val="Textoindependiente"/>
              <w:spacing w:line="256" w:lineRule="auto"/>
              <w:jc w:val="both"/>
              <w:rPr>
                <w:rFonts w:asciiTheme="minorHAnsi" w:eastAsia="Calibri" w:hAnsiTheme="minorHAnsi" w:cstheme="minorHAnsi"/>
                <w:sz w:val="12"/>
                <w:szCs w:val="16"/>
                <w:lang w:val="es-MX"/>
              </w:rPr>
            </w:pPr>
          </w:p>
          <w:p w14:paraId="5C7602D4" w14:textId="77777777" w:rsidR="0026226A" w:rsidRPr="00695718" w:rsidRDefault="0026226A" w:rsidP="0026226A">
            <w:pPr>
              <w:autoSpaceDE w:val="0"/>
              <w:autoSpaceDN w:val="0"/>
              <w:adjustRightInd w:val="0"/>
              <w:spacing w:line="256" w:lineRule="auto"/>
              <w:jc w:val="both"/>
              <w:rPr>
                <w:rFonts w:asciiTheme="minorHAnsi" w:eastAsia="Calibri" w:hAnsiTheme="minorHAnsi" w:cstheme="minorHAnsi"/>
                <w:b/>
                <w:sz w:val="16"/>
                <w:szCs w:val="16"/>
              </w:rPr>
            </w:pPr>
            <w:r w:rsidRPr="00695718">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36575808" w14:textId="77777777" w:rsidR="0026226A" w:rsidRPr="0069549F" w:rsidRDefault="0026226A" w:rsidP="0026226A">
            <w:pPr>
              <w:autoSpaceDE w:val="0"/>
              <w:autoSpaceDN w:val="0"/>
              <w:adjustRightInd w:val="0"/>
              <w:spacing w:line="256" w:lineRule="auto"/>
              <w:jc w:val="both"/>
              <w:rPr>
                <w:rFonts w:asciiTheme="minorHAnsi" w:eastAsia="Calibri" w:hAnsiTheme="minorHAnsi" w:cstheme="minorHAnsi"/>
                <w:sz w:val="12"/>
                <w:szCs w:val="16"/>
              </w:rPr>
            </w:pPr>
          </w:p>
          <w:p w14:paraId="4FD8FCA7" w14:textId="77777777" w:rsidR="0026226A" w:rsidRPr="00695718" w:rsidRDefault="0026226A" w:rsidP="0026226A">
            <w:pPr>
              <w:tabs>
                <w:tab w:val="left" w:pos="284"/>
                <w:tab w:val="left" w:pos="9356"/>
              </w:tabs>
              <w:spacing w:line="256" w:lineRule="auto"/>
              <w:ind w:right="1"/>
              <w:jc w:val="both"/>
              <w:rPr>
                <w:rFonts w:asciiTheme="minorHAnsi" w:hAnsiTheme="minorHAnsi" w:cstheme="minorHAnsi"/>
                <w:b/>
                <w:i/>
                <w:color w:val="632423"/>
                <w:sz w:val="14"/>
                <w:szCs w:val="14"/>
              </w:rPr>
            </w:pPr>
            <w:r w:rsidRPr="00695718">
              <w:rPr>
                <w:rFonts w:asciiTheme="minorHAnsi" w:hAnsiTheme="minorHAnsi" w:cstheme="minorHAnsi"/>
                <w:b/>
                <w:i/>
                <w:color w:val="632423"/>
                <w:sz w:val="14"/>
                <w:szCs w:val="14"/>
              </w:rPr>
              <w:t xml:space="preserve">En todos los ejemplos de las cartas Incluir teléfono, </w:t>
            </w:r>
            <w:r w:rsidRPr="00695718">
              <w:rPr>
                <w:rFonts w:asciiTheme="minorHAnsi" w:hAnsiTheme="minorHAnsi" w:cstheme="minorHAnsi"/>
                <w:b/>
                <w:i/>
                <w:color w:val="632423"/>
                <w:sz w:val="14"/>
                <w:szCs w:val="14"/>
                <w:u w:val="single"/>
              </w:rPr>
              <w:t>correo electrónico</w:t>
            </w:r>
            <w:r w:rsidRPr="00695718">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56CD8059" w14:textId="52617306" w:rsidR="0026226A" w:rsidRPr="00F400A6" w:rsidRDefault="0026226A" w:rsidP="0026226A">
            <w:pPr>
              <w:autoSpaceDE w:val="0"/>
              <w:autoSpaceDN w:val="0"/>
              <w:adjustRightInd w:val="0"/>
              <w:jc w:val="both"/>
              <w:rPr>
                <w:rFonts w:asciiTheme="minorHAnsi" w:eastAsia="Calibri" w:hAnsiTheme="minorHAnsi" w:cstheme="minorHAnsi"/>
                <w:sz w:val="16"/>
                <w:szCs w:val="16"/>
              </w:rPr>
            </w:pPr>
            <w:r w:rsidRPr="00695718">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6FEA808E" w14:textId="77777777" w:rsidR="0026226A" w:rsidRDefault="0026226A" w:rsidP="0026226A">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37B560F5" w14:textId="1252C924" w:rsidR="0026226A" w:rsidRPr="00F400A6" w:rsidRDefault="0026226A" w:rsidP="0026226A">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55921278"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D839BC">
              <w:rPr>
                <w:rFonts w:asciiTheme="minorHAnsi" w:eastAsia="Calibri" w:hAnsiTheme="minorHAnsi" w:cstheme="minorHAnsi"/>
                <w:b/>
                <w:color w:val="000000"/>
                <w:sz w:val="14"/>
                <w:szCs w:val="16"/>
              </w:rPr>
              <w:t>0</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2"/>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96"/>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lastRenderedPageBreak/>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lastRenderedPageBreak/>
              <w:t>Sólo cuando se actualice el supuesto.</w:t>
            </w:r>
          </w:p>
        </w:tc>
      </w:tr>
      <w:tr w:rsidR="00A34C88" w:rsidRPr="00F400A6" w14:paraId="7854F64C" w14:textId="77777777" w:rsidTr="00B600E5">
        <w:trPr>
          <w:jc w:val="center"/>
        </w:trPr>
        <w:tc>
          <w:tcPr>
            <w:tcW w:w="431" w:type="pct"/>
            <w:shd w:val="clear" w:color="auto" w:fill="auto"/>
          </w:tcPr>
          <w:p w14:paraId="442E46FC" w14:textId="00B4B6CC"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D839BC">
              <w:rPr>
                <w:rFonts w:asciiTheme="minorHAnsi" w:eastAsia="Calibri" w:hAnsiTheme="minorHAnsi" w:cstheme="minorHAnsi"/>
                <w:b/>
                <w:color w:val="000000"/>
                <w:sz w:val="16"/>
                <w:szCs w:val="16"/>
              </w:rPr>
              <w:t>1</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5743AFD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4F725F62" w:rsidR="007616A4" w:rsidRPr="00F400A6" w:rsidRDefault="005F2169" w:rsidP="007616A4">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007616A4"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29BBD343"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D839BC">
              <w:rPr>
                <w:rFonts w:asciiTheme="minorHAnsi" w:eastAsia="Calibri" w:hAnsiTheme="minorHAnsi" w:cstheme="minorHAnsi"/>
                <w:b/>
                <w:color w:val="000000"/>
                <w:sz w:val="16"/>
                <w:szCs w:val="16"/>
              </w:rPr>
              <w:t>2</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32CE886F"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3</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2846D906"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Pr>
                <w:rFonts w:asciiTheme="minorHAnsi" w:eastAsia="Calibri" w:hAnsiTheme="minorHAnsi" w:cstheme="minorHAnsi"/>
                <w:b/>
                <w:color w:val="000000"/>
                <w:sz w:val="16"/>
                <w:szCs w:val="16"/>
              </w:rPr>
              <w:t>4</w:t>
            </w:r>
          </w:p>
        </w:tc>
        <w:tc>
          <w:tcPr>
            <w:tcW w:w="3879"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90"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w:t>
      </w:r>
      <w:r w:rsidRPr="00F400A6">
        <w:rPr>
          <w:rFonts w:asciiTheme="minorHAnsi" w:hAnsiTheme="minorHAnsi" w:cstheme="minorHAnsi"/>
          <w:color w:val="000000"/>
          <w:sz w:val="18"/>
          <w:szCs w:val="18"/>
        </w:rPr>
        <w:lastRenderedPageBreak/>
        <w:t xml:space="preserve">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056C21">
      <w:pPr>
        <w:widowControl/>
        <w:numPr>
          <w:ilvl w:val="0"/>
          <w:numId w:val="24"/>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lastRenderedPageBreak/>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6"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33D8C778" w14:textId="77777777" w:rsidR="003F21D9" w:rsidRDefault="004F6B38" w:rsidP="003F21D9">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6468E431"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27070531" w14:textId="77777777" w:rsidR="003873D4" w:rsidRPr="00F400A6" w:rsidRDefault="003873D4" w:rsidP="009F7075">
      <w:pPr>
        <w:tabs>
          <w:tab w:val="left" w:pos="8647"/>
        </w:tabs>
        <w:ind w:right="49"/>
        <w:jc w:val="both"/>
        <w:rPr>
          <w:rFonts w:asciiTheme="minorHAnsi" w:hAnsiTheme="minorHAnsi" w:cstheme="minorHAnsi"/>
          <w:color w:val="000000"/>
          <w:sz w:val="18"/>
          <w:szCs w:val="18"/>
        </w:rPr>
      </w:pP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
        <w:gridCol w:w="8295"/>
      </w:tblGrid>
      <w:tr w:rsidR="008D1B5F" w14:paraId="7D001405" w14:textId="77777777" w:rsidTr="009824B8">
        <w:tc>
          <w:tcPr>
            <w:tcW w:w="426"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407"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lastRenderedPageBreak/>
              <w:t>Acta de Nacimiento (personas físicas).</w:t>
            </w:r>
          </w:p>
        </w:tc>
      </w:tr>
      <w:tr w:rsidR="008D1B5F" w14:paraId="23F24F0A"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407"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407" w:type="dxa"/>
            <w:tcBorders>
              <w:top w:val="dotted" w:sz="4" w:space="0" w:color="auto"/>
              <w:left w:val="dotted" w:sz="4" w:space="0" w:color="auto"/>
              <w:bottom w:val="dotted" w:sz="4" w:space="0" w:color="auto"/>
              <w:right w:val="dotted" w:sz="4" w:space="0" w:color="auto"/>
            </w:tcBorders>
            <w:hideMark/>
          </w:tcPr>
          <w:p w14:paraId="2F15D2F0" w14:textId="79A3EFE9"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0A7A64">
              <w:rPr>
                <w:rFonts w:ascii="Calibri" w:eastAsia="Calibri" w:hAnsi="Calibri" w:cs="Calibri"/>
                <w:b/>
                <w:sz w:val="18"/>
                <w:szCs w:val="18"/>
              </w:rPr>
              <w:t>9</w:t>
            </w:r>
            <w:r w:rsidRPr="00A108FD">
              <w:rPr>
                <w:rFonts w:ascii="Calibri" w:eastAsia="Calibri" w:hAnsi="Calibri" w:cs="Calibri"/>
                <w:b/>
                <w:sz w:val="18"/>
                <w:szCs w:val="18"/>
              </w:rPr>
              <w:t xml:space="preserve"> de las bases de la presente licitación)</w:t>
            </w:r>
          </w:p>
        </w:tc>
      </w:tr>
      <w:tr w:rsidR="008D1B5F" w14:paraId="2E38A424"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407"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407"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407"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407"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407" w:type="dxa"/>
            <w:tcBorders>
              <w:top w:val="dotted" w:sz="4" w:space="0" w:color="auto"/>
              <w:left w:val="dotted" w:sz="4" w:space="0" w:color="auto"/>
              <w:bottom w:val="dotted" w:sz="4" w:space="0" w:color="auto"/>
              <w:right w:val="dotted" w:sz="4" w:space="0" w:color="auto"/>
            </w:tcBorders>
            <w:hideMark/>
          </w:tcPr>
          <w:p w14:paraId="009033F2" w14:textId="77777777" w:rsidR="008D1B5F" w:rsidRPr="009824B8" w:rsidRDefault="008D1B5F" w:rsidP="000520BA">
            <w:pPr>
              <w:autoSpaceDE w:val="0"/>
              <w:autoSpaceDN w:val="0"/>
              <w:adjustRightInd w:val="0"/>
              <w:spacing w:line="256" w:lineRule="auto"/>
              <w:jc w:val="both"/>
              <w:rPr>
                <w:rFonts w:ascii="Calibri" w:eastAsia="Calibri" w:hAnsi="Calibri" w:cs="Calibri"/>
                <w:color w:val="000000"/>
                <w:sz w:val="16"/>
                <w:szCs w:val="17"/>
              </w:rPr>
            </w:pPr>
            <w:r w:rsidRPr="009824B8">
              <w:rPr>
                <w:rFonts w:ascii="Calibri" w:eastAsia="Calibri" w:hAnsi="Calibri" w:cs="Calibri"/>
                <w:color w:val="000000"/>
                <w:sz w:val="16"/>
                <w:szCs w:val="17"/>
              </w:rPr>
              <w:t xml:space="preserve">Constancia del registro en la Plataforma de Adquisiciones y Obra Pública, vigente del 2026. (Registro como proveedor de la UAA o su refrendo, ingresando al siguiente link: </w:t>
            </w:r>
            <w:hyperlink r:id="rId17" w:anchor="/home" w:history="1">
              <w:r w:rsidRPr="009824B8">
                <w:rPr>
                  <w:rStyle w:val="Hipervnculo"/>
                  <w:rFonts w:ascii="Calibri" w:eastAsia="Calibri" w:hAnsi="Calibri" w:cs="Calibri"/>
                  <w:sz w:val="16"/>
                  <w:szCs w:val="17"/>
                </w:rPr>
                <w:t>https://adquisicionesyobrapublica.uaa.mx/#/home</w:t>
              </w:r>
            </w:hyperlink>
            <w:r w:rsidRPr="009824B8">
              <w:rPr>
                <w:rFonts w:ascii="Calibri" w:eastAsia="Calibri" w:hAnsi="Calibri" w:cs="Calibri"/>
                <w:color w:val="000000"/>
                <w:sz w:val="16"/>
                <w:szCs w:val="17"/>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10"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10"/>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8"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9140B4">
      <w:pPr>
        <w:ind w:left="142" w:right="49"/>
        <w:jc w:val="both"/>
        <w:rPr>
          <w:rFonts w:asciiTheme="minorHAnsi" w:hAnsiTheme="minorHAnsi" w:cstheme="minorHAnsi"/>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w:t>
      </w:r>
      <w:r w:rsidRPr="009D443F">
        <w:rPr>
          <w:rFonts w:asciiTheme="minorHAnsi" w:hAnsiTheme="minorHAnsi" w:cstheme="minorHAnsi"/>
          <w:sz w:val="15"/>
          <w:szCs w:val="15"/>
        </w:rPr>
        <w:lastRenderedPageBreak/>
        <w:t xml:space="preserve">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9140B4">
      <w:pPr>
        <w:ind w:left="709" w:right="567"/>
        <w:jc w:val="both"/>
        <w:rPr>
          <w:rFonts w:asciiTheme="minorHAnsi" w:hAnsiTheme="minorHAnsi" w:cstheme="minorHAnsi"/>
          <w:color w:val="000000"/>
          <w:sz w:val="16"/>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9140B4">
      <w:pPr>
        <w:tabs>
          <w:tab w:val="left" w:pos="0"/>
        </w:tabs>
        <w:ind w:left="705" w:right="567"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9140B4">
      <w:pPr>
        <w:numPr>
          <w:ilvl w:val="1"/>
          <w:numId w:val="11"/>
        </w:numPr>
        <w:ind w:left="284" w:right="49"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9140B4">
      <w:pPr>
        <w:ind w:left="709" w:right="49"/>
        <w:jc w:val="both"/>
        <w:rPr>
          <w:rFonts w:asciiTheme="minorHAnsi" w:hAnsiTheme="minorHAnsi" w:cstheme="minorHAnsi"/>
          <w:b/>
          <w:color w:val="000000"/>
          <w:sz w:val="10"/>
          <w:szCs w:val="10"/>
        </w:rPr>
      </w:pPr>
    </w:p>
    <w:p w14:paraId="62D7090A"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7F7D9899"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3D794B">
        <w:rPr>
          <w:rFonts w:asciiTheme="minorHAnsi" w:hAnsiTheme="minorHAnsi" w:cstheme="minorHAnsi"/>
          <w:b/>
          <w:color w:val="000000"/>
          <w:sz w:val="18"/>
          <w:szCs w:val="18"/>
        </w:rPr>
        <w:t>2</w:t>
      </w:r>
      <w:r w:rsidR="0076758E">
        <w:rPr>
          <w:rFonts w:asciiTheme="minorHAnsi" w:hAnsiTheme="minorHAnsi" w:cstheme="minorHAnsi"/>
          <w:b/>
          <w:color w:val="000000"/>
          <w:sz w:val="18"/>
          <w:szCs w:val="18"/>
        </w:rPr>
        <w:t>7</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9140B4">
      <w:pPr>
        <w:numPr>
          <w:ilvl w:val="0"/>
          <w:numId w:val="3"/>
        </w:numPr>
        <w:tabs>
          <w:tab w:val="clear" w:pos="1414"/>
        </w:tabs>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2D2B09">
      <w:pPr>
        <w:ind w:left="426" w:right="49"/>
        <w:jc w:val="both"/>
        <w:rPr>
          <w:rFonts w:asciiTheme="minorHAnsi" w:hAnsiTheme="minorHAnsi" w:cstheme="minorHAnsi"/>
          <w:color w:val="000000"/>
          <w:sz w:val="18"/>
          <w:szCs w:val="18"/>
        </w:rPr>
      </w:pPr>
    </w:p>
    <w:p w14:paraId="317577DD"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9140B4">
      <w:pPr>
        <w:ind w:left="709" w:right="567"/>
        <w:jc w:val="both"/>
        <w:rPr>
          <w:rFonts w:asciiTheme="minorHAnsi" w:hAnsiTheme="minorHAnsi" w:cstheme="minorHAnsi"/>
          <w:color w:val="000000"/>
          <w:sz w:val="10"/>
          <w:szCs w:val="18"/>
        </w:rPr>
      </w:pPr>
    </w:p>
    <w:p w14:paraId="61A44C5F" w14:textId="77777777"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9140B4">
      <w:pPr>
        <w:ind w:right="49"/>
        <w:jc w:val="both"/>
        <w:rPr>
          <w:rFonts w:asciiTheme="minorHAnsi" w:hAnsiTheme="minorHAnsi" w:cstheme="minorHAnsi"/>
          <w:color w:val="000000"/>
          <w:sz w:val="18"/>
          <w:szCs w:val="18"/>
        </w:rPr>
      </w:pPr>
    </w:p>
    <w:p w14:paraId="24EEE5BF" w14:textId="43B0FFE5"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9140B4">
      <w:pPr>
        <w:ind w:right="49"/>
        <w:jc w:val="both"/>
        <w:rPr>
          <w:rFonts w:asciiTheme="minorHAnsi" w:hAnsiTheme="minorHAnsi" w:cstheme="minorHAnsi"/>
          <w:color w:val="000000"/>
          <w:sz w:val="18"/>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9140B4">
      <w:pPr>
        <w:ind w:right="49"/>
        <w:jc w:val="both"/>
        <w:rPr>
          <w:rFonts w:asciiTheme="minorHAnsi" w:hAnsiTheme="minorHAnsi" w:cstheme="minorHAnsi"/>
          <w:sz w:val="18"/>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w:t>
      </w:r>
      <w:r w:rsidRPr="00F400A6">
        <w:rPr>
          <w:rFonts w:asciiTheme="minorHAnsi" w:hAnsiTheme="minorHAnsi" w:cstheme="minorHAnsi"/>
          <w:color w:val="000000"/>
          <w:sz w:val="18"/>
          <w:szCs w:val="18"/>
        </w:rPr>
        <w:lastRenderedPageBreak/>
        <w:t xml:space="preserve">condiciones, sin que sean recibidos por el área usuaria, o no proporcione los servicios o capacitaciones. </w:t>
      </w:r>
    </w:p>
    <w:p w14:paraId="03CC2BCD" w14:textId="77777777" w:rsidR="009140B4" w:rsidRPr="00F400A6" w:rsidRDefault="009140B4" w:rsidP="009140B4">
      <w:pPr>
        <w:ind w:left="142" w:hanging="142"/>
        <w:jc w:val="both"/>
        <w:rPr>
          <w:rFonts w:asciiTheme="minorHAnsi" w:hAnsiTheme="minorHAnsi" w:cstheme="minorHAnsi"/>
          <w:color w:val="000000"/>
          <w:sz w:val="18"/>
          <w:szCs w:val="18"/>
        </w:rPr>
      </w:pPr>
    </w:p>
    <w:p w14:paraId="4AB8FFEF" w14:textId="77777777"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9140B4">
      <w:pPr>
        <w:ind w:left="142"/>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AB1CA5" w14:paraId="32F0C301" w14:textId="77777777" w:rsidTr="002714CF">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592F51" w:rsidRPr="00B34C78" w14:paraId="05F814FB" w14:textId="77777777" w:rsidTr="002714CF">
        <w:trPr>
          <w:jc w:val="center"/>
        </w:trPr>
        <w:tc>
          <w:tcPr>
            <w:tcW w:w="5671" w:type="dxa"/>
            <w:shd w:val="clear" w:color="auto" w:fill="auto"/>
            <w:hideMark/>
          </w:tcPr>
          <w:p w14:paraId="5975C691" w14:textId="0C20912A" w:rsidR="00592F51" w:rsidRPr="00E55F9E" w:rsidRDefault="004E3F52" w:rsidP="00592F51">
            <w:pPr>
              <w:spacing w:line="256" w:lineRule="auto"/>
              <w:jc w:val="center"/>
              <w:rPr>
                <w:rFonts w:ascii="Calibri" w:hAnsi="Calibri" w:cs="Calibri"/>
                <w:color w:val="000000"/>
                <w:sz w:val="18"/>
                <w:szCs w:val="18"/>
                <w:lang w:val="es-MX" w:eastAsia="es-MX"/>
              </w:rPr>
            </w:pPr>
            <w:r>
              <w:rPr>
                <w:rFonts w:asciiTheme="minorHAnsi" w:hAnsiTheme="minorHAnsi" w:cstheme="minorHAnsi"/>
                <w:color w:val="000000"/>
                <w:sz w:val="18"/>
                <w:szCs w:val="18"/>
                <w:lang w:val="es-MX" w:eastAsia="es-MX"/>
              </w:rPr>
              <w:t>3</w:t>
            </w:r>
            <w:r w:rsidR="00FC1D79">
              <w:rPr>
                <w:rFonts w:asciiTheme="minorHAnsi" w:hAnsiTheme="minorHAnsi" w:cstheme="minorHAnsi"/>
                <w:color w:val="000000"/>
                <w:sz w:val="18"/>
                <w:szCs w:val="18"/>
                <w:lang w:val="es-MX" w:eastAsia="es-MX"/>
              </w:rPr>
              <w:t>6</w:t>
            </w:r>
            <w:r w:rsidR="00592F51" w:rsidRPr="00E55F9E">
              <w:rPr>
                <w:rFonts w:asciiTheme="minorHAnsi" w:hAnsiTheme="minorHAnsi" w:cstheme="minorHAnsi"/>
                <w:color w:val="000000"/>
                <w:sz w:val="18"/>
                <w:szCs w:val="18"/>
                <w:lang w:val="es-MX" w:eastAsia="es-MX"/>
              </w:rPr>
              <w:t xml:space="preserve"> meses</w:t>
            </w:r>
            <w:r w:rsidR="002714CF">
              <w:rPr>
                <w:rFonts w:asciiTheme="minorHAnsi" w:hAnsiTheme="minorHAnsi" w:cstheme="minorHAnsi"/>
                <w:color w:val="000000"/>
                <w:sz w:val="18"/>
                <w:szCs w:val="18"/>
                <w:lang w:val="es-MX" w:eastAsia="es-MX"/>
              </w:rPr>
              <w:t xml:space="preserve"> </w:t>
            </w:r>
            <w:r w:rsidR="002714CF">
              <w:rPr>
                <w:rFonts w:asciiTheme="minorHAnsi" w:hAnsiTheme="minorHAnsi" w:cstheme="minorHAnsi"/>
                <w:color w:val="000000"/>
                <w:sz w:val="18"/>
                <w:szCs w:val="18"/>
              </w:rPr>
              <w:t>c</w:t>
            </w:r>
            <w:r w:rsidR="002714CF">
              <w:rPr>
                <w:rFonts w:ascii="Calibri" w:eastAsia="Calibri" w:hAnsi="Calibri" w:cs="Calibri"/>
                <w:color w:val="000000"/>
                <w:sz w:val="18"/>
                <w:szCs w:val="18"/>
              </w:rPr>
              <w:t>on mano de obra y partes certificadas por el fabricante</w:t>
            </w:r>
          </w:p>
        </w:tc>
        <w:tc>
          <w:tcPr>
            <w:tcW w:w="3111" w:type="dxa"/>
            <w:shd w:val="clear" w:color="auto" w:fill="auto"/>
            <w:hideMark/>
          </w:tcPr>
          <w:p w14:paraId="164F9447" w14:textId="586DB2ED" w:rsidR="00592F51" w:rsidRPr="00E55F9E" w:rsidRDefault="002714CF" w:rsidP="00592F51">
            <w:pPr>
              <w:spacing w:line="256" w:lineRule="auto"/>
              <w:jc w:val="center"/>
              <w:rPr>
                <w:rFonts w:ascii="Calibri" w:eastAsia="Calibri" w:hAnsi="Calibri" w:cs="Calibri"/>
                <w:color w:val="000000"/>
                <w:sz w:val="18"/>
                <w:szCs w:val="18"/>
              </w:rPr>
            </w:pPr>
            <w:r>
              <w:rPr>
                <w:rFonts w:ascii="Calibri" w:eastAsia="Calibri" w:hAnsi="Calibri" w:cs="Calibri"/>
                <w:color w:val="000000"/>
                <w:sz w:val="18"/>
                <w:szCs w:val="18"/>
              </w:rPr>
              <w:t>1</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convocante podrá solicitar a la contraloría universitaria, la cancelación de la licitación, en términos del artículo 59 de la </w:t>
      </w:r>
      <w:r w:rsidRPr="00F400A6">
        <w:rPr>
          <w:rFonts w:asciiTheme="minorHAnsi" w:hAnsiTheme="minorHAnsi" w:cstheme="minorHAnsi"/>
          <w:color w:val="000000"/>
          <w:sz w:val="18"/>
          <w:szCs w:val="18"/>
        </w:rPr>
        <w:lastRenderedPageBreak/>
        <w:t>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9140B4">
      <w:pPr>
        <w:tabs>
          <w:tab w:val="left" w:pos="567"/>
        </w:tabs>
        <w:ind w:left="567" w:hanging="567"/>
        <w:jc w:val="both"/>
        <w:rPr>
          <w:rFonts w:asciiTheme="minorHAnsi" w:hAnsiTheme="minorHAnsi" w:cstheme="minorHAnsi"/>
          <w:sz w:val="18"/>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9140B4">
      <w:pPr>
        <w:ind w:left="709" w:right="567" w:hanging="709"/>
        <w:jc w:val="both"/>
        <w:rPr>
          <w:rFonts w:asciiTheme="minorHAnsi" w:hAnsiTheme="minorHAnsi" w:cstheme="minorHAnsi"/>
          <w:b/>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1" w:name="_Hlk189833307"/>
      <w:bookmarkStart w:id="12" w:name="_Hlk193884673"/>
      <w:bookmarkStart w:id="13"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1"/>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w:t>
      </w:r>
      <w:r w:rsidRPr="009D443F">
        <w:rPr>
          <w:rFonts w:asciiTheme="minorHAnsi" w:hAnsiTheme="minorHAnsi" w:cstheme="minorHAnsi"/>
          <w:sz w:val="18"/>
          <w:szCs w:val="18"/>
        </w:rPr>
        <w:lastRenderedPageBreak/>
        <w:t xml:space="preserve">el Código de Ética, ambos de la Universidad Autónoma de Aguascalientes, el cual puede encontrarse en la página:  </w:t>
      </w:r>
      <w:hyperlink r:id="rId19" w:history="1">
        <w:r w:rsidRPr="009D443F">
          <w:rPr>
            <w:rStyle w:val="Hipervnculo"/>
            <w:rFonts w:asciiTheme="minorHAnsi" w:hAnsiTheme="minorHAnsi" w:cstheme="minorHAnsi"/>
            <w:sz w:val="18"/>
            <w:szCs w:val="18"/>
          </w:rPr>
          <w:t>https://www.uaa.mx/dgf/compras/index.php/normatividad-y-procedimientos/</w:t>
        </w:r>
      </w:hyperlink>
      <w:bookmarkEnd w:id="12"/>
      <w:r w:rsidRPr="009D443F">
        <w:rPr>
          <w:rFonts w:asciiTheme="minorHAnsi" w:hAnsiTheme="minorHAnsi" w:cstheme="minorHAnsi"/>
          <w:sz w:val="18"/>
          <w:szCs w:val="18"/>
        </w:rPr>
        <w:t>.</w:t>
      </w:r>
      <w:bookmarkEnd w:id="13"/>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20"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21"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606BF24E" w14:textId="77777777" w:rsidR="002F69F3" w:rsidRDefault="002F69F3" w:rsidP="009140B4">
      <w:pPr>
        <w:widowControl/>
        <w:ind w:right="567"/>
        <w:jc w:val="center"/>
        <w:rPr>
          <w:rFonts w:asciiTheme="minorHAnsi" w:hAnsiTheme="minorHAnsi" w:cstheme="minorHAnsi"/>
          <w:b/>
          <w:color w:val="000000"/>
          <w:sz w:val="18"/>
          <w:szCs w:val="18"/>
        </w:rPr>
      </w:pPr>
    </w:p>
    <w:p w14:paraId="0C746D8F" w14:textId="77777777" w:rsidR="002F69F3" w:rsidRDefault="002F69F3" w:rsidP="009140B4">
      <w:pPr>
        <w:widowControl/>
        <w:ind w:right="567"/>
        <w:jc w:val="center"/>
        <w:rPr>
          <w:rFonts w:asciiTheme="minorHAnsi" w:hAnsiTheme="minorHAnsi" w:cstheme="minorHAnsi"/>
          <w:b/>
          <w:color w:val="000000"/>
          <w:sz w:val="18"/>
          <w:szCs w:val="18"/>
        </w:rPr>
      </w:pPr>
    </w:p>
    <w:p w14:paraId="53959664" w14:textId="283B77EC" w:rsidR="009140B4" w:rsidRPr="00B53046" w:rsidRDefault="009140B4" w:rsidP="009140B4">
      <w:pPr>
        <w:widowControl/>
        <w:ind w:right="567"/>
        <w:jc w:val="center"/>
        <w:rPr>
          <w:rFonts w:asciiTheme="minorHAnsi" w:hAnsiTheme="minorHAnsi" w:cstheme="minorHAnsi"/>
          <w:b/>
          <w:color w:val="000000"/>
          <w:sz w:val="18"/>
          <w:szCs w:val="18"/>
        </w:rPr>
      </w:pPr>
      <w:r w:rsidRPr="00B53046">
        <w:rPr>
          <w:rFonts w:asciiTheme="minorHAnsi" w:hAnsiTheme="minorHAnsi" w:cstheme="minorHAnsi"/>
          <w:b/>
          <w:color w:val="000000"/>
          <w:sz w:val="18"/>
          <w:szCs w:val="18"/>
        </w:rPr>
        <w:t>AGUASCALIENTES, AGS</w:t>
      </w:r>
      <w:r w:rsidRPr="00BE4353">
        <w:rPr>
          <w:rFonts w:asciiTheme="minorHAnsi" w:hAnsiTheme="minorHAnsi" w:cstheme="minorHAnsi"/>
          <w:b/>
          <w:color w:val="000000"/>
          <w:sz w:val="18"/>
          <w:szCs w:val="18"/>
        </w:rPr>
        <w:t xml:space="preserve">., </w:t>
      </w:r>
      <w:r w:rsidR="00076020">
        <w:rPr>
          <w:rFonts w:asciiTheme="minorHAnsi" w:hAnsiTheme="minorHAnsi" w:cstheme="minorHAnsi"/>
          <w:b/>
          <w:color w:val="000000"/>
          <w:sz w:val="18"/>
          <w:szCs w:val="18"/>
        </w:rPr>
        <w:t>22</w:t>
      </w:r>
      <w:r w:rsidRPr="00BE4353">
        <w:rPr>
          <w:rFonts w:asciiTheme="minorHAnsi" w:hAnsiTheme="minorHAnsi" w:cstheme="minorHAnsi"/>
          <w:b/>
          <w:color w:val="000000"/>
          <w:sz w:val="18"/>
          <w:szCs w:val="18"/>
        </w:rPr>
        <w:t xml:space="preserve"> DE </w:t>
      </w:r>
      <w:r w:rsidR="00C02B85">
        <w:rPr>
          <w:rFonts w:asciiTheme="minorHAnsi" w:hAnsiTheme="minorHAnsi" w:cstheme="minorHAnsi"/>
          <w:b/>
          <w:color w:val="000000"/>
          <w:sz w:val="18"/>
          <w:szCs w:val="18"/>
        </w:rPr>
        <w:t>JUNIO</w:t>
      </w:r>
      <w:r w:rsidRPr="00BE4353">
        <w:rPr>
          <w:rFonts w:asciiTheme="minorHAnsi" w:hAnsiTheme="minorHAnsi" w:cstheme="minorHAnsi"/>
          <w:b/>
          <w:color w:val="000000"/>
          <w:sz w:val="18"/>
          <w:szCs w:val="18"/>
        </w:rPr>
        <w:t xml:space="preserve"> DE 202</w:t>
      </w:r>
      <w:r w:rsidR="00AC2886" w:rsidRPr="00BE4353">
        <w:rPr>
          <w:rFonts w:asciiTheme="minorHAnsi" w:hAnsiTheme="minorHAnsi" w:cstheme="minorHAnsi"/>
          <w:b/>
          <w:color w:val="000000"/>
          <w:sz w:val="18"/>
          <w:szCs w:val="18"/>
        </w:rPr>
        <w:t>6</w:t>
      </w:r>
      <w:r w:rsidRPr="00BE4353">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912"/>
        <w:gridCol w:w="4239"/>
        <w:gridCol w:w="1014"/>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05A4F387" w:rsidR="00B53046" w:rsidRPr="00FD74C8" w:rsidRDefault="00B53046" w:rsidP="00E0087B">
      <w:pPr>
        <w:tabs>
          <w:tab w:val="left" w:pos="9923"/>
        </w:tabs>
        <w:ind w:left="567" w:right="567" w:hanging="141"/>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24E51AA9"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43C9C2B" w14:textId="243FC346"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3D33259D" w14:textId="6E36DDAC"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9E30BB7" w14:textId="26454B9E"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B72A199" w14:textId="07AE431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34FF73C" w14:textId="6DCC8FA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5BAF4E0F" w14:textId="6F527A60"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A2DA86A" w14:textId="54A2C7F1"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3DD55CD" w14:textId="6AD3A2C8"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5418C811" w14:textId="55C0264A" w:rsidR="00592F51" w:rsidRDefault="00592F51" w:rsidP="00B53046">
      <w:pPr>
        <w:tabs>
          <w:tab w:val="left" w:pos="9923"/>
        </w:tabs>
        <w:ind w:left="-142" w:right="567"/>
        <w:jc w:val="center"/>
        <w:rPr>
          <w:rFonts w:asciiTheme="minorHAnsi" w:hAnsiTheme="minorHAnsi" w:cstheme="minorHAnsi"/>
          <w:b/>
          <w:color w:val="000000"/>
          <w:sz w:val="18"/>
          <w:szCs w:val="18"/>
          <w:highlight w:val="yellow"/>
        </w:rPr>
      </w:pPr>
    </w:p>
    <w:p w14:paraId="4789D739" w14:textId="0E128698" w:rsidR="00592F51" w:rsidRDefault="00592F51" w:rsidP="00B53046">
      <w:pPr>
        <w:tabs>
          <w:tab w:val="left" w:pos="9923"/>
        </w:tabs>
        <w:ind w:left="-142" w:right="567"/>
        <w:jc w:val="center"/>
        <w:rPr>
          <w:rFonts w:asciiTheme="minorHAnsi" w:hAnsiTheme="minorHAnsi" w:cstheme="minorHAnsi"/>
          <w:b/>
          <w:color w:val="000000"/>
          <w:sz w:val="18"/>
          <w:szCs w:val="18"/>
          <w:highlight w:val="yellow"/>
        </w:rPr>
      </w:pPr>
    </w:p>
    <w:p w14:paraId="77C2235F" w14:textId="20152654" w:rsidR="00592F51" w:rsidRDefault="00592F51" w:rsidP="00B53046">
      <w:pPr>
        <w:tabs>
          <w:tab w:val="left" w:pos="9923"/>
        </w:tabs>
        <w:ind w:left="-142" w:right="567"/>
        <w:jc w:val="center"/>
        <w:rPr>
          <w:rFonts w:asciiTheme="minorHAnsi" w:hAnsiTheme="minorHAnsi" w:cstheme="minorHAnsi"/>
          <w:b/>
          <w:color w:val="000000"/>
          <w:sz w:val="18"/>
          <w:szCs w:val="18"/>
          <w:highlight w:val="yellow"/>
        </w:rPr>
      </w:pPr>
    </w:p>
    <w:p w14:paraId="666C1F42" w14:textId="77777777" w:rsidR="00440580" w:rsidRDefault="00440580" w:rsidP="00B53046">
      <w:pPr>
        <w:tabs>
          <w:tab w:val="left" w:pos="9923"/>
        </w:tabs>
        <w:ind w:left="-142" w:right="567"/>
        <w:jc w:val="center"/>
        <w:rPr>
          <w:rFonts w:asciiTheme="minorHAnsi" w:hAnsiTheme="minorHAnsi" w:cstheme="minorHAnsi"/>
          <w:b/>
          <w:color w:val="000000"/>
          <w:sz w:val="18"/>
          <w:szCs w:val="18"/>
          <w:highlight w:val="yellow"/>
        </w:rPr>
      </w:pPr>
    </w:p>
    <w:p w14:paraId="76988C77" w14:textId="17A23228" w:rsidR="00592F51" w:rsidRDefault="00592F51" w:rsidP="00B53046">
      <w:pPr>
        <w:tabs>
          <w:tab w:val="left" w:pos="9923"/>
        </w:tabs>
        <w:ind w:left="-142" w:right="567"/>
        <w:jc w:val="center"/>
        <w:rPr>
          <w:rFonts w:asciiTheme="minorHAnsi" w:hAnsiTheme="minorHAnsi" w:cstheme="minorHAnsi"/>
          <w:b/>
          <w:color w:val="000000"/>
          <w:sz w:val="18"/>
          <w:szCs w:val="18"/>
          <w:highlight w:val="yellow"/>
        </w:rPr>
      </w:pPr>
    </w:p>
    <w:p w14:paraId="446AE0A7" w14:textId="53394261"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56B469AA" w14:textId="62468435"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464AE335" w14:textId="41FB4F0E"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6114AE04" w14:textId="7164B8CD"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40127926" w14:textId="1FBE7734"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68EFDBE8" w14:textId="6684183D"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74A2BB3E" w14:textId="21F6269F"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7B346738" w14:textId="2468B7CC"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605FC8AD" w14:textId="55A27E32"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55D02CD6" w14:textId="2E55046E"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0E97BF03" w14:textId="6E87A1C4"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6455C793" w14:textId="77777777" w:rsidR="006329F5" w:rsidRDefault="006329F5" w:rsidP="00B53046">
      <w:pPr>
        <w:tabs>
          <w:tab w:val="left" w:pos="9923"/>
        </w:tabs>
        <w:ind w:left="-142" w:right="567"/>
        <w:jc w:val="center"/>
        <w:rPr>
          <w:rFonts w:asciiTheme="minorHAnsi" w:hAnsiTheme="minorHAnsi" w:cstheme="minorHAnsi"/>
          <w:b/>
          <w:color w:val="000000"/>
          <w:sz w:val="18"/>
          <w:szCs w:val="18"/>
          <w:highlight w:val="yellow"/>
        </w:rPr>
      </w:pPr>
    </w:p>
    <w:p w14:paraId="6DD62D46" w14:textId="4C93B7E9" w:rsidR="0028337E" w:rsidRDefault="0028337E" w:rsidP="00B53046">
      <w:pPr>
        <w:tabs>
          <w:tab w:val="left" w:pos="9923"/>
        </w:tabs>
        <w:ind w:left="-142" w:right="567"/>
        <w:jc w:val="center"/>
        <w:rPr>
          <w:rFonts w:asciiTheme="minorHAnsi" w:hAnsiTheme="minorHAnsi" w:cstheme="minorHAnsi"/>
          <w:b/>
          <w:color w:val="000000"/>
          <w:sz w:val="18"/>
          <w:szCs w:val="18"/>
          <w:highlight w:val="yellow"/>
        </w:rPr>
      </w:pPr>
    </w:p>
    <w:p w14:paraId="20449978"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bookmarkStart w:id="14" w:name="_Hlk225079558"/>
      <w:r>
        <w:rPr>
          <w:rFonts w:asciiTheme="minorHAnsi" w:hAnsiTheme="minorHAnsi" w:cstheme="minorHAnsi"/>
          <w:b/>
          <w:color w:val="000000"/>
          <w:sz w:val="18"/>
          <w:szCs w:val="18"/>
        </w:rPr>
        <w:lastRenderedPageBreak/>
        <w:t>A</w:t>
      </w:r>
      <w:r w:rsidRPr="006E01AF">
        <w:rPr>
          <w:rFonts w:asciiTheme="minorHAnsi" w:hAnsiTheme="minorHAnsi" w:cstheme="minorHAnsi"/>
          <w:b/>
          <w:color w:val="000000"/>
          <w:sz w:val="18"/>
          <w:szCs w:val="18"/>
        </w:rPr>
        <w:t>nexo “1”</w:t>
      </w:r>
    </w:p>
    <w:p w14:paraId="02C0432D"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r w:rsidRPr="006E01AF">
        <w:rPr>
          <w:rFonts w:asciiTheme="minorHAnsi" w:hAnsiTheme="minorHAnsi" w:cstheme="minorHAnsi"/>
          <w:b/>
          <w:color w:val="000000"/>
          <w:sz w:val="18"/>
          <w:szCs w:val="18"/>
        </w:rPr>
        <w:t>Descripción de los bienes</w:t>
      </w:r>
    </w:p>
    <w:p w14:paraId="24DDB9C4" w14:textId="77777777" w:rsidR="008004AC" w:rsidRPr="0060228A" w:rsidRDefault="008004AC" w:rsidP="008004AC">
      <w:pPr>
        <w:tabs>
          <w:tab w:val="left" w:pos="9923"/>
        </w:tabs>
        <w:ind w:left="-142" w:right="567"/>
        <w:jc w:val="center"/>
        <w:rPr>
          <w:rFonts w:asciiTheme="minorHAnsi" w:hAnsiTheme="minorHAnsi" w:cstheme="minorHAnsi"/>
          <w:b/>
          <w:color w:val="000000"/>
          <w:sz w:val="8"/>
          <w:szCs w:val="10"/>
        </w:rPr>
      </w:pPr>
    </w:p>
    <w:p w14:paraId="692C5252" w14:textId="5B92BD32" w:rsidR="008004AC" w:rsidRPr="006E01AF" w:rsidRDefault="008004AC" w:rsidP="008004AC">
      <w:pPr>
        <w:tabs>
          <w:tab w:val="left" w:pos="9923"/>
        </w:tabs>
        <w:ind w:left="-142" w:right="567"/>
        <w:jc w:val="right"/>
        <w:rPr>
          <w:rFonts w:asciiTheme="minorHAnsi" w:hAnsiTheme="minorHAnsi" w:cstheme="minorHAnsi"/>
          <w:b/>
          <w:color w:val="000000"/>
          <w:sz w:val="16"/>
          <w:szCs w:val="16"/>
        </w:rPr>
      </w:pPr>
      <w:r w:rsidRPr="006E01AF">
        <w:rPr>
          <w:rFonts w:asciiTheme="minorHAnsi" w:hAnsiTheme="minorHAnsi" w:cstheme="minorHAnsi"/>
          <w:b/>
          <w:color w:val="000000"/>
          <w:sz w:val="16"/>
          <w:szCs w:val="16"/>
        </w:rPr>
        <w:t>Este anexo 1 deberá ser modificado conforme a su propuesta.</w:t>
      </w:r>
    </w:p>
    <w:p w14:paraId="645EF485" w14:textId="77777777" w:rsidR="008004AC" w:rsidRPr="0060228A" w:rsidRDefault="008004AC" w:rsidP="008004AC">
      <w:pPr>
        <w:autoSpaceDE w:val="0"/>
        <w:autoSpaceDN w:val="0"/>
        <w:adjustRightInd w:val="0"/>
        <w:jc w:val="center"/>
        <w:rPr>
          <w:rFonts w:asciiTheme="minorHAnsi" w:hAnsiTheme="minorHAnsi" w:cstheme="minorHAnsi"/>
          <w:b/>
          <w:bCs/>
          <w:sz w:val="8"/>
          <w:szCs w:val="18"/>
        </w:rPr>
      </w:pPr>
    </w:p>
    <w:tbl>
      <w:tblPr>
        <w:tblW w:w="5000" w:type="pct"/>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3"/>
        <w:gridCol w:w="5616"/>
        <w:gridCol w:w="1277"/>
        <w:gridCol w:w="922"/>
      </w:tblGrid>
      <w:tr w:rsidR="0057016B" w:rsidRPr="00221C1C" w14:paraId="2CA94A94" w14:textId="77777777" w:rsidTr="00E14C66">
        <w:trPr>
          <w:trHeight w:val="360"/>
        </w:trPr>
        <w:tc>
          <w:tcPr>
            <w:tcW w:w="574" w:type="pct"/>
            <w:shd w:val="clear" w:color="auto" w:fill="D9D9D9"/>
            <w:vAlign w:val="center"/>
          </w:tcPr>
          <w:bookmarkEnd w:id="14"/>
          <w:p w14:paraId="77C9B5B9" w14:textId="77777777" w:rsidR="0057016B" w:rsidRPr="00221C1C" w:rsidRDefault="0057016B" w:rsidP="00A67083">
            <w:pPr>
              <w:jc w:val="center"/>
              <w:rPr>
                <w:rFonts w:ascii="Calibri" w:hAnsi="Calibri" w:cs="Calibri"/>
                <w:b/>
                <w:sz w:val="16"/>
                <w:szCs w:val="16"/>
              </w:rPr>
            </w:pPr>
            <w:r w:rsidRPr="00221C1C">
              <w:rPr>
                <w:rFonts w:ascii="Calibri" w:hAnsi="Calibri" w:cs="Calibri"/>
                <w:b/>
                <w:sz w:val="16"/>
                <w:szCs w:val="16"/>
              </w:rPr>
              <w:t xml:space="preserve">Partida </w:t>
            </w:r>
          </w:p>
        </w:tc>
        <w:tc>
          <w:tcPr>
            <w:tcW w:w="3181" w:type="pct"/>
            <w:shd w:val="clear" w:color="auto" w:fill="D9D9D9"/>
            <w:vAlign w:val="center"/>
          </w:tcPr>
          <w:p w14:paraId="0C708EF4" w14:textId="0ECDD4AF" w:rsidR="0057016B" w:rsidRPr="00221C1C" w:rsidRDefault="0057016B" w:rsidP="00E14C66">
            <w:pPr>
              <w:autoSpaceDE w:val="0"/>
              <w:autoSpaceDN w:val="0"/>
              <w:adjustRightInd w:val="0"/>
              <w:jc w:val="center"/>
              <w:rPr>
                <w:rFonts w:ascii="Calibri" w:hAnsi="Calibri" w:cs="Calibri"/>
                <w:b/>
                <w:sz w:val="16"/>
                <w:szCs w:val="16"/>
              </w:rPr>
            </w:pPr>
            <w:r w:rsidRPr="00221C1C">
              <w:rPr>
                <w:rFonts w:ascii="Calibri" w:hAnsi="Calibri" w:cs="Calibri"/>
                <w:b/>
                <w:sz w:val="16"/>
                <w:szCs w:val="16"/>
              </w:rPr>
              <w:t>Descripción</w:t>
            </w:r>
          </w:p>
        </w:tc>
        <w:tc>
          <w:tcPr>
            <w:tcW w:w="723" w:type="pct"/>
            <w:shd w:val="clear" w:color="auto" w:fill="D9D9D9"/>
            <w:vAlign w:val="center"/>
          </w:tcPr>
          <w:p w14:paraId="5528CDAD" w14:textId="77777777" w:rsidR="0057016B" w:rsidRPr="00221C1C" w:rsidRDefault="0057016B" w:rsidP="00A67083">
            <w:pPr>
              <w:jc w:val="center"/>
              <w:rPr>
                <w:rFonts w:ascii="Calibri" w:hAnsi="Calibri" w:cs="Calibri"/>
                <w:b/>
                <w:sz w:val="16"/>
                <w:szCs w:val="16"/>
              </w:rPr>
            </w:pPr>
            <w:r w:rsidRPr="00221C1C">
              <w:rPr>
                <w:rFonts w:ascii="Calibri" w:hAnsi="Calibri" w:cs="Calibri"/>
                <w:b/>
                <w:sz w:val="16"/>
                <w:szCs w:val="16"/>
              </w:rPr>
              <w:t>Unidad de Medida</w:t>
            </w:r>
          </w:p>
        </w:tc>
        <w:tc>
          <w:tcPr>
            <w:tcW w:w="522" w:type="pct"/>
            <w:shd w:val="clear" w:color="auto" w:fill="D9D9D9"/>
            <w:vAlign w:val="center"/>
          </w:tcPr>
          <w:p w14:paraId="1967580B" w14:textId="77777777" w:rsidR="0057016B" w:rsidRPr="00221C1C" w:rsidRDefault="0057016B" w:rsidP="00A67083">
            <w:pPr>
              <w:jc w:val="center"/>
              <w:rPr>
                <w:rFonts w:ascii="Calibri" w:hAnsi="Calibri" w:cs="Calibri"/>
                <w:b/>
                <w:sz w:val="16"/>
                <w:szCs w:val="16"/>
              </w:rPr>
            </w:pPr>
            <w:r w:rsidRPr="00221C1C">
              <w:rPr>
                <w:rFonts w:ascii="Calibri" w:hAnsi="Calibri" w:cs="Calibri"/>
                <w:b/>
                <w:sz w:val="16"/>
                <w:szCs w:val="16"/>
              </w:rPr>
              <w:t>Cantidad</w:t>
            </w:r>
          </w:p>
        </w:tc>
      </w:tr>
      <w:tr w:rsidR="007F6916" w:rsidRPr="00221C1C" w14:paraId="14B70FCD" w14:textId="77777777" w:rsidTr="007F6916">
        <w:trPr>
          <w:trHeight w:val="454"/>
        </w:trPr>
        <w:tc>
          <w:tcPr>
            <w:tcW w:w="574" w:type="pct"/>
            <w:shd w:val="clear" w:color="auto" w:fill="auto"/>
          </w:tcPr>
          <w:p w14:paraId="719B7C27" w14:textId="77777777" w:rsidR="007F6916" w:rsidRPr="00221C1C" w:rsidRDefault="007F6916" w:rsidP="007F6916">
            <w:pPr>
              <w:jc w:val="center"/>
              <w:rPr>
                <w:rFonts w:ascii="Calibri" w:hAnsi="Calibri" w:cs="Calibri"/>
                <w:sz w:val="16"/>
                <w:szCs w:val="16"/>
              </w:rPr>
            </w:pPr>
            <w:r w:rsidRPr="00221C1C">
              <w:rPr>
                <w:rFonts w:ascii="Calibri" w:hAnsi="Calibri" w:cs="Calibri"/>
                <w:sz w:val="16"/>
                <w:szCs w:val="16"/>
              </w:rPr>
              <w:t>1</w:t>
            </w:r>
          </w:p>
        </w:tc>
        <w:tc>
          <w:tcPr>
            <w:tcW w:w="3181" w:type="pct"/>
          </w:tcPr>
          <w:p w14:paraId="673CF451" w14:textId="21915A20" w:rsidR="007F6916" w:rsidRPr="003241C7" w:rsidRDefault="007F6916" w:rsidP="007F6916">
            <w:pPr>
              <w:autoSpaceDE w:val="0"/>
              <w:autoSpaceDN w:val="0"/>
              <w:adjustRightInd w:val="0"/>
              <w:jc w:val="both"/>
              <w:rPr>
                <w:rFonts w:ascii="Calibri" w:hAnsi="Calibri" w:cs="Yu Mincho Light"/>
                <w:b/>
                <w:sz w:val="18"/>
                <w:szCs w:val="18"/>
              </w:rPr>
            </w:pPr>
            <w:r w:rsidRPr="003241C7">
              <w:rPr>
                <w:rFonts w:ascii="Calibri" w:hAnsi="Calibri" w:cs="Yu Mincho Light"/>
                <w:b/>
                <w:sz w:val="18"/>
                <w:szCs w:val="18"/>
              </w:rPr>
              <w:t>Computadora de escritorio con las siguientes características:</w:t>
            </w:r>
          </w:p>
          <w:p w14:paraId="603B39A4" w14:textId="77777777" w:rsidR="000E1EFC" w:rsidRPr="003241C7" w:rsidRDefault="000E1EFC" w:rsidP="007F6916">
            <w:pPr>
              <w:autoSpaceDE w:val="0"/>
              <w:autoSpaceDN w:val="0"/>
              <w:adjustRightInd w:val="0"/>
              <w:jc w:val="both"/>
              <w:rPr>
                <w:rFonts w:ascii="Calibri" w:hAnsi="Calibri" w:cs="Yu Mincho Light"/>
                <w:b/>
                <w:sz w:val="18"/>
                <w:szCs w:val="18"/>
              </w:rPr>
            </w:pPr>
          </w:p>
          <w:p w14:paraId="2875A7B6" w14:textId="64C110DC"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Factor de forma AIO (Tipo </w:t>
            </w:r>
            <w:proofErr w:type="spellStart"/>
            <w:r w:rsidRPr="000E1EFC">
              <w:rPr>
                <w:rFonts w:ascii="Calibri" w:hAnsi="Calibri" w:cs="Yu Mincho Light"/>
                <w:sz w:val="18"/>
                <w:szCs w:val="18"/>
              </w:rPr>
              <w:t>tool</w:t>
            </w:r>
            <w:proofErr w:type="spellEnd"/>
            <w:r w:rsidRPr="000E1EFC">
              <w:rPr>
                <w:rFonts w:ascii="Calibri" w:hAnsi="Calibri" w:cs="Yu Mincho Light"/>
                <w:sz w:val="18"/>
                <w:szCs w:val="18"/>
              </w:rPr>
              <w:t xml:space="preserve"> </w:t>
            </w:r>
            <w:proofErr w:type="spellStart"/>
            <w:r w:rsidRPr="000E1EFC">
              <w:rPr>
                <w:rFonts w:ascii="Calibri" w:hAnsi="Calibri" w:cs="Yu Mincho Light"/>
                <w:sz w:val="18"/>
                <w:szCs w:val="18"/>
              </w:rPr>
              <w:t>less</w:t>
            </w:r>
            <w:proofErr w:type="spellEnd"/>
            <w:r w:rsidRPr="000E1EFC">
              <w:rPr>
                <w:rFonts w:ascii="Calibri" w:hAnsi="Calibri" w:cs="Yu Mincho Light"/>
                <w:sz w:val="18"/>
                <w:szCs w:val="18"/>
              </w:rPr>
              <w:t>)</w:t>
            </w:r>
          </w:p>
          <w:p w14:paraId="44AFB441" w14:textId="537904FC"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Procesador Intel </w:t>
            </w:r>
            <w:proofErr w:type="spellStart"/>
            <w:r w:rsidRPr="000E1EFC">
              <w:rPr>
                <w:rFonts w:ascii="Calibri" w:hAnsi="Calibri" w:cs="Yu Mincho Light"/>
                <w:sz w:val="18"/>
                <w:szCs w:val="18"/>
              </w:rPr>
              <w:t>core</w:t>
            </w:r>
            <w:proofErr w:type="spellEnd"/>
            <w:r w:rsidRPr="000E1EFC">
              <w:rPr>
                <w:rFonts w:ascii="Calibri" w:hAnsi="Calibri" w:cs="Yu Mincho Light"/>
                <w:sz w:val="18"/>
                <w:szCs w:val="18"/>
              </w:rPr>
              <w:t xml:space="preserve"> ultra 5 235T, Núcleos del procesador 14, Hilos de procesador 14, Frecuencia del procesador turbo 5 GHz, Caché del procesador 24 MB, Potencia base del procesador 35W, Máxima potencia del turbo 114 W</w:t>
            </w:r>
          </w:p>
          <w:p w14:paraId="23A2F1DD" w14:textId="4DFF3AA1"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Tarjeta madre de la misma marca del fabricante del equipo con marca troquelada o grabada en la tarjeta, no presenta alteraciones o correcciones de ingeniería</w:t>
            </w:r>
          </w:p>
          <w:p w14:paraId="3D25735E" w14:textId="6EB26CA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Memoria interna 16GB DDR5-SDRAM (1X16GB) 5600 MT/s expandible hasta 64GB</w:t>
            </w:r>
          </w:p>
          <w:p w14:paraId="60C7ACF2" w14:textId="36158D3A"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Unidad de almacenaje</w:t>
            </w:r>
            <w:r w:rsidR="00FD57A6">
              <w:rPr>
                <w:rFonts w:ascii="Calibri" w:hAnsi="Calibri" w:cs="Yu Mincho Light"/>
                <w:sz w:val="18"/>
                <w:szCs w:val="18"/>
              </w:rPr>
              <w:t xml:space="preserve"> </w:t>
            </w:r>
            <w:r w:rsidRPr="000E1EFC">
              <w:rPr>
                <w:rFonts w:ascii="Calibri" w:hAnsi="Calibri" w:cs="Yu Mincho Light"/>
                <w:sz w:val="18"/>
                <w:szCs w:val="18"/>
              </w:rPr>
              <w:t>512GB SDD PCIE</w:t>
            </w:r>
          </w:p>
          <w:p w14:paraId="6742AAE9"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Sistema operativo instalado</w:t>
            </w:r>
            <w:r w:rsidRPr="000E1EFC">
              <w:rPr>
                <w:rFonts w:ascii="Calibri" w:hAnsi="Calibri" w:cs="Yu Mincho Light"/>
                <w:sz w:val="18"/>
                <w:szCs w:val="18"/>
              </w:rPr>
              <w:tab/>
              <w:t>Windows 11 pro</w:t>
            </w:r>
          </w:p>
          <w:p w14:paraId="03A3952C" w14:textId="3364A2C8"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Diagonal de la pantalla</w:t>
            </w:r>
            <w:r w:rsidR="00FD57A6">
              <w:rPr>
                <w:rFonts w:ascii="Calibri" w:hAnsi="Calibri" w:cs="Yu Mincho Light"/>
                <w:sz w:val="18"/>
                <w:szCs w:val="18"/>
              </w:rPr>
              <w:t xml:space="preserve"> </w:t>
            </w:r>
            <w:r w:rsidRPr="000E1EFC">
              <w:rPr>
                <w:rFonts w:ascii="Calibri" w:hAnsi="Calibri" w:cs="Yu Mincho Light"/>
                <w:sz w:val="18"/>
                <w:szCs w:val="18"/>
              </w:rPr>
              <w:t>60.5 cm (23.8"), Resolución de la pantalla 1920 x 1080 Pixeles, No Táctil, Full HD, Relación de aspecto nativa 16:9, Brillo de pantalla 250 cd / m², Panel IPS, Máxima velocidad de actualización 100 Hz</w:t>
            </w:r>
          </w:p>
          <w:p w14:paraId="359E7B5F"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Unidad de procesamiento neuronal Intel IA </w:t>
            </w:r>
            <w:proofErr w:type="spellStart"/>
            <w:r w:rsidRPr="000E1EFC">
              <w:rPr>
                <w:rFonts w:ascii="Calibri" w:hAnsi="Calibri" w:cs="Yu Mincho Light"/>
                <w:sz w:val="18"/>
                <w:szCs w:val="18"/>
              </w:rPr>
              <w:t>Boost</w:t>
            </w:r>
            <w:proofErr w:type="spellEnd"/>
          </w:p>
          <w:p w14:paraId="1BEFC2CE" w14:textId="5DB0B58A"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Compatibilidad con </w:t>
            </w:r>
            <w:proofErr w:type="spellStart"/>
            <w:r w:rsidRPr="000E1EFC">
              <w:rPr>
                <w:rFonts w:ascii="Calibri" w:hAnsi="Calibri" w:cs="Yu Mincho Light"/>
                <w:sz w:val="18"/>
                <w:szCs w:val="18"/>
              </w:rPr>
              <w:t>Sparsity</w:t>
            </w:r>
            <w:proofErr w:type="spellEnd"/>
            <w:r w:rsidR="00FA26BA">
              <w:rPr>
                <w:rFonts w:ascii="Calibri" w:hAnsi="Calibri" w:cs="Yu Mincho Light"/>
                <w:sz w:val="18"/>
                <w:szCs w:val="18"/>
              </w:rPr>
              <w:t>,</w:t>
            </w:r>
            <w:r w:rsidRPr="000E1EFC">
              <w:rPr>
                <w:rFonts w:ascii="Calibri" w:hAnsi="Calibri" w:cs="Yu Mincho Light"/>
                <w:sz w:val="18"/>
                <w:szCs w:val="18"/>
              </w:rPr>
              <w:t xml:space="preserve"> Si</w:t>
            </w:r>
          </w:p>
          <w:p w14:paraId="581123C3" w14:textId="5F31655E"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Compatibilidad con efectos de Windows Studio</w:t>
            </w:r>
            <w:r w:rsidR="00FA26BA">
              <w:rPr>
                <w:rFonts w:ascii="Calibri" w:hAnsi="Calibri" w:cs="Yu Mincho Light"/>
                <w:sz w:val="18"/>
                <w:szCs w:val="18"/>
              </w:rPr>
              <w:t>,</w:t>
            </w:r>
            <w:r w:rsidRPr="000E1EFC">
              <w:rPr>
                <w:rFonts w:ascii="Calibri" w:hAnsi="Calibri" w:cs="Yu Mincho Light"/>
                <w:sz w:val="18"/>
                <w:szCs w:val="18"/>
              </w:rPr>
              <w:tab/>
              <w:t>Si</w:t>
            </w:r>
          </w:p>
          <w:p w14:paraId="2495E242"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Familia de adaptador gráfico incorporado Gráficos Intel</w:t>
            </w:r>
          </w:p>
          <w:p w14:paraId="2515BF77"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Audio 2 Altavoces incorporados</w:t>
            </w:r>
            <w:r w:rsidRPr="000E1EFC">
              <w:rPr>
                <w:rFonts w:ascii="Calibri" w:hAnsi="Calibri" w:cs="Yu Mincho Light"/>
                <w:sz w:val="18"/>
                <w:szCs w:val="18"/>
              </w:rPr>
              <w:tab/>
            </w:r>
          </w:p>
          <w:p w14:paraId="4E5F08A1"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Cámara WEB incorporada 2MP Full HD</w:t>
            </w:r>
          </w:p>
          <w:p w14:paraId="2EDADE82"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Red Wifi estándares 802.11a, 802.11g,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 xml:space="preserve">-Fi 5 (802.11ac),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 xml:space="preserve">-Fi 6E (802.11ax), 802.11b,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-Fi 4 (802.11n)</w:t>
            </w:r>
          </w:p>
          <w:p w14:paraId="1D96E8C9"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Ethernet LAN, velocidad de transferencia de datos 10,100,1000 Mbit/s</w:t>
            </w:r>
          </w:p>
          <w:p w14:paraId="416D2C67"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Puertos e Interfaces: 2 puertos USB 2.0, 2 puertos tipo A USB 3.2 Gen 1 (3.1 Gen 1), 1 puerto tipo A USB 3.2 Gen 2 (3.1 Gen 2), 1puerto tipo C USB 3.2 Gen 2 (3.1 Gen 2), 1 Puerto Ethernet LAN (RJ-45), 1 puerto DisplayPort o HDMI de salida, 1 puerto HDMI de entrada, 1 Combo de salida de auriculares / micrófono del puerto, 1 puerto USB con soporte </w:t>
            </w:r>
            <w:proofErr w:type="spellStart"/>
            <w:r w:rsidRPr="000E1EFC">
              <w:rPr>
                <w:rFonts w:ascii="Calibri" w:hAnsi="Calibri" w:cs="Yu Mincho Light"/>
                <w:sz w:val="18"/>
                <w:szCs w:val="18"/>
              </w:rPr>
              <w:t>PowerShare</w:t>
            </w:r>
            <w:proofErr w:type="spellEnd"/>
          </w:p>
          <w:p w14:paraId="144D4CE7"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Mouse óptico con interfaz USB, con cable, misma marca del fabricante.</w:t>
            </w:r>
          </w:p>
          <w:p w14:paraId="748BF974" w14:textId="77777777"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Teclado con interfaz USB, con cable, en español misma marca del fabricante.</w:t>
            </w:r>
          </w:p>
          <w:p w14:paraId="17991AA6" w14:textId="70EF0ACC"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b/>
                <w:sz w:val="18"/>
                <w:szCs w:val="18"/>
              </w:rPr>
              <w:t>Tiempo de Garantía:</w:t>
            </w:r>
            <w:r w:rsidR="00264182">
              <w:rPr>
                <w:rFonts w:ascii="Calibri" w:hAnsi="Calibri" w:cs="Yu Mincho Light"/>
                <w:b/>
                <w:sz w:val="18"/>
                <w:szCs w:val="18"/>
              </w:rPr>
              <w:t xml:space="preserve"> </w:t>
            </w:r>
            <w:r w:rsidRPr="000E1EFC">
              <w:rPr>
                <w:rFonts w:ascii="Calibri" w:hAnsi="Calibri" w:cs="Yu Mincho Light"/>
                <w:sz w:val="18"/>
                <w:szCs w:val="18"/>
              </w:rPr>
              <w:t>36 meses con mano de obra y partes certificadas por el fabricante.</w:t>
            </w:r>
          </w:p>
          <w:p w14:paraId="03A29D75" w14:textId="387CE106" w:rsidR="007F6916" w:rsidRPr="000E1EFC" w:rsidRDefault="007F6916" w:rsidP="007F6916">
            <w:pPr>
              <w:autoSpaceDE w:val="0"/>
              <w:autoSpaceDN w:val="0"/>
              <w:adjustRightInd w:val="0"/>
              <w:jc w:val="both"/>
              <w:rPr>
                <w:rFonts w:ascii="Calibri" w:hAnsi="Calibri" w:cs="Yu Mincho Light"/>
                <w:sz w:val="18"/>
                <w:szCs w:val="18"/>
              </w:rPr>
            </w:pPr>
            <w:r w:rsidRPr="000E1EFC">
              <w:rPr>
                <w:rFonts w:ascii="Calibri" w:hAnsi="Calibri" w:cs="Yu Mincho Light"/>
                <w:b/>
                <w:sz w:val="18"/>
                <w:szCs w:val="18"/>
              </w:rPr>
              <w:t>Capacitación:</w:t>
            </w:r>
            <w:r w:rsidR="00264182">
              <w:rPr>
                <w:rFonts w:ascii="Calibri" w:hAnsi="Calibri" w:cs="Yu Mincho Light"/>
                <w:b/>
                <w:sz w:val="18"/>
                <w:szCs w:val="18"/>
              </w:rPr>
              <w:t xml:space="preserve"> </w:t>
            </w:r>
            <w:r w:rsidRPr="000E1EFC">
              <w:rPr>
                <w:rFonts w:ascii="Calibri" w:hAnsi="Calibri" w:cs="Yu Mincho Light"/>
                <w:sz w:val="18"/>
                <w:szCs w:val="18"/>
              </w:rPr>
              <w:t>No se requiere</w:t>
            </w:r>
          </w:p>
          <w:p w14:paraId="74F6E0D9" w14:textId="654B73C3" w:rsidR="007F6916" w:rsidRPr="000E1EFC" w:rsidRDefault="007F6916" w:rsidP="00264182">
            <w:pPr>
              <w:autoSpaceDE w:val="0"/>
              <w:autoSpaceDN w:val="0"/>
              <w:adjustRightInd w:val="0"/>
              <w:jc w:val="both"/>
              <w:rPr>
                <w:rFonts w:ascii="Calibri" w:hAnsi="Calibri" w:cs="Calibri"/>
                <w:sz w:val="18"/>
                <w:szCs w:val="18"/>
              </w:rPr>
            </w:pPr>
            <w:r w:rsidRPr="000E1EFC">
              <w:rPr>
                <w:rFonts w:ascii="Calibri" w:hAnsi="Calibri" w:cs="Yu Mincho Light"/>
                <w:b/>
                <w:sz w:val="18"/>
                <w:szCs w:val="18"/>
              </w:rPr>
              <w:t>Instalación:</w:t>
            </w:r>
            <w:r w:rsidR="00264182">
              <w:rPr>
                <w:rFonts w:ascii="Calibri" w:hAnsi="Calibri" w:cs="Yu Mincho Light"/>
                <w:b/>
                <w:sz w:val="18"/>
                <w:szCs w:val="18"/>
              </w:rPr>
              <w:t xml:space="preserve"> </w:t>
            </w:r>
            <w:r w:rsidRPr="000E1EFC">
              <w:rPr>
                <w:rFonts w:ascii="Calibri" w:hAnsi="Calibri" w:cs="Yu Mincho Light"/>
                <w:sz w:val="18"/>
                <w:szCs w:val="18"/>
              </w:rPr>
              <w:t>Solo suministro</w:t>
            </w:r>
          </w:p>
        </w:tc>
        <w:tc>
          <w:tcPr>
            <w:tcW w:w="723" w:type="pct"/>
          </w:tcPr>
          <w:p w14:paraId="3E1CC843" w14:textId="20452F78" w:rsidR="007F6916" w:rsidRPr="00221C1C" w:rsidRDefault="007F6916" w:rsidP="007F6916">
            <w:pPr>
              <w:jc w:val="center"/>
              <w:rPr>
                <w:rFonts w:ascii="Calibri" w:hAnsi="Calibri" w:cs="Calibri"/>
                <w:sz w:val="16"/>
                <w:szCs w:val="16"/>
              </w:rPr>
            </w:pPr>
            <w:r>
              <w:rPr>
                <w:rFonts w:ascii="Calibri" w:hAnsi="Calibri" w:cs="Calibri"/>
                <w:sz w:val="16"/>
                <w:szCs w:val="16"/>
              </w:rPr>
              <w:t>Equipo</w:t>
            </w:r>
          </w:p>
        </w:tc>
        <w:tc>
          <w:tcPr>
            <w:tcW w:w="522" w:type="pct"/>
          </w:tcPr>
          <w:p w14:paraId="713B8DAD" w14:textId="1D05BA63" w:rsidR="007F6916" w:rsidRPr="00221C1C" w:rsidRDefault="007F6916" w:rsidP="007F6916">
            <w:pPr>
              <w:jc w:val="center"/>
              <w:rPr>
                <w:rFonts w:ascii="Calibri" w:hAnsi="Calibri" w:cs="Calibri"/>
                <w:sz w:val="16"/>
                <w:szCs w:val="16"/>
              </w:rPr>
            </w:pPr>
            <w:r>
              <w:rPr>
                <w:rFonts w:ascii="Calibri" w:hAnsi="Calibri" w:cs="Calibri"/>
                <w:sz w:val="16"/>
                <w:szCs w:val="16"/>
              </w:rPr>
              <w:t>88</w:t>
            </w:r>
          </w:p>
        </w:tc>
      </w:tr>
    </w:tbl>
    <w:p w14:paraId="7ACA3A90" w14:textId="77777777" w:rsidR="0057016B" w:rsidRPr="009757AF" w:rsidRDefault="0057016B" w:rsidP="0057016B">
      <w:pPr>
        <w:autoSpaceDE w:val="0"/>
        <w:autoSpaceDN w:val="0"/>
        <w:adjustRightInd w:val="0"/>
        <w:rPr>
          <w:rFonts w:ascii="Calibri" w:hAnsi="Calibri" w:cs="Calibri"/>
          <w:b/>
          <w:bCs/>
          <w:sz w:val="8"/>
          <w:szCs w:val="18"/>
        </w:rPr>
      </w:pPr>
    </w:p>
    <w:p w14:paraId="3B359E33" w14:textId="77777777" w:rsidR="0057016B" w:rsidRPr="00396A32" w:rsidRDefault="0057016B" w:rsidP="0057016B">
      <w:pPr>
        <w:autoSpaceDE w:val="0"/>
        <w:autoSpaceDN w:val="0"/>
        <w:adjustRightInd w:val="0"/>
        <w:jc w:val="center"/>
        <w:rPr>
          <w:rFonts w:ascii="Calibri" w:hAnsi="Calibri" w:cs="Calibri"/>
          <w:b/>
          <w:bCs/>
          <w:sz w:val="15"/>
          <w:szCs w:val="15"/>
        </w:rPr>
      </w:pPr>
      <w:r w:rsidRPr="00396A32">
        <w:rPr>
          <w:rFonts w:ascii="Calibri" w:hAnsi="Calibri" w:cs="Calibri"/>
          <w:b/>
          <w:sz w:val="15"/>
          <w:szCs w:val="15"/>
        </w:rPr>
        <w:t xml:space="preserve"> (Nombre y firma de la persona física o representante legal de la persona física o moral o representante común de la agrupación de personas)</w:t>
      </w:r>
    </w:p>
    <w:p w14:paraId="380E3FB4"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685B8095"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2DDC2ACF"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5E56810E"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58F42344"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0F914E09"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36C94A49"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4CA2428C"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30823545"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2316459D"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2CD02AE7" w14:textId="2EB3EA13" w:rsidR="00E27CF4" w:rsidRPr="00430AA0" w:rsidRDefault="00E27CF4" w:rsidP="00E27CF4">
      <w:pPr>
        <w:widowControl/>
        <w:autoSpaceDE w:val="0"/>
        <w:autoSpaceDN w:val="0"/>
        <w:adjustRightInd w:val="0"/>
        <w:jc w:val="center"/>
        <w:rPr>
          <w:rFonts w:asciiTheme="minorHAnsi" w:hAnsiTheme="minorHAnsi" w:cstheme="minorHAnsi"/>
          <w:b/>
          <w:sz w:val="18"/>
          <w:szCs w:val="18"/>
        </w:rPr>
      </w:pPr>
      <w:r w:rsidRPr="00430AA0">
        <w:rPr>
          <w:rFonts w:asciiTheme="minorHAnsi" w:hAnsiTheme="minorHAnsi" w:cstheme="minorHAnsi"/>
          <w:b/>
          <w:sz w:val="18"/>
          <w:szCs w:val="18"/>
        </w:rPr>
        <w:lastRenderedPageBreak/>
        <w:t>Anexo “2”</w:t>
      </w:r>
    </w:p>
    <w:p w14:paraId="490AABAC" w14:textId="77777777" w:rsidR="00E27CF4" w:rsidRPr="00430AA0" w:rsidRDefault="00E27CF4" w:rsidP="00E27CF4">
      <w:pPr>
        <w:widowControl/>
        <w:autoSpaceDE w:val="0"/>
        <w:autoSpaceDN w:val="0"/>
        <w:adjustRightInd w:val="0"/>
        <w:jc w:val="center"/>
        <w:rPr>
          <w:rFonts w:asciiTheme="minorHAnsi" w:hAnsiTheme="minorHAnsi" w:cstheme="minorHAnsi"/>
          <w:b/>
          <w:sz w:val="18"/>
          <w:szCs w:val="18"/>
        </w:rPr>
      </w:pPr>
      <w:r w:rsidRPr="00430AA0">
        <w:rPr>
          <w:rFonts w:asciiTheme="minorHAnsi" w:hAnsiTheme="minorHAnsi" w:cstheme="minorHAnsi"/>
          <w:b/>
          <w:sz w:val="16"/>
          <w:szCs w:val="16"/>
        </w:rPr>
        <w:t xml:space="preserve"> </w:t>
      </w:r>
      <w:r w:rsidRPr="00430AA0">
        <w:rPr>
          <w:rFonts w:asciiTheme="minorHAnsi" w:hAnsiTheme="minorHAnsi" w:cstheme="minorHAnsi"/>
          <w:b/>
          <w:sz w:val="18"/>
          <w:szCs w:val="18"/>
        </w:rPr>
        <w:t>“Lugar y plazo de Entrega de Bienes”</w:t>
      </w:r>
    </w:p>
    <w:p w14:paraId="3968B176" w14:textId="77777777" w:rsidR="00E27CF4" w:rsidRPr="00430AA0" w:rsidRDefault="00E27CF4" w:rsidP="00E27CF4">
      <w:pPr>
        <w:autoSpaceDE w:val="0"/>
        <w:autoSpaceDN w:val="0"/>
        <w:adjustRightInd w:val="0"/>
        <w:jc w:val="center"/>
        <w:rPr>
          <w:rFonts w:asciiTheme="minorHAnsi" w:hAnsiTheme="minorHAnsi" w:cstheme="minorHAnsi"/>
          <w:b/>
          <w:sz w:val="18"/>
          <w:szCs w:val="18"/>
        </w:rPr>
      </w:pPr>
      <w:r w:rsidRPr="00430AA0">
        <w:rPr>
          <w:rFonts w:asciiTheme="minorHAnsi" w:hAnsiTheme="minorHAnsi" w:cstheme="minorHAnsi"/>
          <w:b/>
          <w:sz w:val="18"/>
          <w:szCs w:val="18"/>
        </w:rPr>
        <w:t>Universidad Autónoma de Aguascalientes</w:t>
      </w:r>
    </w:p>
    <w:p w14:paraId="006CDCC1" w14:textId="77777777" w:rsidR="00E27CF4" w:rsidRPr="00430AA0" w:rsidRDefault="00E27CF4" w:rsidP="00E27CF4">
      <w:pPr>
        <w:ind w:right="617"/>
        <w:jc w:val="center"/>
        <w:rPr>
          <w:rFonts w:asciiTheme="minorHAnsi" w:hAnsiTheme="minorHAnsi" w:cstheme="minorHAnsi"/>
          <w:b/>
          <w:iCs/>
          <w:sz w:val="16"/>
          <w:szCs w:val="18"/>
        </w:rPr>
      </w:pPr>
    </w:p>
    <w:tbl>
      <w:tblPr>
        <w:tblW w:w="9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1134"/>
        <w:gridCol w:w="1559"/>
        <w:gridCol w:w="1985"/>
        <w:gridCol w:w="2551"/>
        <w:gridCol w:w="1418"/>
      </w:tblGrid>
      <w:tr w:rsidR="003214CE" w:rsidRPr="00430AA0" w14:paraId="24885A92" w14:textId="77777777" w:rsidTr="00264D46">
        <w:trPr>
          <w:jc w:val="center"/>
        </w:trPr>
        <w:tc>
          <w:tcPr>
            <w:tcW w:w="704" w:type="dxa"/>
            <w:tcBorders>
              <w:bottom w:val="dotted" w:sz="4" w:space="0" w:color="auto"/>
            </w:tcBorders>
            <w:shd w:val="clear" w:color="auto" w:fill="F2F2F2"/>
          </w:tcPr>
          <w:p w14:paraId="19CC6DF8" w14:textId="77777777" w:rsidR="003214CE" w:rsidRPr="00430AA0" w:rsidRDefault="003214CE" w:rsidP="00264D46">
            <w:pPr>
              <w:widowControl/>
              <w:autoSpaceDE w:val="0"/>
              <w:autoSpaceDN w:val="0"/>
              <w:adjustRightInd w:val="0"/>
              <w:jc w:val="center"/>
              <w:rPr>
                <w:rFonts w:asciiTheme="minorHAnsi" w:hAnsiTheme="minorHAnsi" w:cstheme="minorHAnsi"/>
                <w:b/>
                <w:sz w:val="16"/>
                <w:szCs w:val="16"/>
              </w:rPr>
            </w:pPr>
            <w:r w:rsidRPr="00430AA0">
              <w:rPr>
                <w:rFonts w:asciiTheme="minorHAnsi" w:hAnsiTheme="minorHAnsi" w:cstheme="minorHAnsi"/>
                <w:b/>
                <w:sz w:val="16"/>
                <w:szCs w:val="16"/>
              </w:rPr>
              <w:t>Partida</w:t>
            </w:r>
          </w:p>
        </w:tc>
        <w:tc>
          <w:tcPr>
            <w:tcW w:w="1134" w:type="dxa"/>
            <w:tcBorders>
              <w:bottom w:val="dotted" w:sz="4" w:space="0" w:color="auto"/>
            </w:tcBorders>
            <w:shd w:val="clear" w:color="auto" w:fill="F2F2F2"/>
          </w:tcPr>
          <w:p w14:paraId="52A37FDC" w14:textId="77777777" w:rsidR="003214CE" w:rsidRPr="00430AA0" w:rsidRDefault="003214CE" w:rsidP="00264D46">
            <w:pPr>
              <w:widowControl/>
              <w:jc w:val="center"/>
              <w:rPr>
                <w:rFonts w:asciiTheme="minorHAnsi" w:hAnsiTheme="minorHAnsi" w:cstheme="minorHAnsi"/>
                <w:b/>
                <w:sz w:val="16"/>
                <w:szCs w:val="16"/>
              </w:rPr>
            </w:pPr>
            <w:r>
              <w:rPr>
                <w:rFonts w:asciiTheme="minorHAnsi" w:hAnsiTheme="minorHAnsi" w:cs="Arial"/>
                <w:b/>
                <w:sz w:val="18"/>
                <w:szCs w:val="12"/>
              </w:rPr>
              <w:t>Fecha de entrega</w:t>
            </w:r>
          </w:p>
        </w:tc>
        <w:tc>
          <w:tcPr>
            <w:tcW w:w="1559" w:type="dxa"/>
            <w:tcBorders>
              <w:bottom w:val="dotted" w:sz="4" w:space="0" w:color="auto"/>
            </w:tcBorders>
            <w:shd w:val="clear" w:color="auto" w:fill="F2F2F2"/>
          </w:tcPr>
          <w:p w14:paraId="656D00AC" w14:textId="77777777" w:rsidR="003214CE" w:rsidRPr="00430AA0" w:rsidRDefault="003214CE" w:rsidP="00264D46">
            <w:pPr>
              <w:widowControl/>
              <w:jc w:val="center"/>
              <w:rPr>
                <w:rFonts w:asciiTheme="minorHAnsi" w:hAnsiTheme="minorHAnsi" w:cstheme="minorHAnsi"/>
                <w:b/>
                <w:sz w:val="16"/>
                <w:szCs w:val="16"/>
              </w:rPr>
            </w:pPr>
            <w:r w:rsidRPr="00430AA0">
              <w:rPr>
                <w:rFonts w:asciiTheme="minorHAnsi" w:hAnsiTheme="minorHAnsi" w:cstheme="minorHAnsi"/>
                <w:b/>
                <w:sz w:val="16"/>
                <w:szCs w:val="16"/>
              </w:rPr>
              <w:t xml:space="preserve">Lugar de entrega </w:t>
            </w:r>
          </w:p>
        </w:tc>
        <w:tc>
          <w:tcPr>
            <w:tcW w:w="1985" w:type="dxa"/>
            <w:shd w:val="clear" w:color="auto" w:fill="F2F2F2"/>
          </w:tcPr>
          <w:p w14:paraId="21BFB9F3" w14:textId="77777777" w:rsidR="003214CE" w:rsidRPr="00430AA0" w:rsidRDefault="003214CE" w:rsidP="00264D46">
            <w:pPr>
              <w:widowControl/>
              <w:jc w:val="center"/>
              <w:rPr>
                <w:rFonts w:asciiTheme="minorHAnsi" w:hAnsiTheme="minorHAnsi" w:cstheme="minorHAnsi"/>
                <w:b/>
                <w:sz w:val="16"/>
                <w:szCs w:val="16"/>
              </w:rPr>
            </w:pPr>
            <w:r w:rsidRPr="00430AA0">
              <w:rPr>
                <w:rFonts w:asciiTheme="minorHAnsi" w:hAnsiTheme="minorHAnsi" w:cstheme="minorHAnsi"/>
                <w:b/>
                <w:sz w:val="16"/>
                <w:szCs w:val="16"/>
              </w:rPr>
              <w:t>Responsable</w:t>
            </w:r>
          </w:p>
        </w:tc>
        <w:tc>
          <w:tcPr>
            <w:tcW w:w="2551" w:type="dxa"/>
            <w:shd w:val="clear" w:color="auto" w:fill="F2F2F2"/>
          </w:tcPr>
          <w:p w14:paraId="534D7598" w14:textId="77777777" w:rsidR="003214CE" w:rsidRPr="00430AA0" w:rsidRDefault="003214CE" w:rsidP="00264D46">
            <w:pPr>
              <w:widowControl/>
              <w:jc w:val="center"/>
              <w:rPr>
                <w:rFonts w:asciiTheme="minorHAnsi" w:hAnsiTheme="minorHAnsi" w:cstheme="minorHAnsi"/>
                <w:b/>
                <w:sz w:val="16"/>
                <w:szCs w:val="16"/>
              </w:rPr>
            </w:pPr>
            <w:r w:rsidRPr="00430AA0">
              <w:rPr>
                <w:rFonts w:asciiTheme="minorHAnsi" w:hAnsiTheme="minorHAnsi" w:cstheme="minorHAnsi"/>
                <w:b/>
                <w:sz w:val="16"/>
                <w:szCs w:val="16"/>
              </w:rPr>
              <w:t xml:space="preserve">Correo electrónico </w:t>
            </w:r>
          </w:p>
        </w:tc>
        <w:tc>
          <w:tcPr>
            <w:tcW w:w="1418" w:type="dxa"/>
            <w:shd w:val="clear" w:color="auto" w:fill="F2F2F2"/>
          </w:tcPr>
          <w:p w14:paraId="5DA52BA6" w14:textId="77777777" w:rsidR="003214CE" w:rsidRPr="00430AA0" w:rsidRDefault="003214CE" w:rsidP="00264D46">
            <w:pPr>
              <w:widowControl/>
              <w:jc w:val="center"/>
              <w:rPr>
                <w:rFonts w:asciiTheme="minorHAnsi" w:hAnsiTheme="minorHAnsi" w:cstheme="minorHAnsi"/>
                <w:b/>
                <w:sz w:val="16"/>
                <w:szCs w:val="16"/>
              </w:rPr>
            </w:pPr>
            <w:r w:rsidRPr="00430AA0">
              <w:rPr>
                <w:rFonts w:asciiTheme="minorHAnsi" w:hAnsiTheme="minorHAnsi" w:cstheme="minorHAnsi"/>
                <w:b/>
                <w:sz w:val="16"/>
                <w:szCs w:val="16"/>
              </w:rPr>
              <w:t>Observaciones</w:t>
            </w:r>
          </w:p>
        </w:tc>
      </w:tr>
      <w:tr w:rsidR="003214CE" w:rsidRPr="00430AA0" w14:paraId="36F7DB71" w14:textId="77777777" w:rsidTr="00264D46">
        <w:trPr>
          <w:trHeight w:val="656"/>
          <w:jc w:val="center"/>
        </w:trPr>
        <w:tc>
          <w:tcPr>
            <w:tcW w:w="704" w:type="dxa"/>
            <w:vMerge w:val="restart"/>
            <w:shd w:val="clear" w:color="auto" w:fill="auto"/>
            <w:vAlign w:val="center"/>
          </w:tcPr>
          <w:p w14:paraId="1E074FA9" w14:textId="4AE887B8" w:rsidR="003214CE" w:rsidRPr="00430AA0" w:rsidRDefault="00E47872" w:rsidP="00264D46">
            <w:pPr>
              <w:widowControl/>
              <w:jc w:val="center"/>
              <w:rPr>
                <w:rFonts w:asciiTheme="minorHAnsi" w:hAnsiTheme="minorHAnsi" w:cstheme="minorHAnsi"/>
                <w:b/>
                <w:sz w:val="16"/>
                <w:szCs w:val="14"/>
                <w:lang w:val="es-MX"/>
              </w:rPr>
            </w:pPr>
            <w:r>
              <w:rPr>
                <w:rFonts w:asciiTheme="minorHAnsi" w:hAnsiTheme="minorHAnsi" w:cstheme="minorHAnsi"/>
                <w:b/>
                <w:sz w:val="16"/>
                <w:szCs w:val="14"/>
                <w:lang w:val="es-MX"/>
              </w:rPr>
              <w:t>1</w:t>
            </w:r>
          </w:p>
        </w:tc>
        <w:tc>
          <w:tcPr>
            <w:tcW w:w="1134" w:type="dxa"/>
            <w:vMerge w:val="restart"/>
            <w:vAlign w:val="center"/>
          </w:tcPr>
          <w:p w14:paraId="1987B7DA" w14:textId="77777777" w:rsidR="003214CE" w:rsidRPr="00430AA0" w:rsidRDefault="003214CE" w:rsidP="00264D46">
            <w:pPr>
              <w:jc w:val="center"/>
              <w:rPr>
                <w:rFonts w:ascii="Calibri" w:hAnsi="Calibri" w:cs="Calibri"/>
                <w:bCs/>
                <w:color w:val="000000"/>
                <w:sz w:val="16"/>
                <w:szCs w:val="16"/>
              </w:rPr>
            </w:pPr>
          </w:p>
          <w:p w14:paraId="06A4D52E" w14:textId="4E6D6497" w:rsidR="003214CE" w:rsidRDefault="0015780E" w:rsidP="00264D46">
            <w:pPr>
              <w:spacing w:line="254" w:lineRule="auto"/>
              <w:jc w:val="center"/>
              <w:rPr>
                <w:rFonts w:ascii="Calibri" w:hAnsi="Calibri" w:cs="Calibri"/>
                <w:b/>
                <w:bCs/>
                <w:color w:val="000000"/>
                <w:sz w:val="16"/>
                <w:szCs w:val="12"/>
              </w:rPr>
            </w:pPr>
            <w:r>
              <w:rPr>
                <w:rFonts w:ascii="Calibri" w:hAnsi="Calibri" w:cs="Calibri"/>
                <w:b/>
                <w:bCs/>
                <w:color w:val="000000"/>
                <w:sz w:val="16"/>
                <w:szCs w:val="12"/>
              </w:rPr>
              <w:t>45</w:t>
            </w:r>
            <w:r w:rsidR="003214CE" w:rsidRPr="009B6D44">
              <w:rPr>
                <w:rFonts w:ascii="Calibri" w:hAnsi="Calibri" w:cs="Calibri"/>
                <w:b/>
                <w:bCs/>
                <w:color w:val="000000"/>
                <w:sz w:val="16"/>
                <w:szCs w:val="12"/>
              </w:rPr>
              <w:t xml:space="preserve"> días naturales posteriores a la fecha de fallo</w:t>
            </w:r>
            <w:r w:rsidR="003214CE">
              <w:rPr>
                <w:rFonts w:ascii="Calibri" w:hAnsi="Calibri" w:cs="Calibri"/>
                <w:b/>
                <w:bCs/>
                <w:color w:val="000000"/>
                <w:sz w:val="16"/>
                <w:szCs w:val="12"/>
              </w:rPr>
              <w:t xml:space="preserve"> </w:t>
            </w:r>
          </w:p>
          <w:p w14:paraId="7C92F4EA" w14:textId="77777777" w:rsidR="003214CE" w:rsidRPr="00430AA0" w:rsidRDefault="003214CE" w:rsidP="00264D46">
            <w:pPr>
              <w:jc w:val="center"/>
              <w:rPr>
                <w:rFonts w:asciiTheme="minorHAnsi" w:eastAsia="Calibri" w:hAnsiTheme="minorHAnsi" w:cstheme="minorHAnsi"/>
                <w:color w:val="000000"/>
                <w:sz w:val="14"/>
                <w:szCs w:val="14"/>
              </w:rPr>
            </w:pPr>
          </w:p>
        </w:tc>
        <w:tc>
          <w:tcPr>
            <w:tcW w:w="1559" w:type="dxa"/>
            <w:vMerge w:val="restart"/>
            <w:shd w:val="clear" w:color="auto" w:fill="auto"/>
            <w:vAlign w:val="center"/>
          </w:tcPr>
          <w:p w14:paraId="74550FDE" w14:textId="273933D9" w:rsidR="003214CE" w:rsidRPr="00984EF7" w:rsidRDefault="00E47872" w:rsidP="00264D46">
            <w:pPr>
              <w:jc w:val="center"/>
              <w:rPr>
                <w:rFonts w:asciiTheme="minorHAnsi" w:eastAsia="Calibri" w:hAnsiTheme="minorHAnsi" w:cstheme="minorHAnsi"/>
                <w:b/>
                <w:color w:val="000000"/>
                <w:sz w:val="16"/>
                <w:szCs w:val="14"/>
              </w:rPr>
            </w:pPr>
            <w:r w:rsidRPr="00E47872">
              <w:rPr>
                <w:rFonts w:asciiTheme="minorHAnsi" w:eastAsia="Calibri" w:hAnsiTheme="minorHAnsi" w:cstheme="minorHAnsi"/>
                <w:b/>
                <w:color w:val="000000"/>
                <w:sz w:val="16"/>
                <w:szCs w:val="14"/>
              </w:rPr>
              <w:t xml:space="preserve">Edificio </w:t>
            </w:r>
            <w:r>
              <w:rPr>
                <w:rFonts w:asciiTheme="minorHAnsi" w:eastAsia="Calibri" w:hAnsiTheme="minorHAnsi" w:cstheme="minorHAnsi"/>
                <w:b/>
                <w:color w:val="000000"/>
                <w:sz w:val="16"/>
                <w:szCs w:val="14"/>
              </w:rPr>
              <w:t>55</w:t>
            </w:r>
            <w:r w:rsidRPr="00E47872">
              <w:rPr>
                <w:rFonts w:asciiTheme="minorHAnsi" w:eastAsia="Calibri" w:hAnsiTheme="minorHAnsi" w:cstheme="minorHAnsi"/>
                <w:b/>
                <w:color w:val="000000"/>
                <w:sz w:val="16"/>
                <w:szCs w:val="14"/>
              </w:rPr>
              <w:t xml:space="preserve">, </w:t>
            </w:r>
            <w:r w:rsidR="005A05CE">
              <w:rPr>
                <w:rFonts w:asciiTheme="minorHAnsi" w:eastAsia="Calibri" w:hAnsiTheme="minorHAnsi" w:cstheme="minorHAnsi"/>
                <w:b/>
                <w:color w:val="000000"/>
                <w:sz w:val="16"/>
                <w:szCs w:val="14"/>
              </w:rPr>
              <w:t xml:space="preserve">Planta Alta, </w:t>
            </w:r>
            <w:r w:rsidRPr="00E47872">
              <w:rPr>
                <w:rFonts w:asciiTheme="minorHAnsi" w:eastAsia="Calibri" w:hAnsiTheme="minorHAnsi" w:cstheme="minorHAnsi"/>
                <w:b/>
                <w:color w:val="000000"/>
                <w:sz w:val="16"/>
                <w:szCs w:val="14"/>
              </w:rPr>
              <w:t>Depto. de Redes y Telecomunicaciones de la DGPyD, Ciudad Universitaria</w:t>
            </w:r>
            <w:r>
              <w:rPr>
                <w:rFonts w:asciiTheme="minorHAnsi" w:eastAsia="Calibri" w:hAnsiTheme="minorHAnsi" w:cstheme="minorHAnsi"/>
                <w:b/>
                <w:color w:val="000000"/>
                <w:sz w:val="16"/>
                <w:szCs w:val="14"/>
              </w:rPr>
              <w:t>.</w:t>
            </w:r>
          </w:p>
        </w:tc>
        <w:tc>
          <w:tcPr>
            <w:tcW w:w="1985" w:type="dxa"/>
            <w:shd w:val="clear" w:color="auto" w:fill="auto"/>
            <w:vAlign w:val="center"/>
          </w:tcPr>
          <w:p w14:paraId="7E4E9DD9" w14:textId="77777777" w:rsidR="003214CE" w:rsidRPr="00984EF7" w:rsidRDefault="003214CE" w:rsidP="00264D46">
            <w:pPr>
              <w:widowControl/>
              <w:jc w:val="center"/>
              <w:rPr>
                <w:rFonts w:ascii="Calibri" w:hAnsi="Calibri" w:cs="Arial"/>
                <w:b/>
                <w:sz w:val="16"/>
                <w:szCs w:val="16"/>
                <w:lang w:val="es-MX"/>
              </w:rPr>
            </w:pPr>
          </w:p>
          <w:p w14:paraId="290A84BF" w14:textId="77777777" w:rsidR="003214CE" w:rsidRPr="00984EF7" w:rsidRDefault="003214CE" w:rsidP="00264D46">
            <w:pPr>
              <w:widowControl/>
              <w:jc w:val="center"/>
              <w:rPr>
                <w:rFonts w:ascii="Calibri" w:hAnsi="Calibri" w:cs="Arial"/>
                <w:b/>
                <w:sz w:val="16"/>
                <w:szCs w:val="16"/>
                <w:lang w:val="es-MX"/>
              </w:rPr>
            </w:pPr>
            <w:r w:rsidRPr="00984EF7">
              <w:rPr>
                <w:rFonts w:ascii="Calibri" w:hAnsi="Calibri" w:cs="Arial"/>
                <w:b/>
                <w:sz w:val="16"/>
                <w:szCs w:val="16"/>
                <w:lang w:val="es-MX"/>
              </w:rPr>
              <w:t>Directora General de Planeación y Desarrollo</w:t>
            </w:r>
          </w:p>
          <w:p w14:paraId="1393510E" w14:textId="77777777" w:rsidR="003214CE" w:rsidRPr="00984EF7" w:rsidRDefault="003214CE" w:rsidP="00264D46">
            <w:pPr>
              <w:widowControl/>
              <w:jc w:val="center"/>
              <w:rPr>
                <w:rFonts w:ascii="Calibri" w:hAnsi="Calibri" w:cs="Arial"/>
                <w:sz w:val="16"/>
                <w:szCs w:val="16"/>
                <w:lang w:val="es-MX"/>
              </w:rPr>
            </w:pPr>
            <w:r w:rsidRPr="00984EF7">
              <w:rPr>
                <w:rFonts w:ascii="Calibri" w:hAnsi="Calibri" w:cs="Arial"/>
                <w:sz w:val="16"/>
                <w:szCs w:val="16"/>
                <w:lang w:val="es-MX"/>
              </w:rPr>
              <w:t>Dra. En C.A. Elena Patricia Mojica Carrillo</w:t>
            </w:r>
          </w:p>
          <w:p w14:paraId="15994C5F" w14:textId="77777777" w:rsidR="003214CE" w:rsidRPr="00984EF7" w:rsidRDefault="003214CE" w:rsidP="00264D46">
            <w:pPr>
              <w:widowControl/>
              <w:rPr>
                <w:rFonts w:asciiTheme="minorHAnsi" w:eastAsia="Calibri" w:hAnsiTheme="minorHAnsi" w:cstheme="minorHAnsi"/>
                <w:b/>
                <w:color w:val="000000"/>
                <w:sz w:val="16"/>
                <w:szCs w:val="14"/>
                <w:lang w:val="es-MX"/>
              </w:rPr>
            </w:pPr>
          </w:p>
        </w:tc>
        <w:tc>
          <w:tcPr>
            <w:tcW w:w="2551" w:type="dxa"/>
          </w:tcPr>
          <w:p w14:paraId="35139A86" w14:textId="77777777" w:rsidR="003214CE" w:rsidRPr="00D12C4C" w:rsidRDefault="003214CE" w:rsidP="00264D46">
            <w:pPr>
              <w:widowControl/>
              <w:rPr>
                <w:rStyle w:val="Hipervnculo"/>
                <w:sz w:val="15"/>
                <w:szCs w:val="15"/>
              </w:rPr>
            </w:pPr>
          </w:p>
          <w:p w14:paraId="4C1BE17E" w14:textId="77777777" w:rsidR="003214CE" w:rsidRPr="00D12C4C" w:rsidRDefault="003214CE" w:rsidP="00264D46">
            <w:pPr>
              <w:widowControl/>
              <w:rPr>
                <w:rStyle w:val="Hipervnculo"/>
                <w:sz w:val="15"/>
                <w:szCs w:val="15"/>
              </w:rPr>
            </w:pPr>
          </w:p>
          <w:p w14:paraId="64A67E4E" w14:textId="77777777" w:rsidR="003214CE" w:rsidRDefault="003214CE" w:rsidP="00264D46">
            <w:pPr>
              <w:jc w:val="center"/>
              <w:rPr>
                <w:rStyle w:val="Hipervnculo"/>
                <w:sz w:val="15"/>
                <w:szCs w:val="15"/>
              </w:rPr>
            </w:pPr>
          </w:p>
          <w:p w14:paraId="624866E0" w14:textId="77777777" w:rsidR="003214CE" w:rsidRPr="00D12C4C" w:rsidRDefault="003214CE" w:rsidP="00264D46">
            <w:pPr>
              <w:jc w:val="center"/>
              <w:rPr>
                <w:rStyle w:val="Hipervnculo"/>
                <w:rFonts w:ascii="Calibri" w:hAnsi="Calibri" w:cs="Calibri"/>
                <w:sz w:val="15"/>
                <w:szCs w:val="15"/>
              </w:rPr>
            </w:pPr>
            <w:r w:rsidRPr="00D12C4C">
              <w:rPr>
                <w:rStyle w:val="Hipervnculo"/>
                <w:rFonts w:ascii="Calibri" w:hAnsi="Calibri" w:cs="Calibri"/>
                <w:sz w:val="15"/>
                <w:szCs w:val="15"/>
              </w:rPr>
              <w:t>elena.mojica@edu.uaa.mx</w:t>
            </w:r>
          </w:p>
          <w:p w14:paraId="0E9F98D6" w14:textId="77777777" w:rsidR="003214CE" w:rsidRPr="00D12C4C" w:rsidRDefault="003214CE" w:rsidP="00264D46">
            <w:pPr>
              <w:rPr>
                <w:rStyle w:val="Hipervnculo"/>
                <w:sz w:val="15"/>
                <w:szCs w:val="15"/>
              </w:rPr>
            </w:pPr>
          </w:p>
        </w:tc>
        <w:tc>
          <w:tcPr>
            <w:tcW w:w="1418" w:type="dxa"/>
            <w:vMerge w:val="restart"/>
            <w:vAlign w:val="center"/>
          </w:tcPr>
          <w:p w14:paraId="1BB70E14" w14:textId="77777777" w:rsidR="003214CE" w:rsidRPr="00430AA0" w:rsidRDefault="003214CE" w:rsidP="00264D46">
            <w:pPr>
              <w:widowControl/>
              <w:jc w:val="center"/>
              <w:rPr>
                <w:rFonts w:asciiTheme="minorHAnsi" w:hAnsiTheme="minorHAnsi" w:cstheme="minorHAnsi"/>
                <w:b/>
                <w:sz w:val="16"/>
                <w:szCs w:val="14"/>
                <w:lang w:val="es-MX"/>
              </w:rPr>
            </w:pPr>
          </w:p>
          <w:p w14:paraId="58A3E1EB" w14:textId="77777777" w:rsidR="003214CE" w:rsidRPr="00430AA0" w:rsidRDefault="003214CE" w:rsidP="00264D46">
            <w:pPr>
              <w:widowControl/>
              <w:jc w:val="center"/>
              <w:rPr>
                <w:rFonts w:asciiTheme="minorHAnsi" w:hAnsiTheme="minorHAnsi" w:cstheme="minorHAnsi"/>
                <w:b/>
                <w:sz w:val="16"/>
                <w:szCs w:val="14"/>
                <w:lang w:val="es-MX"/>
              </w:rPr>
            </w:pPr>
            <w:r w:rsidRPr="00430AA0">
              <w:rPr>
                <w:rFonts w:asciiTheme="minorHAnsi" w:hAnsiTheme="minorHAnsi" w:cstheme="minorHAnsi"/>
                <w:b/>
                <w:sz w:val="16"/>
                <w:szCs w:val="14"/>
                <w:lang w:val="es-MX"/>
              </w:rPr>
              <w:t xml:space="preserve">Suministro instalación y entrega, </w:t>
            </w:r>
          </w:p>
          <w:p w14:paraId="221EC73E" w14:textId="77777777" w:rsidR="003214CE" w:rsidRPr="00430AA0" w:rsidRDefault="003214CE" w:rsidP="00264D46">
            <w:pPr>
              <w:widowControl/>
              <w:jc w:val="center"/>
              <w:rPr>
                <w:rFonts w:asciiTheme="minorHAnsi" w:hAnsiTheme="minorHAnsi" w:cstheme="minorHAnsi"/>
                <w:b/>
                <w:sz w:val="16"/>
                <w:szCs w:val="14"/>
                <w:lang w:val="es-MX"/>
              </w:rPr>
            </w:pPr>
            <w:r w:rsidRPr="00430AA0">
              <w:rPr>
                <w:rFonts w:asciiTheme="minorHAnsi" w:hAnsiTheme="minorHAnsi" w:cstheme="minorHAnsi"/>
                <w:color w:val="0000FF"/>
                <w:sz w:val="16"/>
                <w:szCs w:val="14"/>
                <w:u w:val="single"/>
              </w:rPr>
              <w:t>Conforme a lo establecido en el Anexo “1”</w:t>
            </w:r>
            <w:r>
              <w:rPr>
                <w:rFonts w:asciiTheme="minorHAnsi" w:hAnsiTheme="minorHAnsi" w:cstheme="minorHAnsi"/>
                <w:color w:val="0000FF"/>
                <w:sz w:val="16"/>
                <w:szCs w:val="14"/>
                <w:u w:val="single"/>
              </w:rPr>
              <w:t xml:space="preserve"> y </w:t>
            </w:r>
            <w:r w:rsidRPr="00430AA0">
              <w:rPr>
                <w:rFonts w:asciiTheme="minorHAnsi" w:hAnsiTheme="minorHAnsi" w:cstheme="minorHAnsi"/>
                <w:color w:val="0000FF"/>
                <w:sz w:val="16"/>
                <w:szCs w:val="14"/>
                <w:u w:val="single"/>
              </w:rPr>
              <w:t>Anexo “</w:t>
            </w:r>
            <w:r>
              <w:rPr>
                <w:rFonts w:asciiTheme="minorHAnsi" w:hAnsiTheme="minorHAnsi" w:cstheme="minorHAnsi"/>
                <w:color w:val="0000FF"/>
                <w:sz w:val="16"/>
                <w:szCs w:val="14"/>
                <w:u w:val="single"/>
              </w:rPr>
              <w:t>2</w:t>
            </w:r>
            <w:r w:rsidRPr="00430AA0">
              <w:rPr>
                <w:rFonts w:asciiTheme="minorHAnsi" w:hAnsiTheme="minorHAnsi" w:cstheme="minorHAnsi"/>
                <w:color w:val="0000FF"/>
                <w:sz w:val="16"/>
                <w:szCs w:val="14"/>
                <w:u w:val="single"/>
              </w:rPr>
              <w:t>”</w:t>
            </w:r>
          </w:p>
          <w:p w14:paraId="11CE6B52" w14:textId="77777777" w:rsidR="003214CE" w:rsidRPr="00430AA0" w:rsidRDefault="003214CE" w:rsidP="00264D46">
            <w:pPr>
              <w:widowControl/>
              <w:jc w:val="center"/>
              <w:rPr>
                <w:rFonts w:asciiTheme="minorHAnsi" w:hAnsiTheme="minorHAnsi" w:cstheme="minorHAnsi"/>
                <w:b/>
                <w:sz w:val="16"/>
                <w:szCs w:val="14"/>
                <w:lang w:val="es-MX"/>
              </w:rPr>
            </w:pPr>
          </w:p>
        </w:tc>
      </w:tr>
      <w:tr w:rsidR="003214CE" w:rsidRPr="00430AA0" w14:paraId="76B3C8D9" w14:textId="77777777" w:rsidTr="00264D46">
        <w:trPr>
          <w:trHeight w:val="1367"/>
          <w:jc w:val="center"/>
        </w:trPr>
        <w:tc>
          <w:tcPr>
            <w:tcW w:w="704" w:type="dxa"/>
            <w:vMerge/>
            <w:shd w:val="clear" w:color="auto" w:fill="auto"/>
            <w:vAlign w:val="center"/>
          </w:tcPr>
          <w:p w14:paraId="5DAA4FCC" w14:textId="77777777" w:rsidR="003214CE" w:rsidRPr="00430AA0" w:rsidRDefault="003214CE" w:rsidP="00264D46">
            <w:pPr>
              <w:widowControl/>
              <w:jc w:val="center"/>
              <w:rPr>
                <w:rFonts w:asciiTheme="minorHAnsi" w:hAnsiTheme="minorHAnsi" w:cstheme="minorHAnsi"/>
                <w:b/>
                <w:sz w:val="16"/>
                <w:szCs w:val="14"/>
                <w:lang w:val="es-MX"/>
              </w:rPr>
            </w:pPr>
          </w:p>
        </w:tc>
        <w:tc>
          <w:tcPr>
            <w:tcW w:w="1134" w:type="dxa"/>
            <w:vMerge/>
            <w:vAlign w:val="center"/>
          </w:tcPr>
          <w:p w14:paraId="69C42577" w14:textId="77777777" w:rsidR="003214CE" w:rsidRPr="00430AA0" w:rsidRDefault="003214CE" w:rsidP="00264D46">
            <w:pPr>
              <w:jc w:val="center"/>
              <w:rPr>
                <w:rFonts w:ascii="Calibri" w:hAnsi="Calibri" w:cs="Calibri"/>
                <w:bCs/>
                <w:color w:val="000000"/>
                <w:sz w:val="16"/>
                <w:szCs w:val="16"/>
              </w:rPr>
            </w:pPr>
          </w:p>
        </w:tc>
        <w:tc>
          <w:tcPr>
            <w:tcW w:w="1559" w:type="dxa"/>
            <w:vMerge/>
            <w:shd w:val="clear" w:color="auto" w:fill="auto"/>
            <w:vAlign w:val="center"/>
          </w:tcPr>
          <w:p w14:paraId="24DE36B3" w14:textId="77777777" w:rsidR="003214CE" w:rsidRPr="00984EF7" w:rsidRDefault="003214CE" w:rsidP="00264D46">
            <w:pPr>
              <w:jc w:val="center"/>
              <w:rPr>
                <w:rFonts w:asciiTheme="minorHAnsi" w:eastAsia="Calibri" w:hAnsiTheme="minorHAnsi" w:cstheme="minorHAnsi"/>
                <w:color w:val="000000"/>
                <w:sz w:val="16"/>
                <w:szCs w:val="14"/>
              </w:rPr>
            </w:pPr>
          </w:p>
        </w:tc>
        <w:tc>
          <w:tcPr>
            <w:tcW w:w="1985" w:type="dxa"/>
            <w:shd w:val="clear" w:color="auto" w:fill="auto"/>
            <w:vAlign w:val="center"/>
          </w:tcPr>
          <w:p w14:paraId="7BE53D27" w14:textId="77777777" w:rsidR="003214CE" w:rsidRPr="00984EF7" w:rsidRDefault="003214CE" w:rsidP="00264D46">
            <w:pPr>
              <w:jc w:val="center"/>
              <w:rPr>
                <w:rFonts w:ascii="Calibri" w:hAnsi="Calibri" w:cs="Calibri"/>
                <w:b/>
                <w:sz w:val="16"/>
                <w:szCs w:val="16"/>
                <w:lang w:val="es-MX"/>
              </w:rPr>
            </w:pPr>
          </w:p>
          <w:p w14:paraId="2467EFFD" w14:textId="77777777" w:rsidR="003214CE" w:rsidRPr="00984EF7" w:rsidRDefault="003214CE" w:rsidP="00264D46">
            <w:pPr>
              <w:jc w:val="center"/>
              <w:rPr>
                <w:rFonts w:asciiTheme="minorHAnsi" w:hAnsiTheme="minorHAnsi" w:cs="Arial"/>
                <w:sz w:val="16"/>
                <w:szCs w:val="16"/>
              </w:rPr>
            </w:pPr>
            <w:r w:rsidRPr="00984EF7">
              <w:rPr>
                <w:rFonts w:asciiTheme="minorHAnsi" w:hAnsiTheme="minorHAnsi" w:cs="Arial"/>
                <w:b/>
                <w:sz w:val="16"/>
                <w:szCs w:val="16"/>
              </w:rPr>
              <w:t>Jefe del Departamento de Redes y Telecomunicaciones</w:t>
            </w:r>
          </w:p>
          <w:p w14:paraId="2A4BB86D" w14:textId="77777777" w:rsidR="003214CE" w:rsidRPr="00984EF7" w:rsidRDefault="003214CE" w:rsidP="00264D46">
            <w:pPr>
              <w:widowControl/>
              <w:jc w:val="center"/>
              <w:rPr>
                <w:rFonts w:asciiTheme="minorHAnsi" w:hAnsiTheme="minorHAnsi" w:cstheme="minorHAnsi"/>
                <w:b/>
                <w:bCs/>
                <w:sz w:val="16"/>
                <w:szCs w:val="14"/>
              </w:rPr>
            </w:pPr>
            <w:r w:rsidRPr="00984EF7">
              <w:rPr>
                <w:rFonts w:asciiTheme="minorHAnsi" w:hAnsiTheme="minorHAnsi" w:cs="Arial"/>
                <w:sz w:val="16"/>
                <w:szCs w:val="16"/>
              </w:rPr>
              <w:t>Ing. Abraham Rodríguez Méndez</w:t>
            </w:r>
            <w:r w:rsidRPr="00984EF7">
              <w:rPr>
                <w:rFonts w:asciiTheme="minorHAnsi" w:hAnsiTheme="minorHAnsi" w:cstheme="minorHAnsi"/>
                <w:b/>
                <w:bCs/>
                <w:sz w:val="16"/>
                <w:szCs w:val="14"/>
              </w:rPr>
              <w:t xml:space="preserve"> </w:t>
            </w:r>
          </w:p>
          <w:p w14:paraId="426E8943" w14:textId="64141BA3" w:rsidR="003214CE" w:rsidRPr="00984EF7" w:rsidRDefault="003214CE" w:rsidP="003214CE">
            <w:pPr>
              <w:rPr>
                <w:rFonts w:asciiTheme="minorHAnsi" w:hAnsiTheme="minorHAnsi" w:cstheme="minorHAnsi"/>
                <w:b/>
                <w:bCs/>
                <w:sz w:val="16"/>
                <w:szCs w:val="14"/>
              </w:rPr>
            </w:pPr>
          </w:p>
        </w:tc>
        <w:tc>
          <w:tcPr>
            <w:tcW w:w="2551" w:type="dxa"/>
            <w:vAlign w:val="center"/>
          </w:tcPr>
          <w:p w14:paraId="2594ACB4" w14:textId="77777777" w:rsidR="003214CE" w:rsidRPr="00D12C4C" w:rsidRDefault="00264D46" w:rsidP="00264D46">
            <w:pPr>
              <w:ind w:left="567" w:right="49" w:hanging="392"/>
              <w:jc w:val="center"/>
              <w:rPr>
                <w:rFonts w:asciiTheme="minorHAnsi" w:hAnsiTheme="minorHAnsi" w:cstheme="minorHAnsi"/>
                <w:color w:val="0000FF"/>
                <w:sz w:val="15"/>
                <w:szCs w:val="15"/>
                <w:u w:val="single"/>
              </w:rPr>
            </w:pPr>
            <w:hyperlink r:id="rId22" w:history="1">
              <w:r w:rsidR="003214CE" w:rsidRPr="00D12C4C">
                <w:rPr>
                  <w:rFonts w:asciiTheme="minorHAnsi" w:hAnsiTheme="minorHAnsi" w:cstheme="minorHAnsi"/>
                  <w:color w:val="0000FF"/>
                  <w:sz w:val="15"/>
                  <w:szCs w:val="15"/>
                  <w:u w:val="single"/>
                  <w:lang w:val="es-MX"/>
                </w:rPr>
                <w:t>abraham.rodriguez@edu.uaa.mx</w:t>
              </w:r>
            </w:hyperlink>
          </w:p>
        </w:tc>
        <w:tc>
          <w:tcPr>
            <w:tcW w:w="1418" w:type="dxa"/>
            <w:vMerge/>
            <w:vAlign w:val="center"/>
          </w:tcPr>
          <w:p w14:paraId="53B2354E" w14:textId="77777777" w:rsidR="003214CE" w:rsidRPr="00430AA0" w:rsidRDefault="003214CE" w:rsidP="00264D46">
            <w:pPr>
              <w:widowControl/>
              <w:jc w:val="center"/>
              <w:rPr>
                <w:rFonts w:asciiTheme="minorHAnsi" w:hAnsiTheme="minorHAnsi" w:cstheme="minorHAnsi"/>
                <w:b/>
                <w:sz w:val="16"/>
                <w:szCs w:val="14"/>
                <w:lang w:val="es-MX"/>
              </w:rPr>
            </w:pPr>
          </w:p>
        </w:tc>
      </w:tr>
    </w:tbl>
    <w:p w14:paraId="4F8D0703" w14:textId="77777777" w:rsidR="00E27CF4" w:rsidRPr="00430AA0" w:rsidRDefault="00E27CF4" w:rsidP="00E27CF4">
      <w:pPr>
        <w:ind w:right="617"/>
        <w:jc w:val="center"/>
        <w:rPr>
          <w:rFonts w:asciiTheme="minorHAnsi" w:hAnsiTheme="minorHAnsi" w:cstheme="minorHAnsi"/>
          <w:b/>
          <w:iCs/>
          <w:sz w:val="16"/>
          <w:szCs w:val="18"/>
        </w:rPr>
      </w:pPr>
    </w:p>
    <w:p w14:paraId="7052E830" w14:textId="34F7BD02" w:rsidR="00E27CF4" w:rsidRPr="00430AA0" w:rsidRDefault="00E27CF4" w:rsidP="00E27CF4">
      <w:pPr>
        <w:autoSpaceDE w:val="0"/>
        <w:autoSpaceDN w:val="0"/>
        <w:adjustRightInd w:val="0"/>
        <w:ind w:left="-426"/>
        <w:jc w:val="both"/>
        <w:rPr>
          <w:rFonts w:asciiTheme="minorHAnsi" w:hAnsiTheme="minorHAnsi" w:cstheme="minorHAnsi"/>
          <w:sz w:val="18"/>
          <w:szCs w:val="18"/>
        </w:rPr>
      </w:pPr>
      <w:r w:rsidRPr="00430AA0">
        <w:rPr>
          <w:rFonts w:ascii="Calibri" w:hAnsi="Calibri" w:cs="Calibri"/>
          <w:sz w:val="18"/>
          <w:szCs w:val="18"/>
        </w:rPr>
        <w:t xml:space="preserve">La entrega de los bienes, </w:t>
      </w:r>
      <w:r w:rsidRPr="00FC028D">
        <w:rPr>
          <w:rFonts w:ascii="Calibri" w:hAnsi="Calibri" w:cs="Calibri"/>
          <w:sz w:val="18"/>
          <w:szCs w:val="18"/>
        </w:rPr>
        <w:t>instalación, puesta en operación, flete, seguro, viáticos (</w:t>
      </w:r>
      <w:r w:rsidRPr="00430AA0">
        <w:rPr>
          <w:rFonts w:ascii="Calibri" w:hAnsi="Calibri" w:cs="Calibri"/>
          <w:sz w:val="18"/>
          <w:szCs w:val="18"/>
          <w:u w:val="single"/>
        </w:rPr>
        <w:t>carga y descarga hasta los lugares que se indiquen</w:t>
      </w:r>
      <w:r w:rsidRPr="007D556B">
        <w:rPr>
          <w:rFonts w:ascii="Calibri" w:hAnsi="Calibri" w:cs="Calibri"/>
          <w:sz w:val="18"/>
          <w:szCs w:val="18"/>
        </w:rPr>
        <w:t>)</w:t>
      </w:r>
      <w:r w:rsidR="007D556B" w:rsidRPr="007D556B">
        <w:rPr>
          <w:rFonts w:ascii="Calibri" w:hAnsi="Calibri" w:cs="Calibri"/>
          <w:sz w:val="18"/>
          <w:szCs w:val="18"/>
        </w:rPr>
        <w:t>, según aplique,</w:t>
      </w:r>
      <w:r w:rsidRPr="00430AA0">
        <w:rPr>
          <w:rFonts w:ascii="Calibri" w:hAnsi="Calibri" w:cs="Calibri"/>
          <w:sz w:val="18"/>
          <w:szCs w:val="18"/>
        </w:rPr>
        <w:t xml:space="preserve"> deberá realizarse por el Licitante Adjudicado, conforme a lo establecido en los lugares y vigencia señalados en el presente </w:t>
      </w:r>
      <w:r w:rsidRPr="00430AA0">
        <w:rPr>
          <w:rFonts w:ascii="Calibri" w:hAnsi="Calibri" w:cs="Calibri"/>
          <w:b/>
          <w:sz w:val="18"/>
          <w:szCs w:val="18"/>
        </w:rPr>
        <w:t>Anexo 2</w:t>
      </w:r>
      <w:r w:rsidRPr="00430AA0">
        <w:rPr>
          <w:rFonts w:ascii="Calibri" w:hAnsi="Calibri" w:cs="Calibri"/>
          <w:sz w:val="18"/>
          <w:szCs w:val="18"/>
        </w:rPr>
        <w:t xml:space="preserve">, </w:t>
      </w:r>
      <w:r w:rsidRPr="00430AA0">
        <w:rPr>
          <w:rFonts w:asciiTheme="minorHAnsi" w:hAnsiTheme="minorHAnsi" w:cstheme="minorHAnsi"/>
          <w:sz w:val="18"/>
          <w:szCs w:val="18"/>
        </w:rPr>
        <w:t xml:space="preserve">bajo las condiciones de entrega establecidas en las bases de la presente Licitación. El personal de la Universidad, no tiene autorizado ayudar con las maniobras de carga, descarga y traslado, por lo que se les reitera, </w:t>
      </w:r>
      <w:proofErr w:type="gramStart"/>
      <w:r w:rsidRPr="00430AA0">
        <w:rPr>
          <w:rFonts w:asciiTheme="minorHAnsi" w:hAnsiTheme="minorHAnsi" w:cstheme="minorHAnsi"/>
          <w:sz w:val="18"/>
          <w:szCs w:val="18"/>
        </w:rPr>
        <w:t>que</w:t>
      </w:r>
      <w:proofErr w:type="gramEnd"/>
      <w:r w:rsidRPr="00430AA0">
        <w:rPr>
          <w:rFonts w:asciiTheme="minorHAnsi" w:hAnsiTheme="minorHAnsi" w:cstheme="minorHAnsi"/>
          <w:sz w:val="18"/>
          <w:szCs w:val="18"/>
        </w:rPr>
        <w:t xml:space="preserve"> en la entrega de los bienes, se deberán tomar las medidas necesarias para este objeto. La entrega se realizará en las Aulas, Laboratorios y salones de la Universidad en los diferentes Centros y Direcciones que se indiquen en el contrato o bien </w:t>
      </w:r>
      <w:r w:rsidRPr="00007501">
        <w:rPr>
          <w:rFonts w:asciiTheme="minorHAnsi" w:hAnsiTheme="minorHAnsi" w:cstheme="minorHAnsi"/>
          <w:b/>
          <w:sz w:val="18"/>
          <w:szCs w:val="18"/>
        </w:rPr>
        <w:t>al concertar la cita de Entrega de los Bienes</w:t>
      </w:r>
      <w:r w:rsidRPr="00430AA0">
        <w:rPr>
          <w:rFonts w:asciiTheme="minorHAnsi" w:hAnsiTheme="minorHAnsi" w:cstheme="minorHAnsi"/>
          <w:sz w:val="18"/>
          <w:szCs w:val="18"/>
        </w:rPr>
        <w:t>, a efecto de clarificar la información, se indica que la Universidad se compone de los siguientes domicilios:</w:t>
      </w:r>
    </w:p>
    <w:p w14:paraId="37A25B12" w14:textId="33682AF4" w:rsidR="00E27CF4" w:rsidRPr="00430AA0" w:rsidRDefault="00E27CF4" w:rsidP="00E27CF4">
      <w:pPr>
        <w:autoSpaceDE w:val="0"/>
        <w:autoSpaceDN w:val="0"/>
        <w:adjustRightInd w:val="0"/>
        <w:ind w:left="-426"/>
        <w:jc w:val="both"/>
        <w:rPr>
          <w:rFonts w:asciiTheme="minorHAnsi" w:hAnsiTheme="minorHAnsi" w:cstheme="minorHAnsi"/>
          <w:sz w:val="18"/>
          <w:szCs w:val="18"/>
        </w:rPr>
      </w:pPr>
    </w:p>
    <w:p w14:paraId="6A8C8F16" w14:textId="06A2F8A0" w:rsidR="00E27CF4" w:rsidRPr="00430AA0" w:rsidRDefault="00E27CF4" w:rsidP="00CB413D">
      <w:pPr>
        <w:widowControl/>
        <w:ind w:left="-426"/>
        <w:jc w:val="both"/>
        <w:rPr>
          <w:rFonts w:asciiTheme="minorHAnsi" w:hAnsiTheme="minorHAnsi" w:cstheme="minorHAnsi"/>
          <w:sz w:val="18"/>
          <w:szCs w:val="17"/>
          <w:lang w:val="x-none"/>
        </w:rPr>
      </w:pPr>
      <w:r w:rsidRPr="00430AA0">
        <w:rPr>
          <w:rFonts w:asciiTheme="minorHAnsi" w:hAnsiTheme="minorHAnsi" w:cstheme="minorHAnsi"/>
          <w:sz w:val="18"/>
          <w:szCs w:val="17"/>
          <w:lang w:val="x-none"/>
        </w:rPr>
        <w:t>CIUDAD UNIVERSITARIA. Av. Universidad No. 940. Aguascalientes, Ags.</w:t>
      </w:r>
    </w:p>
    <w:p w14:paraId="2D5A3F1F" w14:textId="77777777" w:rsidR="00E27CF4" w:rsidRPr="00430AA0" w:rsidRDefault="00E27CF4" w:rsidP="00E27CF4">
      <w:pPr>
        <w:widowControl/>
        <w:jc w:val="both"/>
        <w:rPr>
          <w:rFonts w:asciiTheme="minorHAnsi" w:hAnsiTheme="minorHAnsi" w:cstheme="minorHAnsi"/>
          <w:sz w:val="18"/>
          <w:szCs w:val="18"/>
          <w:lang w:val="x-none"/>
        </w:rPr>
      </w:pPr>
    </w:p>
    <w:p w14:paraId="7A3452F6" w14:textId="77777777" w:rsidR="00E27CF4" w:rsidRPr="00430AA0" w:rsidRDefault="00E27CF4" w:rsidP="00E27CF4">
      <w:pPr>
        <w:widowControl/>
        <w:rPr>
          <w:rFonts w:asciiTheme="minorHAnsi" w:hAnsiTheme="minorHAnsi" w:cstheme="minorHAnsi"/>
          <w:b/>
          <w:sz w:val="16"/>
          <w:szCs w:val="16"/>
        </w:rPr>
      </w:pPr>
    </w:p>
    <w:p w14:paraId="445FAB3E" w14:textId="77777777" w:rsidR="00E27CF4" w:rsidRPr="00430AA0" w:rsidRDefault="00E27CF4" w:rsidP="00E27CF4">
      <w:pPr>
        <w:tabs>
          <w:tab w:val="left" w:pos="141"/>
        </w:tabs>
        <w:ind w:right="335"/>
        <w:jc w:val="center"/>
        <w:rPr>
          <w:rFonts w:asciiTheme="minorHAnsi" w:hAnsiTheme="minorHAnsi" w:cstheme="minorHAnsi"/>
          <w:b/>
          <w:color w:val="000000"/>
          <w:sz w:val="18"/>
          <w:szCs w:val="16"/>
        </w:rPr>
      </w:pPr>
      <w:r w:rsidRPr="00430AA0">
        <w:rPr>
          <w:rFonts w:asciiTheme="minorHAnsi" w:hAnsiTheme="minorHAnsi" w:cstheme="minorHAnsi"/>
          <w:b/>
          <w:color w:val="000000"/>
          <w:sz w:val="18"/>
          <w:szCs w:val="16"/>
        </w:rPr>
        <w:t>(Nombre, cargo y firma de la persona física o representante legal de la persona física o moral o representante común de la agrupación de persona).</w:t>
      </w:r>
    </w:p>
    <w:p w14:paraId="25393760" w14:textId="77777777" w:rsidR="00E27CF4" w:rsidRPr="00430AA0" w:rsidRDefault="00E27CF4" w:rsidP="00E27CF4">
      <w:pPr>
        <w:ind w:right="617"/>
        <w:jc w:val="center"/>
        <w:rPr>
          <w:rFonts w:asciiTheme="minorHAnsi" w:hAnsiTheme="minorHAnsi" w:cstheme="minorHAnsi"/>
          <w:b/>
          <w:iCs/>
          <w:sz w:val="16"/>
          <w:szCs w:val="18"/>
        </w:rPr>
      </w:pPr>
    </w:p>
    <w:p w14:paraId="1F0E2D27" w14:textId="77777777" w:rsidR="00E27CF4" w:rsidRPr="00430AA0" w:rsidRDefault="00E27CF4" w:rsidP="00E27CF4">
      <w:pPr>
        <w:ind w:right="617"/>
        <w:jc w:val="center"/>
        <w:rPr>
          <w:rFonts w:asciiTheme="minorHAnsi" w:hAnsiTheme="minorHAnsi" w:cstheme="minorHAnsi"/>
          <w:b/>
          <w:iCs/>
          <w:sz w:val="16"/>
          <w:szCs w:val="18"/>
        </w:rPr>
      </w:pPr>
    </w:p>
    <w:p w14:paraId="7DE6EB62" w14:textId="77777777" w:rsidR="00E27CF4" w:rsidRPr="00430AA0" w:rsidRDefault="00E27CF4" w:rsidP="00E27CF4">
      <w:pPr>
        <w:ind w:right="617"/>
        <w:jc w:val="center"/>
        <w:rPr>
          <w:rFonts w:asciiTheme="minorHAnsi" w:hAnsiTheme="minorHAnsi" w:cstheme="minorHAnsi"/>
          <w:b/>
          <w:iCs/>
          <w:sz w:val="16"/>
          <w:szCs w:val="18"/>
        </w:rPr>
      </w:pPr>
    </w:p>
    <w:p w14:paraId="1EE113FA" w14:textId="77777777" w:rsidR="00E27CF4" w:rsidRPr="00430AA0" w:rsidRDefault="00E27CF4" w:rsidP="00E27CF4">
      <w:pPr>
        <w:ind w:right="617"/>
        <w:jc w:val="center"/>
        <w:rPr>
          <w:rFonts w:asciiTheme="minorHAnsi" w:hAnsiTheme="minorHAnsi" w:cstheme="minorHAnsi"/>
          <w:b/>
          <w:iCs/>
          <w:sz w:val="16"/>
          <w:szCs w:val="18"/>
        </w:rPr>
      </w:pPr>
    </w:p>
    <w:p w14:paraId="3BC81D96" w14:textId="77777777" w:rsidR="00E27CF4" w:rsidRPr="00430AA0" w:rsidRDefault="00E27CF4" w:rsidP="00E27CF4">
      <w:pPr>
        <w:ind w:right="617"/>
        <w:jc w:val="center"/>
        <w:rPr>
          <w:rFonts w:asciiTheme="minorHAnsi" w:hAnsiTheme="minorHAnsi" w:cstheme="minorHAnsi"/>
          <w:b/>
          <w:iCs/>
          <w:sz w:val="16"/>
          <w:szCs w:val="18"/>
        </w:rPr>
      </w:pPr>
    </w:p>
    <w:p w14:paraId="0723CD13" w14:textId="77777777" w:rsidR="00E27CF4" w:rsidRPr="00430AA0" w:rsidRDefault="00E27CF4" w:rsidP="00E27CF4">
      <w:pPr>
        <w:ind w:right="617"/>
        <w:jc w:val="center"/>
        <w:rPr>
          <w:rFonts w:asciiTheme="minorHAnsi" w:hAnsiTheme="minorHAnsi" w:cstheme="minorHAnsi"/>
          <w:b/>
          <w:iCs/>
          <w:sz w:val="16"/>
          <w:szCs w:val="18"/>
        </w:rPr>
      </w:pPr>
    </w:p>
    <w:p w14:paraId="037F139E" w14:textId="77777777" w:rsidR="00E27CF4" w:rsidRPr="00430AA0" w:rsidRDefault="00E27CF4" w:rsidP="00E27CF4">
      <w:pPr>
        <w:ind w:right="617"/>
        <w:jc w:val="center"/>
        <w:rPr>
          <w:rFonts w:asciiTheme="minorHAnsi" w:hAnsiTheme="minorHAnsi" w:cstheme="minorHAnsi"/>
          <w:b/>
          <w:iCs/>
          <w:sz w:val="16"/>
          <w:szCs w:val="18"/>
        </w:rPr>
      </w:pPr>
    </w:p>
    <w:p w14:paraId="3D205357" w14:textId="77777777" w:rsidR="00E27CF4" w:rsidRPr="00430AA0" w:rsidRDefault="00E27CF4" w:rsidP="00E27CF4">
      <w:pPr>
        <w:ind w:right="617"/>
        <w:jc w:val="center"/>
        <w:rPr>
          <w:rFonts w:asciiTheme="minorHAnsi" w:hAnsiTheme="minorHAnsi" w:cstheme="minorHAnsi"/>
          <w:b/>
          <w:iCs/>
          <w:sz w:val="16"/>
          <w:szCs w:val="18"/>
        </w:rPr>
      </w:pPr>
    </w:p>
    <w:p w14:paraId="1C29FA43" w14:textId="77777777" w:rsidR="00E27CF4" w:rsidRPr="00430AA0" w:rsidRDefault="00E27CF4" w:rsidP="00E27CF4">
      <w:pPr>
        <w:ind w:right="617"/>
        <w:jc w:val="center"/>
        <w:rPr>
          <w:rFonts w:asciiTheme="minorHAnsi" w:hAnsiTheme="minorHAnsi" w:cstheme="minorHAnsi"/>
          <w:b/>
          <w:iCs/>
          <w:sz w:val="16"/>
          <w:szCs w:val="18"/>
        </w:rPr>
      </w:pPr>
    </w:p>
    <w:p w14:paraId="1172A506" w14:textId="77777777" w:rsidR="00E27CF4" w:rsidRPr="00430AA0" w:rsidRDefault="00E27CF4" w:rsidP="00E27CF4">
      <w:pPr>
        <w:ind w:right="617"/>
        <w:jc w:val="center"/>
        <w:rPr>
          <w:rFonts w:asciiTheme="minorHAnsi" w:hAnsiTheme="minorHAnsi" w:cstheme="minorHAnsi"/>
          <w:b/>
          <w:iCs/>
          <w:sz w:val="16"/>
          <w:szCs w:val="18"/>
        </w:rPr>
      </w:pPr>
    </w:p>
    <w:p w14:paraId="763191FF" w14:textId="77777777" w:rsidR="00E27CF4" w:rsidRPr="00430AA0" w:rsidRDefault="00E27CF4" w:rsidP="00E27CF4">
      <w:pPr>
        <w:ind w:right="617"/>
        <w:jc w:val="center"/>
        <w:rPr>
          <w:rFonts w:asciiTheme="minorHAnsi" w:hAnsiTheme="minorHAnsi" w:cstheme="minorHAnsi"/>
          <w:b/>
          <w:iCs/>
          <w:sz w:val="16"/>
          <w:szCs w:val="18"/>
        </w:rPr>
      </w:pPr>
    </w:p>
    <w:p w14:paraId="66BAD407" w14:textId="77777777" w:rsidR="00E27CF4" w:rsidRPr="00430AA0" w:rsidRDefault="00E27CF4" w:rsidP="00E27CF4">
      <w:pPr>
        <w:ind w:right="617"/>
        <w:jc w:val="center"/>
        <w:rPr>
          <w:rFonts w:asciiTheme="minorHAnsi" w:hAnsiTheme="minorHAnsi" w:cstheme="minorHAnsi"/>
          <w:b/>
          <w:iCs/>
          <w:sz w:val="16"/>
          <w:szCs w:val="18"/>
        </w:rPr>
      </w:pPr>
    </w:p>
    <w:p w14:paraId="2864FC11" w14:textId="77777777" w:rsidR="00E27CF4" w:rsidRPr="00430AA0" w:rsidRDefault="00E27CF4" w:rsidP="00E27CF4">
      <w:pPr>
        <w:ind w:right="617"/>
        <w:jc w:val="center"/>
        <w:rPr>
          <w:rFonts w:asciiTheme="minorHAnsi" w:hAnsiTheme="minorHAnsi" w:cstheme="minorHAnsi"/>
          <w:b/>
          <w:iCs/>
          <w:sz w:val="16"/>
          <w:szCs w:val="18"/>
        </w:rPr>
      </w:pPr>
    </w:p>
    <w:p w14:paraId="4526E4C1" w14:textId="77777777" w:rsidR="00E27CF4" w:rsidRPr="00430AA0" w:rsidRDefault="00E27CF4" w:rsidP="00E27CF4">
      <w:pPr>
        <w:ind w:right="617"/>
        <w:jc w:val="center"/>
        <w:rPr>
          <w:rFonts w:asciiTheme="minorHAnsi" w:hAnsiTheme="minorHAnsi" w:cstheme="minorHAnsi"/>
          <w:b/>
          <w:iCs/>
          <w:sz w:val="16"/>
          <w:szCs w:val="18"/>
        </w:rPr>
      </w:pPr>
    </w:p>
    <w:p w14:paraId="31F24FE3" w14:textId="7468CFCE" w:rsidR="00295F77" w:rsidRDefault="00295F77" w:rsidP="00295F77">
      <w:pPr>
        <w:ind w:right="617"/>
        <w:jc w:val="center"/>
        <w:rPr>
          <w:rFonts w:asciiTheme="minorHAnsi" w:hAnsiTheme="minorHAnsi" w:cstheme="minorHAnsi"/>
          <w:b/>
          <w:iCs/>
          <w:sz w:val="16"/>
          <w:szCs w:val="18"/>
          <w:highlight w:val="yellow"/>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4792A57F" w14:textId="5FE3DF56" w:rsidR="00D665D9" w:rsidRDefault="00D665D9" w:rsidP="00295F77">
      <w:pPr>
        <w:ind w:right="617"/>
        <w:jc w:val="center"/>
        <w:rPr>
          <w:rFonts w:asciiTheme="minorHAnsi" w:hAnsiTheme="minorHAnsi" w:cstheme="minorHAnsi"/>
          <w:b/>
          <w:iCs/>
          <w:sz w:val="16"/>
          <w:szCs w:val="18"/>
          <w:highlight w:val="yellow"/>
        </w:rPr>
      </w:pPr>
    </w:p>
    <w:p w14:paraId="43FBDD27" w14:textId="2C4E62B7" w:rsidR="00D665D9" w:rsidRDefault="00D665D9" w:rsidP="00295F77">
      <w:pPr>
        <w:ind w:right="617"/>
        <w:jc w:val="center"/>
        <w:rPr>
          <w:rFonts w:asciiTheme="minorHAnsi" w:hAnsiTheme="minorHAnsi" w:cstheme="minorHAnsi"/>
          <w:b/>
          <w:iCs/>
          <w:sz w:val="16"/>
          <w:szCs w:val="18"/>
          <w:highlight w:val="yellow"/>
        </w:rPr>
      </w:pPr>
    </w:p>
    <w:p w14:paraId="562DD3BB" w14:textId="37209130" w:rsidR="007F6916" w:rsidRDefault="007F6916" w:rsidP="00295F77">
      <w:pPr>
        <w:ind w:right="617"/>
        <w:jc w:val="center"/>
        <w:rPr>
          <w:rFonts w:asciiTheme="minorHAnsi" w:hAnsiTheme="minorHAnsi" w:cstheme="minorHAnsi"/>
          <w:b/>
          <w:iCs/>
          <w:sz w:val="16"/>
          <w:szCs w:val="18"/>
          <w:highlight w:val="yellow"/>
        </w:rPr>
      </w:pPr>
    </w:p>
    <w:p w14:paraId="776EB99F" w14:textId="77777777" w:rsidR="007F6916" w:rsidRDefault="007F6916" w:rsidP="00295F77">
      <w:pPr>
        <w:ind w:right="617"/>
        <w:jc w:val="center"/>
        <w:rPr>
          <w:rFonts w:asciiTheme="minorHAnsi" w:hAnsiTheme="minorHAnsi" w:cstheme="minorHAnsi"/>
          <w:b/>
          <w:iCs/>
          <w:sz w:val="16"/>
          <w:szCs w:val="18"/>
          <w:highlight w:val="yellow"/>
        </w:rPr>
      </w:pPr>
    </w:p>
    <w:p w14:paraId="6EB15BF0" w14:textId="2520F2B0" w:rsidR="00D665D9" w:rsidRDefault="00D665D9" w:rsidP="00295F77">
      <w:pPr>
        <w:ind w:right="617"/>
        <w:jc w:val="center"/>
        <w:rPr>
          <w:rFonts w:asciiTheme="minorHAnsi" w:hAnsiTheme="minorHAnsi" w:cstheme="minorHAnsi"/>
          <w:b/>
          <w:iCs/>
          <w:sz w:val="16"/>
          <w:szCs w:val="18"/>
          <w:highlight w:val="yellow"/>
        </w:rPr>
      </w:pPr>
    </w:p>
    <w:p w14:paraId="7C0AFE02" w14:textId="4CBF9C25" w:rsidR="00D665D9" w:rsidRDefault="00D665D9" w:rsidP="00295F77">
      <w:pPr>
        <w:ind w:right="617"/>
        <w:jc w:val="center"/>
        <w:rPr>
          <w:rFonts w:asciiTheme="minorHAnsi" w:hAnsiTheme="minorHAnsi" w:cstheme="minorHAnsi"/>
          <w:b/>
          <w:iCs/>
          <w:sz w:val="16"/>
          <w:szCs w:val="18"/>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6E3872D2" w14:textId="77777777" w:rsidR="005B29BF" w:rsidRPr="00866A9B" w:rsidRDefault="005B29BF" w:rsidP="005B29BF">
      <w:pPr>
        <w:rPr>
          <w:rFonts w:asciiTheme="minorHAnsi" w:hAnsiTheme="minorHAnsi" w:cstheme="minorHAnsi"/>
          <w:b/>
          <w:sz w:val="18"/>
          <w:szCs w:val="18"/>
        </w:rPr>
      </w:pPr>
    </w:p>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15A5374" w:rsidR="00440D6C" w:rsidRDefault="00440D6C"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3522FD" w:rsidRDefault="009140B4" w:rsidP="009140B4">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lastRenderedPageBreak/>
        <w:t xml:space="preserve">Anexo “4” </w:t>
      </w:r>
    </w:p>
    <w:p w14:paraId="2176E253" w14:textId="77777777" w:rsidR="009140B4" w:rsidRPr="003522FD" w:rsidRDefault="009140B4" w:rsidP="009140B4">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3522FD" w:rsidRDefault="009140B4" w:rsidP="00F86129">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sidR="00F86129">
        <w:rPr>
          <w:rFonts w:asciiTheme="minorHAnsi" w:hAnsiTheme="minorHAnsi" w:cstheme="minorHAnsi"/>
          <w:sz w:val="16"/>
          <w:szCs w:val="18"/>
        </w:rPr>
        <w:t>_________________</w:t>
      </w:r>
    </w:p>
    <w:p w14:paraId="5DD67252" w14:textId="4EBABC75"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w:t>
      </w:r>
      <w:r w:rsidR="00F86129">
        <w:rPr>
          <w:rFonts w:asciiTheme="minorHAnsi" w:hAnsiTheme="minorHAnsi" w:cstheme="minorHAnsi"/>
          <w:color w:val="000000"/>
          <w:sz w:val="16"/>
          <w:szCs w:val="18"/>
        </w:rPr>
        <w:t>__________________</w:t>
      </w:r>
    </w:p>
    <w:p w14:paraId="06EC9CEB" w14:textId="7FA5166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__________________________________________________</w:t>
      </w:r>
      <w:r w:rsidR="00F86129">
        <w:rPr>
          <w:rFonts w:asciiTheme="minorHAnsi" w:hAnsiTheme="minorHAnsi" w:cstheme="minorHAnsi"/>
          <w:color w:val="000000"/>
          <w:sz w:val="16"/>
          <w:szCs w:val="18"/>
        </w:rPr>
        <w:t>__________________</w:t>
      </w:r>
    </w:p>
    <w:p w14:paraId="3E4C90C7" w14:textId="58499347" w:rsidR="009140B4" w:rsidRPr="003522FD" w:rsidRDefault="009140B4" w:rsidP="00F86129">
      <w:pPr>
        <w:tabs>
          <w:tab w:val="left" w:pos="7938"/>
          <w:tab w:val="left" w:pos="8080"/>
        </w:tabs>
        <w:ind w:right="-93"/>
        <w:rPr>
          <w:rFonts w:asciiTheme="minorHAnsi" w:hAnsiTheme="minorHAnsi" w:cstheme="minorHAnsi"/>
          <w:sz w:val="16"/>
          <w:szCs w:val="18"/>
        </w:rPr>
      </w:pPr>
      <w:r w:rsidRPr="003522FD">
        <w:rPr>
          <w:rFonts w:asciiTheme="minorHAnsi" w:hAnsiTheme="minorHAnsi" w:cstheme="minorHAnsi"/>
          <w:color w:val="000000"/>
          <w:sz w:val="16"/>
          <w:szCs w:val="18"/>
        </w:rPr>
        <w:t>1.4 Teléfono(s):_____________</w:t>
      </w:r>
      <w:r w:rsidR="00F86129">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w:t>
      </w:r>
      <w:r w:rsidR="00F86129">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w:t>
      </w:r>
      <w:r w:rsidR="00F86129">
        <w:rPr>
          <w:rFonts w:asciiTheme="minorHAnsi" w:hAnsiTheme="minorHAnsi" w:cstheme="minorHAnsi"/>
          <w:color w:val="000000"/>
          <w:sz w:val="16"/>
          <w:szCs w:val="18"/>
        </w:rPr>
        <w:t>___________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Número exterior</w:t>
      </w:r>
      <w:r w:rsidR="005576A6" w:rsidRPr="003522FD">
        <w:rPr>
          <w:rFonts w:asciiTheme="minorHAnsi" w:hAnsiTheme="minorHAnsi" w:cstheme="minorHAnsi"/>
          <w:color w:val="000000"/>
          <w:sz w:val="16"/>
          <w:szCs w:val="18"/>
        </w:rPr>
        <w:t>: _____</w:t>
      </w:r>
      <w:r w:rsidRPr="003522FD">
        <w:rPr>
          <w:rFonts w:asciiTheme="minorHAnsi" w:hAnsiTheme="minorHAnsi" w:cstheme="minorHAnsi"/>
          <w:color w:val="000000"/>
          <w:sz w:val="16"/>
          <w:szCs w:val="18"/>
        </w:rPr>
        <w:t xml:space="preserve"> Número</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interior</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_______Colonia</w:t>
      </w:r>
      <w:r w:rsidR="005576A6" w:rsidRPr="003522FD">
        <w:rPr>
          <w:rFonts w:asciiTheme="minorHAnsi" w:hAnsiTheme="minorHAnsi" w:cstheme="minorHAnsi"/>
          <w:color w:val="000000"/>
          <w:sz w:val="16"/>
          <w:szCs w:val="18"/>
        </w:rPr>
        <w:t>: ___________</w:t>
      </w:r>
      <w:r w:rsidRPr="003522FD">
        <w:rPr>
          <w:rFonts w:asciiTheme="minorHAnsi" w:hAnsiTheme="minorHAnsi" w:cstheme="minorHAnsi"/>
          <w:color w:val="000000"/>
          <w:sz w:val="16"/>
          <w:szCs w:val="18"/>
        </w:rPr>
        <w:t>__________C.P.</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sz w:val="16"/>
          <w:szCs w:val="18"/>
        </w:rPr>
        <w:t>Ciudad:</w:t>
      </w:r>
      <w:r w:rsidR="005576A6" w:rsidRPr="003522FD">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 Entidad:__________</w:t>
      </w:r>
      <w:r w:rsidR="005576A6" w:rsidRPr="003522FD">
        <w:rPr>
          <w:rFonts w:asciiTheme="minorHAnsi" w:hAnsiTheme="minorHAnsi" w:cstheme="minorHAnsi"/>
          <w:sz w:val="16"/>
          <w:szCs w:val="18"/>
        </w:rPr>
        <w:t>______________________________</w:t>
      </w:r>
      <w:r w:rsidRPr="003522FD">
        <w:rPr>
          <w:rFonts w:asciiTheme="minorHAnsi" w:hAnsiTheme="minorHAnsi" w:cstheme="minorHAnsi"/>
          <w:sz w:val="16"/>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2FF4B11C" w14:textId="2F6C61DE" w:rsidR="009140B4" w:rsidRDefault="009140B4" w:rsidP="009140B4">
      <w:pPr>
        <w:ind w:left="1134" w:right="617" w:hanging="1134"/>
        <w:jc w:val="both"/>
        <w:rPr>
          <w:rFonts w:asciiTheme="minorHAnsi" w:hAnsiTheme="minorHAnsi" w:cstheme="minorHAnsi"/>
          <w:b/>
          <w:sz w:val="16"/>
          <w:szCs w:val="18"/>
        </w:rPr>
      </w:pPr>
      <w:r w:rsidRPr="003522FD">
        <w:rPr>
          <w:rFonts w:asciiTheme="minorHAnsi" w:hAnsiTheme="minorHAnsi" w:cstheme="minorHAnsi"/>
          <w:sz w:val="16"/>
          <w:szCs w:val="18"/>
        </w:rPr>
        <w:t>2</w:t>
      </w:r>
      <w:r w:rsidRPr="008F3990">
        <w:rPr>
          <w:rFonts w:asciiTheme="minorHAnsi" w:hAnsiTheme="minorHAnsi" w:cstheme="minorHAnsi"/>
          <w:sz w:val="16"/>
          <w:szCs w:val="18"/>
        </w:rPr>
        <w:t xml:space="preserve">. </w:t>
      </w:r>
      <w:r w:rsidRPr="008F3990">
        <w:rPr>
          <w:rFonts w:asciiTheme="minorHAnsi" w:hAnsiTheme="minorHAnsi" w:cstheme="minorHAnsi"/>
          <w:b/>
          <w:sz w:val="16"/>
          <w:szCs w:val="18"/>
        </w:rPr>
        <w:t>Oferta económica:</w:t>
      </w:r>
    </w:p>
    <w:p w14:paraId="5A438099" w14:textId="39D658B5" w:rsidR="00B02DDD" w:rsidRDefault="00B02DDD" w:rsidP="002C5136">
      <w:pPr>
        <w:tabs>
          <w:tab w:val="left" w:pos="6804"/>
        </w:tabs>
        <w:ind w:right="617"/>
        <w:jc w:val="both"/>
        <w:rPr>
          <w:rFonts w:asciiTheme="minorHAnsi" w:hAnsiTheme="minorHAnsi" w:cstheme="minorHAnsi"/>
          <w:b/>
          <w:sz w:val="18"/>
          <w:szCs w:val="18"/>
        </w:rPr>
      </w:pPr>
    </w:p>
    <w:p w14:paraId="6B205A19" w14:textId="77777777" w:rsidR="00B02DDD" w:rsidRPr="00866A9B" w:rsidRDefault="00B02DDD" w:rsidP="009140B4">
      <w:pPr>
        <w:tabs>
          <w:tab w:val="left" w:pos="6804"/>
        </w:tabs>
        <w:ind w:left="1134" w:right="617" w:hanging="1134"/>
        <w:jc w:val="both"/>
        <w:rPr>
          <w:rFonts w:asciiTheme="minorHAnsi" w:hAnsiTheme="minorHAnsi" w:cstheme="minorHAnsi"/>
          <w:b/>
          <w:sz w:val="18"/>
          <w:szCs w:val="18"/>
        </w:rPr>
      </w:pPr>
    </w:p>
    <w:tbl>
      <w:tblPr>
        <w:tblW w:w="499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6"/>
        <w:gridCol w:w="2550"/>
        <w:gridCol w:w="1451"/>
        <w:gridCol w:w="1179"/>
        <w:gridCol w:w="1347"/>
        <w:gridCol w:w="1451"/>
      </w:tblGrid>
      <w:tr w:rsidR="001529F6" w:rsidRPr="00866A9B" w14:paraId="67D1C109" w14:textId="77777777" w:rsidTr="001B7988">
        <w:trPr>
          <w:trHeight w:hRule="exact" w:val="426"/>
          <w:jc w:val="center"/>
        </w:trPr>
        <w:tc>
          <w:tcPr>
            <w:tcW w:w="479" w:type="pct"/>
            <w:shd w:val="clear" w:color="auto" w:fill="D9D9D9"/>
            <w:vAlign w:val="center"/>
          </w:tcPr>
          <w:p w14:paraId="14B9E063" w14:textId="77777777" w:rsidR="001529F6" w:rsidRPr="00496CB5" w:rsidRDefault="001529F6" w:rsidP="0048208E">
            <w:pPr>
              <w:jc w:val="center"/>
              <w:rPr>
                <w:rFonts w:asciiTheme="minorHAnsi" w:hAnsiTheme="minorHAnsi" w:cstheme="minorHAnsi"/>
                <w:b/>
                <w:sz w:val="18"/>
                <w:szCs w:val="18"/>
              </w:rPr>
            </w:pPr>
            <w:r w:rsidRPr="00496CB5">
              <w:rPr>
                <w:rFonts w:asciiTheme="minorHAnsi" w:hAnsiTheme="minorHAnsi" w:cstheme="minorHAnsi"/>
                <w:b/>
                <w:sz w:val="18"/>
                <w:szCs w:val="18"/>
              </w:rPr>
              <w:t>Partida</w:t>
            </w:r>
          </w:p>
        </w:tc>
        <w:tc>
          <w:tcPr>
            <w:tcW w:w="1445" w:type="pct"/>
            <w:shd w:val="clear" w:color="auto" w:fill="D9D9D9"/>
            <w:vAlign w:val="center"/>
          </w:tcPr>
          <w:p w14:paraId="39E1E595" w14:textId="77777777" w:rsidR="001529F6" w:rsidRPr="00496CB5" w:rsidRDefault="001529F6" w:rsidP="0048208E">
            <w:pPr>
              <w:autoSpaceDE w:val="0"/>
              <w:autoSpaceDN w:val="0"/>
              <w:adjustRightInd w:val="0"/>
              <w:jc w:val="center"/>
              <w:rPr>
                <w:rFonts w:asciiTheme="minorHAnsi" w:hAnsiTheme="minorHAnsi" w:cstheme="minorHAnsi"/>
                <w:b/>
                <w:sz w:val="18"/>
                <w:szCs w:val="18"/>
              </w:rPr>
            </w:pPr>
            <w:r w:rsidRPr="00496CB5">
              <w:rPr>
                <w:rFonts w:asciiTheme="minorHAnsi" w:hAnsiTheme="minorHAnsi" w:cstheme="minorHAnsi"/>
                <w:b/>
                <w:sz w:val="18"/>
                <w:szCs w:val="18"/>
              </w:rPr>
              <w:t>Descripción a detalle del bien</w:t>
            </w:r>
          </w:p>
        </w:tc>
        <w:tc>
          <w:tcPr>
            <w:tcW w:w="822" w:type="pct"/>
            <w:shd w:val="clear" w:color="auto" w:fill="D9D9D9"/>
            <w:vAlign w:val="center"/>
          </w:tcPr>
          <w:p w14:paraId="2A315C62" w14:textId="77777777" w:rsidR="001529F6" w:rsidRPr="00496CB5" w:rsidRDefault="001529F6" w:rsidP="0048208E">
            <w:pPr>
              <w:jc w:val="center"/>
              <w:rPr>
                <w:rFonts w:asciiTheme="minorHAnsi" w:hAnsiTheme="minorHAnsi" w:cstheme="minorHAnsi"/>
                <w:b/>
                <w:sz w:val="18"/>
                <w:szCs w:val="18"/>
              </w:rPr>
            </w:pPr>
            <w:r w:rsidRPr="00496CB5">
              <w:rPr>
                <w:rFonts w:asciiTheme="minorHAnsi" w:hAnsiTheme="minorHAnsi" w:cstheme="minorHAnsi"/>
                <w:b/>
                <w:sz w:val="18"/>
                <w:szCs w:val="18"/>
              </w:rPr>
              <w:t>Unidad de Medida</w:t>
            </w:r>
          </w:p>
        </w:tc>
        <w:tc>
          <w:tcPr>
            <w:tcW w:w="668" w:type="pct"/>
            <w:shd w:val="clear" w:color="auto" w:fill="D9D9D9"/>
            <w:vAlign w:val="center"/>
          </w:tcPr>
          <w:p w14:paraId="42B1F644" w14:textId="77777777" w:rsidR="001529F6" w:rsidRPr="00496CB5" w:rsidRDefault="001529F6" w:rsidP="0048208E">
            <w:pPr>
              <w:jc w:val="center"/>
              <w:rPr>
                <w:rFonts w:asciiTheme="minorHAnsi" w:hAnsiTheme="minorHAnsi" w:cstheme="minorHAnsi"/>
                <w:b/>
                <w:sz w:val="18"/>
                <w:szCs w:val="18"/>
              </w:rPr>
            </w:pPr>
            <w:r w:rsidRPr="00496CB5">
              <w:rPr>
                <w:rFonts w:asciiTheme="minorHAnsi" w:hAnsiTheme="minorHAnsi" w:cstheme="minorHAnsi"/>
                <w:b/>
                <w:sz w:val="18"/>
                <w:szCs w:val="18"/>
              </w:rPr>
              <w:t>Cantidad</w:t>
            </w:r>
          </w:p>
        </w:tc>
        <w:tc>
          <w:tcPr>
            <w:tcW w:w="763" w:type="pct"/>
            <w:shd w:val="clear" w:color="auto" w:fill="D9D9D9"/>
          </w:tcPr>
          <w:p w14:paraId="4041604D" w14:textId="77777777" w:rsidR="001529F6" w:rsidRPr="00496CB5" w:rsidRDefault="001529F6" w:rsidP="0048208E">
            <w:pPr>
              <w:jc w:val="center"/>
              <w:rPr>
                <w:rFonts w:asciiTheme="minorHAnsi" w:hAnsiTheme="minorHAnsi" w:cstheme="minorHAnsi"/>
                <w:b/>
                <w:sz w:val="18"/>
                <w:szCs w:val="18"/>
              </w:rPr>
            </w:pPr>
            <w:r w:rsidRPr="00496CB5">
              <w:rPr>
                <w:rFonts w:asciiTheme="minorHAnsi" w:hAnsiTheme="minorHAnsi" w:cstheme="minorHAnsi"/>
                <w:b/>
                <w:sz w:val="18"/>
                <w:szCs w:val="18"/>
              </w:rPr>
              <w:t>Precio Unitario antes de IVA</w:t>
            </w:r>
          </w:p>
        </w:tc>
        <w:tc>
          <w:tcPr>
            <w:tcW w:w="822" w:type="pct"/>
            <w:shd w:val="clear" w:color="auto" w:fill="D9D9D9"/>
          </w:tcPr>
          <w:p w14:paraId="27183C65" w14:textId="77777777" w:rsidR="001529F6" w:rsidRPr="00496CB5" w:rsidRDefault="001529F6" w:rsidP="0048208E">
            <w:pPr>
              <w:jc w:val="center"/>
              <w:rPr>
                <w:rFonts w:asciiTheme="minorHAnsi" w:hAnsiTheme="minorHAnsi" w:cstheme="minorHAnsi"/>
                <w:b/>
                <w:sz w:val="18"/>
                <w:szCs w:val="18"/>
              </w:rPr>
            </w:pPr>
            <w:r w:rsidRPr="00496CB5">
              <w:rPr>
                <w:rFonts w:asciiTheme="minorHAnsi" w:hAnsiTheme="minorHAnsi" w:cstheme="minorHAnsi"/>
                <w:b/>
                <w:sz w:val="18"/>
                <w:szCs w:val="18"/>
              </w:rPr>
              <w:t>Precio Total antes de IVA</w:t>
            </w:r>
          </w:p>
        </w:tc>
      </w:tr>
      <w:tr w:rsidR="001B7988" w:rsidRPr="00866A9B" w14:paraId="582798DF" w14:textId="77777777" w:rsidTr="001B7988">
        <w:trPr>
          <w:trHeight w:hRule="exact" w:val="227"/>
          <w:jc w:val="center"/>
        </w:trPr>
        <w:tc>
          <w:tcPr>
            <w:tcW w:w="479" w:type="pct"/>
            <w:shd w:val="clear" w:color="auto" w:fill="auto"/>
          </w:tcPr>
          <w:p w14:paraId="74E76802" w14:textId="52398CCA" w:rsidR="001B7988" w:rsidRPr="00496CB5" w:rsidRDefault="001B7988" w:rsidP="001B7988">
            <w:pPr>
              <w:jc w:val="center"/>
              <w:rPr>
                <w:rFonts w:asciiTheme="minorHAnsi" w:hAnsiTheme="minorHAnsi" w:cstheme="minorHAnsi"/>
                <w:sz w:val="18"/>
                <w:szCs w:val="18"/>
                <w:highlight w:val="yellow"/>
              </w:rPr>
            </w:pPr>
            <w:r w:rsidRPr="00221C1C">
              <w:rPr>
                <w:rFonts w:ascii="Calibri" w:hAnsi="Calibri" w:cs="Calibri"/>
                <w:sz w:val="16"/>
                <w:szCs w:val="16"/>
              </w:rPr>
              <w:t>1</w:t>
            </w:r>
          </w:p>
        </w:tc>
        <w:tc>
          <w:tcPr>
            <w:tcW w:w="1445" w:type="pct"/>
          </w:tcPr>
          <w:p w14:paraId="04DAFE73" w14:textId="77777777" w:rsidR="001B7988" w:rsidRPr="003241C7" w:rsidRDefault="001B7988" w:rsidP="001B7988">
            <w:pPr>
              <w:autoSpaceDE w:val="0"/>
              <w:autoSpaceDN w:val="0"/>
              <w:adjustRightInd w:val="0"/>
              <w:jc w:val="both"/>
              <w:rPr>
                <w:rFonts w:ascii="Calibri" w:hAnsi="Calibri" w:cs="Yu Mincho Light"/>
                <w:b/>
                <w:sz w:val="18"/>
                <w:szCs w:val="18"/>
              </w:rPr>
            </w:pPr>
            <w:r w:rsidRPr="003241C7">
              <w:rPr>
                <w:rFonts w:ascii="Calibri" w:hAnsi="Calibri" w:cs="Yu Mincho Light"/>
                <w:b/>
                <w:sz w:val="18"/>
                <w:szCs w:val="18"/>
              </w:rPr>
              <w:t>Computadora de escritorio con las siguientes características:</w:t>
            </w:r>
          </w:p>
          <w:p w14:paraId="606025D1" w14:textId="77777777" w:rsidR="001B7988" w:rsidRPr="003241C7" w:rsidRDefault="001B7988" w:rsidP="001B7988">
            <w:pPr>
              <w:autoSpaceDE w:val="0"/>
              <w:autoSpaceDN w:val="0"/>
              <w:adjustRightInd w:val="0"/>
              <w:jc w:val="both"/>
              <w:rPr>
                <w:rFonts w:ascii="Calibri" w:hAnsi="Calibri" w:cs="Yu Mincho Light"/>
                <w:b/>
                <w:sz w:val="18"/>
                <w:szCs w:val="18"/>
              </w:rPr>
            </w:pPr>
          </w:p>
          <w:p w14:paraId="6397AAED"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Factor de forma AIO (Tipo </w:t>
            </w:r>
            <w:proofErr w:type="spellStart"/>
            <w:r w:rsidRPr="000E1EFC">
              <w:rPr>
                <w:rFonts w:ascii="Calibri" w:hAnsi="Calibri" w:cs="Yu Mincho Light"/>
                <w:sz w:val="18"/>
                <w:szCs w:val="18"/>
              </w:rPr>
              <w:t>tool</w:t>
            </w:r>
            <w:proofErr w:type="spellEnd"/>
            <w:r w:rsidRPr="000E1EFC">
              <w:rPr>
                <w:rFonts w:ascii="Calibri" w:hAnsi="Calibri" w:cs="Yu Mincho Light"/>
                <w:sz w:val="18"/>
                <w:szCs w:val="18"/>
              </w:rPr>
              <w:t xml:space="preserve"> </w:t>
            </w:r>
            <w:proofErr w:type="spellStart"/>
            <w:r w:rsidRPr="000E1EFC">
              <w:rPr>
                <w:rFonts w:ascii="Calibri" w:hAnsi="Calibri" w:cs="Yu Mincho Light"/>
                <w:sz w:val="18"/>
                <w:szCs w:val="18"/>
              </w:rPr>
              <w:t>less</w:t>
            </w:r>
            <w:proofErr w:type="spellEnd"/>
            <w:r w:rsidRPr="000E1EFC">
              <w:rPr>
                <w:rFonts w:ascii="Calibri" w:hAnsi="Calibri" w:cs="Yu Mincho Light"/>
                <w:sz w:val="18"/>
                <w:szCs w:val="18"/>
              </w:rPr>
              <w:t>)</w:t>
            </w:r>
          </w:p>
          <w:p w14:paraId="4C85246F"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Procesador Intel </w:t>
            </w:r>
            <w:proofErr w:type="spellStart"/>
            <w:r w:rsidRPr="000E1EFC">
              <w:rPr>
                <w:rFonts w:ascii="Calibri" w:hAnsi="Calibri" w:cs="Yu Mincho Light"/>
                <w:sz w:val="18"/>
                <w:szCs w:val="18"/>
              </w:rPr>
              <w:t>core</w:t>
            </w:r>
            <w:proofErr w:type="spellEnd"/>
            <w:r w:rsidRPr="000E1EFC">
              <w:rPr>
                <w:rFonts w:ascii="Calibri" w:hAnsi="Calibri" w:cs="Yu Mincho Light"/>
                <w:sz w:val="18"/>
                <w:szCs w:val="18"/>
              </w:rPr>
              <w:t xml:space="preserve"> ultra 5 235T, Núcleos del procesador 14, Hilos de procesador 14, Frecuencia del procesador turbo 5 GHz, Caché del procesador 24 MB, Potencia base del procesador 35W, Máxima potencia del turbo 114 W</w:t>
            </w:r>
          </w:p>
          <w:p w14:paraId="2AD3841A"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Tarjeta madre de la misma marca del fabricante del equipo con marca troquelada o grabada en la tarjeta, no presenta alteraciones o correcciones de ingeniería</w:t>
            </w:r>
          </w:p>
          <w:p w14:paraId="0F7FA1C1"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Memoria interna 16GB DDR5-SDRAM (1X16GB) 5600 MT/s expandible hasta 64GB</w:t>
            </w:r>
          </w:p>
          <w:p w14:paraId="2E6D2774"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Unidad de almacenaje</w:t>
            </w:r>
            <w:r>
              <w:rPr>
                <w:rFonts w:ascii="Calibri" w:hAnsi="Calibri" w:cs="Yu Mincho Light"/>
                <w:sz w:val="18"/>
                <w:szCs w:val="18"/>
              </w:rPr>
              <w:t xml:space="preserve"> </w:t>
            </w:r>
            <w:r w:rsidRPr="000E1EFC">
              <w:rPr>
                <w:rFonts w:ascii="Calibri" w:hAnsi="Calibri" w:cs="Yu Mincho Light"/>
                <w:sz w:val="18"/>
                <w:szCs w:val="18"/>
              </w:rPr>
              <w:t>512GB SDD PCIE</w:t>
            </w:r>
          </w:p>
          <w:p w14:paraId="2C8F6BC7"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Sistema operativo instalado</w:t>
            </w:r>
            <w:r w:rsidRPr="000E1EFC">
              <w:rPr>
                <w:rFonts w:ascii="Calibri" w:hAnsi="Calibri" w:cs="Yu Mincho Light"/>
                <w:sz w:val="18"/>
                <w:szCs w:val="18"/>
              </w:rPr>
              <w:tab/>
              <w:t>Windows 11 pro</w:t>
            </w:r>
          </w:p>
          <w:p w14:paraId="15267495"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Diagonal de la pantalla</w:t>
            </w:r>
            <w:r>
              <w:rPr>
                <w:rFonts w:ascii="Calibri" w:hAnsi="Calibri" w:cs="Yu Mincho Light"/>
                <w:sz w:val="18"/>
                <w:szCs w:val="18"/>
              </w:rPr>
              <w:t xml:space="preserve"> </w:t>
            </w:r>
            <w:r w:rsidRPr="000E1EFC">
              <w:rPr>
                <w:rFonts w:ascii="Calibri" w:hAnsi="Calibri" w:cs="Yu Mincho Light"/>
                <w:sz w:val="18"/>
                <w:szCs w:val="18"/>
              </w:rPr>
              <w:t>60.5 cm (23.8"), Resolución de la pantalla 1920 x 1080 Pixeles, No Táctil, Full HD, Relación de aspecto nativa 16:9, Brillo de pantalla 250 cd / m², Panel IPS, Máxima velocidad de actualización 100 Hz</w:t>
            </w:r>
          </w:p>
          <w:p w14:paraId="7F532FF2"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Unidad de procesamiento neuronal Intel IA </w:t>
            </w:r>
            <w:proofErr w:type="spellStart"/>
            <w:r w:rsidRPr="000E1EFC">
              <w:rPr>
                <w:rFonts w:ascii="Calibri" w:hAnsi="Calibri" w:cs="Yu Mincho Light"/>
                <w:sz w:val="18"/>
                <w:szCs w:val="18"/>
              </w:rPr>
              <w:t>Boost</w:t>
            </w:r>
            <w:proofErr w:type="spellEnd"/>
          </w:p>
          <w:p w14:paraId="3563637B"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Compatibilidad con </w:t>
            </w:r>
            <w:proofErr w:type="spellStart"/>
            <w:r w:rsidRPr="000E1EFC">
              <w:rPr>
                <w:rFonts w:ascii="Calibri" w:hAnsi="Calibri" w:cs="Yu Mincho Light"/>
                <w:sz w:val="18"/>
                <w:szCs w:val="18"/>
              </w:rPr>
              <w:t>Sparsity</w:t>
            </w:r>
            <w:proofErr w:type="spellEnd"/>
            <w:r>
              <w:rPr>
                <w:rFonts w:ascii="Calibri" w:hAnsi="Calibri" w:cs="Yu Mincho Light"/>
                <w:sz w:val="18"/>
                <w:szCs w:val="18"/>
              </w:rPr>
              <w:t>,</w:t>
            </w:r>
            <w:r w:rsidRPr="000E1EFC">
              <w:rPr>
                <w:rFonts w:ascii="Calibri" w:hAnsi="Calibri" w:cs="Yu Mincho Light"/>
                <w:sz w:val="18"/>
                <w:szCs w:val="18"/>
              </w:rPr>
              <w:t xml:space="preserve"> Si</w:t>
            </w:r>
          </w:p>
          <w:p w14:paraId="40EC363B"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Compatibilidad con efectos de Windows Studio</w:t>
            </w:r>
            <w:r>
              <w:rPr>
                <w:rFonts w:ascii="Calibri" w:hAnsi="Calibri" w:cs="Yu Mincho Light"/>
                <w:sz w:val="18"/>
                <w:szCs w:val="18"/>
              </w:rPr>
              <w:t>,</w:t>
            </w:r>
            <w:r w:rsidRPr="000E1EFC">
              <w:rPr>
                <w:rFonts w:ascii="Calibri" w:hAnsi="Calibri" w:cs="Yu Mincho Light"/>
                <w:sz w:val="18"/>
                <w:szCs w:val="18"/>
              </w:rPr>
              <w:tab/>
              <w:t>Si</w:t>
            </w:r>
          </w:p>
          <w:p w14:paraId="40E95963"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Familia de adaptador gráfico incorporado Gráficos Intel</w:t>
            </w:r>
          </w:p>
          <w:p w14:paraId="531710A4"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Audio 2 Altavoces incorporados</w:t>
            </w:r>
            <w:r w:rsidRPr="000E1EFC">
              <w:rPr>
                <w:rFonts w:ascii="Calibri" w:hAnsi="Calibri" w:cs="Yu Mincho Light"/>
                <w:sz w:val="18"/>
                <w:szCs w:val="18"/>
              </w:rPr>
              <w:tab/>
            </w:r>
          </w:p>
          <w:p w14:paraId="36E65013"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Cámara WEB incorporada 2MP Full HD</w:t>
            </w:r>
          </w:p>
          <w:p w14:paraId="3C9AC357"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Red Wifi estándares 802.11a, 802.11g,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 xml:space="preserve">-Fi 5 (802.11ac),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 xml:space="preserve">-Fi 6E (802.11ax), 802.11b, </w:t>
            </w:r>
            <w:proofErr w:type="spellStart"/>
            <w:r w:rsidRPr="000E1EFC">
              <w:rPr>
                <w:rFonts w:ascii="Calibri" w:hAnsi="Calibri" w:cs="Yu Mincho Light"/>
                <w:sz w:val="18"/>
                <w:szCs w:val="18"/>
              </w:rPr>
              <w:t>Wi</w:t>
            </w:r>
            <w:proofErr w:type="spellEnd"/>
            <w:r w:rsidRPr="000E1EFC">
              <w:rPr>
                <w:rFonts w:ascii="Calibri" w:hAnsi="Calibri" w:cs="Yu Mincho Light"/>
                <w:sz w:val="18"/>
                <w:szCs w:val="18"/>
              </w:rPr>
              <w:t>-Fi 4 (802.11n)</w:t>
            </w:r>
          </w:p>
          <w:p w14:paraId="1844C3AA"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Ethernet LAN, velocidad de transferencia de datos 10,100,1000 Mbit/s</w:t>
            </w:r>
          </w:p>
          <w:p w14:paraId="2113092E"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 xml:space="preserve">Puertos e Interfaces: 2 puertos USB 2.0, 2 puertos tipo A USB 3.2 Gen 1 (3.1 Gen 1), 1 puerto tipo A USB 3.2 Gen 2 (3.1 Gen 2), 1puerto tipo C USB 3.2 Gen 2 (3.1 Gen 2), 1 Puerto Ethernet LAN (RJ-45), 1 puerto DisplayPort o HDMI de salida, 1 puerto HDMI de entrada, 1 Combo de salida de auriculares / micrófono del puerto, 1 puerto USB con soporte </w:t>
            </w:r>
            <w:proofErr w:type="spellStart"/>
            <w:r w:rsidRPr="000E1EFC">
              <w:rPr>
                <w:rFonts w:ascii="Calibri" w:hAnsi="Calibri" w:cs="Yu Mincho Light"/>
                <w:sz w:val="18"/>
                <w:szCs w:val="18"/>
              </w:rPr>
              <w:t>PowerShare</w:t>
            </w:r>
            <w:proofErr w:type="spellEnd"/>
          </w:p>
          <w:p w14:paraId="7253FAEE"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Mouse óptico con interfaz USB, con cable, misma marca del fabricante.</w:t>
            </w:r>
          </w:p>
          <w:p w14:paraId="1ACE78C5"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sz w:val="18"/>
                <w:szCs w:val="18"/>
              </w:rPr>
              <w:t>Teclado con interfaz USB, con cable, en español misma marca del fabricante.</w:t>
            </w:r>
          </w:p>
          <w:p w14:paraId="7DFBDE3A"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b/>
                <w:sz w:val="18"/>
                <w:szCs w:val="18"/>
              </w:rPr>
              <w:t>Tiempo de Garantía:</w:t>
            </w:r>
            <w:r>
              <w:rPr>
                <w:rFonts w:ascii="Calibri" w:hAnsi="Calibri" w:cs="Yu Mincho Light"/>
                <w:b/>
                <w:sz w:val="18"/>
                <w:szCs w:val="18"/>
              </w:rPr>
              <w:t xml:space="preserve"> </w:t>
            </w:r>
            <w:r w:rsidRPr="000E1EFC">
              <w:rPr>
                <w:rFonts w:ascii="Calibri" w:hAnsi="Calibri" w:cs="Yu Mincho Light"/>
                <w:sz w:val="18"/>
                <w:szCs w:val="18"/>
              </w:rPr>
              <w:t>36 meses con mano de obra y partes certificadas por el fabricante.</w:t>
            </w:r>
          </w:p>
          <w:p w14:paraId="42894DE8" w14:textId="77777777" w:rsidR="001B7988" w:rsidRPr="000E1EFC" w:rsidRDefault="001B7988" w:rsidP="001B7988">
            <w:pPr>
              <w:autoSpaceDE w:val="0"/>
              <w:autoSpaceDN w:val="0"/>
              <w:adjustRightInd w:val="0"/>
              <w:jc w:val="both"/>
              <w:rPr>
                <w:rFonts w:ascii="Calibri" w:hAnsi="Calibri" w:cs="Yu Mincho Light"/>
                <w:sz w:val="18"/>
                <w:szCs w:val="18"/>
              </w:rPr>
            </w:pPr>
            <w:r w:rsidRPr="000E1EFC">
              <w:rPr>
                <w:rFonts w:ascii="Calibri" w:hAnsi="Calibri" w:cs="Yu Mincho Light"/>
                <w:b/>
                <w:sz w:val="18"/>
                <w:szCs w:val="18"/>
              </w:rPr>
              <w:t>Capacitación:</w:t>
            </w:r>
            <w:r>
              <w:rPr>
                <w:rFonts w:ascii="Calibri" w:hAnsi="Calibri" w:cs="Yu Mincho Light"/>
                <w:b/>
                <w:sz w:val="18"/>
                <w:szCs w:val="18"/>
              </w:rPr>
              <w:t xml:space="preserve"> </w:t>
            </w:r>
            <w:r w:rsidRPr="000E1EFC">
              <w:rPr>
                <w:rFonts w:ascii="Calibri" w:hAnsi="Calibri" w:cs="Yu Mincho Light"/>
                <w:sz w:val="18"/>
                <w:szCs w:val="18"/>
              </w:rPr>
              <w:t>No se requiere</w:t>
            </w:r>
          </w:p>
          <w:p w14:paraId="3CC80348" w14:textId="287E9A6B" w:rsidR="001B7988" w:rsidRPr="000F67E0" w:rsidRDefault="001B7988" w:rsidP="001B7988">
            <w:pPr>
              <w:rPr>
                <w:rFonts w:asciiTheme="minorHAnsi" w:hAnsiTheme="minorHAnsi" w:cstheme="minorHAnsi"/>
                <w:color w:val="000000"/>
                <w:sz w:val="18"/>
                <w:szCs w:val="18"/>
                <w:highlight w:val="yellow"/>
                <w:lang w:val="es-MX"/>
              </w:rPr>
            </w:pPr>
            <w:r w:rsidRPr="000E1EFC">
              <w:rPr>
                <w:rFonts w:ascii="Calibri" w:hAnsi="Calibri" w:cs="Yu Mincho Light"/>
                <w:b/>
                <w:sz w:val="18"/>
                <w:szCs w:val="18"/>
              </w:rPr>
              <w:t>Instalación:</w:t>
            </w:r>
            <w:r>
              <w:rPr>
                <w:rFonts w:ascii="Calibri" w:hAnsi="Calibri" w:cs="Yu Mincho Light"/>
                <w:b/>
                <w:sz w:val="18"/>
                <w:szCs w:val="18"/>
              </w:rPr>
              <w:t xml:space="preserve"> </w:t>
            </w:r>
            <w:r w:rsidRPr="000E1EFC">
              <w:rPr>
                <w:rFonts w:ascii="Calibri" w:hAnsi="Calibri" w:cs="Yu Mincho Light"/>
                <w:sz w:val="18"/>
                <w:szCs w:val="18"/>
              </w:rPr>
              <w:t>Solo suministro</w:t>
            </w:r>
          </w:p>
        </w:tc>
        <w:tc>
          <w:tcPr>
            <w:tcW w:w="822" w:type="pct"/>
          </w:tcPr>
          <w:p w14:paraId="6032A544" w14:textId="66064A67" w:rsidR="001B7988" w:rsidRPr="000F67E0" w:rsidRDefault="001B7988" w:rsidP="001B7988">
            <w:pPr>
              <w:jc w:val="center"/>
              <w:rPr>
                <w:rFonts w:asciiTheme="minorHAnsi" w:hAnsiTheme="minorHAnsi" w:cstheme="minorHAnsi"/>
                <w:color w:val="000000"/>
                <w:sz w:val="18"/>
                <w:szCs w:val="18"/>
                <w:highlight w:val="yellow"/>
                <w:lang w:val="es-MX"/>
              </w:rPr>
            </w:pPr>
            <w:r>
              <w:rPr>
                <w:rFonts w:ascii="Calibri" w:hAnsi="Calibri" w:cs="Calibri"/>
                <w:sz w:val="16"/>
                <w:szCs w:val="16"/>
              </w:rPr>
              <w:t>Equipo</w:t>
            </w:r>
          </w:p>
        </w:tc>
        <w:tc>
          <w:tcPr>
            <w:tcW w:w="668" w:type="pct"/>
          </w:tcPr>
          <w:p w14:paraId="11FAFFD1" w14:textId="1D802C3F" w:rsidR="001B7988" w:rsidRPr="000F67E0" w:rsidRDefault="001B7988" w:rsidP="001B7988">
            <w:pPr>
              <w:jc w:val="center"/>
              <w:rPr>
                <w:rFonts w:asciiTheme="minorHAnsi" w:hAnsiTheme="minorHAnsi" w:cstheme="minorHAnsi"/>
                <w:color w:val="000000"/>
                <w:sz w:val="18"/>
                <w:szCs w:val="18"/>
                <w:highlight w:val="yellow"/>
                <w:lang w:val="es-MX"/>
              </w:rPr>
            </w:pPr>
            <w:r>
              <w:rPr>
                <w:rFonts w:ascii="Calibri" w:hAnsi="Calibri" w:cs="Calibri"/>
                <w:sz w:val="16"/>
                <w:szCs w:val="16"/>
              </w:rPr>
              <w:t>88</w:t>
            </w:r>
          </w:p>
        </w:tc>
        <w:tc>
          <w:tcPr>
            <w:tcW w:w="763" w:type="pct"/>
            <w:vAlign w:val="center"/>
          </w:tcPr>
          <w:p w14:paraId="6534ADCB" w14:textId="77777777" w:rsidR="001B7988" w:rsidRPr="00496CB5" w:rsidRDefault="001B7988" w:rsidP="001B7988">
            <w:pPr>
              <w:jc w:val="center"/>
              <w:rPr>
                <w:rFonts w:asciiTheme="minorHAnsi" w:hAnsiTheme="minorHAnsi" w:cstheme="minorHAnsi"/>
                <w:sz w:val="18"/>
                <w:szCs w:val="18"/>
              </w:rPr>
            </w:pPr>
            <w:r w:rsidRPr="00496CB5">
              <w:rPr>
                <w:rFonts w:asciiTheme="minorHAnsi" w:hAnsiTheme="minorHAnsi" w:cstheme="minorHAnsi"/>
                <w:sz w:val="18"/>
                <w:szCs w:val="18"/>
              </w:rPr>
              <w:t>$</w:t>
            </w:r>
          </w:p>
        </w:tc>
        <w:tc>
          <w:tcPr>
            <w:tcW w:w="822" w:type="pct"/>
            <w:vAlign w:val="center"/>
          </w:tcPr>
          <w:p w14:paraId="30FC3FC8" w14:textId="77777777" w:rsidR="001B7988" w:rsidRPr="00496CB5" w:rsidRDefault="001B7988" w:rsidP="001B7988">
            <w:pPr>
              <w:jc w:val="center"/>
              <w:rPr>
                <w:rFonts w:asciiTheme="minorHAnsi" w:hAnsiTheme="minorHAnsi" w:cstheme="minorHAnsi"/>
                <w:sz w:val="18"/>
                <w:szCs w:val="18"/>
              </w:rPr>
            </w:pPr>
            <w:r w:rsidRPr="00496CB5">
              <w:rPr>
                <w:rFonts w:asciiTheme="minorHAnsi" w:hAnsiTheme="minorHAnsi" w:cstheme="minorHAnsi"/>
                <w:sz w:val="18"/>
                <w:szCs w:val="18"/>
              </w:rPr>
              <w:t>$</w:t>
            </w:r>
          </w:p>
        </w:tc>
      </w:tr>
      <w:tr w:rsidR="000F67E0" w:rsidRPr="00866A9B" w14:paraId="2C71A242" w14:textId="77777777" w:rsidTr="001B7988">
        <w:trPr>
          <w:trHeight w:hRule="exact" w:val="227"/>
          <w:jc w:val="center"/>
        </w:trPr>
        <w:tc>
          <w:tcPr>
            <w:tcW w:w="479" w:type="pct"/>
            <w:shd w:val="clear" w:color="auto" w:fill="auto"/>
          </w:tcPr>
          <w:p w14:paraId="27333BE7" w14:textId="77777777" w:rsidR="000F67E0" w:rsidRDefault="000F67E0" w:rsidP="000F67E0">
            <w:pPr>
              <w:jc w:val="center"/>
              <w:rPr>
                <w:rFonts w:asciiTheme="minorHAnsi" w:hAnsiTheme="minorHAnsi" w:cstheme="minorHAnsi"/>
                <w:sz w:val="18"/>
                <w:szCs w:val="18"/>
                <w:highlight w:val="yellow"/>
              </w:rPr>
            </w:pPr>
          </w:p>
        </w:tc>
        <w:tc>
          <w:tcPr>
            <w:tcW w:w="1445" w:type="pct"/>
          </w:tcPr>
          <w:p w14:paraId="738DD9A4" w14:textId="77777777" w:rsidR="000F67E0" w:rsidRPr="00496CB5" w:rsidRDefault="000F67E0" w:rsidP="000F67E0">
            <w:pPr>
              <w:rPr>
                <w:rFonts w:asciiTheme="minorHAnsi" w:hAnsiTheme="minorHAnsi" w:cstheme="minorHAnsi"/>
                <w:sz w:val="18"/>
                <w:szCs w:val="18"/>
                <w:highlight w:val="yellow"/>
                <w:lang w:val="es-MX" w:eastAsia="es-MX"/>
              </w:rPr>
            </w:pPr>
          </w:p>
        </w:tc>
        <w:tc>
          <w:tcPr>
            <w:tcW w:w="822" w:type="pct"/>
          </w:tcPr>
          <w:p w14:paraId="23E368C8" w14:textId="77777777" w:rsidR="000F67E0" w:rsidRPr="00496CB5" w:rsidRDefault="000F67E0" w:rsidP="000F67E0">
            <w:pPr>
              <w:jc w:val="center"/>
              <w:rPr>
                <w:rFonts w:asciiTheme="minorHAnsi" w:hAnsiTheme="minorHAnsi" w:cstheme="minorHAnsi"/>
                <w:sz w:val="18"/>
                <w:szCs w:val="18"/>
                <w:highlight w:val="yellow"/>
                <w:lang w:val="es-MX" w:eastAsia="es-MX"/>
              </w:rPr>
            </w:pPr>
          </w:p>
        </w:tc>
        <w:tc>
          <w:tcPr>
            <w:tcW w:w="668" w:type="pct"/>
          </w:tcPr>
          <w:p w14:paraId="66379267" w14:textId="2FE81943" w:rsidR="000F67E0" w:rsidRPr="00496CB5" w:rsidRDefault="000F67E0" w:rsidP="000F67E0">
            <w:pPr>
              <w:autoSpaceDE w:val="0"/>
              <w:autoSpaceDN w:val="0"/>
              <w:adjustRightInd w:val="0"/>
              <w:jc w:val="center"/>
              <w:rPr>
                <w:rFonts w:asciiTheme="minorHAnsi" w:hAnsiTheme="minorHAnsi" w:cstheme="minorHAnsi"/>
                <w:b/>
                <w:color w:val="000000"/>
                <w:sz w:val="18"/>
                <w:szCs w:val="18"/>
              </w:rPr>
            </w:pPr>
            <w:r w:rsidRPr="00496CB5">
              <w:rPr>
                <w:rFonts w:asciiTheme="minorHAnsi" w:hAnsiTheme="minorHAnsi" w:cstheme="minorHAnsi"/>
                <w:b/>
                <w:color w:val="000000"/>
                <w:sz w:val="18"/>
                <w:szCs w:val="18"/>
              </w:rPr>
              <w:t>Subtotal</w:t>
            </w:r>
          </w:p>
        </w:tc>
        <w:tc>
          <w:tcPr>
            <w:tcW w:w="763" w:type="pct"/>
            <w:vAlign w:val="center"/>
          </w:tcPr>
          <w:p w14:paraId="7CF859C6" w14:textId="77777777" w:rsidR="000F67E0" w:rsidRPr="00496CB5" w:rsidRDefault="000F67E0" w:rsidP="000F67E0">
            <w:pPr>
              <w:autoSpaceDE w:val="0"/>
              <w:autoSpaceDN w:val="0"/>
              <w:adjustRightInd w:val="0"/>
              <w:jc w:val="center"/>
              <w:rPr>
                <w:rFonts w:asciiTheme="minorHAnsi" w:hAnsiTheme="minorHAnsi" w:cstheme="minorHAnsi"/>
                <w:color w:val="000000"/>
                <w:sz w:val="18"/>
                <w:szCs w:val="18"/>
              </w:rPr>
            </w:pPr>
          </w:p>
        </w:tc>
        <w:tc>
          <w:tcPr>
            <w:tcW w:w="822" w:type="pct"/>
            <w:vAlign w:val="center"/>
          </w:tcPr>
          <w:p w14:paraId="5E98F165" w14:textId="77777777" w:rsidR="000F67E0" w:rsidRPr="00496CB5" w:rsidRDefault="000F67E0" w:rsidP="000F67E0">
            <w:pPr>
              <w:jc w:val="center"/>
              <w:rPr>
                <w:rFonts w:asciiTheme="minorHAnsi" w:hAnsiTheme="minorHAnsi" w:cstheme="minorHAnsi"/>
                <w:color w:val="000000"/>
                <w:sz w:val="18"/>
                <w:szCs w:val="18"/>
              </w:rPr>
            </w:pPr>
          </w:p>
        </w:tc>
      </w:tr>
      <w:tr w:rsidR="000F67E0" w:rsidRPr="00866A9B" w14:paraId="6DD8E301" w14:textId="77777777" w:rsidTr="001B7988">
        <w:trPr>
          <w:trHeight w:hRule="exact" w:val="227"/>
          <w:jc w:val="center"/>
        </w:trPr>
        <w:tc>
          <w:tcPr>
            <w:tcW w:w="479" w:type="pct"/>
            <w:shd w:val="clear" w:color="auto" w:fill="auto"/>
          </w:tcPr>
          <w:p w14:paraId="19CFE264" w14:textId="77777777" w:rsidR="000F67E0" w:rsidRPr="00496CB5" w:rsidRDefault="000F67E0" w:rsidP="000F67E0">
            <w:pPr>
              <w:jc w:val="center"/>
              <w:rPr>
                <w:rFonts w:asciiTheme="minorHAnsi" w:hAnsiTheme="minorHAnsi" w:cstheme="minorHAnsi"/>
                <w:sz w:val="18"/>
                <w:szCs w:val="18"/>
                <w:highlight w:val="yellow"/>
              </w:rPr>
            </w:pPr>
          </w:p>
        </w:tc>
        <w:tc>
          <w:tcPr>
            <w:tcW w:w="1445" w:type="pct"/>
          </w:tcPr>
          <w:p w14:paraId="572CD318" w14:textId="77777777" w:rsidR="000F67E0" w:rsidRPr="00496CB5" w:rsidRDefault="000F67E0" w:rsidP="000F67E0">
            <w:pPr>
              <w:rPr>
                <w:rFonts w:asciiTheme="minorHAnsi" w:hAnsiTheme="minorHAnsi" w:cstheme="minorHAnsi"/>
                <w:sz w:val="18"/>
                <w:szCs w:val="18"/>
                <w:highlight w:val="yellow"/>
                <w:lang w:val="es-MX" w:eastAsia="es-MX"/>
              </w:rPr>
            </w:pPr>
          </w:p>
        </w:tc>
        <w:tc>
          <w:tcPr>
            <w:tcW w:w="822" w:type="pct"/>
          </w:tcPr>
          <w:p w14:paraId="6DAB2578" w14:textId="77777777" w:rsidR="000F67E0" w:rsidRPr="00496CB5" w:rsidRDefault="000F67E0" w:rsidP="000F67E0">
            <w:pPr>
              <w:jc w:val="center"/>
              <w:rPr>
                <w:rFonts w:asciiTheme="minorHAnsi" w:hAnsiTheme="minorHAnsi" w:cstheme="minorHAnsi"/>
                <w:sz w:val="18"/>
                <w:szCs w:val="18"/>
                <w:highlight w:val="yellow"/>
                <w:lang w:val="es-MX" w:eastAsia="es-MX"/>
              </w:rPr>
            </w:pPr>
          </w:p>
        </w:tc>
        <w:tc>
          <w:tcPr>
            <w:tcW w:w="668" w:type="pct"/>
          </w:tcPr>
          <w:p w14:paraId="59C9600F" w14:textId="77777777" w:rsidR="000F67E0" w:rsidRPr="00496CB5" w:rsidRDefault="000F67E0" w:rsidP="000F67E0">
            <w:pPr>
              <w:autoSpaceDE w:val="0"/>
              <w:autoSpaceDN w:val="0"/>
              <w:adjustRightInd w:val="0"/>
              <w:jc w:val="center"/>
              <w:rPr>
                <w:rFonts w:asciiTheme="minorHAnsi" w:hAnsiTheme="minorHAnsi" w:cstheme="minorHAnsi"/>
                <w:b/>
                <w:color w:val="000000"/>
                <w:sz w:val="18"/>
                <w:szCs w:val="18"/>
              </w:rPr>
            </w:pPr>
            <w:r w:rsidRPr="00496CB5">
              <w:rPr>
                <w:rFonts w:asciiTheme="minorHAnsi" w:hAnsiTheme="minorHAnsi" w:cstheme="minorHAnsi"/>
                <w:b/>
                <w:color w:val="000000"/>
                <w:sz w:val="18"/>
                <w:szCs w:val="18"/>
              </w:rPr>
              <w:t>IVA</w:t>
            </w:r>
          </w:p>
        </w:tc>
        <w:tc>
          <w:tcPr>
            <w:tcW w:w="763" w:type="pct"/>
            <w:vAlign w:val="center"/>
          </w:tcPr>
          <w:p w14:paraId="1D76F5D8" w14:textId="77777777" w:rsidR="000F67E0" w:rsidRPr="00496CB5" w:rsidRDefault="000F67E0" w:rsidP="000F67E0">
            <w:pPr>
              <w:autoSpaceDE w:val="0"/>
              <w:autoSpaceDN w:val="0"/>
              <w:adjustRightInd w:val="0"/>
              <w:jc w:val="center"/>
              <w:rPr>
                <w:rFonts w:asciiTheme="minorHAnsi" w:hAnsiTheme="minorHAnsi" w:cstheme="minorHAnsi"/>
                <w:color w:val="000000"/>
                <w:sz w:val="18"/>
                <w:szCs w:val="18"/>
              </w:rPr>
            </w:pPr>
            <w:r w:rsidRPr="00496CB5">
              <w:rPr>
                <w:rFonts w:asciiTheme="minorHAnsi" w:hAnsiTheme="minorHAnsi" w:cstheme="minorHAnsi"/>
                <w:color w:val="000000"/>
                <w:sz w:val="18"/>
                <w:szCs w:val="18"/>
              </w:rPr>
              <w:t>$</w:t>
            </w:r>
          </w:p>
        </w:tc>
        <w:tc>
          <w:tcPr>
            <w:tcW w:w="822" w:type="pct"/>
            <w:vAlign w:val="center"/>
          </w:tcPr>
          <w:p w14:paraId="77C22380" w14:textId="77777777" w:rsidR="000F67E0" w:rsidRPr="00496CB5" w:rsidRDefault="000F67E0" w:rsidP="000F67E0">
            <w:pPr>
              <w:jc w:val="center"/>
              <w:rPr>
                <w:rFonts w:asciiTheme="minorHAnsi" w:hAnsiTheme="minorHAnsi" w:cstheme="minorHAnsi"/>
                <w:sz w:val="18"/>
                <w:szCs w:val="18"/>
                <w:lang w:val="es-MX" w:eastAsia="es-MX"/>
              </w:rPr>
            </w:pPr>
            <w:r w:rsidRPr="00496CB5">
              <w:rPr>
                <w:rFonts w:asciiTheme="minorHAnsi" w:hAnsiTheme="minorHAnsi" w:cstheme="minorHAnsi"/>
                <w:color w:val="000000"/>
                <w:sz w:val="18"/>
                <w:szCs w:val="18"/>
              </w:rPr>
              <w:t>$</w:t>
            </w:r>
          </w:p>
        </w:tc>
      </w:tr>
      <w:tr w:rsidR="000F67E0" w:rsidRPr="00866A9B" w14:paraId="2EE44301" w14:textId="77777777" w:rsidTr="001B7988">
        <w:trPr>
          <w:trHeight w:hRule="exact" w:val="227"/>
          <w:jc w:val="center"/>
        </w:trPr>
        <w:tc>
          <w:tcPr>
            <w:tcW w:w="479" w:type="pct"/>
            <w:shd w:val="clear" w:color="auto" w:fill="auto"/>
          </w:tcPr>
          <w:p w14:paraId="348980CB" w14:textId="77777777" w:rsidR="000F67E0" w:rsidRPr="00496CB5" w:rsidRDefault="000F67E0" w:rsidP="000F67E0">
            <w:pPr>
              <w:jc w:val="center"/>
              <w:rPr>
                <w:rFonts w:asciiTheme="minorHAnsi" w:hAnsiTheme="minorHAnsi" w:cstheme="minorHAnsi"/>
                <w:sz w:val="18"/>
                <w:szCs w:val="18"/>
                <w:highlight w:val="yellow"/>
              </w:rPr>
            </w:pPr>
          </w:p>
        </w:tc>
        <w:tc>
          <w:tcPr>
            <w:tcW w:w="1445" w:type="pct"/>
          </w:tcPr>
          <w:p w14:paraId="1A1EC716" w14:textId="77777777" w:rsidR="000F67E0" w:rsidRPr="00496CB5" w:rsidRDefault="000F67E0" w:rsidP="000F67E0">
            <w:pPr>
              <w:rPr>
                <w:rFonts w:asciiTheme="minorHAnsi" w:hAnsiTheme="minorHAnsi" w:cstheme="minorHAnsi"/>
                <w:sz w:val="18"/>
                <w:szCs w:val="18"/>
                <w:highlight w:val="yellow"/>
                <w:lang w:val="es-MX" w:eastAsia="es-MX"/>
              </w:rPr>
            </w:pPr>
          </w:p>
        </w:tc>
        <w:tc>
          <w:tcPr>
            <w:tcW w:w="822" w:type="pct"/>
          </w:tcPr>
          <w:p w14:paraId="29C85A94" w14:textId="77777777" w:rsidR="000F67E0" w:rsidRPr="00496CB5" w:rsidRDefault="000F67E0" w:rsidP="000F67E0">
            <w:pPr>
              <w:jc w:val="center"/>
              <w:rPr>
                <w:rFonts w:asciiTheme="minorHAnsi" w:hAnsiTheme="minorHAnsi" w:cstheme="minorHAnsi"/>
                <w:sz w:val="18"/>
                <w:szCs w:val="18"/>
                <w:highlight w:val="yellow"/>
                <w:lang w:val="es-MX" w:eastAsia="es-MX"/>
              </w:rPr>
            </w:pPr>
          </w:p>
        </w:tc>
        <w:tc>
          <w:tcPr>
            <w:tcW w:w="668" w:type="pct"/>
          </w:tcPr>
          <w:p w14:paraId="0647B377" w14:textId="77777777" w:rsidR="000F67E0" w:rsidRPr="00496CB5" w:rsidRDefault="000F67E0" w:rsidP="000F67E0">
            <w:pPr>
              <w:autoSpaceDE w:val="0"/>
              <w:autoSpaceDN w:val="0"/>
              <w:adjustRightInd w:val="0"/>
              <w:jc w:val="center"/>
              <w:rPr>
                <w:rFonts w:asciiTheme="minorHAnsi" w:hAnsiTheme="minorHAnsi" w:cstheme="minorHAnsi"/>
                <w:b/>
                <w:color w:val="000000"/>
                <w:sz w:val="18"/>
                <w:szCs w:val="18"/>
              </w:rPr>
            </w:pPr>
            <w:r w:rsidRPr="00496CB5">
              <w:rPr>
                <w:rFonts w:asciiTheme="minorHAnsi" w:hAnsiTheme="minorHAnsi" w:cstheme="minorHAnsi"/>
                <w:b/>
                <w:color w:val="000000"/>
                <w:sz w:val="18"/>
                <w:szCs w:val="18"/>
              </w:rPr>
              <w:t xml:space="preserve">Total </w:t>
            </w:r>
          </w:p>
        </w:tc>
        <w:tc>
          <w:tcPr>
            <w:tcW w:w="763" w:type="pct"/>
            <w:vAlign w:val="center"/>
          </w:tcPr>
          <w:p w14:paraId="07BC8B97" w14:textId="77777777" w:rsidR="000F67E0" w:rsidRPr="00496CB5" w:rsidRDefault="000F67E0" w:rsidP="000F67E0">
            <w:pPr>
              <w:autoSpaceDE w:val="0"/>
              <w:autoSpaceDN w:val="0"/>
              <w:adjustRightInd w:val="0"/>
              <w:jc w:val="center"/>
              <w:rPr>
                <w:rFonts w:asciiTheme="minorHAnsi" w:hAnsiTheme="minorHAnsi" w:cstheme="minorHAnsi"/>
                <w:color w:val="000000"/>
                <w:sz w:val="18"/>
                <w:szCs w:val="18"/>
              </w:rPr>
            </w:pPr>
            <w:r w:rsidRPr="00496CB5">
              <w:rPr>
                <w:rFonts w:asciiTheme="minorHAnsi" w:hAnsiTheme="minorHAnsi" w:cstheme="minorHAnsi"/>
                <w:color w:val="000000"/>
                <w:sz w:val="18"/>
                <w:szCs w:val="18"/>
              </w:rPr>
              <w:t>$</w:t>
            </w:r>
          </w:p>
        </w:tc>
        <w:tc>
          <w:tcPr>
            <w:tcW w:w="822" w:type="pct"/>
            <w:vAlign w:val="center"/>
          </w:tcPr>
          <w:p w14:paraId="6743CB89" w14:textId="77777777" w:rsidR="000F67E0" w:rsidRPr="00496CB5" w:rsidRDefault="000F67E0" w:rsidP="000F67E0">
            <w:pPr>
              <w:jc w:val="center"/>
              <w:rPr>
                <w:rFonts w:asciiTheme="minorHAnsi" w:hAnsiTheme="minorHAnsi" w:cstheme="minorHAnsi"/>
                <w:sz w:val="18"/>
                <w:szCs w:val="18"/>
                <w:lang w:val="es-MX" w:eastAsia="es-MX"/>
              </w:rPr>
            </w:pPr>
            <w:r w:rsidRPr="00496CB5">
              <w:rPr>
                <w:rFonts w:asciiTheme="minorHAnsi" w:hAnsiTheme="minorHAnsi" w:cstheme="minorHAnsi"/>
                <w:color w:val="000000"/>
                <w:sz w:val="18"/>
                <w:szCs w:val="18"/>
              </w:rPr>
              <w:t>$</w:t>
            </w:r>
          </w:p>
        </w:tc>
      </w:tr>
    </w:tbl>
    <w:p w14:paraId="628C25A8" w14:textId="77777777" w:rsidR="00163C87" w:rsidRPr="001B64E8" w:rsidRDefault="00163C87" w:rsidP="009140B4">
      <w:pPr>
        <w:tabs>
          <w:tab w:val="left" w:pos="6804"/>
        </w:tabs>
        <w:ind w:left="1134" w:right="617" w:hanging="1134"/>
        <w:jc w:val="right"/>
        <w:rPr>
          <w:rFonts w:asciiTheme="minorHAnsi" w:hAnsiTheme="minorHAnsi" w:cstheme="minorHAnsi"/>
          <w:b/>
          <w:sz w:val="14"/>
          <w:szCs w:val="18"/>
        </w:rPr>
      </w:pPr>
    </w:p>
    <w:p w14:paraId="41C49C62" w14:textId="702F52E6" w:rsidR="009140B4" w:rsidRPr="00A85518" w:rsidRDefault="009140B4" w:rsidP="009140B4">
      <w:pPr>
        <w:tabs>
          <w:tab w:val="left" w:pos="6804"/>
        </w:tabs>
        <w:ind w:left="1134" w:right="617" w:hanging="1134"/>
        <w:jc w:val="right"/>
        <w:rPr>
          <w:rFonts w:asciiTheme="minorHAnsi" w:hAnsiTheme="minorHAnsi" w:cstheme="minorHAnsi"/>
          <w:b/>
          <w:sz w:val="18"/>
          <w:szCs w:val="18"/>
        </w:rPr>
      </w:pPr>
      <w:r w:rsidRPr="00A85518">
        <w:rPr>
          <w:rFonts w:asciiTheme="minorHAnsi" w:hAnsiTheme="minorHAnsi" w:cstheme="minorHAnsi"/>
          <w:b/>
          <w:sz w:val="18"/>
          <w:szCs w:val="18"/>
        </w:rPr>
        <w:t>(cantidad con letra 00/100 M.N.)</w:t>
      </w:r>
    </w:p>
    <w:p w14:paraId="2EB03B5C" w14:textId="2FCE3CE6" w:rsidR="009140B4" w:rsidRPr="00A85518" w:rsidRDefault="009140B4" w:rsidP="009140B4">
      <w:pPr>
        <w:tabs>
          <w:tab w:val="left" w:pos="6804"/>
        </w:tabs>
        <w:ind w:left="1134" w:right="617" w:hanging="1134"/>
        <w:jc w:val="both"/>
        <w:rPr>
          <w:rFonts w:asciiTheme="minorHAnsi" w:hAnsiTheme="minorHAnsi" w:cstheme="minorHAnsi"/>
          <w:b/>
          <w:sz w:val="16"/>
          <w:szCs w:val="18"/>
        </w:rPr>
      </w:pPr>
    </w:p>
    <w:p w14:paraId="13194B33" w14:textId="77777777" w:rsidR="00163C87" w:rsidRPr="001B64E8" w:rsidRDefault="00163C87" w:rsidP="003522FD">
      <w:pPr>
        <w:tabs>
          <w:tab w:val="left" w:pos="6804"/>
        </w:tabs>
        <w:ind w:left="1134" w:right="617" w:hanging="1134"/>
        <w:jc w:val="right"/>
        <w:rPr>
          <w:rFonts w:asciiTheme="minorHAnsi" w:hAnsiTheme="minorHAnsi" w:cstheme="minorHAnsi"/>
          <w:b/>
          <w:sz w:val="14"/>
          <w:szCs w:val="18"/>
        </w:rPr>
      </w:pPr>
    </w:p>
    <w:p w14:paraId="7E6C91C3" w14:textId="432A3633" w:rsidR="00583610" w:rsidRDefault="00583610" w:rsidP="009140B4">
      <w:pPr>
        <w:ind w:right="617"/>
        <w:jc w:val="center"/>
        <w:rPr>
          <w:rFonts w:asciiTheme="minorHAnsi" w:hAnsiTheme="minorHAnsi" w:cstheme="minorHAnsi"/>
          <w:b/>
          <w:sz w:val="18"/>
          <w:szCs w:val="18"/>
        </w:rPr>
      </w:pPr>
    </w:p>
    <w:p w14:paraId="456E0A15" w14:textId="77777777" w:rsidR="00583610" w:rsidRPr="00B72570" w:rsidRDefault="00583610" w:rsidP="009140B4">
      <w:pPr>
        <w:ind w:right="617"/>
        <w:jc w:val="center"/>
        <w:rPr>
          <w:rFonts w:asciiTheme="minorHAnsi" w:hAnsiTheme="minorHAnsi" w:cstheme="minorHAnsi"/>
          <w:b/>
          <w:szCs w:val="18"/>
        </w:rPr>
      </w:pPr>
    </w:p>
    <w:p w14:paraId="24A7C6E5" w14:textId="77777777" w:rsidR="00B72570" w:rsidRPr="00B72570" w:rsidRDefault="00B72570" w:rsidP="00B72570">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CCEC175" w14:textId="1BBAB43B" w:rsidR="00B02DDD" w:rsidRDefault="00B02DDD" w:rsidP="00163C87">
      <w:pPr>
        <w:ind w:right="617"/>
        <w:jc w:val="center"/>
        <w:rPr>
          <w:rFonts w:asciiTheme="minorHAnsi" w:hAnsiTheme="minorHAnsi" w:cstheme="minorHAnsi"/>
          <w:b/>
          <w:sz w:val="18"/>
          <w:szCs w:val="18"/>
        </w:rPr>
      </w:pPr>
    </w:p>
    <w:p w14:paraId="64A0EB3C" w14:textId="2B33D684" w:rsidR="004C1881" w:rsidRDefault="004C1881" w:rsidP="00163C87">
      <w:pPr>
        <w:ind w:right="617"/>
        <w:jc w:val="center"/>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46D2A6BB" w14:textId="095729C2" w:rsidR="004C1881" w:rsidRDefault="004C1881" w:rsidP="00163C87">
      <w:pPr>
        <w:ind w:right="617"/>
        <w:jc w:val="center"/>
        <w:rPr>
          <w:rFonts w:asciiTheme="minorHAnsi" w:hAnsiTheme="minorHAnsi" w:cstheme="minorHAnsi"/>
          <w:b/>
          <w:sz w:val="18"/>
          <w:szCs w:val="18"/>
        </w:rPr>
      </w:pPr>
    </w:p>
    <w:p w14:paraId="6FE9A15C" w14:textId="055E6F43" w:rsidR="004C1881" w:rsidRDefault="004C1881" w:rsidP="00163C87">
      <w:pPr>
        <w:ind w:right="617"/>
        <w:jc w:val="center"/>
        <w:rPr>
          <w:rFonts w:asciiTheme="minorHAnsi" w:hAnsiTheme="minorHAnsi" w:cstheme="minorHAnsi"/>
          <w:b/>
          <w:sz w:val="18"/>
          <w:szCs w:val="18"/>
        </w:rPr>
      </w:pPr>
    </w:p>
    <w:p w14:paraId="12DF0E7F" w14:textId="263DFB1A" w:rsidR="004C1881" w:rsidRDefault="004C1881" w:rsidP="00163C87">
      <w:pPr>
        <w:ind w:right="617"/>
        <w:jc w:val="center"/>
        <w:rPr>
          <w:rFonts w:asciiTheme="minorHAnsi" w:hAnsiTheme="minorHAnsi" w:cstheme="minorHAnsi"/>
          <w:b/>
          <w:sz w:val="18"/>
          <w:szCs w:val="18"/>
        </w:rPr>
      </w:pPr>
    </w:p>
    <w:p w14:paraId="32D6CF0A" w14:textId="47EE2575" w:rsidR="004C1881" w:rsidRDefault="004C1881" w:rsidP="00163C87">
      <w:pPr>
        <w:ind w:right="617"/>
        <w:jc w:val="center"/>
        <w:rPr>
          <w:rFonts w:asciiTheme="minorHAnsi" w:hAnsiTheme="minorHAnsi" w:cstheme="minorHAnsi"/>
          <w:b/>
          <w:sz w:val="18"/>
          <w:szCs w:val="18"/>
        </w:rPr>
      </w:pPr>
    </w:p>
    <w:p w14:paraId="161FDAB0" w14:textId="0AC4E29E" w:rsidR="004C1881" w:rsidRDefault="004C1881" w:rsidP="00163C87">
      <w:pPr>
        <w:ind w:right="617"/>
        <w:jc w:val="center"/>
        <w:rPr>
          <w:rFonts w:asciiTheme="minorHAnsi" w:hAnsiTheme="minorHAnsi" w:cstheme="minorHAnsi"/>
          <w:b/>
          <w:sz w:val="18"/>
          <w:szCs w:val="18"/>
        </w:rPr>
      </w:pPr>
    </w:p>
    <w:p w14:paraId="3E367721" w14:textId="32040FE1" w:rsidR="004C1881" w:rsidRDefault="004C1881" w:rsidP="00163C87">
      <w:pPr>
        <w:ind w:right="617"/>
        <w:jc w:val="center"/>
        <w:rPr>
          <w:rFonts w:asciiTheme="minorHAnsi" w:hAnsiTheme="minorHAnsi" w:cstheme="minorHAnsi"/>
          <w:b/>
          <w:sz w:val="18"/>
          <w:szCs w:val="18"/>
        </w:rPr>
      </w:pPr>
    </w:p>
    <w:p w14:paraId="60E204BA" w14:textId="59DC332D" w:rsidR="00606036" w:rsidRDefault="00606036" w:rsidP="00163C87">
      <w:pPr>
        <w:ind w:right="617"/>
        <w:jc w:val="center"/>
        <w:rPr>
          <w:rFonts w:asciiTheme="minorHAnsi" w:hAnsiTheme="minorHAnsi" w:cstheme="minorHAnsi"/>
          <w:b/>
          <w:sz w:val="18"/>
          <w:szCs w:val="18"/>
        </w:rPr>
      </w:pPr>
    </w:p>
    <w:p w14:paraId="6FA43CDB" w14:textId="77777777" w:rsidR="00606036" w:rsidRDefault="00606036" w:rsidP="00163C87">
      <w:pPr>
        <w:ind w:right="617"/>
        <w:jc w:val="center"/>
        <w:rPr>
          <w:rFonts w:asciiTheme="minorHAnsi" w:hAnsiTheme="minorHAnsi" w:cstheme="minorHAnsi"/>
          <w:b/>
          <w:sz w:val="18"/>
          <w:szCs w:val="18"/>
        </w:rPr>
      </w:pPr>
    </w:p>
    <w:p w14:paraId="15E58F94" w14:textId="61ED2DA0" w:rsidR="004C1881" w:rsidRDefault="004C1881" w:rsidP="00163C87">
      <w:pPr>
        <w:ind w:right="617"/>
        <w:jc w:val="center"/>
        <w:rPr>
          <w:rFonts w:asciiTheme="minorHAnsi" w:hAnsiTheme="minorHAnsi" w:cstheme="minorHAnsi"/>
          <w:b/>
          <w:sz w:val="18"/>
          <w:szCs w:val="18"/>
        </w:rPr>
      </w:pPr>
    </w:p>
    <w:p w14:paraId="62FC385A" w14:textId="010ABDC0" w:rsidR="00B72570" w:rsidRDefault="00B72570" w:rsidP="00163C87">
      <w:pPr>
        <w:ind w:right="617"/>
        <w:jc w:val="center"/>
        <w:rPr>
          <w:rFonts w:asciiTheme="minorHAnsi" w:hAnsiTheme="minorHAnsi" w:cstheme="minorHAnsi"/>
          <w:b/>
          <w:sz w:val="18"/>
          <w:szCs w:val="18"/>
        </w:rPr>
      </w:pPr>
    </w:p>
    <w:p w14:paraId="141E1531" w14:textId="611FB33F" w:rsidR="00B72570" w:rsidRDefault="00B72570" w:rsidP="00163C87">
      <w:pPr>
        <w:ind w:right="617"/>
        <w:jc w:val="center"/>
        <w:rPr>
          <w:rFonts w:asciiTheme="minorHAnsi" w:hAnsiTheme="minorHAnsi" w:cstheme="minorHAnsi"/>
          <w:b/>
          <w:sz w:val="18"/>
          <w:szCs w:val="18"/>
        </w:rPr>
      </w:pPr>
    </w:p>
    <w:p w14:paraId="182C50F1" w14:textId="7729EFA2" w:rsidR="00B72570" w:rsidRDefault="00B72570" w:rsidP="00163C87">
      <w:pPr>
        <w:ind w:right="617"/>
        <w:jc w:val="center"/>
        <w:rPr>
          <w:rFonts w:asciiTheme="minorHAnsi" w:hAnsiTheme="minorHAnsi" w:cstheme="minorHAnsi"/>
          <w:b/>
          <w:sz w:val="18"/>
          <w:szCs w:val="18"/>
        </w:rPr>
      </w:pPr>
    </w:p>
    <w:p w14:paraId="1EDB2200" w14:textId="57B40F1F" w:rsidR="00B72570" w:rsidRDefault="00B72570" w:rsidP="00163C87">
      <w:pPr>
        <w:ind w:right="617"/>
        <w:jc w:val="center"/>
        <w:rPr>
          <w:rFonts w:asciiTheme="minorHAnsi" w:hAnsiTheme="minorHAnsi" w:cstheme="minorHAnsi"/>
          <w:b/>
          <w:sz w:val="18"/>
          <w:szCs w:val="18"/>
        </w:rPr>
      </w:pPr>
    </w:p>
    <w:p w14:paraId="31B51026" w14:textId="0A394D43" w:rsidR="00B72570" w:rsidRDefault="00B72570" w:rsidP="00163C87">
      <w:pPr>
        <w:ind w:right="617"/>
        <w:jc w:val="center"/>
        <w:rPr>
          <w:rFonts w:asciiTheme="minorHAnsi" w:hAnsiTheme="minorHAnsi" w:cstheme="minorHAnsi"/>
          <w:b/>
          <w:sz w:val="18"/>
          <w:szCs w:val="18"/>
        </w:rPr>
      </w:pPr>
    </w:p>
    <w:p w14:paraId="5355B371" w14:textId="77777777" w:rsidR="00B72570" w:rsidRDefault="00B72570" w:rsidP="00163C87">
      <w:pPr>
        <w:ind w:right="617"/>
        <w:jc w:val="center"/>
        <w:rPr>
          <w:rFonts w:asciiTheme="minorHAnsi" w:hAnsiTheme="minorHAnsi" w:cstheme="minorHAnsi"/>
          <w:b/>
          <w:sz w:val="18"/>
          <w:szCs w:val="18"/>
        </w:rPr>
      </w:pPr>
    </w:p>
    <w:p w14:paraId="5E323718" w14:textId="34F8AB31" w:rsidR="004C1881" w:rsidRDefault="004C1881" w:rsidP="00163C87">
      <w:pPr>
        <w:ind w:right="617"/>
        <w:jc w:val="center"/>
        <w:rPr>
          <w:rFonts w:asciiTheme="minorHAnsi" w:hAnsiTheme="minorHAnsi" w:cstheme="minorHAnsi"/>
          <w:b/>
          <w:sz w:val="18"/>
          <w:szCs w:val="18"/>
        </w:rPr>
      </w:pPr>
    </w:p>
    <w:p w14:paraId="42CC3F8E" w14:textId="30AF12BD" w:rsidR="00140EA0" w:rsidRDefault="00140EA0" w:rsidP="00163C87">
      <w:pPr>
        <w:ind w:right="617"/>
        <w:jc w:val="center"/>
        <w:rPr>
          <w:rFonts w:asciiTheme="minorHAnsi" w:hAnsiTheme="minorHAnsi" w:cstheme="minorHAnsi"/>
          <w:b/>
          <w:sz w:val="18"/>
          <w:szCs w:val="18"/>
        </w:rPr>
      </w:pPr>
    </w:p>
    <w:p w14:paraId="476EA291" w14:textId="7A5F8092" w:rsidR="00140EA0" w:rsidRDefault="00140EA0" w:rsidP="00163C87">
      <w:pPr>
        <w:ind w:right="617"/>
        <w:jc w:val="center"/>
        <w:rPr>
          <w:rFonts w:asciiTheme="minorHAnsi" w:hAnsiTheme="minorHAnsi" w:cstheme="minorHAnsi"/>
          <w:b/>
          <w:sz w:val="18"/>
          <w:szCs w:val="18"/>
        </w:rPr>
      </w:pPr>
    </w:p>
    <w:p w14:paraId="3CD45075" w14:textId="3BE72521" w:rsidR="00140EA0" w:rsidRDefault="00140EA0" w:rsidP="00163C87">
      <w:pPr>
        <w:ind w:right="617"/>
        <w:jc w:val="center"/>
        <w:rPr>
          <w:rFonts w:asciiTheme="minorHAnsi" w:hAnsiTheme="minorHAnsi" w:cstheme="minorHAnsi"/>
          <w:b/>
          <w:sz w:val="18"/>
          <w:szCs w:val="18"/>
        </w:rPr>
      </w:pPr>
    </w:p>
    <w:p w14:paraId="2D884585" w14:textId="5FDFD3AF" w:rsidR="007F6916" w:rsidRDefault="007F6916" w:rsidP="00163C87">
      <w:pPr>
        <w:ind w:right="617"/>
        <w:jc w:val="center"/>
        <w:rPr>
          <w:rFonts w:asciiTheme="minorHAnsi" w:hAnsiTheme="minorHAnsi" w:cstheme="minorHAnsi"/>
          <w:b/>
          <w:sz w:val="18"/>
          <w:szCs w:val="18"/>
        </w:rPr>
      </w:pPr>
    </w:p>
    <w:p w14:paraId="28C8CEA5" w14:textId="77777777" w:rsidR="007F6916" w:rsidRDefault="007F6916" w:rsidP="00163C87">
      <w:pPr>
        <w:ind w:right="617"/>
        <w:jc w:val="center"/>
        <w:rPr>
          <w:rFonts w:asciiTheme="minorHAnsi" w:hAnsiTheme="minorHAnsi" w:cstheme="minorHAnsi"/>
          <w:b/>
          <w:sz w:val="18"/>
          <w:szCs w:val="18"/>
        </w:rPr>
      </w:pPr>
    </w:p>
    <w:p w14:paraId="2A07E4EB" w14:textId="77777777" w:rsidR="00140EA0" w:rsidRDefault="00140EA0" w:rsidP="00163C87">
      <w:pPr>
        <w:ind w:right="617"/>
        <w:jc w:val="center"/>
        <w:rPr>
          <w:rFonts w:asciiTheme="minorHAnsi" w:hAnsiTheme="minorHAnsi" w:cstheme="minorHAnsi"/>
          <w:b/>
          <w:sz w:val="18"/>
          <w:szCs w:val="18"/>
        </w:rPr>
      </w:pPr>
    </w:p>
    <w:p w14:paraId="06B1902F" w14:textId="77777777" w:rsidR="00C34326" w:rsidRDefault="00C34326" w:rsidP="00163C87">
      <w:pPr>
        <w:ind w:right="617"/>
        <w:jc w:val="center"/>
        <w:rPr>
          <w:rFonts w:asciiTheme="minorHAnsi" w:hAnsiTheme="minorHAnsi" w:cstheme="minorHAnsi"/>
          <w:b/>
          <w:sz w:val="18"/>
          <w:szCs w:val="18"/>
        </w:rPr>
      </w:pPr>
    </w:p>
    <w:p w14:paraId="244C8A62" w14:textId="77777777" w:rsidR="006E7557" w:rsidRDefault="006E7557"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UNIVERSIDAD AUTÓNOMA DE AGUASCALIENTES.</w:t>
      </w:r>
    </w:p>
    <w:p w14:paraId="39839A89"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P R E S E N T E.</w:t>
      </w:r>
    </w:p>
    <w:p w14:paraId="08CC4D8B" w14:textId="77777777" w:rsidR="009140B4" w:rsidRPr="003D794B" w:rsidRDefault="009140B4" w:rsidP="009140B4">
      <w:pPr>
        <w:pStyle w:val="Default"/>
        <w:rPr>
          <w:rFonts w:asciiTheme="minorHAnsi" w:hAnsiTheme="minorHAnsi" w:cstheme="minorHAnsi"/>
          <w:sz w:val="12"/>
          <w:szCs w:val="16"/>
        </w:rPr>
      </w:pPr>
    </w:p>
    <w:p w14:paraId="20C783D2" w14:textId="77777777" w:rsidR="009140B4" w:rsidRPr="003D794B" w:rsidRDefault="009140B4" w:rsidP="003F1E99">
      <w:pPr>
        <w:pStyle w:val="Default"/>
        <w:tabs>
          <w:tab w:val="left" w:pos="9356"/>
        </w:tabs>
        <w:ind w:right="49"/>
        <w:jc w:val="both"/>
        <w:rPr>
          <w:rFonts w:asciiTheme="minorHAnsi" w:hAnsiTheme="minorHAnsi" w:cstheme="minorHAnsi"/>
          <w:sz w:val="16"/>
          <w:szCs w:val="16"/>
        </w:rPr>
      </w:pPr>
      <w:r w:rsidRPr="003D794B">
        <w:rPr>
          <w:rFonts w:asciiTheme="minorHAnsi" w:hAnsiTheme="minorHAnsi" w:cstheme="minorHAnsi"/>
          <w:b/>
          <w:bCs/>
          <w:sz w:val="16"/>
          <w:szCs w:val="16"/>
        </w:rPr>
        <w:t xml:space="preserve">Declaro bajo protesta de decir verdad </w:t>
      </w:r>
      <w:r w:rsidRPr="003D794B">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3D794B">
        <w:rPr>
          <w:rFonts w:asciiTheme="minorHAnsi" w:hAnsiTheme="minorHAnsi" w:cstheme="minorHAnsi"/>
          <w:b/>
          <w:bCs/>
          <w:sz w:val="16"/>
          <w:szCs w:val="16"/>
        </w:rPr>
        <w:t xml:space="preserve">, </w:t>
      </w:r>
      <w:r w:rsidRPr="003D794B">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2118DD37" w14:textId="77777777" w:rsidR="009140B4" w:rsidRPr="003D794B" w:rsidRDefault="009140B4" w:rsidP="003F1E99">
      <w:pPr>
        <w:pStyle w:val="Default"/>
        <w:tabs>
          <w:tab w:val="left" w:pos="9356"/>
        </w:tabs>
        <w:ind w:right="49"/>
        <w:jc w:val="both"/>
        <w:rPr>
          <w:rFonts w:asciiTheme="minorHAnsi" w:hAnsiTheme="minorHAnsi" w:cstheme="minorHAnsi"/>
          <w:color w:val="FF0000"/>
          <w:sz w:val="12"/>
          <w:szCs w:val="16"/>
        </w:rPr>
      </w:pPr>
    </w:p>
    <w:p w14:paraId="51EB5D39" w14:textId="651C30DF" w:rsidR="009140B4" w:rsidRPr="003D794B" w:rsidRDefault="009140B4" w:rsidP="003F1E99">
      <w:pPr>
        <w:pStyle w:val="Default"/>
        <w:tabs>
          <w:tab w:val="left" w:pos="9356"/>
        </w:tabs>
        <w:ind w:right="49"/>
        <w:jc w:val="both"/>
        <w:rPr>
          <w:rFonts w:asciiTheme="minorHAnsi" w:hAnsiTheme="minorHAnsi" w:cstheme="minorHAnsi"/>
          <w:color w:val="auto"/>
          <w:sz w:val="16"/>
          <w:szCs w:val="16"/>
        </w:rPr>
      </w:pPr>
      <w:r w:rsidRPr="003D794B">
        <w:rPr>
          <w:rFonts w:asciiTheme="minorHAnsi" w:hAnsiTheme="minorHAnsi" w:cstheme="minorHAnsi"/>
          <w:color w:val="auto"/>
          <w:sz w:val="16"/>
          <w:szCs w:val="16"/>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Pr="003D794B" w:rsidRDefault="00C71267" w:rsidP="009140B4">
      <w:pPr>
        <w:pStyle w:val="Default"/>
        <w:tabs>
          <w:tab w:val="left" w:pos="9356"/>
        </w:tabs>
        <w:ind w:right="283"/>
        <w:jc w:val="both"/>
        <w:rPr>
          <w:rFonts w:asciiTheme="minorHAnsi" w:hAnsiTheme="minorHAnsi" w:cstheme="minorHAnsi"/>
          <w:color w:val="auto"/>
          <w:sz w:val="12"/>
          <w:szCs w:val="16"/>
        </w:rPr>
      </w:pPr>
    </w:p>
    <w:p w14:paraId="778675D7" w14:textId="16F172A9" w:rsidR="00C71267" w:rsidRPr="003D794B" w:rsidRDefault="00C71267" w:rsidP="00C71267">
      <w:pPr>
        <w:autoSpaceDE w:val="0"/>
        <w:autoSpaceDN w:val="0"/>
        <w:adjustRightInd w:val="0"/>
        <w:ind w:right="49"/>
        <w:jc w:val="both"/>
        <w:rPr>
          <w:rFonts w:asciiTheme="minorHAnsi" w:hAnsiTheme="minorHAnsi" w:cstheme="minorHAnsi"/>
          <w:b/>
          <w:color w:val="000000"/>
          <w:sz w:val="16"/>
          <w:szCs w:val="16"/>
        </w:rPr>
      </w:pPr>
      <w:r w:rsidRPr="003D794B">
        <w:rPr>
          <w:rFonts w:asciiTheme="minorHAnsi" w:hAnsiTheme="minorHAnsi" w:cstheme="minorHAnsi"/>
          <w:color w:val="000000"/>
          <w:sz w:val="16"/>
          <w:szCs w:val="16"/>
        </w:rPr>
        <w:t>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16 de las presentes bases.</w:t>
      </w:r>
    </w:p>
    <w:p w14:paraId="4D64302B" w14:textId="77777777" w:rsidR="009140B4" w:rsidRPr="003D794B" w:rsidRDefault="009140B4" w:rsidP="009140B4">
      <w:pPr>
        <w:pStyle w:val="Default"/>
        <w:tabs>
          <w:tab w:val="left" w:pos="9356"/>
        </w:tabs>
        <w:ind w:right="283"/>
        <w:jc w:val="both"/>
        <w:rPr>
          <w:rFonts w:asciiTheme="minorHAnsi" w:hAnsiTheme="minorHAnsi" w:cstheme="minorHAnsi"/>
          <w:sz w:val="12"/>
          <w:szCs w:val="16"/>
        </w:rPr>
      </w:pPr>
    </w:p>
    <w:p w14:paraId="1798C102" w14:textId="77777777" w:rsidR="009140B4" w:rsidRPr="003D794B" w:rsidRDefault="009140B4" w:rsidP="009140B4">
      <w:pPr>
        <w:jc w:val="both"/>
        <w:rPr>
          <w:rFonts w:asciiTheme="minorHAnsi" w:hAnsiTheme="minorHAnsi" w:cstheme="minorHAnsi"/>
          <w:color w:val="000000"/>
          <w:sz w:val="16"/>
          <w:szCs w:val="16"/>
          <w:lang w:val="es-MX" w:eastAsia="es-MX"/>
        </w:rPr>
      </w:pPr>
      <w:r w:rsidRPr="003D794B">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8A37AB" w14:paraId="63F31640" w14:textId="77777777" w:rsidTr="00264D46">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6EB650C1"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6344DD85"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8A37AB" w:rsidRPr="00B34C78" w14:paraId="13911F3F" w14:textId="77777777" w:rsidTr="00264D46">
        <w:trPr>
          <w:jc w:val="center"/>
        </w:trPr>
        <w:tc>
          <w:tcPr>
            <w:tcW w:w="5671" w:type="dxa"/>
            <w:shd w:val="clear" w:color="auto" w:fill="auto"/>
            <w:hideMark/>
          </w:tcPr>
          <w:p w14:paraId="7FA97468" w14:textId="77777777" w:rsidR="008A37AB" w:rsidRPr="00E55F9E" w:rsidRDefault="008A37AB" w:rsidP="00264D46">
            <w:pPr>
              <w:spacing w:line="256" w:lineRule="auto"/>
              <w:jc w:val="center"/>
              <w:rPr>
                <w:rFonts w:ascii="Calibri" w:hAnsi="Calibri" w:cs="Calibri"/>
                <w:color w:val="000000"/>
                <w:sz w:val="18"/>
                <w:szCs w:val="18"/>
                <w:lang w:val="es-MX" w:eastAsia="es-MX"/>
              </w:rPr>
            </w:pPr>
            <w:r>
              <w:rPr>
                <w:rFonts w:asciiTheme="minorHAnsi" w:hAnsiTheme="minorHAnsi" w:cstheme="minorHAnsi"/>
                <w:color w:val="000000"/>
                <w:sz w:val="18"/>
                <w:szCs w:val="18"/>
                <w:lang w:val="es-MX" w:eastAsia="es-MX"/>
              </w:rPr>
              <w:t>36</w:t>
            </w:r>
            <w:r w:rsidRPr="00E55F9E">
              <w:rPr>
                <w:rFonts w:asciiTheme="minorHAnsi" w:hAnsiTheme="minorHAnsi" w:cstheme="minorHAnsi"/>
                <w:color w:val="000000"/>
                <w:sz w:val="18"/>
                <w:szCs w:val="18"/>
                <w:lang w:val="es-MX" w:eastAsia="es-MX"/>
              </w:rPr>
              <w:t xml:space="preserve"> meses</w:t>
            </w:r>
            <w:r>
              <w:rPr>
                <w:rFonts w:asciiTheme="minorHAnsi" w:hAnsiTheme="minorHAnsi" w:cstheme="minorHAnsi"/>
                <w:color w:val="000000"/>
                <w:sz w:val="18"/>
                <w:szCs w:val="18"/>
                <w:lang w:val="es-MX" w:eastAsia="es-MX"/>
              </w:rPr>
              <w:t xml:space="preserve"> </w:t>
            </w:r>
            <w:r>
              <w:rPr>
                <w:rFonts w:asciiTheme="minorHAnsi" w:hAnsiTheme="minorHAnsi" w:cstheme="minorHAnsi"/>
                <w:color w:val="000000"/>
                <w:sz w:val="18"/>
                <w:szCs w:val="18"/>
              </w:rPr>
              <w:t>c</w:t>
            </w:r>
            <w:r>
              <w:rPr>
                <w:rFonts w:ascii="Calibri" w:eastAsia="Calibri" w:hAnsi="Calibri" w:cs="Calibri"/>
                <w:color w:val="000000"/>
                <w:sz w:val="18"/>
                <w:szCs w:val="18"/>
              </w:rPr>
              <w:t>on mano de obra y partes certificadas por el fabricante</w:t>
            </w:r>
          </w:p>
        </w:tc>
        <w:tc>
          <w:tcPr>
            <w:tcW w:w="3111" w:type="dxa"/>
            <w:shd w:val="clear" w:color="auto" w:fill="auto"/>
            <w:hideMark/>
          </w:tcPr>
          <w:p w14:paraId="22E3ADD9" w14:textId="77777777" w:rsidR="008A37AB" w:rsidRPr="00E55F9E" w:rsidRDefault="008A37AB" w:rsidP="00264D46">
            <w:pPr>
              <w:spacing w:line="256" w:lineRule="auto"/>
              <w:jc w:val="center"/>
              <w:rPr>
                <w:rFonts w:ascii="Calibri" w:eastAsia="Calibri" w:hAnsi="Calibri" w:cs="Calibri"/>
                <w:color w:val="000000"/>
                <w:sz w:val="18"/>
                <w:szCs w:val="18"/>
              </w:rPr>
            </w:pPr>
            <w:r>
              <w:rPr>
                <w:rFonts w:ascii="Calibri" w:eastAsia="Calibri" w:hAnsi="Calibri" w:cs="Calibri"/>
                <w:color w:val="000000"/>
                <w:sz w:val="18"/>
                <w:szCs w:val="18"/>
              </w:rPr>
              <w:t>1</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2F3765">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2F3765">
        <w:rPr>
          <w:rFonts w:asciiTheme="minorHAnsi" w:hAnsiTheme="minorHAnsi" w:cstheme="minorHAnsi"/>
          <w:sz w:val="16"/>
          <w:szCs w:val="16"/>
        </w:rPr>
        <w:t>El cumplimiento de la garantía</w:t>
      </w:r>
      <w:r w:rsidRPr="002F3765">
        <w:rPr>
          <w:rFonts w:asciiTheme="minorHAnsi" w:hAnsiTheme="minorHAnsi" w:cstheme="minorHAnsi"/>
          <w:iCs/>
          <w:sz w:val="16"/>
          <w:szCs w:val="16"/>
        </w:rPr>
        <w:t xml:space="preserve"> respecto de los bienes de la</w:t>
      </w:r>
      <w:r w:rsidR="002167C9" w:rsidRPr="002F3765">
        <w:rPr>
          <w:rFonts w:asciiTheme="minorHAnsi" w:hAnsiTheme="minorHAnsi" w:cstheme="minorHAnsi"/>
          <w:iCs/>
          <w:sz w:val="16"/>
          <w:szCs w:val="16"/>
        </w:rPr>
        <w:t>s</w:t>
      </w:r>
      <w:r w:rsidRPr="002F3765">
        <w:rPr>
          <w:rFonts w:asciiTheme="minorHAnsi" w:hAnsiTheme="minorHAnsi" w:cstheme="minorHAnsi"/>
          <w:iCs/>
          <w:sz w:val="16"/>
          <w:szCs w:val="16"/>
        </w:rPr>
        <w:t xml:space="preserve"> partidas que me sean adjudicadas</w:t>
      </w:r>
      <w:r w:rsidRPr="002F3765">
        <w:rPr>
          <w:rFonts w:asciiTheme="minorHAnsi" w:hAnsiTheme="minorHAnsi" w:cstheme="minorHAnsi"/>
          <w:sz w:val="16"/>
          <w:szCs w:val="16"/>
        </w:rPr>
        <w:t xml:space="preserve"> se realizará en el domicilio señalado por la universidad (en sitio, incluye refacciones y mano de obra)</w:t>
      </w:r>
      <w:r w:rsidRPr="002F3765">
        <w:rPr>
          <w:rFonts w:asciiTheme="minorHAnsi" w:hAnsiTheme="minorHAnsi" w:cstheme="minorHAnsi"/>
          <w:iCs/>
          <w:sz w:val="16"/>
          <w:szCs w:val="16"/>
        </w:rPr>
        <w:t xml:space="preserve">; </w:t>
      </w:r>
      <w:r w:rsidRPr="002F3765">
        <w:rPr>
          <w:rFonts w:asciiTheme="minorHAnsi" w:hAnsiTheme="minorHAnsi" w:cstheme="minorHAnsi"/>
          <w:sz w:val="16"/>
          <w:szCs w:val="16"/>
        </w:rPr>
        <w:t xml:space="preserve">el periodo para la resolución satisfactoria de la(s) falla(s) será de </w:t>
      </w:r>
      <w:r w:rsidRPr="002F3765">
        <w:rPr>
          <w:rFonts w:asciiTheme="minorHAnsi" w:hAnsiTheme="minorHAnsi" w:cstheme="minorHAnsi"/>
          <w:b/>
          <w:sz w:val="16"/>
          <w:szCs w:val="16"/>
        </w:rPr>
        <w:t>24 horas hábiles</w:t>
      </w:r>
      <w:r w:rsidRPr="002F3765">
        <w:rPr>
          <w:rFonts w:asciiTheme="minorHAnsi" w:hAnsiTheme="minorHAnsi" w:cstheme="minorHAnsi"/>
          <w:sz w:val="16"/>
          <w:szCs w:val="16"/>
        </w:rPr>
        <w:t>. Este tiempo se contará a partir del momento en que la Universidad me notifique sobre la existencia de la falla, comprometiéndome a dejar el equipo o</w:t>
      </w:r>
      <w:r w:rsidRPr="00866A9B">
        <w:rPr>
          <w:rFonts w:asciiTheme="minorHAnsi" w:hAnsiTheme="minorHAnsi" w:cstheme="minorHAnsi"/>
          <w:sz w:val="16"/>
          <w:szCs w:val="16"/>
        </w:rPr>
        <w:t xml:space="preserve">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3D794B" w:rsidRDefault="009140B4" w:rsidP="00866D8B">
      <w:pPr>
        <w:pStyle w:val="Textoindependiente"/>
        <w:ind w:right="49"/>
        <w:rPr>
          <w:rFonts w:asciiTheme="minorHAnsi" w:hAnsiTheme="minorHAnsi" w:cstheme="minorHAnsi"/>
          <w:bCs/>
          <w:iCs/>
          <w:sz w:val="12"/>
          <w:szCs w:val="16"/>
          <w:lang w:val="es-ES"/>
        </w:rPr>
      </w:pPr>
    </w:p>
    <w:p w14:paraId="0E59ECB5" w14:textId="700AB094" w:rsidR="009140B4" w:rsidRPr="00866A9B" w:rsidRDefault="009140B4" w:rsidP="001A29B6">
      <w:pPr>
        <w:pStyle w:val="Default"/>
        <w:tabs>
          <w:tab w:val="left" w:pos="9356"/>
        </w:tabs>
        <w:ind w:right="49"/>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3D794B" w:rsidRDefault="009140B4" w:rsidP="009140B4">
      <w:pPr>
        <w:ind w:right="617"/>
        <w:jc w:val="center"/>
        <w:rPr>
          <w:rFonts w:asciiTheme="minorHAnsi" w:hAnsiTheme="minorHAnsi" w:cstheme="minorHAnsi"/>
          <w:b/>
          <w:sz w:val="12"/>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23DE97B1" w14:textId="77777777" w:rsidR="00281C1D" w:rsidRPr="00267E50" w:rsidRDefault="00281C1D" w:rsidP="00281C1D">
      <w:pPr>
        <w:pStyle w:val="Sangra3detindependiente"/>
        <w:tabs>
          <w:tab w:val="clear" w:pos="709"/>
        </w:tabs>
        <w:autoSpaceDE w:val="0"/>
        <w:autoSpaceDN w:val="0"/>
        <w:ind w:left="720"/>
        <w:jc w:val="center"/>
        <w:rPr>
          <w:rFonts w:asciiTheme="minorHAnsi" w:hAnsiTheme="minorHAnsi" w:cstheme="minorHAnsi"/>
          <w:b/>
          <w:sz w:val="18"/>
          <w:szCs w:val="18"/>
        </w:rPr>
      </w:pPr>
      <w:bookmarkStart w:id="15"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2D6E2663" w14:textId="77777777" w:rsidR="00281C1D" w:rsidRPr="00560920" w:rsidRDefault="00281C1D" w:rsidP="00281C1D">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75C36992" w14:textId="77777777" w:rsidR="00281C1D" w:rsidRPr="000C3B82" w:rsidRDefault="00281C1D" w:rsidP="00281C1D">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64B5FC6D" w14:textId="77777777" w:rsidR="00281C1D" w:rsidRPr="000C3B82" w:rsidRDefault="00281C1D" w:rsidP="00281C1D">
      <w:pPr>
        <w:tabs>
          <w:tab w:val="left" w:pos="284"/>
        </w:tabs>
        <w:jc w:val="both"/>
        <w:rPr>
          <w:rFonts w:asciiTheme="minorHAnsi" w:hAnsiTheme="minorHAnsi" w:cstheme="minorHAnsi"/>
          <w:b/>
          <w:color w:val="000000"/>
          <w:sz w:val="14"/>
          <w:szCs w:val="14"/>
        </w:rPr>
      </w:pPr>
    </w:p>
    <w:p w14:paraId="34A1BB23" w14:textId="77777777" w:rsidR="00281C1D" w:rsidRPr="000C3B82" w:rsidRDefault="00281C1D" w:rsidP="00281C1D">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3B9509E1" w14:textId="77777777" w:rsidR="00281C1D" w:rsidRPr="000C3B82" w:rsidRDefault="00281C1D" w:rsidP="00281C1D">
      <w:pPr>
        <w:tabs>
          <w:tab w:val="left" w:pos="284"/>
          <w:tab w:val="left" w:pos="9356"/>
        </w:tabs>
        <w:ind w:right="283"/>
        <w:jc w:val="both"/>
        <w:rPr>
          <w:rFonts w:ascii="Calibri" w:hAnsi="Calibri" w:cs="Arial"/>
          <w:b/>
          <w:sz w:val="14"/>
          <w:szCs w:val="14"/>
        </w:rPr>
      </w:pPr>
    </w:p>
    <w:p w14:paraId="5FA8C03F"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67E423F9" w14:textId="77777777" w:rsidR="00281C1D" w:rsidRPr="000C3B82" w:rsidRDefault="00281C1D" w:rsidP="00281C1D">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364507A9" w14:textId="77777777" w:rsidR="00281C1D" w:rsidRPr="000C3B82" w:rsidRDefault="00281C1D" w:rsidP="00281C1D">
      <w:pPr>
        <w:tabs>
          <w:tab w:val="left" w:pos="284"/>
          <w:tab w:val="left" w:pos="9356"/>
        </w:tabs>
        <w:ind w:right="283"/>
        <w:jc w:val="both"/>
        <w:rPr>
          <w:rFonts w:ascii="Calibri" w:hAnsi="Calibri" w:cs="Arial"/>
          <w:b/>
          <w:color w:val="000000"/>
          <w:sz w:val="14"/>
          <w:szCs w:val="14"/>
        </w:rPr>
      </w:pPr>
    </w:p>
    <w:p w14:paraId="1143B012"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6CC65590"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0FCD69E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6648EAB" w14:textId="77777777" w:rsidR="00281C1D" w:rsidRPr="000C3B82" w:rsidRDefault="00281C1D" w:rsidP="00281C1D">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6AC22876" w14:textId="77777777" w:rsidR="00281C1D" w:rsidRPr="000C3B82" w:rsidRDefault="00281C1D" w:rsidP="00281C1D">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359717C0" w14:textId="77777777" w:rsidR="00281C1D" w:rsidRPr="000C3B82" w:rsidRDefault="00281C1D" w:rsidP="00281C1D">
      <w:pPr>
        <w:pStyle w:val="Default"/>
        <w:tabs>
          <w:tab w:val="left" w:pos="9356"/>
        </w:tabs>
        <w:ind w:right="283"/>
        <w:jc w:val="both"/>
        <w:rPr>
          <w:rFonts w:ascii="Calibri" w:hAnsi="Calibri"/>
          <w:b/>
          <w:bCs/>
          <w:i/>
          <w:color w:val="632423"/>
          <w:sz w:val="16"/>
          <w:szCs w:val="14"/>
          <w:lang w:val="es-ES" w:eastAsia="en-US"/>
        </w:rPr>
      </w:pPr>
    </w:p>
    <w:p w14:paraId="0076F546" w14:textId="77777777" w:rsidR="00281C1D" w:rsidRPr="000C3B82" w:rsidRDefault="00281C1D" w:rsidP="00281C1D">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6EAC2DB5" w14:textId="77777777" w:rsidR="00281C1D" w:rsidRPr="000C3B82" w:rsidRDefault="00281C1D" w:rsidP="00281C1D">
      <w:pPr>
        <w:tabs>
          <w:tab w:val="left" w:pos="284"/>
        </w:tabs>
        <w:jc w:val="both"/>
        <w:rPr>
          <w:rFonts w:asciiTheme="minorHAnsi" w:hAnsiTheme="minorHAnsi" w:cstheme="minorHAnsi"/>
          <w:b/>
          <w:color w:val="000000"/>
          <w:sz w:val="18"/>
          <w:szCs w:val="18"/>
        </w:rPr>
      </w:pPr>
    </w:p>
    <w:p w14:paraId="5E626A3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090E5B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51C895DC" w14:textId="77777777" w:rsidR="00281C1D" w:rsidRPr="000C3B82" w:rsidRDefault="00281C1D" w:rsidP="00281C1D">
      <w:pPr>
        <w:pStyle w:val="Default"/>
        <w:tabs>
          <w:tab w:val="left" w:pos="9356"/>
        </w:tabs>
        <w:ind w:right="283"/>
        <w:jc w:val="both"/>
        <w:rPr>
          <w:rFonts w:asciiTheme="minorHAnsi" w:hAnsiTheme="minorHAnsi" w:cstheme="minorHAnsi"/>
          <w:b/>
          <w:sz w:val="16"/>
          <w:szCs w:val="14"/>
        </w:rPr>
      </w:pPr>
    </w:p>
    <w:p w14:paraId="1729FB9B" w14:textId="77777777" w:rsidR="00281C1D" w:rsidRPr="000C3B82" w:rsidRDefault="00281C1D" w:rsidP="00281C1D">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0A630B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42A7BA4A" w14:textId="77777777" w:rsidR="00281C1D" w:rsidRPr="000C3B82" w:rsidRDefault="00281C1D" w:rsidP="00281C1D">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7A2929C" w14:textId="77777777" w:rsidR="00281C1D" w:rsidRPr="000C3B82" w:rsidRDefault="00281C1D" w:rsidP="00281C1D">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5"/>
      <w:r w:rsidRPr="000C3B82">
        <w:rPr>
          <w:rFonts w:asciiTheme="minorHAnsi" w:hAnsiTheme="minorHAnsi" w:cstheme="minorHAnsi"/>
          <w:color w:val="000000"/>
          <w:sz w:val="18"/>
          <w:szCs w:val="18"/>
          <w:lang w:val="es-MX"/>
        </w:rPr>
        <w:t xml:space="preserve"> </w:t>
      </w:r>
    </w:p>
    <w:p w14:paraId="72DF2976" w14:textId="77777777" w:rsidR="00281C1D" w:rsidRPr="000C3B82" w:rsidRDefault="00281C1D" w:rsidP="00281C1D">
      <w:pPr>
        <w:tabs>
          <w:tab w:val="left" w:pos="284"/>
        </w:tabs>
        <w:jc w:val="both"/>
        <w:rPr>
          <w:rFonts w:asciiTheme="minorHAnsi" w:hAnsiTheme="minorHAnsi" w:cstheme="minorHAnsi"/>
          <w:b/>
          <w:color w:val="000000"/>
          <w:sz w:val="18"/>
          <w:szCs w:val="18"/>
          <w:lang w:val="es-MX"/>
        </w:rPr>
      </w:pPr>
    </w:p>
    <w:p w14:paraId="764675F2" w14:textId="77777777" w:rsidR="00281C1D" w:rsidRPr="002A67BC" w:rsidRDefault="00281C1D" w:rsidP="00281C1D">
      <w:pPr>
        <w:tabs>
          <w:tab w:val="left" w:pos="284"/>
          <w:tab w:val="left" w:pos="9356"/>
        </w:tabs>
        <w:ind w:right="283"/>
        <w:jc w:val="both"/>
        <w:rPr>
          <w:rFonts w:ascii="Calibri" w:hAnsi="Calibri" w:cs="Arial"/>
          <w:b/>
          <w:bCs/>
          <w:i/>
          <w:color w:val="632423"/>
          <w:sz w:val="16"/>
          <w:szCs w:val="14"/>
          <w:lang w:eastAsia="en-US"/>
        </w:rPr>
      </w:pPr>
      <w:r w:rsidRPr="002A67BC">
        <w:rPr>
          <w:rFonts w:ascii="Calibri" w:hAnsi="Calibri" w:cs="Arial"/>
          <w:b/>
          <w:bCs/>
          <w:i/>
          <w:color w:val="632423"/>
          <w:sz w:val="16"/>
          <w:szCs w:val="14"/>
          <w:lang w:eastAsia="en-US"/>
        </w:rPr>
        <w:t>EJEMPLO 3</w:t>
      </w:r>
      <w:r w:rsidRPr="002A67BC">
        <w:rPr>
          <w:rFonts w:ascii="Calibri" w:hAnsi="Calibri" w:cs="Arial"/>
          <w:bCs/>
          <w:i/>
          <w:color w:val="632423"/>
          <w:sz w:val="14"/>
          <w:szCs w:val="14"/>
          <w:lang w:eastAsia="en-US"/>
        </w:rPr>
        <w:t xml:space="preserve"> </w:t>
      </w:r>
      <w:r w:rsidRPr="002A67BC">
        <w:rPr>
          <w:rFonts w:ascii="Calibri" w:hAnsi="Calibri" w:cs="Arial"/>
          <w:b/>
          <w:bCs/>
          <w:i/>
          <w:color w:val="632423"/>
          <w:sz w:val="16"/>
          <w:szCs w:val="14"/>
          <w:lang w:eastAsia="en-US"/>
        </w:rPr>
        <w:t>(Empresas que tienen carta de respaldo del Distribuidor Autorizado o mayorista)</w:t>
      </w:r>
    </w:p>
    <w:p w14:paraId="0827BC47"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p>
    <w:p w14:paraId="776EB0E7" w14:textId="77777777" w:rsidR="00281C1D" w:rsidRPr="002A67BC" w:rsidRDefault="00281C1D" w:rsidP="00281C1D">
      <w:pPr>
        <w:tabs>
          <w:tab w:val="left" w:pos="284"/>
        </w:tabs>
        <w:jc w:val="both"/>
        <w:rPr>
          <w:rFonts w:asciiTheme="minorHAnsi" w:hAnsiTheme="minorHAnsi" w:cstheme="minorHAnsi"/>
          <w:b/>
          <w:color w:val="000000"/>
          <w:sz w:val="14"/>
          <w:szCs w:val="14"/>
        </w:rPr>
      </w:pPr>
      <w:r w:rsidRPr="002A67BC">
        <w:rPr>
          <w:rFonts w:asciiTheme="minorHAnsi" w:hAnsiTheme="minorHAnsi" w:cstheme="minorHAnsi"/>
          <w:b/>
          <w:color w:val="000000"/>
          <w:sz w:val="14"/>
          <w:szCs w:val="14"/>
        </w:rPr>
        <w:t>UNIVERSIDAD AUTÓNOMA DE AGUASCALIENTES.</w:t>
      </w:r>
    </w:p>
    <w:p w14:paraId="6C858833" w14:textId="77777777" w:rsidR="00281C1D" w:rsidRPr="002A67BC" w:rsidRDefault="00281C1D" w:rsidP="00281C1D">
      <w:pPr>
        <w:tabs>
          <w:tab w:val="left" w:pos="284"/>
        </w:tabs>
        <w:jc w:val="both"/>
        <w:rPr>
          <w:rFonts w:asciiTheme="minorHAnsi" w:hAnsiTheme="minorHAnsi" w:cstheme="minorHAnsi"/>
          <w:b/>
          <w:color w:val="000000"/>
          <w:sz w:val="14"/>
          <w:szCs w:val="14"/>
        </w:rPr>
      </w:pPr>
      <w:r w:rsidRPr="002A67BC">
        <w:rPr>
          <w:rFonts w:asciiTheme="minorHAnsi" w:hAnsiTheme="minorHAnsi" w:cstheme="minorHAnsi"/>
          <w:b/>
          <w:color w:val="000000"/>
          <w:sz w:val="14"/>
          <w:szCs w:val="14"/>
        </w:rPr>
        <w:t>P R E S E N T E.</w:t>
      </w:r>
    </w:p>
    <w:p w14:paraId="59C6F726" w14:textId="77777777" w:rsidR="00281C1D" w:rsidRPr="002A67BC"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410458ED"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2A67BC">
        <w:rPr>
          <w:rFonts w:ascii="Calibri" w:hAnsi="Calibri" w:cs="Arial"/>
          <w:color w:val="000000"/>
          <w:sz w:val="14"/>
          <w:szCs w:val="14"/>
          <w:lang w:eastAsia="en-US"/>
        </w:rPr>
        <w:t xml:space="preserve">Declaro bajo protesta de decir verdad y por medio de </w:t>
      </w:r>
      <w:r w:rsidRPr="002A67BC">
        <w:rPr>
          <w:rFonts w:ascii="Calibri" w:hAnsi="Calibri" w:cs="Arial"/>
          <w:color w:val="632423"/>
          <w:sz w:val="14"/>
          <w:szCs w:val="14"/>
          <w:u w:val="single"/>
          <w:lang w:eastAsia="en-US"/>
        </w:rPr>
        <w:t>(Nombre del Distribuidor Autorizado)</w:t>
      </w:r>
      <w:r w:rsidRPr="002A67BC">
        <w:rPr>
          <w:rFonts w:ascii="Calibri" w:hAnsi="Calibri" w:cs="Arial"/>
          <w:color w:val="000000"/>
          <w:sz w:val="14"/>
          <w:szCs w:val="14"/>
          <w:lang w:eastAsia="en-US"/>
        </w:rPr>
        <w:t xml:space="preserve"> que la empresa </w:t>
      </w:r>
      <w:r w:rsidRPr="002A67BC">
        <w:rPr>
          <w:rFonts w:ascii="Calibri" w:hAnsi="Calibri" w:cs="Arial"/>
          <w:color w:val="632423"/>
          <w:sz w:val="14"/>
          <w:szCs w:val="14"/>
          <w:u w:val="single"/>
          <w:lang w:eastAsia="en-US"/>
        </w:rPr>
        <w:t>(Nombre del licitante que participa)</w:t>
      </w:r>
      <w:r w:rsidRPr="002A67BC">
        <w:rPr>
          <w:rFonts w:ascii="Calibri" w:hAnsi="Calibri" w:cs="Arial"/>
          <w:color w:val="000000"/>
          <w:sz w:val="14"/>
          <w:szCs w:val="14"/>
          <w:lang w:eastAsia="en-US"/>
        </w:rPr>
        <w:t xml:space="preserve"> es mi Distribuidor de la marca </w:t>
      </w:r>
      <w:r w:rsidRPr="002A67BC">
        <w:rPr>
          <w:rFonts w:ascii="Calibri" w:hAnsi="Calibri" w:cs="Arial"/>
          <w:color w:val="632423"/>
          <w:sz w:val="14"/>
          <w:szCs w:val="14"/>
          <w:u w:val="single"/>
          <w:lang w:eastAsia="en-US"/>
        </w:rPr>
        <w:t>(Nombre de la marca)</w:t>
      </w:r>
      <w:r w:rsidRPr="002A67BC">
        <w:rPr>
          <w:rFonts w:ascii="Calibri" w:hAnsi="Calibri" w:cs="Arial"/>
          <w:color w:val="000000"/>
          <w:sz w:val="14"/>
          <w:szCs w:val="14"/>
          <w:lang w:eastAsia="en-US"/>
        </w:rPr>
        <w:t xml:space="preserve"> en específico para la </w:t>
      </w:r>
      <w:r w:rsidRPr="002A67BC">
        <w:rPr>
          <w:rFonts w:ascii="Calibri" w:hAnsi="Calibri" w:cs="Arial"/>
          <w:color w:val="632423"/>
          <w:sz w:val="14"/>
          <w:szCs w:val="14"/>
          <w:u w:val="single"/>
          <w:lang w:eastAsia="en-US"/>
        </w:rPr>
        <w:t>(No. de partida y nombre)</w:t>
      </w:r>
      <w:r w:rsidRPr="002A67BC">
        <w:rPr>
          <w:rFonts w:ascii="Calibri" w:hAnsi="Calibri" w:cs="Arial"/>
          <w:color w:val="000000"/>
          <w:sz w:val="14"/>
          <w:szCs w:val="14"/>
          <w:lang w:eastAsia="en-US"/>
        </w:rPr>
        <w:t xml:space="preserve">, del cual soy Distribuidor Autorizado directamente por el Fabricante </w:t>
      </w:r>
      <w:r w:rsidRPr="002A67BC">
        <w:rPr>
          <w:rFonts w:ascii="Calibri" w:hAnsi="Calibri" w:cs="Arial"/>
          <w:color w:val="632423"/>
          <w:sz w:val="14"/>
          <w:szCs w:val="14"/>
          <w:u w:val="single"/>
          <w:lang w:eastAsia="en-US"/>
        </w:rPr>
        <w:t>(Nombre del Fabricante)</w:t>
      </w:r>
      <w:r w:rsidRPr="002A67BC">
        <w:rPr>
          <w:rFonts w:ascii="Calibri" w:hAnsi="Calibri" w:cs="Arial"/>
          <w:color w:val="000000"/>
          <w:sz w:val="14"/>
          <w:szCs w:val="14"/>
          <w:lang w:eastAsia="en-US"/>
        </w:rPr>
        <w:t xml:space="preserve">, que corresponden a las partidas que se ofertan en este proceso de Licitación, información que puede ser corroborada en cualquier momento vía documental. En este orden de ideas </w:t>
      </w:r>
      <w:r w:rsidRPr="002A67BC">
        <w:rPr>
          <w:rFonts w:ascii="Calibri" w:hAnsi="Calibri" w:cs="Arial"/>
          <w:b/>
          <w:color w:val="000000"/>
          <w:sz w:val="14"/>
          <w:szCs w:val="14"/>
          <w:lang w:eastAsia="en-US"/>
        </w:rPr>
        <w:t>avalamos y respaldamos</w:t>
      </w:r>
      <w:r w:rsidRPr="002A67BC">
        <w:rPr>
          <w:rFonts w:ascii="Calibri" w:hAnsi="Calibri" w:cs="Arial"/>
          <w:color w:val="000000"/>
          <w:sz w:val="14"/>
          <w:szCs w:val="14"/>
          <w:lang w:eastAsia="en-US"/>
        </w:rPr>
        <w:t xml:space="preserve"> la propuesta presentada por </w:t>
      </w:r>
      <w:r w:rsidRPr="002A67BC">
        <w:rPr>
          <w:rFonts w:ascii="Calibri" w:hAnsi="Calibri" w:cs="Arial"/>
          <w:color w:val="632423"/>
          <w:sz w:val="14"/>
          <w:szCs w:val="14"/>
          <w:u w:val="single"/>
          <w:lang w:eastAsia="en-US"/>
        </w:rPr>
        <w:t>(Nombre del licitante que participa)</w:t>
      </w:r>
      <w:r w:rsidRPr="002A67BC">
        <w:rPr>
          <w:rFonts w:ascii="Calibri" w:hAnsi="Calibri" w:cs="Arial"/>
          <w:color w:val="000000"/>
          <w:sz w:val="14"/>
          <w:szCs w:val="14"/>
          <w:lang w:eastAsia="en-US"/>
        </w:rPr>
        <w:t xml:space="preserve"> para cumplir las obligaciones contraídas de acuerdo a los términos y condiciones establecidos en estas bases.</w:t>
      </w:r>
    </w:p>
    <w:p w14:paraId="5ED45A0E" w14:textId="77777777" w:rsidR="00281C1D" w:rsidRPr="002A67BC" w:rsidRDefault="00281C1D" w:rsidP="00281C1D">
      <w:pPr>
        <w:pStyle w:val="Default"/>
        <w:tabs>
          <w:tab w:val="left" w:pos="9356"/>
        </w:tabs>
        <w:ind w:right="283"/>
        <w:jc w:val="center"/>
        <w:rPr>
          <w:rFonts w:asciiTheme="minorHAnsi" w:hAnsiTheme="minorHAnsi" w:cstheme="minorHAnsi"/>
          <w:b/>
          <w:sz w:val="16"/>
          <w:szCs w:val="14"/>
        </w:rPr>
      </w:pPr>
    </w:p>
    <w:p w14:paraId="138FC2C0" w14:textId="77777777" w:rsidR="00281C1D" w:rsidRPr="002A67BC" w:rsidRDefault="00281C1D" w:rsidP="00281C1D">
      <w:pPr>
        <w:pStyle w:val="Default"/>
        <w:tabs>
          <w:tab w:val="left" w:pos="9356"/>
        </w:tabs>
        <w:ind w:right="283"/>
        <w:jc w:val="center"/>
        <w:rPr>
          <w:rFonts w:asciiTheme="minorHAnsi" w:hAnsiTheme="minorHAnsi" w:cstheme="minorHAnsi"/>
          <w:b/>
          <w:sz w:val="16"/>
          <w:szCs w:val="14"/>
        </w:rPr>
      </w:pPr>
      <w:r w:rsidRPr="002A67BC">
        <w:rPr>
          <w:rFonts w:asciiTheme="minorHAnsi" w:hAnsiTheme="minorHAnsi" w:cstheme="minorHAnsi"/>
          <w:b/>
          <w:sz w:val="16"/>
          <w:szCs w:val="14"/>
        </w:rPr>
        <w:t>(Nombre y firma del Distribuidor o Mayorista)</w:t>
      </w:r>
    </w:p>
    <w:p w14:paraId="0D2EF64D" w14:textId="77777777" w:rsidR="00281C1D" w:rsidRPr="002A67BC" w:rsidRDefault="00281C1D" w:rsidP="00281C1D">
      <w:pPr>
        <w:pStyle w:val="Default"/>
        <w:tabs>
          <w:tab w:val="left" w:pos="9356"/>
        </w:tabs>
        <w:ind w:right="283"/>
        <w:jc w:val="center"/>
        <w:rPr>
          <w:rFonts w:asciiTheme="minorHAnsi" w:hAnsiTheme="minorHAnsi"/>
          <w:sz w:val="16"/>
          <w:szCs w:val="16"/>
        </w:rPr>
      </w:pPr>
      <w:r w:rsidRPr="002A67BC">
        <w:rPr>
          <w:rFonts w:asciiTheme="minorHAnsi" w:hAnsiTheme="minorHAnsi" w:cstheme="minorHAnsi"/>
          <w:b/>
          <w:i/>
          <w:color w:val="632423"/>
          <w:sz w:val="16"/>
          <w:szCs w:val="16"/>
        </w:rPr>
        <w:t xml:space="preserve">(Incluir teléfono, </w:t>
      </w:r>
      <w:r w:rsidRPr="002A67BC">
        <w:rPr>
          <w:rFonts w:asciiTheme="minorHAnsi" w:hAnsiTheme="minorHAnsi" w:cstheme="minorHAnsi"/>
          <w:b/>
          <w:i/>
          <w:color w:val="632423"/>
          <w:sz w:val="16"/>
          <w:szCs w:val="16"/>
          <w:u w:val="single"/>
        </w:rPr>
        <w:t>correo electrónico</w:t>
      </w:r>
      <w:r w:rsidRPr="002A67BC">
        <w:rPr>
          <w:rFonts w:asciiTheme="minorHAnsi" w:hAnsiTheme="minorHAnsi" w:cstheme="minorHAnsi"/>
          <w:b/>
          <w:i/>
          <w:color w:val="632423"/>
          <w:sz w:val="16"/>
          <w:szCs w:val="16"/>
        </w:rPr>
        <w:t xml:space="preserve"> y domicilio para contactar a quien suscribe)</w:t>
      </w:r>
    </w:p>
    <w:p w14:paraId="5DABA470"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2A67BC">
        <w:rPr>
          <w:rFonts w:asciiTheme="minorHAnsi" w:hAnsiTheme="minorHAnsi" w:cstheme="minorHAnsi"/>
          <w:color w:val="000000"/>
          <w:sz w:val="18"/>
          <w:szCs w:val="18"/>
          <w:lang w:val="es-MX"/>
        </w:rPr>
        <w:t>-----------------------------------------------------------------------------------------------------------------------------------------------------------</w:t>
      </w:r>
    </w:p>
    <w:p w14:paraId="7BECC21E" w14:textId="6CF990A9" w:rsidR="00281C1D" w:rsidRPr="00A5016C" w:rsidRDefault="00281C1D" w:rsidP="00281C1D">
      <w:pPr>
        <w:pStyle w:val="Default"/>
        <w:tabs>
          <w:tab w:val="left" w:pos="9356"/>
        </w:tabs>
        <w:ind w:right="283"/>
        <w:jc w:val="center"/>
        <w:rPr>
          <w:rFonts w:asciiTheme="minorHAnsi" w:hAnsiTheme="minorHAnsi" w:cstheme="minorHAnsi"/>
          <w:b/>
          <w:sz w:val="18"/>
          <w:szCs w:val="14"/>
        </w:rPr>
      </w:pPr>
    </w:p>
    <w:p w14:paraId="44DFE399" w14:textId="77777777" w:rsidR="00281C1D" w:rsidRPr="000C3B82" w:rsidRDefault="00281C1D" w:rsidP="00281C1D">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5C2B313B" w14:textId="77777777" w:rsidR="00281C1D" w:rsidRPr="000C3B82" w:rsidRDefault="00281C1D" w:rsidP="00281C1D">
      <w:pPr>
        <w:tabs>
          <w:tab w:val="left" w:pos="9356"/>
        </w:tabs>
        <w:autoSpaceDE w:val="0"/>
        <w:autoSpaceDN w:val="0"/>
        <w:adjustRightInd w:val="0"/>
        <w:ind w:right="283"/>
        <w:jc w:val="both"/>
        <w:rPr>
          <w:rFonts w:ascii="Calibri" w:hAnsi="Calibri" w:cs="Arial"/>
          <w:color w:val="000000"/>
          <w:sz w:val="14"/>
          <w:szCs w:val="14"/>
          <w:lang w:val="es-MX" w:eastAsia="en-US"/>
        </w:rPr>
      </w:pPr>
    </w:p>
    <w:p w14:paraId="000C9DAC" w14:textId="77777777" w:rsidR="00281C1D" w:rsidRPr="006003F6" w:rsidRDefault="00281C1D" w:rsidP="00281C1D">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7F097EE9" w14:textId="77777777" w:rsidR="00281C1D" w:rsidRDefault="00281C1D" w:rsidP="00281C1D">
      <w:pPr>
        <w:pStyle w:val="Textoindependiente"/>
        <w:ind w:right="1179"/>
        <w:jc w:val="center"/>
        <w:rPr>
          <w:rFonts w:asciiTheme="minorHAnsi" w:hAnsiTheme="minorHAnsi" w:cstheme="minorHAnsi"/>
          <w:sz w:val="18"/>
          <w:szCs w:val="18"/>
        </w:rPr>
      </w:pPr>
    </w:p>
    <w:p w14:paraId="3918CE1D" w14:textId="77777777" w:rsidR="00E90060" w:rsidRDefault="00E90060" w:rsidP="005920AA">
      <w:pPr>
        <w:pStyle w:val="Textoindependiente"/>
        <w:ind w:right="1179"/>
        <w:jc w:val="center"/>
        <w:rPr>
          <w:rFonts w:asciiTheme="minorHAnsi" w:hAnsiTheme="minorHAnsi" w:cstheme="minorHAnsi"/>
          <w:sz w:val="18"/>
          <w:szCs w:val="18"/>
        </w:rPr>
      </w:pPr>
    </w:p>
    <w:p w14:paraId="53C2CB31" w14:textId="77777777" w:rsidR="00E90060" w:rsidRDefault="00E90060" w:rsidP="005920AA">
      <w:pPr>
        <w:pStyle w:val="Textoindependiente"/>
        <w:ind w:right="1179"/>
        <w:jc w:val="center"/>
        <w:rPr>
          <w:rFonts w:asciiTheme="minorHAnsi" w:hAnsiTheme="minorHAnsi" w:cstheme="minorHAnsi"/>
          <w:sz w:val="18"/>
          <w:szCs w:val="18"/>
        </w:rPr>
      </w:pPr>
    </w:p>
    <w:p w14:paraId="7CAAF18D" w14:textId="77777777" w:rsidR="00E90060" w:rsidRDefault="00E90060" w:rsidP="005920AA">
      <w:pPr>
        <w:pStyle w:val="Textoindependiente"/>
        <w:ind w:right="1179"/>
        <w:jc w:val="center"/>
        <w:rPr>
          <w:rFonts w:asciiTheme="minorHAnsi" w:hAnsiTheme="minorHAnsi" w:cstheme="minorHAnsi"/>
          <w:sz w:val="18"/>
          <w:szCs w:val="18"/>
        </w:rPr>
      </w:pPr>
    </w:p>
    <w:p w14:paraId="6E874695" w14:textId="77777777" w:rsidR="00E90060" w:rsidRDefault="00E90060" w:rsidP="005920AA">
      <w:pPr>
        <w:pStyle w:val="Textoindependiente"/>
        <w:ind w:right="1179"/>
        <w:jc w:val="center"/>
        <w:rPr>
          <w:rFonts w:asciiTheme="minorHAnsi" w:hAnsiTheme="minorHAnsi" w:cstheme="minorHAnsi"/>
          <w:sz w:val="18"/>
          <w:szCs w:val="18"/>
        </w:rPr>
      </w:pPr>
    </w:p>
    <w:p w14:paraId="120F5976" w14:textId="77777777" w:rsidR="00E90060" w:rsidRDefault="00E90060" w:rsidP="005920AA">
      <w:pPr>
        <w:pStyle w:val="Textoindependiente"/>
        <w:ind w:right="1179"/>
        <w:jc w:val="center"/>
        <w:rPr>
          <w:rFonts w:asciiTheme="minorHAnsi" w:hAnsiTheme="minorHAnsi" w:cstheme="minorHAnsi"/>
          <w:sz w:val="18"/>
          <w:szCs w:val="18"/>
        </w:rPr>
      </w:pPr>
    </w:p>
    <w:p w14:paraId="60942699" w14:textId="77777777" w:rsidR="00E90060" w:rsidRDefault="00E90060" w:rsidP="005920AA">
      <w:pPr>
        <w:pStyle w:val="Textoindependiente"/>
        <w:ind w:right="1179"/>
        <w:jc w:val="center"/>
        <w:rPr>
          <w:rFonts w:asciiTheme="minorHAnsi" w:hAnsiTheme="minorHAnsi" w:cstheme="minorHAnsi"/>
          <w:sz w:val="18"/>
          <w:szCs w:val="18"/>
        </w:rPr>
      </w:pPr>
    </w:p>
    <w:p w14:paraId="56875093" w14:textId="77777777" w:rsidR="00E90060" w:rsidRDefault="00E90060" w:rsidP="005920AA">
      <w:pPr>
        <w:pStyle w:val="Textoindependiente"/>
        <w:ind w:right="1179"/>
        <w:jc w:val="center"/>
        <w:rPr>
          <w:rFonts w:asciiTheme="minorHAnsi" w:hAnsiTheme="minorHAnsi" w:cstheme="minorHAnsi"/>
          <w:sz w:val="18"/>
          <w:szCs w:val="18"/>
        </w:rPr>
      </w:pPr>
    </w:p>
    <w:p w14:paraId="2DDF81E2" w14:textId="77777777" w:rsidR="00E90060" w:rsidRDefault="00E90060" w:rsidP="005920AA">
      <w:pPr>
        <w:pStyle w:val="Textoindependiente"/>
        <w:ind w:right="1179"/>
        <w:jc w:val="center"/>
        <w:rPr>
          <w:rFonts w:asciiTheme="minorHAnsi" w:hAnsiTheme="minorHAnsi" w:cstheme="minorHAnsi"/>
          <w:sz w:val="18"/>
          <w:szCs w:val="18"/>
        </w:rPr>
      </w:pPr>
    </w:p>
    <w:p w14:paraId="2C359F74" w14:textId="77777777" w:rsidR="00E90060" w:rsidRDefault="00E90060" w:rsidP="005920AA">
      <w:pPr>
        <w:pStyle w:val="Textoindependiente"/>
        <w:ind w:right="1179"/>
        <w:jc w:val="center"/>
        <w:rPr>
          <w:rFonts w:asciiTheme="minorHAnsi" w:hAnsiTheme="minorHAnsi" w:cstheme="minorHAnsi"/>
          <w:sz w:val="18"/>
          <w:szCs w:val="18"/>
        </w:rPr>
      </w:pPr>
    </w:p>
    <w:p w14:paraId="5DDA46F6" w14:textId="77777777" w:rsidR="00E90060" w:rsidRDefault="00E90060" w:rsidP="005920AA">
      <w:pPr>
        <w:pStyle w:val="Textoindependiente"/>
        <w:ind w:right="1179"/>
        <w:jc w:val="center"/>
        <w:rPr>
          <w:rFonts w:asciiTheme="minorHAnsi" w:hAnsiTheme="minorHAnsi" w:cstheme="minorHAnsi"/>
          <w:sz w:val="18"/>
          <w:szCs w:val="18"/>
        </w:rPr>
      </w:pPr>
    </w:p>
    <w:p w14:paraId="6D85721D" w14:textId="77777777" w:rsidR="00E90060" w:rsidRDefault="00E90060" w:rsidP="005920AA">
      <w:pPr>
        <w:pStyle w:val="Textoindependiente"/>
        <w:ind w:right="1179"/>
        <w:jc w:val="center"/>
        <w:rPr>
          <w:rFonts w:asciiTheme="minorHAnsi" w:hAnsiTheme="minorHAnsi" w:cstheme="minorHAnsi"/>
          <w:sz w:val="18"/>
          <w:szCs w:val="18"/>
        </w:rPr>
      </w:pPr>
    </w:p>
    <w:p w14:paraId="5A11345F" w14:textId="19E12642"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6" w:name="_DV_M76"/>
      <w:bookmarkStart w:id="17" w:name="_DV_M77"/>
      <w:bookmarkStart w:id="18" w:name="_DV_M79"/>
      <w:bookmarkStart w:id="19" w:name="_DV_M80"/>
      <w:bookmarkStart w:id="20" w:name="_DV_M81"/>
      <w:bookmarkStart w:id="21" w:name="_DV_M82"/>
      <w:bookmarkStart w:id="22" w:name="_DV_M83"/>
      <w:bookmarkStart w:id="23" w:name="_DV_M84"/>
      <w:bookmarkStart w:id="24" w:name="_DV_M87"/>
      <w:bookmarkEnd w:id="16"/>
      <w:bookmarkEnd w:id="17"/>
      <w:bookmarkEnd w:id="18"/>
      <w:bookmarkEnd w:id="19"/>
      <w:bookmarkEnd w:id="20"/>
      <w:bookmarkEnd w:id="21"/>
      <w:bookmarkEnd w:id="22"/>
      <w:bookmarkEnd w:id="23"/>
      <w:bookmarkEnd w:id="24"/>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w:t>
      </w:r>
      <w:r w:rsidRPr="00866A9B">
        <w:rPr>
          <w:rFonts w:asciiTheme="minorHAnsi" w:hAnsiTheme="minorHAnsi" w:cstheme="minorHAnsi"/>
          <w:sz w:val="16"/>
          <w:szCs w:val="16"/>
        </w:rPr>
        <w:lastRenderedPageBreak/>
        <w:t>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los gastos no recuperables en que haya incurrido, siempre que estos sean razonables, estén comprobados y se relacionen directamente con el presente instrumento </w:t>
      </w:r>
      <w:r w:rsidRPr="00866A9B">
        <w:rPr>
          <w:rFonts w:asciiTheme="minorHAnsi" w:hAnsiTheme="minorHAnsi" w:cstheme="minorHAnsi"/>
          <w:sz w:val="16"/>
          <w:szCs w:val="16"/>
        </w:rPr>
        <w:lastRenderedPageBreak/>
        <w:t>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77777777" w:rsidR="009140B4" w:rsidRPr="00866A9B" w:rsidRDefault="009140B4" w:rsidP="009140B4">
      <w:pPr>
        <w:rPr>
          <w:rFonts w:asciiTheme="minorHAnsi" w:hAnsiTheme="minorHAnsi" w:cstheme="minorHAnsi"/>
          <w:lang w:val="es-MX"/>
        </w:rPr>
      </w:pPr>
    </w:p>
    <w:p w14:paraId="36EA6538"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5"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5"/>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6"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6"/>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1580"/>
        <w:gridCol w:w="6344"/>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27" w:name="_Toc373927143"/>
      <w:bookmarkStart w:id="28"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27"/>
      <w:bookmarkEnd w:id="28"/>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29"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29"/>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805019" w14:textId="77777777" w:rsidR="009140B4" w:rsidRPr="00866A9B" w:rsidRDefault="009140B4" w:rsidP="009140B4">
      <w:pPr>
        <w:autoSpaceDE w:val="0"/>
        <w:autoSpaceDN w:val="0"/>
        <w:adjustRightInd w:val="0"/>
        <w:ind w:right="708"/>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0"/>
        <w:gridCol w:w="7026"/>
        <w:gridCol w:w="1239"/>
        <w:gridCol w:w="744"/>
        <w:gridCol w:w="845"/>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283859" w:rsidRPr="00D36C2B" w14:paraId="10F702FA" w14:textId="77777777" w:rsidTr="00CE2C39">
        <w:trPr>
          <w:jc w:val="center"/>
        </w:trPr>
        <w:tc>
          <w:tcPr>
            <w:tcW w:w="300" w:type="pct"/>
            <w:shd w:val="clear" w:color="auto" w:fill="auto"/>
          </w:tcPr>
          <w:p w14:paraId="4E38515F" w14:textId="655C2AE5" w:rsidR="00283859" w:rsidRPr="00D36C2B" w:rsidRDefault="008547E3"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w:t>
            </w:r>
          </w:p>
        </w:tc>
        <w:tc>
          <w:tcPr>
            <w:tcW w:w="3351" w:type="pct"/>
            <w:shd w:val="clear" w:color="auto" w:fill="auto"/>
          </w:tcPr>
          <w:p w14:paraId="61969256" w14:textId="77777777" w:rsidR="00283859" w:rsidRPr="00D36C2B" w:rsidRDefault="00283859" w:rsidP="00283859">
            <w:pPr>
              <w:widowControl/>
              <w:autoSpaceDE w:val="0"/>
              <w:autoSpaceDN w:val="0"/>
              <w:adjustRightInd w:val="0"/>
              <w:jc w:val="both"/>
              <w:rPr>
                <w:rFonts w:asciiTheme="minorHAnsi" w:eastAsia="Calibri" w:hAnsiTheme="minorHAnsi" w:cstheme="minorHAnsi"/>
                <w:b/>
                <w:sz w:val="14"/>
                <w:szCs w:val="14"/>
              </w:rPr>
            </w:pPr>
            <w:r w:rsidRPr="00D36C2B">
              <w:rPr>
                <w:rFonts w:asciiTheme="minorHAnsi" w:eastAsia="Calibri" w:hAnsiTheme="minorHAnsi" w:cstheme="minorHAnsi"/>
                <w:sz w:val="14"/>
                <w:szCs w:val="14"/>
              </w:rPr>
              <w:t>Especificaciones técnicas con descripción pormenorizada de los bienes,</w:t>
            </w:r>
            <w:r w:rsidRPr="00D36C2B">
              <w:rPr>
                <w:rFonts w:asciiTheme="minorHAnsi" w:eastAsia="Calibri" w:hAnsiTheme="minorHAnsi" w:cstheme="minorHAnsi"/>
                <w:b/>
                <w:sz w:val="14"/>
                <w:szCs w:val="14"/>
              </w:rPr>
              <w:t xml:space="preserve"> Anexo “1”</w:t>
            </w:r>
          </w:p>
        </w:tc>
        <w:tc>
          <w:tcPr>
            <w:tcW w:w="591" w:type="pct"/>
            <w:shd w:val="clear" w:color="auto" w:fill="auto"/>
          </w:tcPr>
          <w:p w14:paraId="6878CB80" w14:textId="3A8181A6"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283859" w:rsidRPr="00D36C2B" w14:paraId="22143C2F" w14:textId="77777777" w:rsidTr="00CE2C39">
        <w:trPr>
          <w:jc w:val="center"/>
        </w:trPr>
        <w:tc>
          <w:tcPr>
            <w:tcW w:w="300" w:type="pct"/>
            <w:shd w:val="clear" w:color="auto" w:fill="auto"/>
          </w:tcPr>
          <w:p w14:paraId="6F39EC9C" w14:textId="729E15D1" w:rsidR="00283859" w:rsidRPr="00D36C2B" w:rsidRDefault="008547E3"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3351" w:type="pct"/>
            <w:shd w:val="clear" w:color="auto" w:fill="auto"/>
          </w:tcPr>
          <w:p w14:paraId="0910D27D" w14:textId="2308D202" w:rsidR="00283859" w:rsidRPr="00D36C2B" w:rsidRDefault="00283859" w:rsidP="00047F54">
            <w:pPr>
              <w:autoSpaceDE w:val="0"/>
              <w:autoSpaceDN w:val="0"/>
              <w:adjustRightInd w:val="0"/>
              <w:jc w:val="both"/>
              <w:rPr>
                <w:rFonts w:asciiTheme="minorHAnsi" w:hAnsiTheme="minorHAnsi" w:cstheme="minorHAnsi"/>
                <w:b/>
                <w:sz w:val="14"/>
                <w:szCs w:val="16"/>
              </w:rPr>
            </w:pPr>
            <w:r w:rsidRPr="00D36C2B">
              <w:rPr>
                <w:rFonts w:asciiTheme="minorHAnsi" w:hAnsiTheme="minorHAnsi" w:cstheme="minorHAnsi"/>
                <w:b/>
                <w:sz w:val="14"/>
                <w:szCs w:val="16"/>
              </w:rPr>
              <w:t>Información Técnica documental: Folletos, fichas técnicas.</w:t>
            </w:r>
          </w:p>
        </w:tc>
        <w:tc>
          <w:tcPr>
            <w:tcW w:w="591" w:type="pct"/>
            <w:shd w:val="clear" w:color="auto" w:fill="auto"/>
          </w:tcPr>
          <w:p w14:paraId="6567B776" w14:textId="314DCD00" w:rsidR="00283859" w:rsidRPr="00D36C2B" w:rsidRDefault="00F2292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6F61098"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8547E3" w:rsidRPr="00D36C2B" w14:paraId="490F92D7" w14:textId="77777777" w:rsidTr="00CE2C39">
        <w:trPr>
          <w:jc w:val="center"/>
        </w:trPr>
        <w:tc>
          <w:tcPr>
            <w:tcW w:w="300" w:type="pct"/>
            <w:shd w:val="clear" w:color="auto" w:fill="auto"/>
          </w:tcPr>
          <w:p w14:paraId="1ADEB1EA" w14:textId="7581224F" w:rsidR="008547E3" w:rsidRDefault="008547E3" w:rsidP="008547E3">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8</w:t>
            </w:r>
          </w:p>
        </w:tc>
        <w:tc>
          <w:tcPr>
            <w:tcW w:w="3351" w:type="pct"/>
            <w:shd w:val="clear" w:color="auto" w:fill="auto"/>
          </w:tcPr>
          <w:p w14:paraId="6C5C2EB4" w14:textId="3AC2A88F" w:rsidR="008547E3" w:rsidRPr="00D36C2B" w:rsidRDefault="000E6328" w:rsidP="008547E3">
            <w:pPr>
              <w:autoSpaceDE w:val="0"/>
              <w:autoSpaceDN w:val="0"/>
              <w:adjustRightInd w:val="0"/>
              <w:jc w:val="both"/>
              <w:rPr>
                <w:rFonts w:asciiTheme="minorHAnsi" w:hAnsiTheme="minorHAnsi" w:cstheme="minorHAnsi"/>
                <w:b/>
                <w:sz w:val="14"/>
                <w:szCs w:val="16"/>
              </w:rPr>
            </w:pPr>
            <w:r w:rsidRPr="00430AA0">
              <w:rPr>
                <w:rFonts w:asciiTheme="minorHAnsi" w:eastAsia="Calibri" w:hAnsiTheme="minorHAnsi" w:cstheme="minorHAnsi"/>
                <w:b/>
                <w:color w:val="000000"/>
                <w:sz w:val="14"/>
                <w:szCs w:val="14"/>
              </w:rPr>
              <w:t>Tiempo y lugar de entrega de los bienes:</w:t>
            </w:r>
            <w:r w:rsidRPr="00430AA0">
              <w:rPr>
                <w:rFonts w:asciiTheme="minorHAnsi" w:eastAsia="Calibri" w:hAnsiTheme="minorHAnsi" w:cstheme="minorHAnsi"/>
                <w:color w:val="000000"/>
                <w:sz w:val="14"/>
                <w:szCs w:val="14"/>
              </w:rPr>
              <w:t xml:space="preserve"> entregar el </w:t>
            </w:r>
            <w:r w:rsidRPr="00430AA0">
              <w:rPr>
                <w:rFonts w:asciiTheme="minorHAnsi" w:eastAsia="Calibri" w:hAnsiTheme="minorHAnsi" w:cstheme="minorHAnsi"/>
                <w:b/>
                <w:color w:val="000000"/>
                <w:sz w:val="14"/>
                <w:szCs w:val="14"/>
              </w:rPr>
              <w:t xml:space="preserve">Anexo “2”, </w:t>
            </w:r>
            <w:r w:rsidRPr="00430AA0">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91" w:type="pct"/>
            <w:shd w:val="clear" w:color="auto" w:fill="auto"/>
          </w:tcPr>
          <w:p w14:paraId="2778A149" w14:textId="174B118D" w:rsidR="008547E3" w:rsidRPr="00D36C2B" w:rsidRDefault="008547E3" w:rsidP="008547E3">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9D02497"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c>
          <w:tcPr>
            <w:tcW w:w="403" w:type="pct"/>
          </w:tcPr>
          <w:p w14:paraId="2118A21A"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r>
      <w:tr w:rsidR="000E6328" w:rsidRPr="00D36C2B" w14:paraId="488786AF" w14:textId="77777777" w:rsidTr="00CE2C39">
        <w:trPr>
          <w:jc w:val="center"/>
        </w:trPr>
        <w:tc>
          <w:tcPr>
            <w:tcW w:w="300" w:type="pct"/>
            <w:shd w:val="clear" w:color="auto" w:fill="auto"/>
          </w:tcPr>
          <w:p w14:paraId="7D559902" w14:textId="1AC450AA" w:rsidR="000E6328" w:rsidRPr="00D36C2B" w:rsidRDefault="000E6328" w:rsidP="000E6328">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9</w:t>
            </w:r>
          </w:p>
        </w:tc>
        <w:tc>
          <w:tcPr>
            <w:tcW w:w="3351" w:type="pct"/>
            <w:shd w:val="clear" w:color="auto" w:fill="auto"/>
          </w:tcPr>
          <w:p w14:paraId="57DBDBEF" w14:textId="041F183B" w:rsidR="000E6328" w:rsidRPr="00D36C2B" w:rsidRDefault="000E6328" w:rsidP="000E6328">
            <w:pPr>
              <w:widowControl/>
              <w:autoSpaceDE w:val="0"/>
              <w:autoSpaceDN w:val="0"/>
              <w:adjustRightInd w:val="0"/>
              <w:jc w:val="both"/>
              <w:rPr>
                <w:rFonts w:asciiTheme="minorHAnsi" w:eastAsia="Calibri" w:hAnsiTheme="minorHAnsi" w:cstheme="minorHAnsi"/>
                <w:color w:val="000000"/>
                <w:sz w:val="14"/>
                <w:szCs w:val="14"/>
              </w:rPr>
            </w:pPr>
            <w:r w:rsidRPr="00430AA0">
              <w:rPr>
                <w:rFonts w:asciiTheme="minorHAnsi" w:eastAsia="Calibri" w:hAnsiTheme="minorHAnsi" w:cstheme="minorHAnsi"/>
                <w:b/>
                <w:color w:val="000000"/>
                <w:sz w:val="14"/>
                <w:szCs w:val="14"/>
              </w:rPr>
              <w:t xml:space="preserve">Respaldo del Fabricante. </w:t>
            </w:r>
            <w:r w:rsidRPr="00430AA0">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430AA0">
              <w:rPr>
                <w:rFonts w:asciiTheme="minorHAnsi" w:eastAsia="Calibri" w:hAnsiTheme="minorHAnsi" w:cstheme="minorHAnsi"/>
                <w:b/>
                <w:color w:val="000000"/>
                <w:sz w:val="14"/>
                <w:szCs w:val="14"/>
              </w:rPr>
              <w:t>Anexo “6”</w:t>
            </w:r>
          </w:p>
        </w:tc>
        <w:tc>
          <w:tcPr>
            <w:tcW w:w="591" w:type="pct"/>
            <w:shd w:val="clear" w:color="auto" w:fill="auto"/>
          </w:tcPr>
          <w:p w14:paraId="2891438E" w14:textId="2E0F22A4" w:rsidR="000E6328" w:rsidRPr="00D36C2B" w:rsidRDefault="000E6328" w:rsidP="000E6328">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67D96F5B"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r>
      <w:tr w:rsidR="00B0133C" w:rsidRPr="00D36C2B" w14:paraId="742AE16D" w14:textId="77777777" w:rsidTr="00CE2C39">
        <w:trPr>
          <w:jc w:val="center"/>
        </w:trPr>
        <w:tc>
          <w:tcPr>
            <w:tcW w:w="300" w:type="pct"/>
            <w:shd w:val="clear" w:color="auto" w:fill="auto"/>
          </w:tcPr>
          <w:p w14:paraId="535A345F" w14:textId="4A4B6190"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12"/>
                <w:szCs w:val="14"/>
              </w:rPr>
              <w:t>10</w:t>
            </w:r>
          </w:p>
        </w:tc>
        <w:tc>
          <w:tcPr>
            <w:tcW w:w="3351" w:type="pct"/>
            <w:shd w:val="clear" w:color="auto" w:fill="auto"/>
          </w:tcPr>
          <w:p w14:paraId="469814CD" w14:textId="77777777" w:rsidR="00B0133C" w:rsidRPr="00D36C2B"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D36C2B">
              <w:rPr>
                <w:rFonts w:asciiTheme="minorHAnsi" w:eastAsia="Calibri" w:hAnsiTheme="minorHAnsi" w:cstheme="minorHAnsi"/>
                <w:b/>
                <w:bCs/>
                <w:sz w:val="10"/>
                <w:szCs w:val="14"/>
              </w:rPr>
              <w:t>Participación en Conjunto.</w:t>
            </w:r>
          </w:p>
        </w:tc>
        <w:tc>
          <w:tcPr>
            <w:tcW w:w="591" w:type="pct"/>
            <w:shd w:val="clear" w:color="auto" w:fill="auto"/>
          </w:tcPr>
          <w:p w14:paraId="5362D2B7" w14:textId="77777777"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8"/>
                <w:szCs w:val="10"/>
              </w:rPr>
              <w:t>Sólo cuando se actualice el supuesto.</w:t>
            </w:r>
          </w:p>
        </w:tc>
        <w:tc>
          <w:tcPr>
            <w:tcW w:w="355" w:type="pct"/>
          </w:tcPr>
          <w:p w14:paraId="113A92F2"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D36C2B" w14:paraId="237AFA4A" w14:textId="77777777" w:rsidTr="00CE2C39">
        <w:trPr>
          <w:jc w:val="center"/>
        </w:trPr>
        <w:tc>
          <w:tcPr>
            <w:tcW w:w="300" w:type="pct"/>
            <w:shd w:val="clear" w:color="auto" w:fill="auto"/>
          </w:tcPr>
          <w:p w14:paraId="2C17144D" w14:textId="6E3902E3" w:rsidR="00B0133C" w:rsidRPr="00D36C2B" w:rsidRDefault="00B0133C" w:rsidP="00B0133C">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11</w:t>
            </w:r>
          </w:p>
        </w:tc>
        <w:tc>
          <w:tcPr>
            <w:tcW w:w="3351" w:type="pct"/>
            <w:shd w:val="clear" w:color="auto" w:fill="auto"/>
          </w:tcPr>
          <w:p w14:paraId="0C7291A3" w14:textId="77777777" w:rsidR="00B0133C" w:rsidRPr="00D36C2B" w:rsidRDefault="00B0133C" w:rsidP="00B0133C">
            <w:pPr>
              <w:widowControl/>
              <w:jc w:val="both"/>
              <w:rPr>
                <w:rFonts w:asciiTheme="minorHAnsi" w:eastAsia="Calibri" w:hAnsiTheme="minorHAnsi" w:cstheme="minorHAnsi"/>
                <w:b/>
                <w:bCs/>
                <w:sz w:val="14"/>
                <w:szCs w:val="14"/>
              </w:rPr>
            </w:pPr>
            <w:r w:rsidRPr="00D36C2B">
              <w:rPr>
                <w:rFonts w:asciiTheme="minorHAnsi" w:hAnsiTheme="minorHAnsi" w:cstheme="minorHAnsi"/>
                <w:b/>
                <w:color w:val="000000"/>
                <w:sz w:val="14"/>
                <w:szCs w:val="14"/>
              </w:rPr>
              <w:t>Relación de los Centros de Servicio autorizados</w:t>
            </w:r>
          </w:p>
        </w:tc>
        <w:tc>
          <w:tcPr>
            <w:tcW w:w="591" w:type="pct"/>
            <w:shd w:val="clear" w:color="auto" w:fill="auto"/>
          </w:tcPr>
          <w:p w14:paraId="2249CE84" w14:textId="39051849" w:rsidR="00B0133C" w:rsidRPr="00D36C2B" w:rsidRDefault="00B0133C" w:rsidP="00B0133C">
            <w:pPr>
              <w:widowControl/>
              <w:ind w:right="-91"/>
              <w:jc w:val="center"/>
              <w:rPr>
                <w:rFonts w:asciiTheme="minorHAnsi" w:eastAsia="Calibri" w:hAnsiTheme="minorHAnsi" w:cstheme="minorHAnsi"/>
                <w:b/>
                <w:color w:val="000000"/>
                <w:sz w:val="10"/>
                <w:szCs w:val="10"/>
              </w:rPr>
            </w:pPr>
            <w:r w:rsidRPr="00D36C2B">
              <w:rPr>
                <w:rFonts w:asciiTheme="minorHAnsi" w:eastAsia="Calibri" w:hAnsiTheme="minorHAnsi" w:cstheme="minorHAnsi"/>
                <w:b/>
                <w:color w:val="000000"/>
                <w:sz w:val="14"/>
                <w:szCs w:val="14"/>
              </w:rPr>
              <w:t>Sí</w:t>
            </w:r>
          </w:p>
        </w:tc>
        <w:tc>
          <w:tcPr>
            <w:tcW w:w="355" w:type="pct"/>
          </w:tcPr>
          <w:p w14:paraId="04846F8E"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3B636D5D" w14:textId="77777777" w:rsidR="00B0133C" w:rsidRPr="00121057" w:rsidRDefault="00B0133C" w:rsidP="00B0133C">
            <w:pPr>
              <w:widowControl/>
              <w:ind w:right="567"/>
              <w:jc w:val="center"/>
              <w:rPr>
                <w:rFonts w:asciiTheme="minorHAnsi" w:eastAsia="Calibri" w:hAnsiTheme="minorHAnsi" w:cstheme="minorHAnsi"/>
                <w:b/>
                <w:color w:val="000000"/>
                <w:sz w:val="12"/>
                <w:szCs w:val="12"/>
              </w:rPr>
            </w:pPr>
            <w:r w:rsidRPr="00121057">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155474C4"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12</w:t>
            </w:r>
          </w:p>
        </w:tc>
        <w:tc>
          <w:tcPr>
            <w:tcW w:w="3351" w:type="pct"/>
            <w:shd w:val="clear" w:color="auto" w:fill="auto"/>
          </w:tcPr>
          <w:p w14:paraId="5B7695D4" w14:textId="77777777" w:rsidR="00B0133C" w:rsidRPr="003D67A5" w:rsidRDefault="00B0133C" w:rsidP="00B0133C">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121057" w:rsidRDefault="00B0133C" w:rsidP="00B0133C">
            <w:pPr>
              <w:widowControl/>
              <w:ind w:right="567"/>
              <w:jc w:val="center"/>
              <w:rPr>
                <w:rFonts w:asciiTheme="minorHAnsi" w:eastAsia="Calibri" w:hAnsiTheme="minorHAnsi" w:cstheme="minorHAnsi"/>
                <w:b/>
                <w:sz w:val="12"/>
                <w:szCs w:val="12"/>
              </w:rPr>
            </w:pPr>
            <w:r w:rsidRPr="00121057">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60757BB2"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3</w:t>
            </w:r>
          </w:p>
        </w:tc>
        <w:tc>
          <w:tcPr>
            <w:tcW w:w="3351" w:type="pct"/>
            <w:shd w:val="clear" w:color="auto" w:fill="auto"/>
          </w:tcPr>
          <w:p w14:paraId="7D623698" w14:textId="77777777" w:rsidR="00B0133C" w:rsidRPr="00866A9B" w:rsidRDefault="00B0133C" w:rsidP="00B0133C">
            <w:pPr>
              <w:widowControl/>
              <w:jc w:val="both"/>
              <w:rPr>
                <w:rFonts w:asciiTheme="minorHAnsi" w:eastAsia="Calibri" w:hAnsiTheme="minorHAnsi" w:cstheme="minorHAnsi"/>
                <w:sz w:val="14"/>
                <w:szCs w:val="14"/>
              </w:rPr>
            </w:pPr>
            <w:r w:rsidRPr="00866A9B">
              <w:rPr>
                <w:rFonts w:asciiTheme="minorHAnsi" w:eastAsia="Calibri" w:hAnsiTheme="minorHAnsi" w:cstheme="minorHAnsi"/>
                <w:b/>
                <w:sz w:val="14"/>
                <w:szCs w:val="14"/>
              </w:rPr>
              <w:t xml:space="preserve">Propuesta digital: </w:t>
            </w:r>
            <w:r w:rsidRPr="00866A9B">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15F32A71"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4</w:t>
            </w:r>
          </w:p>
        </w:tc>
        <w:tc>
          <w:tcPr>
            <w:tcW w:w="3351" w:type="pct"/>
            <w:shd w:val="clear" w:color="auto" w:fill="auto"/>
          </w:tcPr>
          <w:p w14:paraId="4C39F8A3" w14:textId="77777777" w:rsidR="00B0133C" w:rsidRPr="00866A9B" w:rsidRDefault="00B0133C" w:rsidP="00B0133C">
            <w:pPr>
              <w:widowControl/>
              <w:jc w:val="both"/>
              <w:rPr>
                <w:rFonts w:asciiTheme="minorHAnsi" w:eastAsia="Calibri" w:hAnsiTheme="minorHAnsi" w:cstheme="minorHAnsi"/>
                <w:b/>
                <w:sz w:val="14"/>
                <w:szCs w:val="14"/>
              </w:rPr>
            </w:pPr>
            <w:r w:rsidRPr="00866A9B">
              <w:rPr>
                <w:rFonts w:asciiTheme="minorHAnsi" w:eastAsia="Calibri" w:hAnsiTheme="minorHAnsi" w:cstheme="minorHAnsi"/>
                <w:b/>
                <w:sz w:val="14"/>
                <w:szCs w:val="14"/>
              </w:rPr>
              <w:t xml:space="preserve">Relación de documentación para entregar Anexo “12”.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682093">
      <w:headerReference w:type="default" r:id="rId23"/>
      <w:footerReference w:type="even" r:id="rId24"/>
      <w:footerReference w:type="default" r:id="rId25"/>
      <w:type w:val="continuous"/>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340B5" w14:textId="77777777" w:rsidR="00264D46" w:rsidRDefault="00264D46">
      <w:r>
        <w:separator/>
      </w:r>
    </w:p>
  </w:endnote>
  <w:endnote w:type="continuationSeparator" w:id="0">
    <w:p w14:paraId="0576E96D" w14:textId="77777777" w:rsidR="00264D46" w:rsidRDefault="0026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roman"/>
    <w:pitch w:val="variable"/>
    <w:sig w:usb0="60000287" w:usb1="00000001" w:usb2="00000000" w:usb3="00000000" w:csb0="0000019F" w:csb1="00000000"/>
  </w:font>
  <w:font w:name="Yu Mincho Light">
    <w:charset w:val="80"/>
    <w:family w:val="roman"/>
    <w:pitch w:val="variable"/>
    <w:sig w:usb0="800002E7" w:usb1="2AC7FCFF" w:usb2="00000012" w:usb3="00000000" w:csb0="000200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264D46" w:rsidRDefault="00264D46"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264D46" w:rsidRDefault="00264D46"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264D46" w:rsidRDefault="00264D46"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264D46" w:rsidRDefault="00264D46"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264D46" w:rsidRPr="00A57380" w:rsidRDefault="00264D46"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264D46" w:rsidRPr="00A755C3" w:rsidRDefault="00264D46"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264D46" w:rsidRPr="0062077D" w:rsidRDefault="00264D46" w:rsidP="00DE6640">
    <w:pPr>
      <w:pStyle w:val="Piedepgina"/>
      <w:framePr w:wrap="around" w:vAnchor="text" w:hAnchor="margin" w:xAlign="right" w:y="1"/>
      <w:rPr>
        <w:rStyle w:val="Nmerodepgina"/>
        <w:b/>
      </w:rPr>
    </w:pPr>
  </w:p>
  <w:p w14:paraId="6EA1ABE6" w14:textId="77777777" w:rsidR="00264D46" w:rsidRDefault="00264D46"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E547E" w14:textId="77777777" w:rsidR="00264D46" w:rsidRDefault="00264D46">
      <w:r>
        <w:separator/>
      </w:r>
    </w:p>
  </w:footnote>
  <w:footnote w:type="continuationSeparator" w:id="0">
    <w:p w14:paraId="09EA490D" w14:textId="77777777" w:rsidR="00264D46" w:rsidRDefault="0026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264D46" w:rsidRDefault="00264D46"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14" name="Imagen 14"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264D46" w:rsidRDefault="00264D46"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264D46" w:rsidRDefault="00264D46" w:rsidP="00DE6640">
    <w:pPr>
      <w:pStyle w:val="Encabezado"/>
      <w:tabs>
        <w:tab w:val="left" w:pos="3704"/>
      </w:tabs>
      <w:rPr>
        <w:rFonts w:asciiTheme="minorHAnsi" w:hAnsiTheme="minorHAnsi" w:cstheme="minorHAnsi"/>
        <w:b/>
        <w:sz w:val="14"/>
        <w:szCs w:val="14"/>
      </w:rPr>
    </w:pPr>
  </w:p>
  <w:p w14:paraId="39F200F4" w14:textId="77777777" w:rsidR="00264D46" w:rsidRDefault="00264D46" w:rsidP="00DE6640">
    <w:pPr>
      <w:pStyle w:val="Encabezado"/>
      <w:tabs>
        <w:tab w:val="left" w:pos="3704"/>
      </w:tabs>
      <w:jc w:val="right"/>
      <w:rPr>
        <w:rFonts w:asciiTheme="minorHAnsi" w:hAnsiTheme="minorHAnsi" w:cstheme="minorHAnsi"/>
        <w:b/>
        <w:sz w:val="14"/>
        <w:szCs w:val="14"/>
      </w:rPr>
    </w:pPr>
  </w:p>
  <w:p w14:paraId="141B61DE" w14:textId="77777777" w:rsidR="00264D46" w:rsidRDefault="00264D46"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264D46" w:rsidRDefault="00264D46"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3E61EDB0" w:rsidR="00264D46" w:rsidRPr="00D679D6" w:rsidRDefault="00264D46"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E/901045968-027</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3A51A9A7" w:rsidR="00264D46" w:rsidRPr="00394765" w:rsidRDefault="00264D46" w:rsidP="00394765">
    <w:pPr>
      <w:pStyle w:val="Encabezado"/>
      <w:tabs>
        <w:tab w:val="left" w:pos="3704"/>
      </w:tabs>
      <w:ind w:right="-91"/>
      <w:jc w:val="right"/>
      <w:rPr>
        <w:rFonts w:asciiTheme="minorHAnsi" w:hAnsiTheme="minorHAnsi" w:cstheme="minorHAnsi"/>
        <w:b/>
        <w:sz w:val="14"/>
        <w:szCs w:val="16"/>
      </w:rPr>
    </w:pPr>
    <w:r w:rsidRPr="0076758E">
      <w:rPr>
        <w:rFonts w:asciiTheme="minorHAnsi" w:hAnsiTheme="minorHAnsi" w:cstheme="minorHAnsi"/>
        <w:b/>
        <w:sz w:val="14"/>
        <w:szCs w:val="16"/>
      </w:rPr>
      <w:t>Adquisición de Equipos de Cómputo para diferentes áreas de la Universidad, Depto. de Redes y Telecomunicaciones, DGPyD de la Universidad Autónoma de Aguascalientes</w:t>
    </w:r>
    <w:r>
      <w:rPr>
        <w:rFonts w:asciiTheme="minorHAnsi" w:hAnsiTheme="minorHAnsi" w:cstheme="minorHAnsi"/>
        <w:b/>
        <w:sz w:val="14"/>
        <w:szCs w:val="16"/>
      </w:rPr>
      <w:t>.</w:t>
    </w:r>
  </w:p>
  <w:p w14:paraId="2D32BA6D" w14:textId="77777777" w:rsidR="00264D46" w:rsidRPr="00A755C3" w:rsidRDefault="00264D46"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417F15"/>
    <w:multiLevelType w:val="multilevel"/>
    <w:tmpl w:val="A84E6918"/>
    <w:lvl w:ilvl="0">
      <w:start w:val="1"/>
      <w:numFmt w:val="decimal"/>
      <w:lvlText w:val="%1."/>
      <w:lvlJc w:val="left"/>
      <w:pPr>
        <w:tabs>
          <w:tab w:val="num" w:pos="720"/>
        </w:tabs>
        <w:ind w:left="720" w:hanging="360"/>
      </w:pPr>
      <w:rPr>
        <w:b w:val="0"/>
        <w:sz w:val="12"/>
        <w:szCs w:val="1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16"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29"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28"/>
  </w:num>
  <w:num w:numId="4">
    <w:abstractNumId w:val="18"/>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2"/>
  </w:num>
  <w:num w:numId="7">
    <w:abstractNumId w:val="13"/>
  </w:num>
  <w:num w:numId="8">
    <w:abstractNumId w:val="16"/>
  </w:num>
  <w:num w:numId="9">
    <w:abstractNumId w:val="26"/>
  </w:num>
  <w:num w:numId="10">
    <w:abstractNumId w:val="7"/>
  </w:num>
  <w:num w:numId="11">
    <w:abstractNumId w:val="29"/>
  </w:num>
  <w:num w:numId="12">
    <w:abstractNumId w:val="19"/>
  </w:num>
  <w:num w:numId="13">
    <w:abstractNumId w:val="14"/>
  </w:num>
  <w:num w:numId="14">
    <w:abstractNumId w:val="10"/>
  </w:num>
  <w:num w:numId="15">
    <w:abstractNumId w:val="17"/>
  </w:num>
  <w:num w:numId="16">
    <w:abstractNumId w:val="20"/>
  </w:num>
  <w:num w:numId="17">
    <w:abstractNumId w:val="9"/>
  </w:num>
  <w:num w:numId="18">
    <w:abstractNumId w:val="11"/>
  </w:num>
  <w:num w:numId="19">
    <w:abstractNumId w:val="23"/>
  </w:num>
  <w:num w:numId="20">
    <w:abstractNumId w:val="21"/>
  </w:num>
  <w:num w:numId="21">
    <w:abstractNumId w:val="2"/>
  </w:num>
  <w:num w:numId="22">
    <w:abstractNumId w:val="0"/>
  </w:num>
  <w:num w:numId="23">
    <w:abstractNumId w:val="1"/>
  </w:num>
  <w:num w:numId="24">
    <w:abstractNumId w:val="6"/>
  </w:num>
  <w:num w:numId="25">
    <w:abstractNumId w:val="27"/>
  </w:num>
  <w:num w:numId="26">
    <w:abstractNumId w:val="4"/>
  </w:num>
  <w:num w:numId="27">
    <w:abstractNumId w:val="22"/>
  </w:num>
  <w:num w:numId="28">
    <w:abstractNumId w:val="24"/>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CF9"/>
    <w:rsid w:val="0000513F"/>
    <w:rsid w:val="000061FA"/>
    <w:rsid w:val="000072E1"/>
    <w:rsid w:val="00007501"/>
    <w:rsid w:val="000078F4"/>
    <w:rsid w:val="00011177"/>
    <w:rsid w:val="0001127C"/>
    <w:rsid w:val="00012CE2"/>
    <w:rsid w:val="00014C4D"/>
    <w:rsid w:val="00015383"/>
    <w:rsid w:val="00016DA7"/>
    <w:rsid w:val="00017DC2"/>
    <w:rsid w:val="000205F8"/>
    <w:rsid w:val="000212E6"/>
    <w:rsid w:val="000219DA"/>
    <w:rsid w:val="000249EA"/>
    <w:rsid w:val="00025350"/>
    <w:rsid w:val="0002656D"/>
    <w:rsid w:val="0002693E"/>
    <w:rsid w:val="00027336"/>
    <w:rsid w:val="000278A1"/>
    <w:rsid w:val="00030AE9"/>
    <w:rsid w:val="00030CD9"/>
    <w:rsid w:val="000315AB"/>
    <w:rsid w:val="00032DD1"/>
    <w:rsid w:val="00032E98"/>
    <w:rsid w:val="00032F77"/>
    <w:rsid w:val="000339AA"/>
    <w:rsid w:val="00033BD7"/>
    <w:rsid w:val="0003629C"/>
    <w:rsid w:val="0003690B"/>
    <w:rsid w:val="00040464"/>
    <w:rsid w:val="00040700"/>
    <w:rsid w:val="0004134D"/>
    <w:rsid w:val="00043F38"/>
    <w:rsid w:val="00045958"/>
    <w:rsid w:val="00045AD4"/>
    <w:rsid w:val="00046490"/>
    <w:rsid w:val="00047F54"/>
    <w:rsid w:val="00050554"/>
    <w:rsid w:val="000520BA"/>
    <w:rsid w:val="000541AE"/>
    <w:rsid w:val="00056017"/>
    <w:rsid w:val="00056C21"/>
    <w:rsid w:val="00056D4D"/>
    <w:rsid w:val="0006159F"/>
    <w:rsid w:val="00061F3A"/>
    <w:rsid w:val="00062CE4"/>
    <w:rsid w:val="00063FD9"/>
    <w:rsid w:val="00064707"/>
    <w:rsid w:val="000679BE"/>
    <w:rsid w:val="00071078"/>
    <w:rsid w:val="000710CC"/>
    <w:rsid w:val="00072378"/>
    <w:rsid w:val="00072C02"/>
    <w:rsid w:val="000743BA"/>
    <w:rsid w:val="00075A3B"/>
    <w:rsid w:val="00075B01"/>
    <w:rsid w:val="00075B23"/>
    <w:rsid w:val="00076020"/>
    <w:rsid w:val="00076C7D"/>
    <w:rsid w:val="00076F8E"/>
    <w:rsid w:val="00077167"/>
    <w:rsid w:val="00080AFC"/>
    <w:rsid w:val="00080FE0"/>
    <w:rsid w:val="00081593"/>
    <w:rsid w:val="00081CDD"/>
    <w:rsid w:val="000837E8"/>
    <w:rsid w:val="000838A2"/>
    <w:rsid w:val="0008456E"/>
    <w:rsid w:val="00085ED0"/>
    <w:rsid w:val="00087C32"/>
    <w:rsid w:val="00087F20"/>
    <w:rsid w:val="000929AC"/>
    <w:rsid w:val="00094B97"/>
    <w:rsid w:val="00094D01"/>
    <w:rsid w:val="00096273"/>
    <w:rsid w:val="00097D40"/>
    <w:rsid w:val="000A0923"/>
    <w:rsid w:val="000A5EE3"/>
    <w:rsid w:val="000A5FF8"/>
    <w:rsid w:val="000A63AC"/>
    <w:rsid w:val="000A6BCF"/>
    <w:rsid w:val="000A7A64"/>
    <w:rsid w:val="000B09D9"/>
    <w:rsid w:val="000B313A"/>
    <w:rsid w:val="000B3D25"/>
    <w:rsid w:val="000B5968"/>
    <w:rsid w:val="000B7189"/>
    <w:rsid w:val="000B71F8"/>
    <w:rsid w:val="000B7722"/>
    <w:rsid w:val="000C154D"/>
    <w:rsid w:val="000C3575"/>
    <w:rsid w:val="000C3B82"/>
    <w:rsid w:val="000C4E20"/>
    <w:rsid w:val="000C5653"/>
    <w:rsid w:val="000C602A"/>
    <w:rsid w:val="000C69B2"/>
    <w:rsid w:val="000D0F7D"/>
    <w:rsid w:val="000D17A2"/>
    <w:rsid w:val="000D20FC"/>
    <w:rsid w:val="000D3CC7"/>
    <w:rsid w:val="000D68F3"/>
    <w:rsid w:val="000D7025"/>
    <w:rsid w:val="000E0D70"/>
    <w:rsid w:val="000E1EFC"/>
    <w:rsid w:val="000E2958"/>
    <w:rsid w:val="000E4A93"/>
    <w:rsid w:val="000E4B96"/>
    <w:rsid w:val="000E6328"/>
    <w:rsid w:val="000E6381"/>
    <w:rsid w:val="000E6C04"/>
    <w:rsid w:val="000E7CB3"/>
    <w:rsid w:val="000F0A2C"/>
    <w:rsid w:val="000F0B84"/>
    <w:rsid w:val="000F1877"/>
    <w:rsid w:val="000F1CB2"/>
    <w:rsid w:val="000F4BB8"/>
    <w:rsid w:val="000F67E0"/>
    <w:rsid w:val="000F68BF"/>
    <w:rsid w:val="00100D8C"/>
    <w:rsid w:val="00101892"/>
    <w:rsid w:val="00101AA0"/>
    <w:rsid w:val="001054D3"/>
    <w:rsid w:val="0010551E"/>
    <w:rsid w:val="0010713A"/>
    <w:rsid w:val="001071F7"/>
    <w:rsid w:val="001103A9"/>
    <w:rsid w:val="00110498"/>
    <w:rsid w:val="00110FE5"/>
    <w:rsid w:val="00111436"/>
    <w:rsid w:val="00112872"/>
    <w:rsid w:val="001135A4"/>
    <w:rsid w:val="00115659"/>
    <w:rsid w:val="00116075"/>
    <w:rsid w:val="001170BC"/>
    <w:rsid w:val="0011711A"/>
    <w:rsid w:val="00117177"/>
    <w:rsid w:val="00120405"/>
    <w:rsid w:val="00121057"/>
    <w:rsid w:val="00121CC6"/>
    <w:rsid w:val="0012202C"/>
    <w:rsid w:val="00123525"/>
    <w:rsid w:val="001249A8"/>
    <w:rsid w:val="00124F03"/>
    <w:rsid w:val="00130C5B"/>
    <w:rsid w:val="00132099"/>
    <w:rsid w:val="00132684"/>
    <w:rsid w:val="00132940"/>
    <w:rsid w:val="001334D5"/>
    <w:rsid w:val="001341D9"/>
    <w:rsid w:val="00136DC3"/>
    <w:rsid w:val="00136FC0"/>
    <w:rsid w:val="001372B4"/>
    <w:rsid w:val="0014052A"/>
    <w:rsid w:val="00140EA0"/>
    <w:rsid w:val="00143FF4"/>
    <w:rsid w:val="0014422B"/>
    <w:rsid w:val="00144724"/>
    <w:rsid w:val="0014512A"/>
    <w:rsid w:val="00146050"/>
    <w:rsid w:val="00146550"/>
    <w:rsid w:val="0014781C"/>
    <w:rsid w:val="00151ADB"/>
    <w:rsid w:val="001529F6"/>
    <w:rsid w:val="00153F5A"/>
    <w:rsid w:val="00154689"/>
    <w:rsid w:val="00154EBE"/>
    <w:rsid w:val="00154F6E"/>
    <w:rsid w:val="0015780E"/>
    <w:rsid w:val="001578C8"/>
    <w:rsid w:val="001579D4"/>
    <w:rsid w:val="001604AE"/>
    <w:rsid w:val="00160B11"/>
    <w:rsid w:val="00161961"/>
    <w:rsid w:val="00161B7B"/>
    <w:rsid w:val="00161E08"/>
    <w:rsid w:val="00162390"/>
    <w:rsid w:val="00163C87"/>
    <w:rsid w:val="001655FD"/>
    <w:rsid w:val="001669DC"/>
    <w:rsid w:val="00166EEC"/>
    <w:rsid w:val="0017120B"/>
    <w:rsid w:val="00171265"/>
    <w:rsid w:val="00171C11"/>
    <w:rsid w:val="00171DC7"/>
    <w:rsid w:val="00172415"/>
    <w:rsid w:val="0017345E"/>
    <w:rsid w:val="001736D8"/>
    <w:rsid w:val="00174EBF"/>
    <w:rsid w:val="00177906"/>
    <w:rsid w:val="00182896"/>
    <w:rsid w:val="00182ECA"/>
    <w:rsid w:val="001832EE"/>
    <w:rsid w:val="001841D0"/>
    <w:rsid w:val="001843C6"/>
    <w:rsid w:val="00184A33"/>
    <w:rsid w:val="00187B22"/>
    <w:rsid w:val="001900BB"/>
    <w:rsid w:val="00190AD4"/>
    <w:rsid w:val="00191044"/>
    <w:rsid w:val="00194AB8"/>
    <w:rsid w:val="00194D07"/>
    <w:rsid w:val="001965D0"/>
    <w:rsid w:val="00196F2B"/>
    <w:rsid w:val="00197A33"/>
    <w:rsid w:val="001A29B6"/>
    <w:rsid w:val="001A2FF1"/>
    <w:rsid w:val="001A4CA7"/>
    <w:rsid w:val="001A4E5D"/>
    <w:rsid w:val="001A5DAC"/>
    <w:rsid w:val="001B3091"/>
    <w:rsid w:val="001B407C"/>
    <w:rsid w:val="001B4137"/>
    <w:rsid w:val="001B508E"/>
    <w:rsid w:val="001B64E8"/>
    <w:rsid w:val="001B77A8"/>
    <w:rsid w:val="001B7988"/>
    <w:rsid w:val="001C055C"/>
    <w:rsid w:val="001C0AE0"/>
    <w:rsid w:val="001C1668"/>
    <w:rsid w:val="001C25BF"/>
    <w:rsid w:val="001C312D"/>
    <w:rsid w:val="001C3F8A"/>
    <w:rsid w:val="001C5174"/>
    <w:rsid w:val="001C6A67"/>
    <w:rsid w:val="001D056F"/>
    <w:rsid w:val="001D1E9F"/>
    <w:rsid w:val="001D2651"/>
    <w:rsid w:val="001D33EC"/>
    <w:rsid w:val="001D39DE"/>
    <w:rsid w:val="001D4723"/>
    <w:rsid w:val="001D5CFF"/>
    <w:rsid w:val="001D5D82"/>
    <w:rsid w:val="001D690E"/>
    <w:rsid w:val="001D729C"/>
    <w:rsid w:val="001D73C0"/>
    <w:rsid w:val="001E14F4"/>
    <w:rsid w:val="001E17FB"/>
    <w:rsid w:val="001E2D4B"/>
    <w:rsid w:val="001E2E84"/>
    <w:rsid w:val="001E3180"/>
    <w:rsid w:val="001E4057"/>
    <w:rsid w:val="001E4072"/>
    <w:rsid w:val="001E6DFB"/>
    <w:rsid w:val="001E737D"/>
    <w:rsid w:val="001E798B"/>
    <w:rsid w:val="001F11A4"/>
    <w:rsid w:val="001F26F6"/>
    <w:rsid w:val="001F3798"/>
    <w:rsid w:val="001F452F"/>
    <w:rsid w:val="001F75E9"/>
    <w:rsid w:val="001F7770"/>
    <w:rsid w:val="00200B17"/>
    <w:rsid w:val="002012B5"/>
    <w:rsid w:val="002029AD"/>
    <w:rsid w:val="002037AD"/>
    <w:rsid w:val="00203C68"/>
    <w:rsid w:val="00204993"/>
    <w:rsid w:val="0020791A"/>
    <w:rsid w:val="00211302"/>
    <w:rsid w:val="002116DF"/>
    <w:rsid w:val="002128DE"/>
    <w:rsid w:val="0021513E"/>
    <w:rsid w:val="00215743"/>
    <w:rsid w:val="00215BF6"/>
    <w:rsid w:val="00215F38"/>
    <w:rsid w:val="002167C9"/>
    <w:rsid w:val="00217C77"/>
    <w:rsid w:val="00217E63"/>
    <w:rsid w:val="00220452"/>
    <w:rsid w:val="00220C12"/>
    <w:rsid w:val="00221C1C"/>
    <w:rsid w:val="00222895"/>
    <w:rsid w:val="00222AE4"/>
    <w:rsid w:val="00230371"/>
    <w:rsid w:val="00231445"/>
    <w:rsid w:val="00231AF0"/>
    <w:rsid w:val="00236157"/>
    <w:rsid w:val="002369AE"/>
    <w:rsid w:val="00243660"/>
    <w:rsid w:val="002445F0"/>
    <w:rsid w:val="002450A6"/>
    <w:rsid w:val="002471B4"/>
    <w:rsid w:val="00250264"/>
    <w:rsid w:val="002520E4"/>
    <w:rsid w:val="0025263B"/>
    <w:rsid w:val="002527C8"/>
    <w:rsid w:val="00253093"/>
    <w:rsid w:val="0025311D"/>
    <w:rsid w:val="00253792"/>
    <w:rsid w:val="00254071"/>
    <w:rsid w:val="00255080"/>
    <w:rsid w:val="00256071"/>
    <w:rsid w:val="002574ED"/>
    <w:rsid w:val="00257F5E"/>
    <w:rsid w:val="00260329"/>
    <w:rsid w:val="00261DBA"/>
    <w:rsid w:val="0026226A"/>
    <w:rsid w:val="00264182"/>
    <w:rsid w:val="00264AC9"/>
    <w:rsid w:val="00264D46"/>
    <w:rsid w:val="0026581A"/>
    <w:rsid w:val="0026599A"/>
    <w:rsid w:val="0026785F"/>
    <w:rsid w:val="00267D8F"/>
    <w:rsid w:val="00270873"/>
    <w:rsid w:val="002710D1"/>
    <w:rsid w:val="002714CF"/>
    <w:rsid w:val="00275F57"/>
    <w:rsid w:val="002766CC"/>
    <w:rsid w:val="002773C6"/>
    <w:rsid w:val="002776C5"/>
    <w:rsid w:val="00277FF8"/>
    <w:rsid w:val="002800AF"/>
    <w:rsid w:val="002807DA"/>
    <w:rsid w:val="00280C8A"/>
    <w:rsid w:val="00281C1D"/>
    <w:rsid w:val="00282A7F"/>
    <w:rsid w:val="00282D06"/>
    <w:rsid w:val="0028337E"/>
    <w:rsid w:val="00283859"/>
    <w:rsid w:val="00284C0D"/>
    <w:rsid w:val="00285379"/>
    <w:rsid w:val="00286487"/>
    <w:rsid w:val="00286734"/>
    <w:rsid w:val="00286749"/>
    <w:rsid w:val="00286DCE"/>
    <w:rsid w:val="002879B7"/>
    <w:rsid w:val="00290EB2"/>
    <w:rsid w:val="0029104E"/>
    <w:rsid w:val="00291B53"/>
    <w:rsid w:val="00292990"/>
    <w:rsid w:val="0029303C"/>
    <w:rsid w:val="00293DB0"/>
    <w:rsid w:val="00295F77"/>
    <w:rsid w:val="00296BA5"/>
    <w:rsid w:val="002974FF"/>
    <w:rsid w:val="002979B1"/>
    <w:rsid w:val="002A099E"/>
    <w:rsid w:val="002A1D72"/>
    <w:rsid w:val="002A23FD"/>
    <w:rsid w:val="002A275D"/>
    <w:rsid w:val="002A3404"/>
    <w:rsid w:val="002A427A"/>
    <w:rsid w:val="002A44AE"/>
    <w:rsid w:val="002A4ADC"/>
    <w:rsid w:val="002A5AD9"/>
    <w:rsid w:val="002A65CD"/>
    <w:rsid w:val="002A67BC"/>
    <w:rsid w:val="002A72CD"/>
    <w:rsid w:val="002A7B00"/>
    <w:rsid w:val="002B0F55"/>
    <w:rsid w:val="002B17B6"/>
    <w:rsid w:val="002B41A0"/>
    <w:rsid w:val="002B62A4"/>
    <w:rsid w:val="002B6457"/>
    <w:rsid w:val="002B773E"/>
    <w:rsid w:val="002B7B9B"/>
    <w:rsid w:val="002C16CC"/>
    <w:rsid w:val="002C17B1"/>
    <w:rsid w:val="002C1D92"/>
    <w:rsid w:val="002C3785"/>
    <w:rsid w:val="002C5136"/>
    <w:rsid w:val="002D144B"/>
    <w:rsid w:val="002D2B09"/>
    <w:rsid w:val="002D418B"/>
    <w:rsid w:val="002D424A"/>
    <w:rsid w:val="002E066A"/>
    <w:rsid w:val="002E15B5"/>
    <w:rsid w:val="002E21CF"/>
    <w:rsid w:val="002E2659"/>
    <w:rsid w:val="002E2E56"/>
    <w:rsid w:val="002E35BA"/>
    <w:rsid w:val="002E4390"/>
    <w:rsid w:val="002E4A59"/>
    <w:rsid w:val="002E4C7E"/>
    <w:rsid w:val="002E4FB5"/>
    <w:rsid w:val="002E7257"/>
    <w:rsid w:val="002E7861"/>
    <w:rsid w:val="002E7E5E"/>
    <w:rsid w:val="002F0421"/>
    <w:rsid w:val="002F0A6B"/>
    <w:rsid w:val="002F14B5"/>
    <w:rsid w:val="002F28F7"/>
    <w:rsid w:val="002F31F0"/>
    <w:rsid w:val="002F3498"/>
    <w:rsid w:val="002F3765"/>
    <w:rsid w:val="002F50D6"/>
    <w:rsid w:val="002F53ED"/>
    <w:rsid w:val="002F69F3"/>
    <w:rsid w:val="002F7DAF"/>
    <w:rsid w:val="00300724"/>
    <w:rsid w:val="003008EE"/>
    <w:rsid w:val="00300A5C"/>
    <w:rsid w:val="003020B6"/>
    <w:rsid w:val="00303A32"/>
    <w:rsid w:val="00304412"/>
    <w:rsid w:val="00304A72"/>
    <w:rsid w:val="00304C2D"/>
    <w:rsid w:val="00304E2E"/>
    <w:rsid w:val="0030504C"/>
    <w:rsid w:val="00305691"/>
    <w:rsid w:val="003064E4"/>
    <w:rsid w:val="00306A2E"/>
    <w:rsid w:val="00306D8E"/>
    <w:rsid w:val="0030746E"/>
    <w:rsid w:val="00307D23"/>
    <w:rsid w:val="00307F6F"/>
    <w:rsid w:val="003106D7"/>
    <w:rsid w:val="00312478"/>
    <w:rsid w:val="003129FC"/>
    <w:rsid w:val="00313D8C"/>
    <w:rsid w:val="00314208"/>
    <w:rsid w:val="00314487"/>
    <w:rsid w:val="00316CC2"/>
    <w:rsid w:val="003175D6"/>
    <w:rsid w:val="00317920"/>
    <w:rsid w:val="00321287"/>
    <w:rsid w:val="003214CE"/>
    <w:rsid w:val="00321B5E"/>
    <w:rsid w:val="0032206C"/>
    <w:rsid w:val="00322785"/>
    <w:rsid w:val="003235DA"/>
    <w:rsid w:val="0032365B"/>
    <w:rsid w:val="003241C7"/>
    <w:rsid w:val="00324763"/>
    <w:rsid w:val="00325173"/>
    <w:rsid w:val="00325534"/>
    <w:rsid w:val="003258D4"/>
    <w:rsid w:val="00325937"/>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2778"/>
    <w:rsid w:val="00343121"/>
    <w:rsid w:val="003431B8"/>
    <w:rsid w:val="00343768"/>
    <w:rsid w:val="0034393F"/>
    <w:rsid w:val="00343E27"/>
    <w:rsid w:val="00344B0B"/>
    <w:rsid w:val="003462AA"/>
    <w:rsid w:val="0034705C"/>
    <w:rsid w:val="00347459"/>
    <w:rsid w:val="00347764"/>
    <w:rsid w:val="00347810"/>
    <w:rsid w:val="003518C0"/>
    <w:rsid w:val="003522FD"/>
    <w:rsid w:val="00354848"/>
    <w:rsid w:val="003548A5"/>
    <w:rsid w:val="00356CDF"/>
    <w:rsid w:val="003575EE"/>
    <w:rsid w:val="00360DB2"/>
    <w:rsid w:val="0036131C"/>
    <w:rsid w:val="00362430"/>
    <w:rsid w:val="00362F24"/>
    <w:rsid w:val="00365022"/>
    <w:rsid w:val="00365224"/>
    <w:rsid w:val="003706FC"/>
    <w:rsid w:val="00371107"/>
    <w:rsid w:val="003723AD"/>
    <w:rsid w:val="00372A3F"/>
    <w:rsid w:val="0037369B"/>
    <w:rsid w:val="00373715"/>
    <w:rsid w:val="00375DCA"/>
    <w:rsid w:val="00376575"/>
    <w:rsid w:val="00377BF0"/>
    <w:rsid w:val="00382219"/>
    <w:rsid w:val="0038326F"/>
    <w:rsid w:val="003837C6"/>
    <w:rsid w:val="00384221"/>
    <w:rsid w:val="003842F2"/>
    <w:rsid w:val="0038570E"/>
    <w:rsid w:val="00385DA3"/>
    <w:rsid w:val="00386379"/>
    <w:rsid w:val="00386778"/>
    <w:rsid w:val="003873D4"/>
    <w:rsid w:val="0038747D"/>
    <w:rsid w:val="00387673"/>
    <w:rsid w:val="0038779E"/>
    <w:rsid w:val="003903A8"/>
    <w:rsid w:val="0039153E"/>
    <w:rsid w:val="00391C12"/>
    <w:rsid w:val="00392661"/>
    <w:rsid w:val="00392D6C"/>
    <w:rsid w:val="00393159"/>
    <w:rsid w:val="003944CB"/>
    <w:rsid w:val="00394765"/>
    <w:rsid w:val="00394803"/>
    <w:rsid w:val="00394F47"/>
    <w:rsid w:val="00395E11"/>
    <w:rsid w:val="00396A32"/>
    <w:rsid w:val="00396DCE"/>
    <w:rsid w:val="003970EC"/>
    <w:rsid w:val="003973E4"/>
    <w:rsid w:val="00397F54"/>
    <w:rsid w:val="003A2BD0"/>
    <w:rsid w:val="003A3B00"/>
    <w:rsid w:val="003A5314"/>
    <w:rsid w:val="003A633F"/>
    <w:rsid w:val="003A6B80"/>
    <w:rsid w:val="003A6C1F"/>
    <w:rsid w:val="003A6D56"/>
    <w:rsid w:val="003A736F"/>
    <w:rsid w:val="003B0873"/>
    <w:rsid w:val="003B0FBB"/>
    <w:rsid w:val="003B2ED5"/>
    <w:rsid w:val="003B59A3"/>
    <w:rsid w:val="003B79CD"/>
    <w:rsid w:val="003B7C1E"/>
    <w:rsid w:val="003C1300"/>
    <w:rsid w:val="003C143C"/>
    <w:rsid w:val="003C198B"/>
    <w:rsid w:val="003C5049"/>
    <w:rsid w:val="003C5AC2"/>
    <w:rsid w:val="003C5D5A"/>
    <w:rsid w:val="003C5FD4"/>
    <w:rsid w:val="003C6FBE"/>
    <w:rsid w:val="003D0A0E"/>
    <w:rsid w:val="003D1449"/>
    <w:rsid w:val="003D274F"/>
    <w:rsid w:val="003D28AE"/>
    <w:rsid w:val="003D3067"/>
    <w:rsid w:val="003D45BD"/>
    <w:rsid w:val="003D58A1"/>
    <w:rsid w:val="003D794B"/>
    <w:rsid w:val="003D797E"/>
    <w:rsid w:val="003E33F3"/>
    <w:rsid w:val="003E41AD"/>
    <w:rsid w:val="003E46C4"/>
    <w:rsid w:val="003E585F"/>
    <w:rsid w:val="003E6D72"/>
    <w:rsid w:val="003F0920"/>
    <w:rsid w:val="003F0A58"/>
    <w:rsid w:val="003F1C13"/>
    <w:rsid w:val="003F1E99"/>
    <w:rsid w:val="003F21D9"/>
    <w:rsid w:val="003F22C8"/>
    <w:rsid w:val="003F2A16"/>
    <w:rsid w:val="003F319D"/>
    <w:rsid w:val="003F3249"/>
    <w:rsid w:val="003F56B5"/>
    <w:rsid w:val="00400907"/>
    <w:rsid w:val="00401756"/>
    <w:rsid w:val="00401AA7"/>
    <w:rsid w:val="00401E32"/>
    <w:rsid w:val="00404340"/>
    <w:rsid w:val="0040628A"/>
    <w:rsid w:val="00406816"/>
    <w:rsid w:val="004079C9"/>
    <w:rsid w:val="0041156A"/>
    <w:rsid w:val="0041205D"/>
    <w:rsid w:val="00413E19"/>
    <w:rsid w:val="0041511C"/>
    <w:rsid w:val="00417555"/>
    <w:rsid w:val="00420964"/>
    <w:rsid w:val="00421A1B"/>
    <w:rsid w:val="00421FBE"/>
    <w:rsid w:val="00422233"/>
    <w:rsid w:val="0042358D"/>
    <w:rsid w:val="0042367C"/>
    <w:rsid w:val="004238A0"/>
    <w:rsid w:val="00424AC3"/>
    <w:rsid w:val="00424B8A"/>
    <w:rsid w:val="00424BBB"/>
    <w:rsid w:val="00424BE4"/>
    <w:rsid w:val="00424C2C"/>
    <w:rsid w:val="004250F4"/>
    <w:rsid w:val="0042757D"/>
    <w:rsid w:val="004279DF"/>
    <w:rsid w:val="00427C7D"/>
    <w:rsid w:val="0043002E"/>
    <w:rsid w:val="004304C3"/>
    <w:rsid w:val="0043088F"/>
    <w:rsid w:val="004319AB"/>
    <w:rsid w:val="00431F2E"/>
    <w:rsid w:val="00434D3E"/>
    <w:rsid w:val="004350DA"/>
    <w:rsid w:val="004359CB"/>
    <w:rsid w:val="00435B60"/>
    <w:rsid w:val="004364DD"/>
    <w:rsid w:val="00436D0F"/>
    <w:rsid w:val="00437858"/>
    <w:rsid w:val="00437CC3"/>
    <w:rsid w:val="004402A8"/>
    <w:rsid w:val="004403A6"/>
    <w:rsid w:val="00440580"/>
    <w:rsid w:val="00440D6C"/>
    <w:rsid w:val="004430D4"/>
    <w:rsid w:val="004432D0"/>
    <w:rsid w:val="00443811"/>
    <w:rsid w:val="00443CB4"/>
    <w:rsid w:val="00443D12"/>
    <w:rsid w:val="00444EDD"/>
    <w:rsid w:val="00445A4C"/>
    <w:rsid w:val="00446331"/>
    <w:rsid w:val="004472B1"/>
    <w:rsid w:val="00447576"/>
    <w:rsid w:val="00451193"/>
    <w:rsid w:val="00452294"/>
    <w:rsid w:val="00452B45"/>
    <w:rsid w:val="00452C70"/>
    <w:rsid w:val="00452DFD"/>
    <w:rsid w:val="00453165"/>
    <w:rsid w:val="00453902"/>
    <w:rsid w:val="00453925"/>
    <w:rsid w:val="00455F9A"/>
    <w:rsid w:val="00456668"/>
    <w:rsid w:val="00456F6F"/>
    <w:rsid w:val="0045778F"/>
    <w:rsid w:val="00463174"/>
    <w:rsid w:val="004641C3"/>
    <w:rsid w:val="0046431A"/>
    <w:rsid w:val="004657A2"/>
    <w:rsid w:val="00465DC3"/>
    <w:rsid w:val="00472D0E"/>
    <w:rsid w:val="00473317"/>
    <w:rsid w:val="004750A2"/>
    <w:rsid w:val="0047541A"/>
    <w:rsid w:val="00477B39"/>
    <w:rsid w:val="004817D4"/>
    <w:rsid w:val="0048208E"/>
    <w:rsid w:val="00482828"/>
    <w:rsid w:val="0048357E"/>
    <w:rsid w:val="004835F6"/>
    <w:rsid w:val="00491053"/>
    <w:rsid w:val="004914B6"/>
    <w:rsid w:val="00491B01"/>
    <w:rsid w:val="00492B74"/>
    <w:rsid w:val="004950BE"/>
    <w:rsid w:val="004954BA"/>
    <w:rsid w:val="004966A8"/>
    <w:rsid w:val="00496CB5"/>
    <w:rsid w:val="00496EE0"/>
    <w:rsid w:val="004A03AF"/>
    <w:rsid w:val="004A07D8"/>
    <w:rsid w:val="004A167E"/>
    <w:rsid w:val="004A1814"/>
    <w:rsid w:val="004A1857"/>
    <w:rsid w:val="004A2C0D"/>
    <w:rsid w:val="004A3E63"/>
    <w:rsid w:val="004A4937"/>
    <w:rsid w:val="004A4CB0"/>
    <w:rsid w:val="004A657A"/>
    <w:rsid w:val="004B0450"/>
    <w:rsid w:val="004B272E"/>
    <w:rsid w:val="004B38C6"/>
    <w:rsid w:val="004B3A0C"/>
    <w:rsid w:val="004B43F6"/>
    <w:rsid w:val="004B55C6"/>
    <w:rsid w:val="004B5AE8"/>
    <w:rsid w:val="004B5C93"/>
    <w:rsid w:val="004C054B"/>
    <w:rsid w:val="004C1426"/>
    <w:rsid w:val="004C1881"/>
    <w:rsid w:val="004C1CA1"/>
    <w:rsid w:val="004C2A16"/>
    <w:rsid w:val="004C3833"/>
    <w:rsid w:val="004C3D9B"/>
    <w:rsid w:val="004C4326"/>
    <w:rsid w:val="004C4B23"/>
    <w:rsid w:val="004C5125"/>
    <w:rsid w:val="004C5DF2"/>
    <w:rsid w:val="004C6096"/>
    <w:rsid w:val="004C79CE"/>
    <w:rsid w:val="004C7DE1"/>
    <w:rsid w:val="004D043F"/>
    <w:rsid w:val="004D0FA7"/>
    <w:rsid w:val="004D1D17"/>
    <w:rsid w:val="004D2A95"/>
    <w:rsid w:val="004D5F65"/>
    <w:rsid w:val="004E0174"/>
    <w:rsid w:val="004E0A3B"/>
    <w:rsid w:val="004E259B"/>
    <w:rsid w:val="004E3603"/>
    <w:rsid w:val="004E3F52"/>
    <w:rsid w:val="004E585F"/>
    <w:rsid w:val="004E65F2"/>
    <w:rsid w:val="004E6F00"/>
    <w:rsid w:val="004E752B"/>
    <w:rsid w:val="004E75A0"/>
    <w:rsid w:val="004F35DF"/>
    <w:rsid w:val="004F3FAB"/>
    <w:rsid w:val="004F43AF"/>
    <w:rsid w:val="004F5901"/>
    <w:rsid w:val="004F658F"/>
    <w:rsid w:val="004F6B38"/>
    <w:rsid w:val="004F6CB4"/>
    <w:rsid w:val="004F7ABF"/>
    <w:rsid w:val="004F7C7D"/>
    <w:rsid w:val="00501DCD"/>
    <w:rsid w:val="00503BC9"/>
    <w:rsid w:val="00503D99"/>
    <w:rsid w:val="00504648"/>
    <w:rsid w:val="00506B09"/>
    <w:rsid w:val="00510393"/>
    <w:rsid w:val="00511232"/>
    <w:rsid w:val="00511B08"/>
    <w:rsid w:val="0051361C"/>
    <w:rsid w:val="00513C11"/>
    <w:rsid w:val="00514667"/>
    <w:rsid w:val="00515018"/>
    <w:rsid w:val="00515815"/>
    <w:rsid w:val="0051592B"/>
    <w:rsid w:val="0052018C"/>
    <w:rsid w:val="00520859"/>
    <w:rsid w:val="00521273"/>
    <w:rsid w:val="005217A8"/>
    <w:rsid w:val="00521D1A"/>
    <w:rsid w:val="005223F2"/>
    <w:rsid w:val="00523682"/>
    <w:rsid w:val="00523C58"/>
    <w:rsid w:val="0052547D"/>
    <w:rsid w:val="00525CEB"/>
    <w:rsid w:val="0052678D"/>
    <w:rsid w:val="00527745"/>
    <w:rsid w:val="005333C2"/>
    <w:rsid w:val="0053494A"/>
    <w:rsid w:val="00536481"/>
    <w:rsid w:val="005367F8"/>
    <w:rsid w:val="00536F74"/>
    <w:rsid w:val="00541209"/>
    <w:rsid w:val="005418BF"/>
    <w:rsid w:val="005420E0"/>
    <w:rsid w:val="00542529"/>
    <w:rsid w:val="0054315F"/>
    <w:rsid w:val="00543BE0"/>
    <w:rsid w:val="00543E78"/>
    <w:rsid w:val="005447B4"/>
    <w:rsid w:val="0054523E"/>
    <w:rsid w:val="00545E20"/>
    <w:rsid w:val="00546771"/>
    <w:rsid w:val="005506CF"/>
    <w:rsid w:val="005507BE"/>
    <w:rsid w:val="00551369"/>
    <w:rsid w:val="005521BC"/>
    <w:rsid w:val="00552393"/>
    <w:rsid w:val="00553986"/>
    <w:rsid w:val="00553AFE"/>
    <w:rsid w:val="00554116"/>
    <w:rsid w:val="00554682"/>
    <w:rsid w:val="0055546A"/>
    <w:rsid w:val="00556BD0"/>
    <w:rsid w:val="00557468"/>
    <w:rsid w:val="005576A6"/>
    <w:rsid w:val="00560291"/>
    <w:rsid w:val="00561411"/>
    <w:rsid w:val="00561F33"/>
    <w:rsid w:val="0056368C"/>
    <w:rsid w:val="005646AB"/>
    <w:rsid w:val="00564D56"/>
    <w:rsid w:val="0056612F"/>
    <w:rsid w:val="00566E35"/>
    <w:rsid w:val="00566F66"/>
    <w:rsid w:val="0057016B"/>
    <w:rsid w:val="005701A9"/>
    <w:rsid w:val="00572E9E"/>
    <w:rsid w:val="005731BA"/>
    <w:rsid w:val="00573D4A"/>
    <w:rsid w:val="00573EF0"/>
    <w:rsid w:val="00574E83"/>
    <w:rsid w:val="005757EA"/>
    <w:rsid w:val="00575875"/>
    <w:rsid w:val="0057782E"/>
    <w:rsid w:val="005778F3"/>
    <w:rsid w:val="00582BFF"/>
    <w:rsid w:val="00583610"/>
    <w:rsid w:val="005838A6"/>
    <w:rsid w:val="00583D0D"/>
    <w:rsid w:val="00586392"/>
    <w:rsid w:val="00586B7A"/>
    <w:rsid w:val="00587B18"/>
    <w:rsid w:val="00587DBF"/>
    <w:rsid w:val="00590257"/>
    <w:rsid w:val="0059073A"/>
    <w:rsid w:val="00591DB7"/>
    <w:rsid w:val="005920AA"/>
    <w:rsid w:val="00592F51"/>
    <w:rsid w:val="005942D0"/>
    <w:rsid w:val="00595747"/>
    <w:rsid w:val="00595778"/>
    <w:rsid w:val="005967CC"/>
    <w:rsid w:val="00597177"/>
    <w:rsid w:val="00597307"/>
    <w:rsid w:val="005A05CE"/>
    <w:rsid w:val="005A3841"/>
    <w:rsid w:val="005A5562"/>
    <w:rsid w:val="005A5D4D"/>
    <w:rsid w:val="005A65C7"/>
    <w:rsid w:val="005A70DF"/>
    <w:rsid w:val="005A76D6"/>
    <w:rsid w:val="005A7A6F"/>
    <w:rsid w:val="005B0474"/>
    <w:rsid w:val="005B0A20"/>
    <w:rsid w:val="005B1F9F"/>
    <w:rsid w:val="005B29BF"/>
    <w:rsid w:val="005B3A67"/>
    <w:rsid w:val="005B3DF8"/>
    <w:rsid w:val="005B5443"/>
    <w:rsid w:val="005B54AB"/>
    <w:rsid w:val="005B7F39"/>
    <w:rsid w:val="005C1735"/>
    <w:rsid w:val="005C1816"/>
    <w:rsid w:val="005C1A14"/>
    <w:rsid w:val="005C4334"/>
    <w:rsid w:val="005C4E10"/>
    <w:rsid w:val="005C4FE7"/>
    <w:rsid w:val="005C704F"/>
    <w:rsid w:val="005C73AB"/>
    <w:rsid w:val="005C7D8D"/>
    <w:rsid w:val="005D0B57"/>
    <w:rsid w:val="005D29BB"/>
    <w:rsid w:val="005D2BE8"/>
    <w:rsid w:val="005D39C8"/>
    <w:rsid w:val="005D5831"/>
    <w:rsid w:val="005D76A3"/>
    <w:rsid w:val="005D7EBF"/>
    <w:rsid w:val="005E2307"/>
    <w:rsid w:val="005E4327"/>
    <w:rsid w:val="005E57EC"/>
    <w:rsid w:val="005E6265"/>
    <w:rsid w:val="005F06DB"/>
    <w:rsid w:val="005F2169"/>
    <w:rsid w:val="005F2A6B"/>
    <w:rsid w:val="005F318D"/>
    <w:rsid w:val="005F5410"/>
    <w:rsid w:val="005F6B80"/>
    <w:rsid w:val="005F6F1B"/>
    <w:rsid w:val="005F727B"/>
    <w:rsid w:val="006003F6"/>
    <w:rsid w:val="00600CE3"/>
    <w:rsid w:val="0060228A"/>
    <w:rsid w:val="006027DA"/>
    <w:rsid w:val="00602F38"/>
    <w:rsid w:val="00605867"/>
    <w:rsid w:val="00605CCC"/>
    <w:rsid w:val="00606036"/>
    <w:rsid w:val="006065B4"/>
    <w:rsid w:val="006069BE"/>
    <w:rsid w:val="00607E72"/>
    <w:rsid w:val="0061237A"/>
    <w:rsid w:val="00613F20"/>
    <w:rsid w:val="00613FC9"/>
    <w:rsid w:val="006147F5"/>
    <w:rsid w:val="00617D96"/>
    <w:rsid w:val="00620599"/>
    <w:rsid w:val="00620BA1"/>
    <w:rsid w:val="00620EE5"/>
    <w:rsid w:val="00622D66"/>
    <w:rsid w:val="006232FF"/>
    <w:rsid w:val="00623DA8"/>
    <w:rsid w:val="00624BF6"/>
    <w:rsid w:val="006259C4"/>
    <w:rsid w:val="00627AA9"/>
    <w:rsid w:val="00630B99"/>
    <w:rsid w:val="006319C7"/>
    <w:rsid w:val="006329F5"/>
    <w:rsid w:val="00633E3E"/>
    <w:rsid w:val="006360F2"/>
    <w:rsid w:val="006362DD"/>
    <w:rsid w:val="006366FB"/>
    <w:rsid w:val="00636EAC"/>
    <w:rsid w:val="0063747C"/>
    <w:rsid w:val="00637B97"/>
    <w:rsid w:val="00641CD8"/>
    <w:rsid w:val="006421B6"/>
    <w:rsid w:val="00642A4D"/>
    <w:rsid w:val="0064556C"/>
    <w:rsid w:val="006471BB"/>
    <w:rsid w:val="0065098F"/>
    <w:rsid w:val="006509D1"/>
    <w:rsid w:val="00650F78"/>
    <w:rsid w:val="0065157E"/>
    <w:rsid w:val="00653242"/>
    <w:rsid w:val="0065446A"/>
    <w:rsid w:val="00654AE6"/>
    <w:rsid w:val="00655EEC"/>
    <w:rsid w:val="006564F1"/>
    <w:rsid w:val="00656597"/>
    <w:rsid w:val="00656CB3"/>
    <w:rsid w:val="006606FF"/>
    <w:rsid w:val="006630A0"/>
    <w:rsid w:val="0066314D"/>
    <w:rsid w:val="006632E0"/>
    <w:rsid w:val="006649F0"/>
    <w:rsid w:val="006654E2"/>
    <w:rsid w:val="00665751"/>
    <w:rsid w:val="00666EEF"/>
    <w:rsid w:val="00667B84"/>
    <w:rsid w:val="0067182A"/>
    <w:rsid w:val="00672235"/>
    <w:rsid w:val="006735D5"/>
    <w:rsid w:val="0067452E"/>
    <w:rsid w:val="00674719"/>
    <w:rsid w:val="00674B4E"/>
    <w:rsid w:val="006756C2"/>
    <w:rsid w:val="00676158"/>
    <w:rsid w:val="00676A36"/>
    <w:rsid w:val="00677E0E"/>
    <w:rsid w:val="00680CE9"/>
    <w:rsid w:val="00681398"/>
    <w:rsid w:val="0068199A"/>
    <w:rsid w:val="00681A29"/>
    <w:rsid w:val="00682093"/>
    <w:rsid w:val="00684080"/>
    <w:rsid w:val="006840AA"/>
    <w:rsid w:val="00684409"/>
    <w:rsid w:val="006850F7"/>
    <w:rsid w:val="00685C0C"/>
    <w:rsid w:val="00685F44"/>
    <w:rsid w:val="00686BAB"/>
    <w:rsid w:val="00687648"/>
    <w:rsid w:val="006905F7"/>
    <w:rsid w:val="00693B92"/>
    <w:rsid w:val="0069417A"/>
    <w:rsid w:val="00695718"/>
    <w:rsid w:val="00695CC5"/>
    <w:rsid w:val="00696357"/>
    <w:rsid w:val="00696C78"/>
    <w:rsid w:val="00697D0F"/>
    <w:rsid w:val="006A1B12"/>
    <w:rsid w:val="006A4414"/>
    <w:rsid w:val="006A48B0"/>
    <w:rsid w:val="006A52E8"/>
    <w:rsid w:val="006B0D1F"/>
    <w:rsid w:val="006B1EB6"/>
    <w:rsid w:val="006B2CBE"/>
    <w:rsid w:val="006B3111"/>
    <w:rsid w:val="006B3161"/>
    <w:rsid w:val="006B4129"/>
    <w:rsid w:val="006B435E"/>
    <w:rsid w:val="006B5E0E"/>
    <w:rsid w:val="006B62D6"/>
    <w:rsid w:val="006B73AB"/>
    <w:rsid w:val="006B77D2"/>
    <w:rsid w:val="006B793E"/>
    <w:rsid w:val="006C0C19"/>
    <w:rsid w:val="006C0D21"/>
    <w:rsid w:val="006C1FDF"/>
    <w:rsid w:val="006C30D5"/>
    <w:rsid w:val="006C48E9"/>
    <w:rsid w:val="006C54B3"/>
    <w:rsid w:val="006C57F9"/>
    <w:rsid w:val="006D2771"/>
    <w:rsid w:val="006D4DC8"/>
    <w:rsid w:val="006E1F4E"/>
    <w:rsid w:val="006E2097"/>
    <w:rsid w:val="006E5F66"/>
    <w:rsid w:val="006E65DC"/>
    <w:rsid w:val="006E6F7A"/>
    <w:rsid w:val="006E7557"/>
    <w:rsid w:val="006E7B42"/>
    <w:rsid w:val="006F19A4"/>
    <w:rsid w:val="006F2950"/>
    <w:rsid w:val="006F346F"/>
    <w:rsid w:val="006F34DC"/>
    <w:rsid w:val="006F5DD2"/>
    <w:rsid w:val="006F634D"/>
    <w:rsid w:val="006F776F"/>
    <w:rsid w:val="007006CD"/>
    <w:rsid w:val="00701AC3"/>
    <w:rsid w:val="00702F2F"/>
    <w:rsid w:val="007066DE"/>
    <w:rsid w:val="007069C9"/>
    <w:rsid w:val="007103AB"/>
    <w:rsid w:val="00711611"/>
    <w:rsid w:val="00711E81"/>
    <w:rsid w:val="00712268"/>
    <w:rsid w:val="0071423E"/>
    <w:rsid w:val="0071460A"/>
    <w:rsid w:val="00715AF9"/>
    <w:rsid w:val="00717D09"/>
    <w:rsid w:val="00720052"/>
    <w:rsid w:val="00721370"/>
    <w:rsid w:val="0072143F"/>
    <w:rsid w:val="0072198A"/>
    <w:rsid w:val="00721B48"/>
    <w:rsid w:val="00722960"/>
    <w:rsid w:val="007235C2"/>
    <w:rsid w:val="007235F8"/>
    <w:rsid w:val="007238F9"/>
    <w:rsid w:val="00725FE7"/>
    <w:rsid w:val="007268DF"/>
    <w:rsid w:val="0072738E"/>
    <w:rsid w:val="0073043C"/>
    <w:rsid w:val="00731AB2"/>
    <w:rsid w:val="007320F6"/>
    <w:rsid w:val="00732578"/>
    <w:rsid w:val="00733239"/>
    <w:rsid w:val="0073429D"/>
    <w:rsid w:val="00735012"/>
    <w:rsid w:val="00735F75"/>
    <w:rsid w:val="00736910"/>
    <w:rsid w:val="00737359"/>
    <w:rsid w:val="007377E9"/>
    <w:rsid w:val="007410DA"/>
    <w:rsid w:val="007430A0"/>
    <w:rsid w:val="00743DF7"/>
    <w:rsid w:val="00745475"/>
    <w:rsid w:val="00745CD1"/>
    <w:rsid w:val="007469A8"/>
    <w:rsid w:val="007515F3"/>
    <w:rsid w:val="00752752"/>
    <w:rsid w:val="00752AFB"/>
    <w:rsid w:val="00752DA6"/>
    <w:rsid w:val="007534B8"/>
    <w:rsid w:val="00755770"/>
    <w:rsid w:val="00755CE9"/>
    <w:rsid w:val="0075616F"/>
    <w:rsid w:val="007564D7"/>
    <w:rsid w:val="0075698C"/>
    <w:rsid w:val="00757B6F"/>
    <w:rsid w:val="0076033B"/>
    <w:rsid w:val="00761333"/>
    <w:rsid w:val="00761367"/>
    <w:rsid w:val="007613A8"/>
    <w:rsid w:val="007616A4"/>
    <w:rsid w:val="007617D0"/>
    <w:rsid w:val="00761BFA"/>
    <w:rsid w:val="00761D5B"/>
    <w:rsid w:val="00762494"/>
    <w:rsid w:val="00762534"/>
    <w:rsid w:val="0076282E"/>
    <w:rsid w:val="00763BCD"/>
    <w:rsid w:val="00764F28"/>
    <w:rsid w:val="0076667D"/>
    <w:rsid w:val="00766AA8"/>
    <w:rsid w:val="00766E84"/>
    <w:rsid w:val="00767287"/>
    <w:rsid w:val="0076758E"/>
    <w:rsid w:val="0077071A"/>
    <w:rsid w:val="00771EFF"/>
    <w:rsid w:val="0077213E"/>
    <w:rsid w:val="007730BE"/>
    <w:rsid w:val="00773B49"/>
    <w:rsid w:val="00780A96"/>
    <w:rsid w:val="00780C1E"/>
    <w:rsid w:val="00780DB8"/>
    <w:rsid w:val="007814AD"/>
    <w:rsid w:val="00781CBA"/>
    <w:rsid w:val="00781EB4"/>
    <w:rsid w:val="007828CC"/>
    <w:rsid w:val="00783060"/>
    <w:rsid w:val="00786593"/>
    <w:rsid w:val="007905F7"/>
    <w:rsid w:val="007906F2"/>
    <w:rsid w:val="007933FC"/>
    <w:rsid w:val="00794262"/>
    <w:rsid w:val="0079456C"/>
    <w:rsid w:val="00794B64"/>
    <w:rsid w:val="0079507E"/>
    <w:rsid w:val="007A0AAD"/>
    <w:rsid w:val="007A194E"/>
    <w:rsid w:val="007A2623"/>
    <w:rsid w:val="007A7A45"/>
    <w:rsid w:val="007A7E00"/>
    <w:rsid w:val="007A7F9F"/>
    <w:rsid w:val="007B043C"/>
    <w:rsid w:val="007B3208"/>
    <w:rsid w:val="007B32F5"/>
    <w:rsid w:val="007B3BD7"/>
    <w:rsid w:val="007B5EDE"/>
    <w:rsid w:val="007C3EB0"/>
    <w:rsid w:val="007C411F"/>
    <w:rsid w:val="007C453B"/>
    <w:rsid w:val="007C4708"/>
    <w:rsid w:val="007C6351"/>
    <w:rsid w:val="007C706A"/>
    <w:rsid w:val="007D09E8"/>
    <w:rsid w:val="007D1A27"/>
    <w:rsid w:val="007D3499"/>
    <w:rsid w:val="007D556B"/>
    <w:rsid w:val="007D577F"/>
    <w:rsid w:val="007D5B1E"/>
    <w:rsid w:val="007D60BD"/>
    <w:rsid w:val="007D66DB"/>
    <w:rsid w:val="007D70B0"/>
    <w:rsid w:val="007D7A13"/>
    <w:rsid w:val="007E0E47"/>
    <w:rsid w:val="007E3BF6"/>
    <w:rsid w:val="007E43CD"/>
    <w:rsid w:val="007E44CA"/>
    <w:rsid w:val="007E69F7"/>
    <w:rsid w:val="007E6B94"/>
    <w:rsid w:val="007E7578"/>
    <w:rsid w:val="007F00D4"/>
    <w:rsid w:val="007F4A60"/>
    <w:rsid w:val="007F51F4"/>
    <w:rsid w:val="007F6916"/>
    <w:rsid w:val="007F76B4"/>
    <w:rsid w:val="008004AC"/>
    <w:rsid w:val="008016AE"/>
    <w:rsid w:val="00801785"/>
    <w:rsid w:val="008026A8"/>
    <w:rsid w:val="0080339D"/>
    <w:rsid w:val="008034A5"/>
    <w:rsid w:val="008043CC"/>
    <w:rsid w:val="00804AD5"/>
    <w:rsid w:val="00804CA8"/>
    <w:rsid w:val="00805252"/>
    <w:rsid w:val="00805288"/>
    <w:rsid w:val="008079E1"/>
    <w:rsid w:val="008122B3"/>
    <w:rsid w:val="008130C5"/>
    <w:rsid w:val="0081521F"/>
    <w:rsid w:val="00815AF2"/>
    <w:rsid w:val="00815C8C"/>
    <w:rsid w:val="00816C35"/>
    <w:rsid w:val="00821DD5"/>
    <w:rsid w:val="008223DC"/>
    <w:rsid w:val="00825C67"/>
    <w:rsid w:val="008268F8"/>
    <w:rsid w:val="00826FE1"/>
    <w:rsid w:val="008278F6"/>
    <w:rsid w:val="00827F8E"/>
    <w:rsid w:val="0083004B"/>
    <w:rsid w:val="0083031C"/>
    <w:rsid w:val="00832823"/>
    <w:rsid w:val="00834D7E"/>
    <w:rsid w:val="00835448"/>
    <w:rsid w:val="00836E96"/>
    <w:rsid w:val="0083730F"/>
    <w:rsid w:val="008413BA"/>
    <w:rsid w:val="008427DC"/>
    <w:rsid w:val="00842A3E"/>
    <w:rsid w:val="00842AE9"/>
    <w:rsid w:val="00842FF1"/>
    <w:rsid w:val="00845535"/>
    <w:rsid w:val="00847A9B"/>
    <w:rsid w:val="00850127"/>
    <w:rsid w:val="00851E5F"/>
    <w:rsid w:val="00851F12"/>
    <w:rsid w:val="00852791"/>
    <w:rsid w:val="00852ED8"/>
    <w:rsid w:val="00853461"/>
    <w:rsid w:val="0085360F"/>
    <w:rsid w:val="00853AEE"/>
    <w:rsid w:val="008547E3"/>
    <w:rsid w:val="0085646B"/>
    <w:rsid w:val="00861B4B"/>
    <w:rsid w:val="0086263B"/>
    <w:rsid w:val="008632CD"/>
    <w:rsid w:val="008640E3"/>
    <w:rsid w:val="00865217"/>
    <w:rsid w:val="00865944"/>
    <w:rsid w:val="00866173"/>
    <w:rsid w:val="00866A9B"/>
    <w:rsid w:val="00866C51"/>
    <w:rsid w:val="00866D8B"/>
    <w:rsid w:val="0086708C"/>
    <w:rsid w:val="0086726A"/>
    <w:rsid w:val="00867818"/>
    <w:rsid w:val="008705B4"/>
    <w:rsid w:val="008747EE"/>
    <w:rsid w:val="00876405"/>
    <w:rsid w:val="008769C5"/>
    <w:rsid w:val="00877575"/>
    <w:rsid w:val="00877C39"/>
    <w:rsid w:val="00881C34"/>
    <w:rsid w:val="008821CC"/>
    <w:rsid w:val="00884018"/>
    <w:rsid w:val="0088491A"/>
    <w:rsid w:val="00885DEA"/>
    <w:rsid w:val="00886BB6"/>
    <w:rsid w:val="00886D53"/>
    <w:rsid w:val="008908A9"/>
    <w:rsid w:val="00892134"/>
    <w:rsid w:val="00893176"/>
    <w:rsid w:val="008932B5"/>
    <w:rsid w:val="00895A44"/>
    <w:rsid w:val="00896827"/>
    <w:rsid w:val="008970A7"/>
    <w:rsid w:val="008975AE"/>
    <w:rsid w:val="008A0E3D"/>
    <w:rsid w:val="008A1334"/>
    <w:rsid w:val="008A2AC6"/>
    <w:rsid w:val="008A35F5"/>
    <w:rsid w:val="008A37AB"/>
    <w:rsid w:val="008A3AE8"/>
    <w:rsid w:val="008A4105"/>
    <w:rsid w:val="008A54A3"/>
    <w:rsid w:val="008A594D"/>
    <w:rsid w:val="008A5D8B"/>
    <w:rsid w:val="008A65CE"/>
    <w:rsid w:val="008A712D"/>
    <w:rsid w:val="008A7587"/>
    <w:rsid w:val="008B0081"/>
    <w:rsid w:val="008B115A"/>
    <w:rsid w:val="008B1716"/>
    <w:rsid w:val="008B22DE"/>
    <w:rsid w:val="008B2C84"/>
    <w:rsid w:val="008B6412"/>
    <w:rsid w:val="008B673F"/>
    <w:rsid w:val="008B7664"/>
    <w:rsid w:val="008C1339"/>
    <w:rsid w:val="008C2209"/>
    <w:rsid w:val="008C34F1"/>
    <w:rsid w:val="008C43FC"/>
    <w:rsid w:val="008C457B"/>
    <w:rsid w:val="008C5567"/>
    <w:rsid w:val="008C6015"/>
    <w:rsid w:val="008C6B9C"/>
    <w:rsid w:val="008C751A"/>
    <w:rsid w:val="008C7B00"/>
    <w:rsid w:val="008D1B5F"/>
    <w:rsid w:val="008D2572"/>
    <w:rsid w:val="008D2AD4"/>
    <w:rsid w:val="008D338D"/>
    <w:rsid w:val="008D38A8"/>
    <w:rsid w:val="008D419D"/>
    <w:rsid w:val="008D4288"/>
    <w:rsid w:val="008D4E75"/>
    <w:rsid w:val="008D5265"/>
    <w:rsid w:val="008D5DA4"/>
    <w:rsid w:val="008D7A52"/>
    <w:rsid w:val="008D7DE8"/>
    <w:rsid w:val="008E2DFA"/>
    <w:rsid w:val="008E308C"/>
    <w:rsid w:val="008E39E3"/>
    <w:rsid w:val="008E59A1"/>
    <w:rsid w:val="008E653D"/>
    <w:rsid w:val="008E67F4"/>
    <w:rsid w:val="008E6C21"/>
    <w:rsid w:val="008E708B"/>
    <w:rsid w:val="008E7127"/>
    <w:rsid w:val="008F0DBE"/>
    <w:rsid w:val="008F1D39"/>
    <w:rsid w:val="008F2595"/>
    <w:rsid w:val="008F3990"/>
    <w:rsid w:val="008F5621"/>
    <w:rsid w:val="008F64C7"/>
    <w:rsid w:val="008F684D"/>
    <w:rsid w:val="008F6B40"/>
    <w:rsid w:val="008F6B95"/>
    <w:rsid w:val="008F6E87"/>
    <w:rsid w:val="0090052E"/>
    <w:rsid w:val="009039D7"/>
    <w:rsid w:val="00906789"/>
    <w:rsid w:val="009109B2"/>
    <w:rsid w:val="00912131"/>
    <w:rsid w:val="00913D89"/>
    <w:rsid w:val="009140B4"/>
    <w:rsid w:val="009142AE"/>
    <w:rsid w:val="00914BD8"/>
    <w:rsid w:val="00915458"/>
    <w:rsid w:val="0091712D"/>
    <w:rsid w:val="009228F9"/>
    <w:rsid w:val="00922B6B"/>
    <w:rsid w:val="00925D98"/>
    <w:rsid w:val="00926294"/>
    <w:rsid w:val="009265D8"/>
    <w:rsid w:val="00927E4D"/>
    <w:rsid w:val="00933205"/>
    <w:rsid w:val="00934A03"/>
    <w:rsid w:val="00934E4F"/>
    <w:rsid w:val="0093510C"/>
    <w:rsid w:val="009355B1"/>
    <w:rsid w:val="009366C2"/>
    <w:rsid w:val="00936BB5"/>
    <w:rsid w:val="00940421"/>
    <w:rsid w:val="00940AB7"/>
    <w:rsid w:val="00940E4C"/>
    <w:rsid w:val="00941822"/>
    <w:rsid w:val="00941AD0"/>
    <w:rsid w:val="00942D9D"/>
    <w:rsid w:val="00943663"/>
    <w:rsid w:val="0094399F"/>
    <w:rsid w:val="0094401A"/>
    <w:rsid w:val="009453B3"/>
    <w:rsid w:val="00945E59"/>
    <w:rsid w:val="00947803"/>
    <w:rsid w:val="00951429"/>
    <w:rsid w:val="009520C4"/>
    <w:rsid w:val="009532AB"/>
    <w:rsid w:val="00953721"/>
    <w:rsid w:val="0095422D"/>
    <w:rsid w:val="00954FB4"/>
    <w:rsid w:val="00955542"/>
    <w:rsid w:val="009571F7"/>
    <w:rsid w:val="009605EA"/>
    <w:rsid w:val="0096080C"/>
    <w:rsid w:val="00960C9B"/>
    <w:rsid w:val="009618F5"/>
    <w:rsid w:val="00962CF5"/>
    <w:rsid w:val="00962F90"/>
    <w:rsid w:val="0096368D"/>
    <w:rsid w:val="00963765"/>
    <w:rsid w:val="009650E1"/>
    <w:rsid w:val="0096540C"/>
    <w:rsid w:val="00965A7F"/>
    <w:rsid w:val="00965D6E"/>
    <w:rsid w:val="00965ED5"/>
    <w:rsid w:val="009661A8"/>
    <w:rsid w:val="009666C4"/>
    <w:rsid w:val="009673B1"/>
    <w:rsid w:val="00967CA1"/>
    <w:rsid w:val="00967E11"/>
    <w:rsid w:val="009709C6"/>
    <w:rsid w:val="0097203C"/>
    <w:rsid w:val="00973842"/>
    <w:rsid w:val="00973F08"/>
    <w:rsid w:val="009749EB"/>
    <w:rsid w:val="009757AF"/>
    <w:rsid w:val="00975FA7"/>
    <w:rsid w:val="009763A4"/>
    <w:rsid w:val="00976573"/>
    <w:rsid w:val="00980CA7"/>
    <w:rsid w:val="009824B8"/>
    <w:rsid w:val="009827EB"/>
    <w:rsid w:val="00984100"/>
    <w:rsid w:val="00984B8F"/>
    <w:rsid w:val="00985E6E"/>
    <w:rsid w:val="009906E3"/>
    <w:rsid w:val="00990BD1"/>
    <w:rsid w:val="00992998"/>
    <w:rsid w:val="00993C67"/>
    <w:rsid w:val="00994CBE"/>
    <w:rsid w:val="00994EAC"/>
    <w:rsid w:val="0099543B"/>
    <w:rsid w:val="0099577A"/>
    <w:rsid w:val="009A113B"/>
    <w:rsid w:val="009A18AC"/>
    <w:rsid w:val="009A246E"/>
    <w:rsid w:val="009A2518"/>
    <w:rsid w:val="009A2C1E"/>
    <w:rsid w:val="009A3136"/>
    <w:rsid w:val="009A3270"/>
    <w:rsid w:val="009A342A"/>
    <w:rsid w:val="009A3760"/>
    <w:rsid w:val="009A51DE"/>
    <w:rsid w:val="009A5FEB"/>
    <w:rsid w:val="009A62A2"/>
    <w:rsid w:val="009A6A39"/>
    <w:rsid w:val="009A73A2"/>
    <w:rsid w:val="009A7F8F"/>
    <w:rsid w:val="009B0D0D"/>
    <w:rsid w:val="009B14DB"/>
    <w:rsid w:val="009B2C7F"/>
    <w:rsid w:val="009B389A"/>
    <w:rsid w:val="009B47B1"/>
    <w:rsid w:val="009B4DA3"/>
    <w:rsid w:val="009B6781"/>
    <w:rsid w:val="009C0126"/>
    <w:rsid w:val="009C21C2"/>
    <w:rsid w:val="009C3B2E"/>
    <w:rsid w:val="009C4B71"/>
    <w:rsid w:val="009C4CBB"/>
    <w:rsid w:val="009C72AB"/>
    <w:rsid w:val="009D0D69"/>
    <w:rsid w:val="009D11CA"/>
    <w:rsid w:val="009D3201"/>
    <w:rsid w:val="009D3DA5"/>
    <w:rsid w:val="009D4075"/>
    <w:rsid w:val="009D443F"/>
    <w:rsid w:val="009D484B"/>
    <w:rsid w:val="009D582A"/>
    <w:rsid w:val="009D5D84"/>
    <w:rsid w:val="009D6A79"/>
    <w:rsid w:val="009E04D3"/>
    <w:rsid w:val="009E15BD"/>
    <w:rsid w:val="009E17A5"/>
    <w:rsid w:val="009E19DF"/>
    <w:rsid w:val="009E1CBE"/>
    <w:rsid w:val="009E1CC1"/>
    <w:rsid w:val="009E49CC"/>
    <w:rsid w:val="009E4B7A"/>
    <w:rsid w:val="009E65ED"/>
    <w:rsid w:val="009E6E31"/>
    <w:rsid w:val="009E6F19"/>
    <w:rsid w:val="009F06CB"/>
    <w:rsid w:val="009F2239"/>
    <w:rsid w:val="009F23CF"/>
    <w:rsid w:val="009F2F9A"/>
    <w:rsid w:val="009F3227"/>
    <w:rsid w:val="009F3945"/>
    <w:rsid w:val="009F4324"/>
    <w:rsid w:val="009F5433"/>
    <w:rsid w:val="009F583C"/>
    <w:rsid w:val="009F7075"/>
    <w:rsid w:val="009F7680"/>
    <w:rsid w:val="009F7A45"/>
    <w:rsid w:val="00A005D5"/>
    <w:rsid w:val="00A01F74"/>
    <w:rsid w:val="00A02003"/>
    <w:rsid w:val="00A02AEC"/>
    <w:rsid w:val="00A0526B"/>
    <w:rsid w:val="00A05780"/>
    <w:rsid w:val="00A05C55"/>
    <w:rsid w:val="00A06CF3"/>
    <w:rsid w:val="00A0779A"/>
    <w:rsid w:val="00A10387"/>
    <w:rsid w:val="00A1097A"/>
    <w:rsid w:val="00A11D5B"/>
    <w:rsid w:val="00A12F66"/>
    <w:rsid w:val="00A13082"/>
    <w:rsid w:val="00A1449B"/>
    <w:rsid w:val="00A14B13"/>
    <w:rsid w:val="00A15557"/>
    <w:rsid w:val="00A1585E"/>
    <w:rsid w:val="00A16200"/>
    <w:rsid w:val="00A20128"/>
    <w:rsid w:val="00A21384"/>
    <w:rsid w:val="00A215AB"/>
    <w:rsid w:val="00A21E51"/>
    <w:rsid w:val="00A2212D"/>
    <w:rsid w:val="00A22684"/>
    <w:rsid w:val="00A24B03"/>
    <w:rsid w:val="00A25301"/>
    <w:rsid w:val="00A26A2E"/>
    <w:rsid w:val="00A279E5"/>
    <w:rsid w:val="00A30DF4"/>
    <w:rsid w:val="00A31DE8"/>
    <w:rsid w:val="00A327C1"/>
    <w:rsid w:val="00A3431F"/>
    <w:rsid w:val="00A3464C"/>
    <w:rsid w:val="00A34C88"/>
    <w:rsid w:val="00A37704"/>
    <w:rsid w:val="00A40E91"/>
    <w:rsid w:val="00A411AB"/>
    <w:rsid w:val="00A42BFC"/>
    <w:rsid w:val="00A42E26"/>
    <w:rsid w:val="00A43069"/>
    <w:rsid w:val="00A43D35"/>
    <w:rsid w:val="00A4559F"/>
    <w:rsid w:val="00A46840"/>
    <w:rsid w:val="00A5016C"/>
    <w:rsid w:val="00A50909"/>
    <w:rsid w:val="00A50CF9"/>
    <w:rsid w:val="00A52C07"/>
    <w:rsid w:val="00A54300"/>
    <w:rsid w:val="00A54D02"/>
    <w:rsid w:val="00A5526C"/>
    <w:rsid w:val="00A559F4"/>
    <w:rsid w:val="00A579D7"/>
    <w:rsid w:val="00A61D8C"/>
    <w:rsid w:val="00A621E4"/>
    <w:rsid w:val="00A62A29"/>
    <w:rsid w:val="00A62CE7"/>
    <w:rsid w:val="00A62F58"/>
    <w:rsid w:val="00A633F1"/>
    <w:rsid w:val="00A64BA6"/>
    <w:rsid w:val="00A6563D"/>
    <w:rsid w:val="00A67083"/>
    <w:rsid w:val="00A675B5"/>
    <w:rsid w:val="00A677AD"/>
    <w:rsid w:val="00A727BE"/>
    <w:rsid w:val="00A739B7"/>
    <w:rsid w:val="00A749B7"/>
    <w:rsid w:val="00A74F2C"/>
    <w:rsid w:val="00A75A3E"/>
    <w:rsid w:val="00A768C7"/>
    <w:rsid w:val="00A775DB"/>
    <w:rsid w:val="00A77E56"/>
    <w:rsid w:val="00A77F26"/>
    <w:rsid w:val="00A826F2"/>
    <w:rsid w:val="00A837F3"/>
    <w:rsid w:val="00A85518"/>
    <w:rsid w:val="00A86716"/>
    <w:rsid w:val="00A87174"/>
    <w:rsid w:val="00A87A8E"/>
    <w:rsid w:val="00A91674"/>
    <w:rsid w:val="00A91E41"/>
    <w:rsid w:val="00A939B0"/>
    <w:rsid w:val="00A95683"/>
    <w:rsid w:val="00A96265"/>
    <w:rsid w:val="00A97406"/>
    <w:rsid w:val="00A9793C"/>
    <w:rsid w:val="00A9795D"/>
    <w:rsid w:val="00A97E31"/>
    <w:rsid w:val="00AA07AE"/>
    <w:rsid w:val="00AA15EE"/>
    <w:rsid w:val="00AA2D03"/>
    <w:rsid w:val="00AA2F58"/>
    <w:rsid w:val="00AA3365"/>
    <w:rsid w:val="00AA59BF"/>
    <w:rsid w:val="00AA5ADC"/>
    <w:rsid w:val="00AA5BC6"/>
    <w:rsid w:val="00AA61DB"/>
    <w:rsid w:val="00AB1CA5"/>
    <w:rsid w:val="00AB2D40"/>
    <w:rsid w:val="00AB5771"/>
    <w:rsid w:val="00AB5E46"/>
    <w:rsid w:val="00AB75A9"/>
    <w:rsid w:val="00AC06C1"/>
    <w:rsid w:val="00AC12B8"/>
    <w:rsid w:val="00AC1DB9"/>
    <w:rsid w:val="00AC2743"/>
    <w:rsid w:val="00AC2886"/>
    <w:rsid w:val="00AC2F7B"/>
    <w:rsid w:val="00AC3075"/>
    <w:rsid w:val="00AC3D18"/>
    <w:rsid w:val="00AC43A0"/>
    <w:rsid w:val="00AC6310"/>
    <w:rsid w:val="00AC6336"/>
    <w:rsid w:val="00AC7F0E"/>
    <w:rsid w:val="00AD1DD5"/>
    <w:rsid w:val="00AD2676"/>
    <w:rsid w:val="00AD483A"/>
    <w:rsid w:val="00AD597A"/>
    <w:rsid w:val="00AD6E00"/>
    <w:rsid w:val="00AD7736"/>
    <w:rsid w:val="00AD780E"/>
    <w:rsid w:val="00AE02C5"/>
    <w:rsid w:val="00AE0367"/>
    <w:rsid w:val="00AE10D2"/>
    <w:rsid w:val="00AE1E04"/>
    <w:rsid w:val="00AE27A7"/>
    <w:rsid w:val="00AE3734"/>
    <w:rsid w:val="00AE3F60"/>
    <w:rsid w:val="00AE44CC"/>
    <w:rsid w:val="00AE4DF1"/>
    <w:rsid w:val="00AE5264"/>
    <w:rsid w:val="00AE59A0"/>
    <w:rsid w:val="00AE5B72"/>
    <w:rsid w:val="00AE654D"/>
    <w:rsid w:val="00AE6EC5"/>
    <w:rsid w:val="00AE7A03"/>
    <w:rsid w:val="00AF0E78"/>
    <w:rsid w:val="00AF1310"/>
    <w:rsid w:val="00AF2A33"/>
    <w:rsid w:val="00AF2F62"/>
    <w:rsid w:val="00AF763A"/>
    <w:rsid w:val="00AF7AF7"/>
    <w:rsid w:val="00B002AC"/>
    <w:rsid w:val="00B01118"/>
    <w:rsid w:val="00B0127C"/>
    <w:rsid w:val="00B0133C"/>
    <w:rsid w:val="00B016A5"/>
    <w:rsid w:val="00B016A9"/>
    <w:rsid w:val="00B02D5E"/>
    <w:rsid w:val="00B02DDD"/>
    <w:rsid w:val="00B03706"/>
    <w:rsid w:val="00B03BAD"/>
    <w:rsid w:val="00B0477A"/>
    <w:rsid w:val="00B04ECA"/>
    <w:rsid w:val="00B0766A"/>
    <w:rsid w:val="00B07CB7"/>
    <w:rsid w:val="00B10666"/>
    <w:rsid w:val="00B119EF"/>
    <w:rsid w:val="00B1224F"/>
    <w:rsid w:val="00B1464F"/>
    <w:rsid w:val="00B147E3"/>
    <w:rsid w:val="00B14E9D"/>
    <w:rsid w:val="00B154C0"/>
    <w:rsid w:val="00B15C8B"/>
    <w:rsid w:val="00B15EDE"/>
    <w:rsid w:val="00B17BD7"/>
    <w:rsid w:val="00B20B7C"/>
    <w:rsid w:val="00B20C0A"/>
    <w:rsid w:val="00B21513"/>
    <w:rsid w:val="00B22EAB"/>
    <w:rsid w:val="00B25E5C"/>
    <w:rsid w:val="00B25EE2"/>
    <w:rsid w:val="00B26AE6"/>
    <w:rsid w:val="00B26C6E"/>
    <w:rsid w:val="00B26F5A"/>
    <w:rsid w:val="00B27292"/>
    <w:rsid w:val="00B27628"/>
    <w:rsid w:val="00B31DC5"/>
    <w:rsid w:val="00B34C78"/>
    <w:rsid w:val="00B353E4"/>
    <w:rsid w:val="00B35B01"/>
    <w:rsid w:val="00B361A0"/>
    <w:rsid w:val="00B365B6"/>
    <w:rsid w:val="00B3683A"/>
    <w:rsid w:val="00B374E0"/>
    <w:rsid w:val="00B37DEE"/>
    <w:rsid w:val="00B40780"/>
    <w:rsid w:val="00B407D6"/>
    <w:rsid w:val="00B42F69"/>
    <w:rsid w:val="00B42FCA"/>
    <w:rsid w:val="00B43D84"/>
    <w:rsid w:val="00B446A2"/>
    <w:rsid w:val="00B44AFA"/>
    <w:rsid w:val="00B45AF6"/>
    <w:rsid w:val="00B462C9"/>
    <w:rsid w:val="00B468C2"/>
    <w:rsid w:val="00B46E32"/>
    <w:rsid w:val="00B47716"/>
    <w:rsid w:val="00B504EE"/>
    <w:rsid w:val="00B50AC8"/>
    <w:rsid w:val="00B51D26"/>
    <w:rsid w:val="00B51E39"/>
    <w:rsid w:val="00B51EDB"/>
    <w:rsid w:val="00B53046"/>
    <w:rsid w:val="00B54A4A"/>
    <w:rsid w:val="00B54F46"/>
    <w:rsid w:val="00B56D68"/>
    <w:rsid w:val="00B57E93"/>
    <w:rsid w:val="00B600E5"/>
    <w:rsid w:val="00B60F3B"/>
    <w:rsid w:val="00B61547"/>
    <w:rsid w:val="00B62464"/>
    <w:rsid w:val="00B62939"/>
    <w:rsid w:val="00B63E0F"/>
    <w:rsid w:val="00B640AE"/>
    <w:rsid w:val="00B64866"/>
    <w:rsid w:val="00B656F6"/>
    <w:rsid w:val="00B6581E"/>
    <w:rsid w:val="00B65CB4"/>
    <w:rsid w:val="00B67771"/>
    <w:rsid w:val="00B67E17"/>
    <w:rsid w:val="00B72570"/>
    <w:rsid w:val="00B75255"/>
    <w:rsid w:val="00B77156"/>
    <w:rsid w:val="00B777EF"/>
    <w:rsid w:val="00B820AF"/>
    <w:rsid w:val="00B823C8"/>
    <w:rsid w:val="00B827CD"/>
    <w:rsid w:val="00B830CA"/>
    <w:rsid w:val="00B84E65"/>
    <w:rsid w:val="00B85004"/>
    <w:rsid w:val="00B85A46"/>
    <w:rsid w:val="00B85AB1"/>
    <w:rsid w:val="00B862D3"/>
    <w:rsid w:val="00B86D59"/>
    <w:rsid w:val="00B90CEB"/>
    <w:rsid w:val="00B95794"/>
    <w:rsid w:val="00B97EE5"/>
    <w:rsid w:val="00BA0251"/>
    <w:rsid w:val="00BA0A08"/>
    <w:rsid w:val="00BA12C4"/>
    <w:rsid w:val="00BA34A1"/>
    <w:rsid w:val="00BA4CAB"/>
    <w:rsid w:val="00BA4D8A"/>
    <w:rsid w:val="00BA56B8"/>
    <w:rsid w:val="00BA5A8F"/>
    <w:rsid w:val="00BA6839"/>
    <w:rsid w:val="00BB1415"/>
    <w:rsid w:val="00BB16D1"/>
    <w:rsid w:val="00BB28A4"/>
    <w:rsid w:val="00BB2D4C"/>
    <w:rsid w:val="00BB3BEF"/>
    <w:rsid w:val="00BB4268"/>
    <w:rsid w:val="00BB4551"/>
    <w:rsid w:val="00BB4CFF"/>
    <w:rsid w:val="00BB50E5"/>
    <w:rsid w:val="00BB5320"/>
    <w:rsid w:val="00BB7541"/>
    <w:rsid w:val="00BC0311"/>
    <w:rsid w:val="00BC2C24"/>
    <w:rsid w:val="00BC39CA"/>
    <w:rsid w:val="00BC4D57"/>
    <w:rsid w:val="00BC5E9F"/>
    <w:rsid w:val="00BC6650"/>
    <w:rsid w:val="00BD1452"/>
    <w:rsid w:val="00BD3726"/>
    <w:rsid w:val="00BD394A"/>
    <w:rsid w:val="00BD4D60"/>
    <w:rsid w:val="00BD6ED3"/>
    <w:rsid w:val="00BE1BED"/>
    <w:rsid w:val="00BE208A"/>
    <w:rsid w:val="00BE34CC"/>
    <w:rsid w:val="00BE4353"/>
    <w:rsid w:val="00BE43F5"/>
    <w:rsid w:val="00BE4565"/>
    <w:rsid w:val="00BE456E"/>
    <w:rsid w:val="00BE4B4D"/>
    <w:rsid w:val="00BF159F"/>
    <w:rsid w:val="00BF1646"/>
    <w:rsid w:val="00BF1BDA"/>
    <w:rsid w:val="00BF2196"/>
    <w:rsid w:val="00BF27F9"/>
    <w:rsid w:val="00BF3A1B"/>
    <w:rsid w:val="00BF6C67"/>
    <w:rsid w:val="00C02337"/>
    <w:rsid w:val="00C02677"/>
    <w:rsid w:val="00C02B85"/>
    <w:rsid w:val="00C04ABF"/>
    <w:rsid w:val="00C06908"/>
    <w:rsid w:val="00C10887"/>
    <w:rsid w:val="00C11E31"/>
    <w:rsid w:val="00C12810"/>
    <w:rsid w:val="00C14701"/>
    <w:rsid w:val="00C148AF"/>
    <w:rsid w:val="00C15B02"/>
    <w:rsid w:val="00C15C8A"/>
    <w:rsid w:val="00C16F06"/>
    <w:rsid w:val="00C21258"/>
    <w:rsid w:val="00C23FF6"/>
    <w:rsid w:val="00C2405E"/>
    <w:rsid w:val="00C24B7A"/>
    <w:rsid w:val="00C26280"/>
    <w:rsid w:val="00C26CCF"/>
    <w:rsid w:val="00C27048"/>
    <w:rsid w:val="00C272CD"/>
    <w:rsid w:val="00C31180"/>
    <w:rsid w:val="00C33856"/>
    <w:rsid w:val="00C33C58"/>
    <w:rsid w:val="00C34326"/>
    <w:rsid w:val="00C3705B"/>
    <w:rsid w:val="00C3710C"/>
    <w:rsid w:val="00C3781A"/>
    <w:rsid w:val="00C379B1"/>
    <w:rsid w:val="00C379CE"/>
    <w:rsid w:val="00C40744"/>
    <w:rsid w:val="00C42247"/>
    <w:rsid w:val="00C430A9"/>
    <w:rsid w:val="00C43B70"/>
    <w:rsid w:val="00C43F10"/>
    <w:rsid w:val="00C44206"/>
    <w:rsid w:val="00C44352"/>
    <w:rsid w:val="00C46C5D"/>
    <w:rsid w:val="00C5270E"/>
    <w:rsid w:val="00C53654"/>
    <w:rsid w:val="00C55213"/>
    <w:rsid w:val="00C553DC"/>
    <w:rsid w:val="00C5572B"/>
    <w:rsid w:val="00C57EBA"/>
    <w:rsid w:val="00C60F7A"/>
    <w:rsid w:val="00C6115C"/>
    <w:rsid w:val="00C62870"/>
    <w:rsid w:val="00C6366C"/>
    <w:rsid w:val="00C6433C"/>
    <w:rsid w:val="00C71267"/>
    <w:rsid w:val="00C7370E"/>
    <w:rsid w:val="00C737A8"/>
    <w:rsid w:val="00C73831"/>
    <w:rsid w:val="00C73B8D"/>
    <w:rsid w:val="00C7523D"/>
    <w:rsid w:val="00C76159"/>
    <w:rsid w:val="00C770F4"/>
    <w:rsid w:val="00C7745D"/>
    <w:rsid w:val="00C80F80"/>
    <w:rsid w:val="00C8180F"/>
    <w:rsid w:val="00C82A56"/>
    <w:rsid w:val="00C8648C"/>
    <w:rsid w:val="00C86E7D"/>
    <w:rsid w:val="00C9661E"/>
    <w:rsid w:val="00CA09F5"/>
    <w:rsid w:val="00CA0F32"/>
    <w:rsid w:val="00CA14B7"/>
    <w:rsid w:val="00CA16EA"/>
    <w:rsid w:val="00CA42D3"/>
    <w:rsid w:val="00CA5136"/>
    <w:rsid w:val="00CA58A0"/>
    <w:rsid w:val="00CA686F"/>
    <w:rsid w:val="00CA69C4"/>
    <w:rsid w:val="00CB0773"/>
    <w:rsid w:val="00CB1349"/>
    <w:rsid w:val="00CB1CD3"/>
    <w:rsid w:val="00CB413D"/>
    <w:rsid w:val="00CB4551"/>
    <w:rsid w:val="00CB6280"/>
    <w:rsid w:val="00CC02AB"/>
    <w:rsid w:val="00CC0672"/>
    <w:rsid w:val="00CC10A6"/>
    <w:rsid w:val="00CC2792"/>
    <w:rsid w:val="00CC2BBD"/>
    <w:rsid w:val="00CC45B5"/>
    <w:rsid w:val="00CC5182"/>
    <w:rsid w:val="00CC7426"/>
    <w:rsid w:val="00CC7A1E"/>
    <w:rsid w:val="00CD0681"/>
    <w:rsid w:val="00CD0941"/>
    <w:rsid w:val="00CD2670"/>
    <w:rsid w:val="00CD279D"/>
    <w:rsid w:val="00CD2F19"/>
    <w:rsid w:val="00CD559B"/>
    <w:rsid w:val="00CD6035"/>
    <w:rsid w:val="00CD672E"/>
    <w:rsid w:val="00CD7F66"/>
    <w:rsid w:val="00CE0D45"/>
    <w:rsid w:val="00CE14C4"/>
    <w:rsid w:val="00CE1CAA"/>
    <w:rsid w:val="00CE2C39"/>
    <w:rsid w:val="00CE59B3"/>
    <w:rsid w:val="00CE62B4"/>
    <w:rsid w:val="00CE63C4"/>
    <w:rsid w:val="00CE6514"/>
    <w:rsid w:val="00CE6D32"/>
    <w:rsid w:val="00CE6FEA"/>
    <w:rsid w:val="00CE74C4"/>
    <w:rsid w:val="00CF0344"/>
    <w:rsid w:val="00CF0658"/>
    <w:rsid w:val="00CF1122"/>
    <w:rsid w:val="00CF3EFD"/>
    <w:rsid w:val="00CF4554"/>
    <w:rsid w:val="00CF50E8"/>
    <w:rsid w:val="00CF655B"/>
    <w:rsid w:val="00CF67B6"/>
    <w:rsid w:val="00D00B86"/>
    <w:rsid w:val="00D023A7"/>
    <w:rsid w:val="00D0371D"/>
    <w:rsid w:val="00D056AC"/>
    <w:rsid w:val="00D06799"/>
    <w:rsid w:val="00D068C0"/>
    <w:rsid w:val="00D06979"/>
    <w:rsid w:val="00D06D21"/>
    <w:rsid w:val="00D121F9"/>
    <w:rsid w:val="00D13B21"/>
    <w:rsid w:val="00D13D50"/>
    <w:rsid w:val="00D149C5"/>
    <w:rsid w:val="00D16406"/>
    <w:rsid w:val="00D165D4"/>
    <w:rsid w:val="00D2000A"/>
    <w:rsid w:val="00D20294"/>
    <w:rsid w:val="00D2089D"/>
    <w:rsid w:val="00D21F8D"/>
    <w:rsid w:val="00D224BB"/>
    <w:rsid w:val="00D26AF3"/>
    <w:rsid w:val="00D274FC"/>
    <w:rsid w:val="00D3154D"/>
    <w:rsid w:val="00D31605"/>
    <w:rsid w:val="00D319C4"/>
    <w:rsid w:val="00D31AC1"/>
    <w:rsid w:val="00D32114"/>
    <w:rsid w:val="00D3212B"/>
    <w:rsid w:val="00D3231B"/>
    <w:rsid w:val="00D32AFA"/>
    <w:rsid w:val="00D33BF1"/>
    <w:rsid w:val="00D3408D"/>
    <w:rsid w:val="00D34A76"/>
    <w:rsid w:val="00D34F9E"/>
    <w:rsid w:val="00D3586E"/>
    <w:rsid w:val="00D35D0B"/>
    <w:rsid w:val="00D36847"/>
    <w:rsid w:val="00D36C2B"/>
    <w:rsid w:val="00D37165"/>
    <w:rsid w:val="00D373E2"/>
    <w:rsid w:val="00D40679"/>
    <w:rsid w:val="00D4166C"/>
    <w:rsid w:val="00D41E28"/>
    <w:rsid w:val="00D438D5"/>
    <w:rsid w:val="00D45821"/>
    <w:rsid w:val="00D477D3"/>
    <w:rsid w:val="00D47B22"/>
    <w:rsid w:val="00D47B42"/>
    <w:rsid w:val="00D5012B"/>
    <w:rsid w:val="00D50591"/>
    <w:rsid w:val="00D50931"/>
    <w:rsid w:val="00D51795"/>
    <w:rsid w:val="00D52E2C"/>
    <w:rsid w:val="00D53326"/>
    <w:rsid w:val="00D55C62"/>
    <w:rsid w:val="00D56224"/>
    <w:rsid w:val="00D56EC0"/>
    <w:rsid w:val="00D571BD"/>
    <w:rsid w:val="00D57CAA"/>
    <w:rsid w:val="00D6029E"/>
    <w:rsid w:val="00D611C1"/>
    <w:rsid w:val="00D616FF"/>
    <w:rsid w:val="00D61959"/>
    <w:rsid w:val="00D626DC"/>
    <w:rsid w:val="00D62B28"/>
    <w:rsid w:val="00D62C8A"/>
    <w:rsid w:val="00D630A7"/>
    <w:rsid w:val="00D6343B"/>
    <w:rsid w:val="00D642DB"/>
    <w:rsid w:val="00D65435"/>
    <w:rsid w:val="00D665D9"/>
    <w:rsid w:val="00D66849"/>
    <w:rsid w:val="00D66C63"/>
    <w:rsid w:val="00D66D34"/>
    <w:rsid w:val="00D66F68"/>
    <w:rsid w:val="00D6740A"/>
    <w:rsid w:val="00D7047E"/>
    <w:rsid w:val="00D71877"/>
    <w:rsid w:val="00D718A9"/>
    <w:rsid w:val="00D72F7C"/>
    <w:rsid w:val="00D732CB"/>
    <w:rsid w:val="00D73409"/>
    <w:rsid w:val="00D736CD"/>
    <w:rsid w:val="00D75271"/>
    <w:rsid w:val="00D75A16"/>
    <w:rsid w:val="00D76566"/>
    <w:rsid w:val="00D76A70"/>
    <w:rsid w:val="00D772FB"/>
    <w:rsid w:val="00D776A3"/>
    <w:rsid w:val="00D77979"/>
    <w:rsid w:val="00D7798F"/>
    <w:rsid w:val="00D77AF1"/>
    <w:rsid w:val="00D827B8"/>
    <w:rsid w:val="00D839BC"/>
    <w:rsid w:val="00D843AC"/>
    <w:rsid w:val="00D85B77"/>
    <w:rsid w:val="00D90A57"/>
    <w:rsid w:val="00D93073"/>
    <w:rsid w:val="00D93276"/>
    <w:rsid w:val="00D94262"/>
    <w:rsid w:val="00D97E27"/>
    <w:rsid w:val="00DA0109"/>
    <w:rsid w:val="00DA01A7"/>
    <w:rsid w:val="00DA1176"/>
    <w:rsid w:val="00DA30D2"/>
    <w:rsid w:val="00DA330A"/>
    <w:rsid w:val="00DA39EF"/>
    <w:rsid w:val="00DA4A24"/>
    <w:rsid w:val="00DA58E7"/>
    <w:rsid w:val="00DA65B4"/>
    <w:rsid w:val="00DB0E0A"/>
    <w:rsid w:val="00DB19D7"/>
    <w:rsid w:val="00DB242B"/>
    <w:rsid w:val="00DB2D3F"/>
    <w:rsid w:val="00DB38BC"/>
    <w:rsid w:val="00DB3CF0"/>
    <w:rsid w:val="00DB467C"/>
    <w:rsid w:val="00DB5D78"/>
    <w:rsid w:val="00DB65CF"/>
    <w:rsid w:val="00DB7157"/>
    <w:rsid w:val="00DC0FA9"/>
    <w:rsid w:val="00DC13EE"/>
    <w:rsid w:val="00DC1D63"/>
    <w:rsid w:val="00DC55DA"/>
    <w:rsid w:val="00DC798B"/>
    <w:rsid w:val="00DC7F87"/>
    <w:rsid w:val="00DD1CCC"/>
    <w:rsid w:val="00DD31E2"/>
    <w:rsid w:val="00DD3A34"/>
    <w:rsid w:val="00DD3E57"/>
    <w:rsid w:val="00DD5152"/>
    <w:rsid w:val="00DD59D7"/>
    <w:rsid w:val="00DD5B7A"/>
    <w:rsid w:val="00DD62AC"/>
    <w:rsid w:val="00DD6F9F"/>
    <w:rsid w:val="00DE021A"/>
    <w:rsid w:val="00DE0330"/>
    <w:rsid w:val="00DE083F"/>
    <w:rsid w:val="00DE220A"/>
    <w:rsid w:val="00DE37AD"/>
    <w:rsid w:val="00DE442D"/>
    <w:rsid w:val="00DE4D7A"/>
    <w:rsid w:val="00DE5C18"/>
    <w:rsid w:val="00DE6640"/>
    <w:rsid w:val="00DE77B1"/>
    <w:rsid w:val="00DE77C5"/>
    <w:rsid w:val="00DE7E39"/>
    <w:rsid w:val="00DF0C3B"/>
    <w:rsid w:val="00DF0E85"/>
    <w:rsid w:val="00DF1458"/>
    <w:rsid w:val="00DF218B"/>
    <w:rsid w:val="00DF307A"/>
    <w:rsid w:val="00DF3BC2"/>
    <w:rsid w:val="00DF41E7"/>
    <w:rsid w:val="00DF45F8"/>
    <w:rsid w:val="00DF4F7F"/>
    <w:rsid w:val="00DF5B42"/>
    <w:rsid w:val="00DF732F"/>
    <w:rsid w:val="00E004C7"/>
    <w:rsid w:val="00E0087B"/>
    <w:rsid w:val="00E00B0D"/>
    <w:rsid w:val="00E00D59"/>
    <w:rsid w:val="00E022CA"/>
    <w:rsid w:val="00E05645"/>
    <w:rsid w:val="00E06E3C"/>
    <w:rsid w:val="00E07125"/>
    <w:rsid w:val="00E11336"/>
    <w:rsid w:val="00E12C7A"/>
    <w:rsid w:val="00E14C66"/>
    <w:rsid w:val="00E14E23"/>
    <w:rsid w:val="00E16313"/>
    <w:rsid w:val="00E176C6"/>
    <w:rsid w:val="00E17B57"/>
    <w:rsid w:val="00E17C7E"/>
    <w:rsid w:val="00E17D53"/>
    <w:rsid w:val="00E2228F"/>
    <w:rsid w:val="00E23A5C"/>
    <w:rsid w:val="00E2416C"/>
    <w:rsid w:val="00E24843"/>
    <w:rsid w:val="00E24C17"/>
    <w:rsid w:val="00E27CF4"/>
    <w:rsid w:val="00E30E8B"/>
    <w:rsid w:val="00E31D16"/>
    <w:rsid w:val="00E31F72"/>
    <w:rsid w:val="00E32434"/>
    <w:rsid w:val="00E32910"/>
    <w:rsid w:val="00E337EC"/>
    <w:rsid w:val="00E33A96"/>
    <w:rsid w:val="00E34032"/>
    <w:rsid w:val="00E340CD"/>
    <w:rsid w:val="00E3467D"/>
    <w:rsid w:val="00E36DEB"/>
    <w:rsid w:val="00E37639"/>
    <w:rsid w:val="00E40651"/>
    <w:rsid w:val="00E4096C"/>
    <w:rsid w:val="00E40DDB"/>
    <w:rsid w:val="00E413BB"/>
    <w:rsid w:val="00E41D9D"/>
    <w:rsid w:val="00E41F17"/>
    <w:rsid w:val="00E42F05"/>
    <w:rsid w:val="00E43512"/>
    <w:rsid w:val="00E43EAB"/>
    <w:rsid w:val="00E4453D"/>
    <w:rsid w:val="00E44BD1"/>
    <w:rsid w:val="00E45011"/>
    <w:rsid w:val="00E45039"/>
    <w:rsid w:val="00E45465"/>
    <w:rsid w:val="00E455D4"/>
    <w:rsid w:val="00E4683D"/>
    <w:rsid w:val="00E468D7"/>
    <w:rsid w:val="00E47509"/>
    <w:rsid w:val="00E47872"/>
    <w:rsid w:val="00E478CB"/>
    <w:rsid w:val="00E47F13"/>
    <w:rsid w:val="00E50919"/>
    <w:rsid w:val="00E51F5F"/>
    <w:rsid w:val="00E52896"/>
    <w:rsid w:val="00E52AA0"/>
    <w:rsid w:val="00E52D39"/>
    <w:rsid w:val="00E540B8"/>
    <w:rsid w:val="00E54928"/>
    <w:rsid w:val="00E54FDF"/>
    <w:rsid w:val="00E55C05"/>
    <w:rsid w:val="00E55D2C"/>
    <w:rsid w:val="00E55F9E"/>
    <w:rsid w:val="00E570F3"/>
    <w:rsid w:val="00E608E0"/>
    <w:rsid w:val="00E6106C"/>
    <w:rsid w:val="00E61986"/>
    <w:rsid w:val="00E62AA2"/>
    <w:rsid w:val="00E6580E"/>
    <w:rsid w:val="00E65DD4"/>
    <w:rsid w:val="00E66F0E"/>
    <w:rsid w:val="00E70E09"/>
    <w:rsid w:val="00E71376"/>
    <w:rsid w:val="00E71BE9"/>
    <w:rsid w:val="00E723B8"/>
    <w:rsid w:val="00E733F6"/>
    <w:rsid w:val="00E74BE9"/>
    <w:rsid w:val="00E7579F"/>
    <w:rsid w:val="00E757BE"/>
    <w:rsid w:val="00E76EBD"/>
    <w:rsid w:val="00E8069B"/>
    <w:rsid w:val="00E80823"/>
    <w:rsid w:val="00E81702"/>
    <w:rsid w:val="00E82723"/>
    <w:rsid w:val="00E83AD6"/>
    <w:rsid w:val="00E83D23"/>
    <w:rsid w:val="00E849E3"/>
    <w:rsid w:val="00E84EC6"/>
    <w:rsid w:val="00E86363"/>
    <w:rsid w:val="00E86B05"/>
    <w:rsid w:val="00E87A13"/>
    <w:rsid w:val="00E90060"/>
    <w:rsid w:val="00E922BA"/>
    <w:rsid w:val="00E92A75"/>
    <w:rsid w:val="00E94234"/>
    <w:rsid w:val="00E94704"/>
    <w:rsid w:val="00E94784"/>
    <w:rsid w:val="00E95029"/>
    <w:rsid w:val="00E9567D"/>
    <w:rsid w:val="00EA081F"/>
    <w:rsid w:val="00EA28F7"/>
    <w:rsid w:val="00EA395F"/>
    <w:rsid w:val="00EA4479"/>
    <w:rsid w:val="00EA63B8"/>
    <w:rsid w:val="00EB06D2"/>
    <w:rsid w:val="00EB2E2F"/>
    <w:rsid w:val="00EB665A"/>
    <w:rsid w:val="00EB7EE8"/>
    <w:rsid w:val="00EC0251"/>
    <w:rsid w:val="00EC2432"/>
    <w:rsid w:val="00EC44A0"/>
    <w:rsid w:val="00EC4501"/>
    <w:rsid w:val="00EC59D3"/>
    <w:rsid w:val="00EC6907"/>
    <w:rsid w:val="00EC78BE"/>
    <w:rsid w:val="00ED015F"/>
    <w:rsid w:val="00ED02A3"/>
    <w:rsid w:val="00ED0C95"/>
    <w:rsid w:val="00ED20A3"/>
    <w:rsid w:val="00ED484A"/>
    <w:rsid w:val="00ED650A"/>
    <w:rsid w:val="00ED6FBF"/>
    <w:rsid w:val="00EE0835"/>
    <w:rsid w:val="00EE151C"/>
    <w:rsid w:val="00EE4256"/>
    <w:rsid w:val="00EE4C70"/>
    <w:rsid w:val="00EE50C7"/>
    <w:rsid w:val="00EE5705"/>
    <w:rsid w:val="00EE5F78"/>
    <w:rsid w:val="00EE6E30"/>
    <w:rsid w:val="00EE76B0"/>
    <w:rsid w:val="00EF0565"/>
    <w:rsid w:val="00EF1E43"/>
    <w:rsid w:val="00EF2379"/>
    <w:rsid w:val="00EF3240"/>
    <w:rsid w:val="00EF4630"/>
    <w:rsid w:val="00EF555B"/>
    <w:rsid w:val="00EF7182"/>
    <w:rsid w:val="00EF7B17"/>
    <w:rsid w:val="00F00A8A"/>
    <w:rsid w:val="00F01DAF"/>
    <w:rsid w:val="00F0204A"/>
    <w:rsid w:val="00F03037"/>
    <w:rsid w:val="00F03CA6"/>
    <w:rsid w:val="00F0559B"/>
    <w:rsid w:val="00F05B00"/>
    <w:rsid w:val="00F0622B"/>
    <w:rsid w:val="00F0724C"/>
    <w:rsid w:val="00F07710"/>
    <w:rsid w:val="00F1167E"/>
    <w:rsid w:val="00F1473C"/>
    <w:rsid w:val="00F1608F"/>
    <w:rsid w:val="00F162D1"/>
    <w:rsid w:val="00F16C0C"/>
    <w:rsid w:val="00F17653"/>
    <w:rsid w:val="00F203CF"/>
    <w:rsid w:val="00F21963"/>
    <w:rsid w:val="00F22929"/>
    <w:rsid w:val="00F233BF"/>
    <w:rsid w:val="00F252B3"/>
    <w:rsid w:val="00F27E35"/>
    <w:rsid w:val="00F30626"/>
    <w:rsid w:val="00F3217D"/>
    <w:rsid w:val="00F32849"/>
    <w:rsid w:val="00F33B57"/>
    <w:rsid w:val="00F34693"/>
    <w:rsid w:val="00F352E5"/>
    <w:rsid w:val="00F3602A"/>
    <w:rsid w:val="00F368F7"/>
    <w:rsid w:val="00F3716E"/>
    <w:rsid w:val="00F378AB"/>
    <w:rsid w:val="00F40006"/>
    <w:rsid w:val="00F400A6"/>
    <w:rsid w:val="00F401A2"/>
    <w:rsid w:val="00F405CE"/>
    <w:rsid w:val="00F42D50"/>
    <w:rsid w:val="00F43CD7"/>
    <w:rsid w:val="00F43D0B"/>
    <w:rsid w:val="00F45CF4"/>
    <w:rsid w:val="00F46A01"/>
    <w:rsid w:val="00F46C96"/>
    <w:rsid w:val="00F505DD"/>
    <w:rsid w:val="00F50AA3"/>
    <w:rsid w:val="00F52A2B"/>
    <w:rsid w:val="00F538D6"/>
    <w:rsid w:val="00F541E3"/>
    <w:rsid w:val="00F558C5"/>
    <w:rsid w:val="00F55A13"/>
    <w:rsid w:val="00F55FA3"/>
    <w:rsid w:val="00F56033"/>
    <w:rsid w:val="00F5642B"/>
    <w:rsid w:val="00F5791B"/>
    <w:rsid w:val="00F60D53"/>
    <w:rsid w:val="00F61C00"/>
    <w:rsid w:val="00F61DE5"/>
    <w:rsid w:val="00F61F07"/>
    <w:rsid w:val="00F62AFF"/>
    <w:rsid w:val="00F62BFF"/>
    <w:rsid w:val="00F62EEA"/>
    <w:rsid w:val="00F63ADD"/>
    <w:rsid w:val="00F66AB4"/>
    <w:rsid w:val="00F66DA5"/>
    <w:rsid w:val="00F673AE"/>
    <w:rsid w:val="00F70228"/>
    <w:rsid w:val="00F70558"/>
    <w:rsid w:val="00F709AC"/>
    <w:rsid w:val="00F7193D"/>
    <w:rsid w:val="00F722E4"/>
    <w:rsid w:val="00F72D6C"/>
    <w:rsid w:val="00F73225"/>
    <w:rsid w:val="00F737D4"/>
    <w:rsid w:val="00F754DD"/>
    <w:rsid w:val="00F75D90"/>
    <w:rsid w:val="00F76CB2"/>
    <w:rsid w:val="00F7718A"/>
    <w:rsid w:val="00F77B6D"/>
    <w:rsid w:val="00F8051F"/>
    <w:rsid w:val="00F8139B"/>
    <w:rsid w:val="00F8144E"/>
    <w:rsid w:val="00F82796"/>
    <w:rsid w:val="00F83613"/>
    <w:rsid w:val="00F83636"/>
    <w:rsid w:val="00F836BD"/>
    <w:rsid w:val="00F86129"/>
    <w:rsid w:val="00F87261"/>
    <w:rsid w:val="00F8785D"/>
    <w:rsid w:val="00F914CC"/>
    <w:rsid w:val="00F915D9"/>
    <w:rsid w:val="00F9232D"/>
    <w:rsid w:val="00F92579"/>
    <w:rsid w:val="00F93083"/>
    <w:rsid w:val="00F93425"/>
    <w:rsid w:val="00F93832"/>
    <w:rsid w:val="00F9474B"/>
    <w:rsid w:val="00F95EE8"/>
    <w:rsid w:val="00F97B06"/>
    <w:rsid w:val="00FA04CA"/>
    <w:rsid w:val="00FA089A"/>
    <w:rsid w:val="00FA0E7C"/>
    <w:rsid w:val="00FA114E"/>
    <w:rsid w:val="00FA26BA"/>
    <w:rsid w:val="00FA4DEB"/>
    <w:rsid w:val="00FA5DF8"/>
    <w:rsid w:val="00FB1651"/>
    <w:rsid w:val="00FB30E7"/>
    <w:rsid w:val="00FB3BCB"/>
    <w:rsid w:val="00FB3D1D"/>
    <w:rsid w:val="00FB406B"/>
    <w:rsid w:val="00FB5BDD"/>
    <w:rsid w:val="00FB6274"/>
    <w:rsid w:val="00FB74CD"/>
    <w:rsid w:val="00FC0251"/>
    <w:rsid w:val="00FC028D"/>
    <w:rsid w:val="00FC0504"/>
    <w:rsid w:val="00FC06AE"/>
    <w:rsid w:val="00FC1425"/>
    <w:rsid w:val="00FC1565"/>
    <w:rsid w:val="00FC1D79"/>
    <w:rsid w:val="00FC262B"/>
    <w:rsid w:val="00FC498E"/>
    <w:rsid w:val="00FC4A5A"/>
    <w:rsid w:val="00FC529A"/>
    <w:rsid w:val="00FC757D"/>
    <w:rsid w:val="00FC7BA1"/>
    <w:rsid w:val="00FD0226"/>
    <w:rsid w:val="00FD070E"/>
    <w:rsid w:val="00FD07D8"/>
    <w:rsid w:val="00FD17C1"/>
    <w:rsid w:val="00FD18D5"/>
    <w:rsid w:val="00FD1ECE"/>
    <w:rsid w:val="00FD24CF"/>
    <w:rsid w:val="00FD4FE7"/>
    <w:rsid w:val="00FD57A6"/>
    <w:rsid w:val="00FD5868"/>
    <w:rsid w:val="00FD5987"/>
    <w:rsid w:val="00FD6F17"/>
    <w:rsid w:val="00FD758A"/>
    <w:rsid w:val="00FD76E5"/>
    <w:rsid w:val="00FE0168"/>
    <w:rsid w:val="00FE18B3"/>
    <w:rsid w:val="00FE4357"/>
    <w:rsid w:val="00FE5720"/>
    <w:rsid w:val="00FE5E85"/>
    <w:rsid w:val="00FF085D"/>
    <w:rsid w:val="00FF0CF9"/>
    <w:rsid w:val="00FF0FFE"/>
    <w:rsid w:val="00FF2D56"/>
    <w:rsid w:val="00FF3052"/>
    <w:rsid w:val="00FF34BF"/>
    <w:rsid w:val="00FF3E46"/>
    <w:rsid w:val="00FF407D"/>
    <w:rsid w:val="00FF40AE"/>
    <w:rsid w:val="00FF5568"/>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7AB"/>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154878956">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453660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49232109">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71521316">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37837436">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701586756">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 w:id="21387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mailto:abraham.rodriguez@edu.uaa.mx" TargetMode="External"/><Relationship Id="rId18" Type="http://schemas.openxmlformats.org/officeDocument/2006/relationships/hyperlink" Target="http://www.sat.gob.m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ventos.uaa.mx/salas/Expo_Foro.php/" TargetMode="External"/><Relationship Id="rId7" Type="http://schemas.openxmlformats.org/officeDocument/2006/relationships/endnotes" Target="endnotes.xml"/><Relationship Id="rId12" Type="http://schemas.openxmlformats.org/officeDocument/2006/relationships/hyperlink" Target="mailto:elena.mojica@edu.uaa.mx" TargetMode="External"/><Relationship Id="rId17" Type="http://schemas.openxmlformats.org/officeDocument/2006/relationships/hyperlink" Target="https://adquisicionesyobrapublica.uaa.m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irectoriosancionados.buengobierno.gob.mx/" TargetMode="External"/><Relationship Id="rId20" Type="http://schemas.openxmlformats.org/officeDocument/2006/relationships/hyperlink" Target="https://www.uaa.mx/informacionpubl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ervicios2.aguascalientes.gob.mx/sefi/obligacionesrfc/login.aspx" TargetMode="External"/><Relationship Id="rId23" Type="http://schemas.openxmlformats.org/officeDocument/2006/relationships/header" Target="header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s://www.uaa.mx/dgf/compras/index.php/normatividad-y-procedimientos/"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mailto:cesar.guerrero@edu.uaa.mx" TargetMode="External"/><Relationship Id="rId22" Type="http://schemas.openxmlformats.org/officeDocument/2006/relationships/hyperlink" Target="mailto:abraham.rodriguez@edu.uaa.mx"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9312F-528D-449C-89B7-5C7A3C2F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37</Pages>
  <Words>20437</Words>
  <Characters>112407</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cp:lastModifiedBy>
  <cp:revision>546</cp:revision>
  <cp:lastPrinted>2026-06-22T16:55:00Z</cp:lastPrinted>
  <dcterms:created xsi:type="dcterms:W3CDTF">2026-02-25T14:23:00Z</dcterms:created>
  <dcterms:modified xsi:type="dcterms:W3CDTF">2026-06-22T16:55:00Z</dcterms:modified>
</cp:coreProperties>
</file>