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3BF79750"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DB41E2">
        <w:rPr>
          <w:rFonts w:asciiTheme="minorHAnsi" w:hAnsiTheme="minorHAnsi" w:cstheme="minorHAnsi"/>
          <w:b/>
          <w:bCs/>
          <w:noProof/>
          <w:color w:val="000000"/>
          <w:sz w:val="22"/>
          <w:szCs w:val="22"/>
        </w:rPr>
        <w:t>3</w:t>
      </w:r>
      <w:r w:rsidR="00E2728E">
        <w:rPr>
          <w:rFonts w:asciiTheme="minorHAnsi" w:hAnsiTheme="minorHAnsi" w:cstheme="minorHAnsi"/>
          <w:b/>
          <w:bCs/>
          <w:noProof/>
          <w:color w:val="000000"/>
          <w:sz w:val="22"/>
          <w:szCs w:val="22"/>
        </w:rPr>
        <w:t>6</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1A66BFDF"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E2728E" w:rsidRPr="00E2728E">
        <w:rPr>
          <w:rFonts w:asciiTheme="minorHAnsi" w:hAnsiTheme="minorHAnsi" w:cstheme="minorHAnsi"/>
          <w:b/>
          <w:bCs/>
          <w:noProof/>
          <w:color w:val="000000"/>
          <w:sz w:val="28"/>
          <w:szCs w:val="26"/>
        </w:rPr>
        <w:t>ADQUISICIÓN DE MATERIAL PARA EL SERVICIO DE ESTOMATOLOGÍA DE LA UNIDAD MÉDICO DIDÁCTICA DEL CCS UNIVERSIDAD AUTÓNOMA DE AGUASCALIENTES</w:t>
      </w:r>
      <w:r w:rsidR="006F4F5B" w:rsidRPr="00F77B6D">
        <w:rPr>
          <w:rFonts w:asciiTheme="minorHAnsi" w:hAnsiTheme="minorHAnsi" w:cstheme="minorHAnsi"/>
          <w:b/>
          <w:bCs/>
          <w:noProof/>
          <w:color w:val="000000"/>
          <w:sz w:val="28"/>
          <w:szCs w:val="26"/>
        </w:rPr>
        <w:t>.</w:t>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77777777" w:rsidR="009140B4" w:rsidRPr="00F400A6" w:rsidRDefault="009140B4"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511F0ED0"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10B64CCA" w14:textId="0DFAE197" w:rsidR="009140B4" w:rsidRPr="0076282E" w:rsidRDefault="00E2728E"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Fuente de Financiamiento: Ingresos Propios. Fondo: Unidad Médico Didáctica, conforme al oficio DGF-334/2026</w:t>
      </w:r>
      <w:r w:rsidR="00160B11" w:rsidRPr="002160E4">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3CAC88DF" w14:textId="40C6C9CA" w:rsidR="009140B4" w:rsidRDefault="009140B4"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 xml:space="preserve">Publicación: </w:t>
      </w:r>
      <w:r w:rsidR="00E2728E" w:rsidRPr="00E2728E">
        <w:rPr>
          <w:rFonts w:asciiTheme="minorHAnsi" w:hAnsiTheme="minorHAnsi" w:cstheme="minorHAnsi"/>
          <w:b w:val="0"/>
          <w:i/>
          <w:sz w:val="17"/>
          <w:szCs w:val="17"/>
          <w:lang w:val="es-MX"/>
        </w:rPr>
        <w:t>11</w:t>
      </w:r>
      <w:r w:rsidR="00F8051F" w:rsidRPr="00E2728E">
        <w:rPr>
          <w:rFonts w:asciiTheme="minorHAnsi" w:hAnsiTheme="minorHAnsi" w:cstheme="minorHAnsi"/>
          <w:b w:val="0"/>
          <w:i/>
          <w:sz w:val="17"/>
          <w:szCs w:val="17"/>
          <w:lang w:val="es-MX"/>
        </w:rPr>
        <w:t xml:space="preserve"> </w:t>
      </w:r>
      <w:r w:rsidRPr="00E2728E">
        <w:rPr>
          <w:rFonts w:asciiTheme="minorHAnsi" w:hAnsiTheme="minorHAnsi" w:cstheme="minorHAnsi"/>
          <w:b w:val="0"/>
          <w:i/>
          <w:sz w:val="17"/>
          <w:szCs w:val="17"/>
          <w:lang w:val="es-MX"/>
        </w:rPr>
        <w:t>de</w:t>
      </w:r>
      <w:r w:rsidR="00D55C62" w:rsidRPr="00E2728E">
        <w:rPr>
          <w:rFonts w:asciiTheme="minorHAnsi" w:hAnsiTheme="minorHAnsi" w:cstheme="minorHAnsi"/>
          <w:b w:val="0"/>
          <w:i/>
          <w:sz w:val="17"/>
          <w:szCs w:val="17"/>
          <w:lang w:val="es-MX"/>
        </w:rPr>
        <w:t xml:space="preserve"> </w:t>
      </w:r>
      <w:r w:rsidR="00E2728E" w:rsidRPr="00E2728E">
        <w:rPr>
          <w:rFonts w:asciiTheme="minorHAnsi" w:hAnsiTheme="minorHAnsi" w:cstheme="minorHAnsi"/>
          <w:b w:val="0"/>
          <w:i/>
          <w:sz w:val="17"/>
          <w:szCs w:val="17"/>
          <w:lang w:val="es-MX"/>
        </w:rPr>
        <w:t>agosto</w:t>
      </w:r>
      <w:r w:rsidRPr="00E2728E">
        <w:rPr>
          <w:rFonts w:asciiTheme="minorHAnsi" w:hAnsiTheme="minorHAnsi" w:cstheme="minorHAnsi"/>
          <w:b w:val="0"/>
          <w:i/>
          <w:sz w:val="17"/>
          <w:szCs w:val="17"/>
          <w:lang w:val="es-MX"/>
        </w:rPr>
        <w:t xml:space="preserve"> de 202</w:t>
      </w:r>
      <w:r w:rsidR="00D55C62" w:rsidRPr="00E2728E">
        <w:rPr>
          <w:rFonts w:asciiTheme="minorHAnsi" w:hAnsiTheme="minorHAnsi" w:cstheme="minorHAnsi"/>
          <w:b w:val="0"/>
          <w:i/>
          <w:sz w:val="17"/>
          <w:szCs w:val="17"/>
          <w:lang w:val="es-MX"/>
        </w:rPr>
        <w:t>6</w:t>
      </w:r>
      <w:r w:rsidRPr="00E2728E">
        <w:rPr>
          <w:rFonts w:asciiTheme="minorHAnsi" w:hAnsiTheme="minorHAnsi" w:cstheme="minorHAnsi"/>
          <w:b w:val="0"/>
          <w:i/>
          <w:sz w:val="17"/>
          <w:szCs w:val="17"/>
          <w:lang w:val="es-MX"/>
        </w:rPr>
        <w:t>.</w:t>
      </w:r>
    </w:p>
    <w:p w14:paraId="0489EEBF" w14:textId="77777777" w:rsidR="00DE0330" w:rsidRPr="00DA01A7" w:rsidRDefault="00DE0330" w:rsidP="00132940">
      <w:pPr>
        <w:pStyle w:val="Textoindependiente"/>
        <w:ind w:right="-93"/>
        <w:jc w:val="right"/>
        <w:rPr>
          <w:rFonts w:asciiTheme="minorHAnsi" w:hAnsiTheme="minorHAnsi" w:cstheme="minorHAnsi"/>
          <w:b w:val="0"/>
          <w:i/>
          <w:sz w:val="17"/>
          <w:szCs w:val="17"/>
          <w:lang w:val="es-MX"/>
        </w:rPr>
      </w:pPr>
    </w:p>
    <w:p w14:paraId="535DAB1A" w14:textId="05958AF4"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DB41E2">
        <w:rPr>
          <w:rFonts w:asciiTheme="minorHAnsi" w:hAnsiTheme="minorHAnsi" w:cstheme="minorHAnsi"/>
          <w:b/>
          <w:bCs/>
          <w:noProof/>
          <w:color w:val="000000"/>
          <w:sz w:val="18"/>
          <w:szCs w:val="18"/>
        </w:rPr>
        <w:t>3</w:t>
      </w:r>
      <w:r w:rsidR="00E2728E">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E2728E" w:rsidRPr="00E2728E">
        <w:rPr>
          <w:rFonts w:asciiTheme="minorHAnsi" w:hAnsiTheme="minorHAnsi" w:cstheme="minorHAnsi"/>
          <w:b/>
          <w:bCs/>
          <w:noProof/>
          <w:color w:val="000000"/>
          <w:sz w:val="18"/>
          <w:szCs w:val="18"/>
          <w:lang w:val="es-MX"/>
        </w:rPr>
        <w:t>Adquisición de Material para el Servicio de Estomatología de la Unidad Médico Didáctica del CCS Universidad Autónoma de Aguascalientes</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1E17BF45" w14:textId="77777777" w:rsidTr="00D55C62">
        <w:trPr>
          <w:jc w:val="center"/>
        </w:trPr>
        <w:tc>
          <w:tcPr>
            <w:tcW w:w="9072" w:type="dxa"/>
            <w:shd w:val="clear" w:color="auto" w:fill="D9D9D9"/>
          </w:tcPr>
          <w:p w14:paraId="4B79E37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0AF43905" w14:textId="77777777" w:rsidTr="00D55C62">
        <w:trPr>
          <w:jc w:val="center"/>
        </w:trPr>
        <w:tc>
          <w:tcPr>
            <w:tcW w:w="9072" w:type="dxa"/>
          </w:tcPr>
          <w:p w14:paraId="101183A6" w14:textId="77777777" w:rsidR="009140B4" w:rsidRPr="00DE5C18" w:rsidRDefault="009140B4" w:rsidP="00DE6640">
            <w:pPr>
              <w:jc w:val="both"/>
              <w:rPr>
                <w:rFonts w:asciiTheme="minorHAnsi" w:hAnsiTheme="minorHAnsi" w:cstheme="minorHAnsi"/>
                <w:b/>
                <w:sz w:val="4"/>
                <w:szCs w:val="18"/>
              </w:rPr>
            </w:pPr>
          </w:p>
        </w:tc>
      </w:tr>
      <w:tr w:rsidR="009140B4" w:rsidRPr="00DE5C18" w14:paraId="5E9A6321" w14:textId="77777777" w:rsidTr="00D55C62">
        <w:trPr>
          <w:jc w:val="center"/>
        </w:trPr>
        <w:tc>
          <w:tcPr>
            <w:tcW w:w="9072" w:type="dxa"/>
          </w:tcPr>
          <w:p w14:paraId="563C33C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GLOSARIO DE TÉRMINOS</w:t>
            </w:r>
          </w:p>
        </w:tc>
      </w:tr>
      <w:tr w:rsidR="009140B4" w:rsidRPr="00DE5C18" w14:paraId="37418C17" w14:textId="77777777" w:rsidTr="00D55C62">
        <w:trPr>
          <w:jc w:val="center"/>
        </w:trPr>
        <w:tc>
          <w:tcPr>
            <w:tcW w:w="9072" w:type="dxa"/>
          </w:tcPr>
          <w:p w14:paraId="63D9D808" w14:textId="77777777" w:rsidR="009140B4" w:rsidRPr="00DE5C18" w:rsidRDefault="009140B4" w:rsidP="00DE6640">
            <w:pPr>
              <w:jc w:val="both"/>
              <w:rPr>
                <w:rFonts w:asciiTheme="minorHAnsi" w:hAnsiTheme="minorHAnsi" w:cstheme="minorHAnsi"/>
                <w:b/>
                <w:sz w:val="6"/>
                <w:szCs w:val="18"/>
              </w:rPr>
            </w:pPr>
          </w:p>
        </w:tc>
      </w:tr>
      <w:tr w:rsidR="009140B4" w:rsidRPr="00DE5C18" w14:paraId="13BC5320" w14:textId="77777777" w:rsidTr="00D55C62">
        <w:trPr>
          <w:jc w:val="center"/>
        </w:trPr>
        <w:tc>
          <w:tcPr>
            <w:tcW w:w="9072" w:type="dxa"/>
          </w:tcPr>
          <w:p w14:paraId="68A81862" w14:textId="77777777" w:rsidR="009140B4" w:rsidRPr="00DE5C18" w:rsidRDefault="009140B4" w:rsidP="00DE6640">
            <w:pPr>
              <w:tabs>
                <w:tab w:val="left" w:pos="4215"/>
              </w:tabs>
              <w:jc w:val="both"/>
              <w:rPr>
                <w:rFonts w:asciiTheme="minorHAnsi" w:hAnsiTheme="minorHAnsi" w:cstheme="minorHAnsi"/>
                <w:b/>
                <w:sz w:val="18"/>
                <w:szCs w:val="18"/>
              </w:rPr>
            </w:pPr>
            <w:r w:rsidRPr="00DE5C18">
              <w:rPr>
                <w:rFonts w:asciiTheme="minorHAnsi" w:hAnsiTheme="minorHAnsi" w:cstheme="minorHAnsi"/>
                <w:b/>
                <w:sz w:val="18"/>
                <w:szCs w:val="18"/>
              </w:rPr>
              <w:t>I. ASPECTOS GENERALES</w:t>
            </w:r>
            <w:r w:rsidRPr="00DE5C18">
              <w:rPr>
                <w:rFonts w:asciiTheme="minorHAnsi" w:hAnsiTheme="minorHAnsi" w:cstheme="minorHAnsi"/>
                <w:b/>
                <w:sz w:val="18"/>
                <w:szCs w:val="18"/>
              </w:rPr>
              <w:tab/>
            </w:r>
          </w:p>
        </w:tc>
      </w:tr>
      <w:tr w:rsidR="009140B4" w:rsidRPr="00DE5C18" w14:paraId="022CF9CC" w14:textId="77777777" w:rsidTr="00D55C62">
        <w:trPr>
          <w:jc w:val="center"/>
        </w:trPr>
        <w:tc>
          <w:tcPr>
            <w:tcW w:w="9072" w:type="dxa"/>
          </w:tcPr>
          <w:p w14:paraId="3ACDBF34" w14:textId="77777777" w:rsidR="009140B4" w:rsidRPr="00DE5C18" w:rsidRDefault="009140B4" w:rsidP="00DE6640">
            <w:pPr>
              <w:jc w:val="both"/>
              <w:rPr>
                <w:rFonts w:asciiTheme="minorHAnsi" w:hAnsiTheme="minorHAnsi" w:cstheme="minorHAnsi"/>
                <w:b/>
                <w:sz w:val="6"/>
                <w:szCs w:val="18"/>
              </w:rPr>
            </w:pPr>
          </w:p>
        </w:tc>
      </w:tr>
      <w:tr w:rsidR="009140B4" w:rsidRPr="00DE5C18" w14:paraId="1640BE0A" w14:textId="77777777" w:rsidTr="00D55C62">
        <w:trPr>
          <w:trHeight w:val="260"/>
          <w:jc w:val="center"/>
        </w:trPr>
        <w:tc>
          <w:tcPr>
            <w:tcW w:w="9072" w:type="dxa"/>
          </w:tcPr>
          <w:p w14:paraId="1277BAAA" w14:textId="77777777" w:rsidR="009140B4" w:rsidRPr="00DE5C18" w:rsidRDefault="009140B4" w:rsidP="00DE6640">
            <w:pPr>
              <w:pStyle w:val="Textoindependiente"/>
              <w:tabs>
                <w:tab w:val="left" w:pos="567"/>
              </w:tabs>
              <w:jc w:val="both"/>
              <w:rPr>
                <w:rFonts w:asciiTheme="minorHAnsi" w:hAnsiTheme="minorHAnsi" w:cstheme="minorHAnsi"/>
                <w:sz w:val="18"/>
                <w:szCs w:val="18"/>
                <w:lang w:val="es-MX"/>
              </w:rPr>
            </w:pPr>
            <w:r w:rsidRPr="00DE5C18">
              <w:rPr>
                <w:rFonts w:asciiTheme="minorHAnsi" w:hAnsiTheme="minorHAnsi" w:cstheme="minorHAnsi"/>
                <w:sz w:val="18"/>
                <w:szCs w:val="18"/>
                <w:lang w:val="es-MX"/>
              </w:rPr>
              <w:t>II. INFORMACIÓN RELATIVA A LOS BIENES</w:t>
            </w:r>
          </w:p>
        </w:tc>
      </w:tr>
      <w:tr w:rsidR="009140B4" w:rsidRPr="00DE5C18" w14:paraId="14A9D908" w14:textId="77777777" w:rsidTr="00D55C62">
        <w:trPr>
          <w:jc w:val="center"/>
        </w:trPr>
        <w:tc>
          <w:tcPr>
            <w:tcW w:w="9072" w:type="dxa"/>
          </w:tcPr>
          <w:p w14:paraId="4CC74B8A" w14:textId="77777777" w:rsidR="009140B4" w:rsidRPr="00DE5C18" w:rsidRDefault="009140B4" w:rsidP="00DE6640">
            <w:pPr>
              <w:jc w:val="both"/>
              <w:rPr>
                <w:rFonts w:asciiTheme="minorHAnsi" w:hAnsiTheme="minorHAnsi" w:cstheme="minorHAnsi"/>
                <w:sz w:val="4"/>
                <w:szCs w:val="18"/>
              </w:rPr>
            </w:pPr>
          </w:p>
        </w:tc>
      </w:tr>
      <w:tr w:rsidR="009140B4" w:rsidRPr="00DE5C18" w14:paraId="08184B08" w14:textId="77777777" w:rsidTr="00D55C62">
        <w:trPr>
          <w:jc w:val="center"/>
        </w:trPr>
        <w:tc>
          <w:tcPr>
            <w:tcW w:w="9072" w:type="dxa"/>
          </w:tcPr>
          <w:p w14:paraId="52F7D0F6" w14:textId="77777777" w:rsidR="009140B4" w:rsidRPr="00DE5C18" w:rsidRDefault="009140B4" w:rsidP="00DE6640">
            <w:pPr>
              <w:rPr>
                <w:rFonts w:asciiTheme="minorHAnsi" w:hAnsiTheme="minorHAnsi" w:cstheme="minorHAnsi"/>
                <w:b/>
                <w:bCs/>
                <w:sz w:val="18"/>
                <w:szCs w:val="18"/>
              </w:rPr>
            </w:pPr>
            <w:r w:rsidRPr="00DE5C18">
              <w:rPr>
                <w:rFonts w:asciiTheme="minorHAnsi" w:hAnsiTheme="minorHAnsi" w:cstheme="minorHAnsi"/>
                <w:b/>
                <w:bCs/>
                <w:sz w:val="18"/>
                <w:szCs w:val="18"/>
              </w:rPr>
              <w:t>III. DISPOSICIÓN, COSTO Y VENTA DE BASES</w:t>
            </w:r>
          </w:p>
        </w:tc>
      </w:tr>
      <w:tr w:rsidR="009140B4" w:rsidRPr="00DE5C18" w14:paraId="3F08AEE9" w14:textId="77777777" w:rsidTr="00D55C62">
        <w:trPr>
          <w:jc w:val="center"/>
        </w:trPr>
        <w:tc>
          <w:tcPr>
            <w:tcW w:w="9072" w:type="dxa"/>
          </w:tcPr>
          <w:p w14:paraId="27032755" w14:textId="77777777" w:rsidR="009140B4" w:rsidRPr="00DE5C18" w:rsidRDefault="009140B4" w:rsidP="00DE6640">
            <w:pPr>
              <w:jc w:val="both"/>
              <w:rPr>
                <w:rFonts w:asciiTheme="minorHAnsi" w:hAnsiTheme="minorHAnsi" w:cstheme="minorHAnsi"/>
                <w:b/>
                <w:sz w:val="4"/>
                <w:szCs w:val="18"/>
              </w:rPr>
            </w:pPr>
          </w:p>
        </w:tc>
      </w:tr>
      <w:tr w:rsidR="009140B4" w:rsidRPr="00DE5C18" w14:paraId="4BF7ABC9" w14:textId="77777777" w:rsidTr="00D55C62">
        <w:trPr>
          <w:jc w:val="center"/>
        </w:trPr>
        <w:tc>
          <w:tcPr>
            <w:tcW w:w="9072" w:type="dxa"/>
          </w:tcPr>
          <w:p w14:paraId="4B2B01FA"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IV. CONDICIONES DE PRECIO Y PAGO</w:t>
            </w:r>
          </w:p>
        </w:tc>
      </w:tr>
      <w:tr w:rsidR="009140B4" w:rsidRPr="00DE5C18" w14:paraId="6FB8544C" w14:textId="77777777" w:rsidTr="00D55C62">
        <w:trPr>
          <w:jc w:val="center"/>
        </w:trPr>
        <w:tc>
          <w:tcPr>
            <w:tcW w:w="9072" w:type="dxa"/>
          </w:tcPr>
          <w:p w14:paraId="7786214C" w14:textId="77777777" w:rsidR="009140B4" w:rsidRPr="00DE5C18" w:rsidRDefault="009140B4" w:rsidP="00DE6640">
            <w:pPr>
              <w:jc w:val="both"/>
              <w:rPr>
                <w:rFonts w:asciiTheme="minorHAnsi" w:hAnsiTheme="minorHAnsi" w:cstheme="minorHAnsi"/>
                <w:b/>
                <w:sz w:val="6"/>
                <w:szCs w:val="18"/>
              </w:rPr>
            </w:pPr>
          </w:p>
        </w:tc>
      </w:tr>
      <w:tr w:rsidR="009140B4" w:rsidRPr="00DE5C18" w14:paraId="08530C86" w14:textId="77777777" w:rsidTr="00D55C62">
        <w:trPr>
          <w:jc w:val="center"/>
        </w:trPr>
        <w:tc>
          <w:tcPr>
            <w:tcW w:w="9072" w:type="dxa"/>
          </w:tcPr>
          <w:p w14:paraId="0D86D2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V. PENAS CONVENCIONALES</w:t>
            </w:r>
          </w:p>
        </w:tc>
      </w:tr>
      <w:tr w:rsidR="009140B4" w:rsidRPr="00DE5C18" w14:paraId="2228F3C8" w14:textId="77777777" w:rsidTr="00D55C62">
        <w:trPr>
          <w:jc w:val="center"/>
        </w:trPr>
        <w:tc>
          <w:tcPr>
            <w:tcW w:w="9072" w:type="dxa"/>
          </w:tcPr>
          <w:p w14:paraId="75142DAB" w14:textId="77777777" w:rsidR="009140B4" w:rsidRPr="00DE5C18" w:rsidRDefault="009140B4" w:rsidP="00DE6640">
            <w:pPr>
              <w:jc w:val="both"/>
              <w:rPr>
                <w:rFonts w:asciiTheme="minorHAnsi" w:hAnsiTheme="minorHAnsi" w:cstheme="minorHAnsi"/>
                <w:b/>
                <w:sz w:val="6"/>
                <w:szCs w:val="18"/>
              </w:rPr>
            </w:pPr>
          </w:p>
        </w:tc>
      </w:tr>
      <w:tr w:rsidR="009140B4" w:rsidRPr="00DE5C18" w14:paraId="2BA7DA01" w14:textId="77777777" w:rsidTr="00D55C62">
        <w:trPr>
          <w:jc w:val="center"/>
        </w:trPr>
        <w:tc>
          <w:tcPr>
            <w:tcW w:w="9072" w:type="dxa"/>
          </w:tcPr>
          <w:p w14:paraId="181D007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VI. REQUISITOS PARA PARTICIPAR EN LA LICITACIÓN</w:t>
            </w:r>
          </w:p>
        </w:tc>
      </w:tr>
      <w:tr w:rsidR="009140B4" w:rsidRPr="00DE5C18" w14:paraId="34C64F5C" w14:textId="77777777" w:rsidTr="00D55C62">
        <w:trPr>
          <w:jc w:val="center"/>
        </w:trPr>
        <w:tc>
          <w:tcPr>
            <w:tcW w:w="9072" w:type="dxa"/>
          </w:tcPr>
          <w:p w14:paraId="61632D1B" w14:textId="77777777" w:rsidR="009140B4" w:rsidRPr="00DE5C18" w:rsidRDefault="009140B4" w:rsidP="00DE6640">
            <w:pPr>
              <w:jc w:val="both"/>
              <w:rPr>
                <w:rFonts w:asciiTheme="minorHAnsi" w:hAnsiTheme="minorHAnsi" w:cstheme="minorHAnsi"/>
                <w:sz w:val="6"/>
                <w:szCs w:val="18"/>
              </w:rPr>
            </w:pPr>
          </w:p>
        </w:tc>
      </w:tr>
      <w:tr w:rsidR="009140B4" w:rsidRPr="00DE5C18" w14:paraId="2CEC88D4" w14:textId="77777777" w:rsidTr="00D55C62">
        <w:trPr>
          <w:jc w:val="center"/>
        </w:trPr>
        <w:tc>
          <w:tcPr>
            <w:tcW w:w="9072" w:type="dxa"/>
          </w:tcPr>
          <w:p w14:paraId="36DF3B23"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VII. PERSONAS IMPEDIDAS PARA PARTICIPAR EN LA LICITACIÓN</w:t>
            </w:r>
          </w:p>
        </w:tc>
      </w:tr>
      <w:tr w:rsidR="009140B4" w:rsidRPr="00DE5C18" w14:paraId="773DD981" w14:textId="77777777" w:rsidTr="00D55C62">
        <w:trPr>
          <w:jc w:val="center"/>
        </w:trPr>
        <w:tc>
          <w:tcPr>
            <w:tcW w:w="9072" w:type="dxa"/>
          </w:tcPr>
          <w:p w14:paraId="094A0210" w14:textId="77777777" w:rsidR="009140B4" w:rsidRPr="00DE5C18" w:rsidRDefault="009140B4" w:rsidP="00DE6640">
            <w:pPr>
              <w:jc w:val="both"/>
              <w:rPr>
                <w:rFonts w:asciiTheme="minorHAnsi" w:hAnsiTheme="minorHAnsi" w:cstheme="minorHAnsi"/>
                <w:b/>
                <w:sz w:val="6"/>
                <w:szCs w:val="18"/>
              </w:rPr>
            </w:pPr>
          </w:p>
        </w:tc>
      </w:tr>
      <w:tr w:rsidR="009140B4" w:rsidRPr="00DE5C18" w14:paraId="716768F9" w14:textId="77777777" w:rsidTr="00D55C62">
        <w:trPr>
          <w:jc w:val="center"/>
        </w:trPr>
        <w:tc>
          <w:tcPr>
            <w:tcW w:w="9072" w:type="dxa"/>
          </w:tcPr>
          <w:p w14:paraId="1ACE24D3"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VIII. INFORMACIÓN ESPECÍFICA DE LA LICITACIÓN</w:t>
            </w:r>
            <w:r w:rsidRPr="00DE5C18">
              <w:rPr>
                <w:rFonts w:asciiTheme="minorHAnsi" w:hAnsiTheme="minorHAnsi" w:cstheme="minorHAnsi"/>
                <w:sz w:val="18"/>
                <w:szCs w:val="18"/>
              </w:rPr>
              <w:t xml:space="preserve"> </w:t>
            </w:r>
          </w:p>
        </w:tc>
      </w:tr>
      <w:tr w:rsidR="009140B4" w:rsidRPr="00DE5C18" w14:paraId="6C7CD1A0" w14:textId="77777777" w:rsidTr="00D55C62">
        <w:trPr>
          <w:jc w:val="center"/>
        </w:trPr>
        <w:tc>
          <w:tcPr>
            <w:tcW w:w="9072" w:type="dxa"/>
          </w:tcPr>
          <w:p w14:paraId="27330CBF" w14:textId="77777777" w:rsidR="009140B4" w:rsidRPr="00DE5C18" w:rsidRDefault="009140B4" w:rsidP="00DE6640">
            <w:pPr>
              <w:rPr>
                <w:rFonts w:asciiTheme="minorHAnsi" w:hAnsiTheme="minorHAnsi" w:cstheme="minorHAnsi"/>
                <w:b/>
                <w:sz w:val="18"/>
                <w:szCs w:val="18"/>
              </w:rPr>
            </w:pPr>
          </w:p>
        </w:tc>
      </w:tr>
      <w:tr w:rsidR="009140B4" w:rsidRPr="00DE5C18" w14:paraId="3855EED0" w14:textId="77777777" w:rsidTr="00D55C62">
        <w:trPr>
          <w:jc w:val="center"/>
        </w:trPr>
        <w:tc>
          <w:tcPr>
            <w:tcW w:w="9072" w:type="dxa"/>
          </w:tcPr>
          <w:p w14:paraId="0B82E9F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Junta de Aclaraciones</w:t>
            </w:r>
          </w:p>
        </w:tc>
      </w:tr>
      <w:tr w:rsidR="009140B4" w:rsidRPr="00DE5C18" w14:paraId="3EAD2B1F" w14:textId="77777777" w:rsidTr="00D55C62">
        <w:trPr>
          <w:jc w:val="center"/>
        </w:trPr>
        <w:tc>
          <w:tcPr>
            <w:tcW w:w="9072" w:type="dxa"/>
          </w:tcPr>
          <w:p w14:paraId="53B76BBE" w14:textId="77777777" w:rsidR="009140B4" w:rsidRPr="00DE5C18" w:rsidRDefault="009140B4" w:rsidP="00DE6640">
            <w:pPr>
              <w:numPr>
                <w:ilvl w:val="0"/>
                <w:numId w:val="13"/>
              </w:numPr>
              <w:jc w:val="both"/>
              <w:rPr>
                <w:rFonts w:asciiTheme="minorHAnsi" w:hAnsiTheme="minorHAnsi" w:cstheme="minorHAnsi"/>
                <w:b/>
                <w:sz w:val="18"/>
                <w:szCs w:val="18"/>
                <w:lang w:val="es-MX"/>
              </w:rPr>
            </w:pPr>
            <w:r w:rsidRPr="00DE5C18">
              <w:rPr>
                <w:rFonts w:asciiTheme="minorHAnsi" w:hAnsiTheme="minorHAnsi" w:cstheme="minorHAnsi"/>
                <w:b/>
                <w:sz w:val="18"/>
                <w:szCs w:val="18"/>
                <w:lang w:val="es-MX"/>
              </w:rPr>
              <w:t xml:space="preserve"> Acto de inscripción y apertura de propuestas</w:t>
            </w:r>
          </w:p>
        </w:tc>
      </w:tr>
      <w:tr w:rsidR="009140B4" w:rsidRPr="00DE5C18" w14:paraId="29C2A23C" w14:textId="77777777" w:rsidTr="00D55C62">
        <w:trPr>
          <w:jc w:val="center"/>
        </w:trPr>
        <w:tc>
          <w:tcPr>
            <w:tcW w:w="9072" w:type="dxa"/>
          </w:tcPr>
          <w:p w14:paraId="145C0899"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Técnica</w:t>
            </w:r>
          </w:p>
        </w:tc>
      </w:tr>
      <w:tr w:rsidR="009140B4" w:rsidRPr="00DE5C18" w14:paraId="085E37EB" w14:textId="77777777" w:rsidTr="00D55C62">
        <w:trPr>
          <w:jc w:val="center"/>
        </w:trPr>
        <w:tc>
          <w:tcPr>
            <w:tcW w:w="9072" w:type="dxa"/>
          </w:tcPr>
          <w:p w14:paraId="2AD6AAAB"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Económica</w:t>
            </w:r>
          </w:p>
        </w:tc>
      </w:tr>
      <w:tr w:rsidR="009140B4" w:rsidRPr="00DE5C18" w14:paraId="41C5E8ED" w14:textId="77777777" w:rsidTr="00D55C62">
        <w:trPr>
          <w:jc w:val="center"/>
        </w:trPr>
        <w:tc>
          <w:tcPr>
            <w:tcW w:w="9072" w:type="dxa"/>
          </w:tcPr>
          <w:p w14:paraId="2193E506" w14:textId="77777777" w:rsidR="009140B4" w:rsidRPr="00DE5C18" w:rsidRDefault="009140B4" w:rsidP="00DE6640">
            <w:pPr>
              <w:jc w:val="both"/>
              <w:rPr>
                <w:rFonts w:asciiTheme="minorHAnsi" w:hAnsiTheme="minorHAnsi" w:cstheme="minorHAnsi"/>
                <w:sz w:val="6"/>
                <w:szCs w:val="18"/>
              </w:rPr>
            </w:pPr>
          </w:p>
        </w:tc>
      </w:tr>
      <w:tr w:rsidR="009140B4" w:rsidRPr="00DE5C18" w14:paraId="0335CE9D" w14:textId="77777777" w:rsidTr="00D55C62">
        <w:trPr>
          <w:jc w:val="center"/>
        </w:trPr>
        <w:tc>
          <w:tcPr>
            <w:tcW w:w="9072" w:type="dxa"/>
          </w:tcPr>
          <w:p w14:paraId="6085AC7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Acto de Fallo</w:t>
            </w:r>
          </w:p>
        </w:tc>
      </w:tr>
      <w:tr w:rsidR="009140B4" w:rsidRPr="00DE5C18" w14:paraId="462C3AEE" w14:textId="77777777" w:rsidTr="00D55C62">
        <w:trPr>
          <w:jc w:val="center"/>
        </w:trPr>
        <w:tc>
          <w:tcPr>
            <w:tcW w:w="9072" w:type="dxa"/>
          </w:tcPr>
          <w:p w14:paraId="424402CD" w14:textId="77777777" w:rsidR="009140B4" w:rsidRPr="00DE5C18" w:rsidRDefault="009140B4" w:rsidP="00DE6640">
            <w:pPr>
              <w:jc w:val="both"/>
              <w:rPr>
                <w:rFonts w:asciiTheme="minorHAnsi" w:hAnsiTheme="minorHAnsi" w:cstheme="minorHAnsi"/>
                <w:b/>
                <w:sz w:val="6"/>
                <w:szCs w:val="18"/>
              </w:rPr>
            </w:pPr>
          </w:p>
        </w:tc>
      </w:tr>
      <w:tr w:rsidR="009140B4" w:rsidRPr="00DE5C18" w14:paraId="3646095A" w14:textId="77777777" w:rsidTr="00D55C62">
        <w:trPr>
          <w:jc w:val="center"/>
        </w:trPr>
        <w:tc>
          <w:tcPr>
            <w:tcW w:w="9072" w:type="dxa"/>
          </w:tcPr>
          <w:p w14:paraId="29DD9FB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IX. EVALUACIÓN DE LAS PROPUESTAS</w:t>
            </w:r>
          </w:p>
        </w:tc>
      </w:tr>
      <w:tr w:rsidR="009140B4" w:rsidRPr="00DE5C18" w14:paraId="61F3CCA7" w14:textId="77777777" w:rsidTr="00D55C62">
        <w:trPr>
          <w:jc w:val="center"/>
        </w:trPr>
        <w:tc>
          <w:tcPr>
            <w:tcW w:w="9072" w:type="dxa"/>
          </w:tcPr>
          <w:p w14:paraId="37E1868E" w14:textId="77777777" w:rsidR="009140B4" w:rsidRPr="00DE5C18" w:rsidRDefault="009140B4" w:rsidP="00DE6640">
            <w:pPr>
              <w:ind w:left="470" w:hanging="470"/>
              <w:jc w:val="both"/>
              <w:rPr>
                <w:rFonts w:asciiTheme="minorHAnsi" w:hAnsiTheme="minorHAnsi" w:cstheme="minorHAnsi"/>
                <w:sz w:val="6"/>
                <w:szCs w:val="18"/>
              </w:rPr>
            </w:pPr>
          </w:p>
        </w:tc>
      </w:tr>
      <w:tr w:rsidR="009140B4" w:rsidRPr="00DE5C18" w14:paraId="318B9481" w14:textId="77777777" w:rsidTr="00D55C62">
        <w:trPr>
          <w:jc w:val="center"/>
        </w:trPr>
        <w:tc>
          <w:tcPr>
            <w:tcW w:w="9072" w:type="dxa"/>
          </w:tcPr>
          <w:p w14:paraId="60FEFF0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 REQUISITOS PARA LA PRESENTACIÓN DE LAS PROPUESTAS</w:t>
            </w:r>
          </w:p>
        </w:tc>
      </w:tr>
      <w:tr w:rsidR="009140B4" w:rsidRPr="00DE5C18" w14:paraId="17B66109" w14:textId="77777777" w:rsidTr="00D55C62">
        <w:trPr>
          <w:jc w:val="center"/>
        </w:trPr>
        <w:tc>
          <w:tcPr>
            <w:tcW w:w="9072" w:type="dxa"/>
          </w:tcPr>
          <w:p w14:paraId="52CCD93A" w14:textId="77777777" w:rsidR="009140B4" w:rsidRPr="00DE5C18" w:rsidRDefault="009140B4" w:rsidP="00DE6640">
            <w:pPr>
              <w:jc w:val="both"/>
              <w:rPr>
                <w:rFonts w:asciiTheme="minorHAnsi" w:hAnsiTheme="minorHAnsi" w:cstheme="minorHAnsi"/>
                <w:sz w:val="6"/>
                <w:szCs w:val="18"/>
              </w:rPr>
            </w:pPr>
          </w:p>
        </w:tc>
      </w:tr>
      <w:tr w:rsidR="009140B4" w:rsidRPr="00DE5C18" w14:paraId="2ACC142D" w14:textId="77777777" w:rsidTr="00D55C62">
        <w:trPr>
          <w:jc w:val="center"/>
        </w:trPr>
        <w:tc>
          <w:tcPr>
            <w:tcW w:w="9072" w:type="dxa"/>
          </w:tcPr>
          <w:p w14:paraId="4AB55D60"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Documentación administrativa</w:t>
            </w:r>
          </w:p>
        </w:tc>
      </w:tr>
      <w:tr w:rsidR="009140B4" w:rsidRPr="00DE5C18" w14:paraId="09DBF976" w14:textId="77777777" w:rsidTr="00D55C62">
        <w:trPr>
          <w:jc w:val="center"/>
        </w:trPr>
        <w:tc>
          <w:tcPr>
            <w:tcW w:w="9072" w:type="dxa"/>
          </w:tcPr>
          <w:p w14:paraId="722ED631"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B</w:t>
            </w:r>
            <w:r w:rsidRPr="00DE5C18">
              <w:rPr>
                <w:rFonts w:asciiTheme="minorHAnsi" w:hAnsiTheme="minorHAnsi" w:cstheme="minorHAnsi"/>
                <w:sz w:val="18"/>
                <w:szCs w:val="18"/>
              </w:rPr>
              <w:t>.</w:t>
            </w:r>
            <w:r w:rsidRPr="00DE5C18">
              <w:rPr>
                <w:rFonts w:asciiTheme="minorHAnsi" w:hAnsiTheme="minorHAnsi" w:cstheme="minorHAnsi"/>
                <w:b/>
                <w:sz w:val="18"/>
                <w:szCs w:val="18"/>
              </w:rPr>
              <w:t xml:space="preserve"> Documentación propuesta técnica</w:t>
            </w:r>
          </w:p>
        </w:tc>
      </w:tr>
      <w:tr w:rsidR="009140B4" w:rsidRPr="00DE5C18" w14:paraId="60D9B80E" w14:textId="77777777" w:rsidTr="00D55C62">
        <w:trPr>
          <w:jc w:val="center"/>
        </w:trPr>
        <w:tc>
          <w:tcPr>
            <w:tcW w:w="9072" w:type="dxa"/>
          </w:tcPr>
          <w:p w14:paraId="56FDC775" w14:textId="77777777" w:rsidR="009140B4" w:rsidRPr="00DE5C18" w:rsidRDefault="009140B4" w:rsidP="00DE6640">
            <w:pPr>
              <w:tabs>
                <w:tab w:val="left" w:pos="0"/>
              </w:tabs>
              <w:ind w:left="-79" w:firstLine="79"/>
              <w:jc w:val="both"/>
              <w:rPr>
                <w:rFonts w:asciiTheme="minorHAnsi" w:hAnsiTheme="minorHAnsi" w:cstheme="minorHAnsi"/>
                <w:b/>
                <w:sz w:val="18"/>
                <w:szCs w:val="18"/>
              </w:rPr>
            </w:pPr>
            <w:r w:rsidRPr="00DE5C18">
              <w:rPr>
                <w:rFonts w:asciiTheme="minorHAnsi" w:hAnsiTheme="minorHAnsi" w:cstheme="minorHAnsi"/>
                <w:b/>
                <w:sz w:val="18"/>
                <w:szCs w:val="18"/>
              </w:rPr>
              <w:t>C. Documentación propuesta económica</w:t>
            </w:r>
          </w:p>
        </w:tc>
      </w:tr>
      <w:tr w:rsidR="009140B4" w:rsidRPr="00DE5C18" w14:paraId="3BB4C555" w14:textId="77777777" w:rsidTr="00D55C62">
        <w:trPr>
          <w:jc w:val="center"/>
        </w:trPr>
        <w:tc>
          <w:tcPr>
            <w:tcW w:w="9072" w:type="dxa"/>
          </w:tcPr>
          <w:p w14:paraId="1B76E826" w14:textId="77777777" w:rsidR="009140B4" w:rsidRPr="00DE5C18" w:rsidRDefault="009140B4" w:rsidP="00DE6640">
            <w:pPr>
              <w:jc w:val="both"/>
              <w:rPr>
                <w:rFonts w:asciiTheme="minorHAnsi" w:hAnsiTheme="minorHAnsi" w:cstheme="minorHAnsi"/>
                <w:sz w:val="6"/>
                <w:szCs w:val="18"/>
              </w:rPr>
            </w:pPr>
          </w:p>
        </w:tc>
      </w:tr>
      <w:tr w:rsidR="009140B4" w:rsidRPr="00DE5C18" w14:paraId="11A18950" w14:textId="77777777" w:rsidTr="00D55C62">
        <w:trPr>
          <w:jc w:val="center"/>
        </w:trPr>
        <w:tc>
          <w:tcPr>
            <w:tcW w:w="9072" w:type="dxa"/>
          </w:tcPr>
          <w:p w14:paraId="21032B5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 PRESENTACIÓN DE PROPUESTAS</w:t>
            </w:r>
          </w:p>
        </w:tc>
      </w:tr>
      <w:tr w:rsidR="009140B4" w:rsidRPr="00DE5C18" w14:paraId="6D3BCBED" w14:textId="77777777" w:rsidTr="00D55C62">
        <w:trPr>
          <w:jc w:val="center"/>
        </w:trPr>
        <w:tc>
          <w:tcPr>
            <w:tcW w:w="9072" w:type="dxa"/>
          </w:tcPr>
          <w:p w14:paraId="7D1D6F17" w14:textId="77777777" w:rsidR="009140B4" w:rsidRPr="00DE5C18" w:rsidRDefault="009140B4" w:rsidP="00DE6640">
            <w:pPr>
              <w:jc w:val="both"/>
              <w:rPr>
                <w:rFonts w:asciiTheme="minorHAnsi" w:hAnsiTheme="minorHAnsi" w:cstheme="minorHAnsi"/>
                <w:b/>
                <w:sz w:val="6"/>
                <w:szCs w:val="18"/>
              </w:rPr>
            </w:pPr>
          </w:p>
        </w:tc>
      </w:tr>
      <w:tr w:rsidR="009140B4" w:rsidRPr="00DE5C18" w14:paraId="08AF65F0" w14:textId="77777777" w:rsidTr="00D55C62">
        <w:trPr>
          <w:jc w:val="center"/>
        </w:trPr>
        <w:tc>
          <w:tcPr>
            <w:tcW w:w="9072" w:type="dxa"/>
          </w:tcPr>
          <w:p w14:paraId="2A0B25A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 INSTRUCCIONES PARA LA ELABORACIÓN Y ENTREGA DE PROPUESTAS TÉCNICAS Y ECONÓMICAS</w:t>
            </w:r>
          </w:p>
        </w:tc>
      </w:tr>
      <w:tr w:rsidR="009140B4" w:rsidRPr="00DE5C18" w14:paraId="5DAB0DB3" w14:textId="77777777" w:rsidTr="00D55C62">
        <w:trPr>
          <w:jc w:val="center"/>
        </w:trPr>
        <w:tc>
          <w:tcPr>
            <w:tcW w:w="9072" w:type="dxa"/>
          </w:tcPr>
          <w:p w14:paraId="4BE65080" w14:textId="77777777" w:rsidR="009140B4" w:rsidRPr="00DE5C18" w:rsidRDefault="009140B4" w:rsidP="00DE6640">
            <w:pPr>
              <w:jc w:val="both"/>
              <w:rPr>
                <w:rFonts w:asciiTheme="minorHAnsi" w:hAnsiTheme="minorHAnsi" w:cstheme="minorHAnsi"/>
                <w:sz w:val="6"/>
                <w:szCs w:val="18"/>
              </w:rPr>
            </w:pPr>
          </w:p>
        </w:tc>
      </w:tr>
      <w:tr w:rsidR="009140B4" w:rsidRPr="00DE5C18" w14:paraId="62FD27B5" w14:textId="77777777" w:rsidTr="00D55C62">
        <w:trPr>
          <w:jc w:val="center"/>
        </w:trPr>
        <w:tc>
          <w:tcPr>
            <w:tcW w:w="9072" w:type="dxa"/>
          </w:tcPr>
          <w:p w14:paraId="063965A5"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XIII. DESECHAMIENTO DE PROPUESTAS</w:t>
            </w:r>
          </w:p>
        </w:tc>
      </w:tr>
      <w:tr w:rsidR="009140B4" w:rsidRPr="00DE5C18" w14:paraId="20F6B854" w14:textId="77777777" w:rsidTr="00D55C62">
        <w:trPr>
          <w:jc w:val="center"/>
        </w:trPr>
        <w:tc>
          <w:tcPr>
            <w:tcW w:w="9072" w:type="dxa"/>
          </w:tcPr>
          <w:p w14:paraId="24E93082" w14:textId="77777777" w:rsidR="009140B4" w:rsidRPr="00DE5C18" w:rsidRDefault="009140B4" w:rsidP="00DE6640">
            <w:pPr>
              <w:jc w:val="both"/>
              <w:rPr>
                <w:rFonts w:asciiTheme="minorHAnsi" w:hAnsiTheme="minorHAnsi" w:cstheme="minorHAnsi"/>
                <w:b/>
                <w:sz w:val="6"/>
                <w:szCs w:val="18"/>
              </w:rPr>
            </w:pPr>
          </w:p>
        </w:tc>
      </w:tr>
      <w:tr w:rsidR="009140B4" w:rsidRPr="00DE5C18" w14:paraId="08FF82D0" w14:textId="77777777" w:rsidTr="00D55C62">
        <w:trPr>
          <w:jc w:val="center"/>
        </w:trPr>
        <w:tc>
          <w:tcPr>
            <w:tcW w:w="9072" w:type="dxa"/>
          </w:tcPr>
          <w:p w14:paraId="340A44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XIV. FORMALIZACIÓN DEL CONTRATO</w:t>
            </w:r>
          </w:p>
        </w:tc>
      </w:tr>
      <w:tr w:rsidR="009140B4" w:rsidRPr="00DE5C18" w14:paraId="2EE603D9" w14:textId="77777777" w:rsidTr="00D55C62">
        <w:trPr>
          <w:jc w:val="center"/>
        </w:trPr>
        <w:tc>
          <w:tcPr>
            <w:tcW w:w="9072" w:type="dxa"/>
          </w:tcPr>
          <w:p w14:paraId="4D4A1A76" w14:textId="77777777" w:rsidR="009140B4" w:rsidRPr="00DE5C18" w:rsidRDefault="009140B4" w:rsidP="00DE6640">
            <w:pPr>
              <w:jc w:val="both"/>
              <w:rPr>
                <w:rFonts w:asciiTheme="minorHAnsi" w:hAnsiTheme="minorHAnsi" w:cstheme="minorHAnsi"/>
                <w:sz w:val="6"/>
                <w:szCs w:val="18"/>
              </w:rPr>
            </w:pPr>
          </w:p>
        </w:tc>
      </w:tr>
      <w:tr w:rsidR="009140B4" w:rsidRPr="00DE5C18" w14:paraId="16177CA7" w14:textId="77777777" w:rsidTr="00D55C62">
        <w:trPr>
          <w:jc w:val="center"/>
        </w:trPr>
        <w:tc>
          <w:tcPr>
            <w:tcW w:w="9072" w:type="dxa"/>
          </w:tcPr>
          <w:p w14:paraId="492E73A6" w14:textId="77777777" w:rsidR="009140B4" w:rsidRPr="00DE5C18" w:rsidRDefault="009140B4" w:rsidP="00DE6640">
            <w:pPr>
              <w:autoSpaceDE w:val="0"/>
              <w:autoSpaceDN w:val="0"/>
              <w:adjustRightInd w:val="0"/>
              <w:rPr>
                <w:rFonts w:asciiTheme="minorHAnsi" w:hAnsiTheme="minorHAnsi" w:cstheme="minorHAnsi"/>
                <w:b/>
                <w:color w:val="000000"/>
                <w:sz w:val="18"/>
                <w:szCs w:val="18"/>
              </w:rPr>
            </w:pPr>
            <w:r w:rsidRPr="00DE5C18">
              <w:rPr>
                <w:rFonts w:asciiTheme="minorHAnsi" w:hAnsiTheme="minorHAnsi" w:cstheme="minorHAnsi"/>
                <w:b/>
                <w:color w:val="000000"/>
                <w:sz w:val="18"/>
                <w:szCs w:val="18"/>
              </w:rPr>
              <w:t>XV. GARANTÍAS QUE DEBERÁN PRESENTAR LOS LICITANTES</w:t>
            </w:r>
          </w:p>
        </w:tc>
      </w:tr>
      <w:tr w:rsidR="009140B4" w:rsidRPr="00DE5C18" w14:paraId="43BB727C" w14:textId="77777777" w:rsidTr="00D55C62">
        <w:trPr>
          <w:jc w:val="center"/>
        </w:trPr>
        <w:tc>
          <w:tcPr>
            <w:tcW w:w="9072" w:type="dxa"/>
          </w:tcPr>
          <w:p w14:paraId="1E15C1E0" w14:textId="77777777" w:rsidR="009140B4" w:rsidRPr="00DE5C18" w:rsidRDefault="009140B4" w:rsidP="00DE6640">
            <w:pPr>
              <w:jc w:val="both"/>
              <w:rPr>
                <w:rFonts w:asciiTheme="minorHAnsi" w:hAnsiTheme="minorHAnsi" w:cstheme="minorHAnsi"/>
                <w:sz w:val="6"/>
                <w:szCs w:val="18"/>
              </w:rPr>
            </w:pPr>
          </w:p>
        </w:tc>
      </w:tr>
      <w:tr w:rsidR="009140B4" w:rsidRPr="00DE5C18" w14:paraId="3FE826C4" w14:textId="77777777" w:rsidTr="00D55C62">
        <w:trPr>
          <w:jc w:val="center"/>
        </w:trPr>
        <w:tc>
          <w:tcPr>
            <w:tcW w:w="9072" w:type="dxa"/>
          </w:tcPr>
          <w:p w14:paraId="0923DD2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Garantía de cumplimiento del contrato</w:t>
            </w:r>
          </w:p>
        </w:tc>
      </w:tr>
      <w:tr w:rsidR="009140B4" w:rsidRPr="00DE5C18" w14:paraId="2868AB98" w14:textId="77777777" w:rsidTr="00D55C62">
        <w:trPr>
          <w:jc w:val="center"/>
        </w:trPr>
        <w:tc>
          <w:tcPr>
            <w:tcW w:w="9072" w:type="dxa"/>
          </w:tcPr>
          <w:p w14:paraId="482401DF"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b.  Garantía de calidad de los bienes</w:t>
            </w:r>
          </w:p>
        </w:tc>
      </w:tr>
      <w:tr w:rsidR="00DE6640" w:rsidRPr="00DE5C18" w14:paraId="52E158D3" w14:textId="77777777" w:rsidTr="00D55C62">
        <w:trPr>
          <w:jc w:val="center"/>
        </w:trPr>
        <w:tc>
          <w:tcPr>
            <w:tcW w:w="9072" w:type="dxa"/>
          </w:tcPr>
          <w:p w14:paraId="528BA90E" w14:textId="77777777" w:rsidR="00DE6640" w:rsidRPr="00DE5C18" w:rsidRDefault="00DE6640" w:rsidP="00DE6640">
            <w:pPr>
              <w:jc w:val="both"/>
              <w:rPr>
                <w:rFonts w:asciiTheme="minorHAnsi" w:hAnsiTheme="minorHAnsi" w:cstheme="minorHAnsi"/>
                <w:b/>
                <w:sz w:val="6"/>
                <w:szCs w:val="18"/>
              </w:rPr>
            </w:pPr>
          </w:p>
        </w:tc>
      </w:tr>
      <w:tr w:rsidR="009140B4" w:rsidRPr="00DE5C18" w14:paraId="2CCC85A5" w14:textId="77777777" w:rsidTr="00D55C62">
        <w:trPr>
          <w:jc w:val="center"/>
        </w:trPr>
        <w:tc>
          <w:tcPr>
            <w:tcW w:w="9072" w:type="dxa"/>
          </w:tcPr>
          <w:p w14:paraId="2A196F38"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XVI. IMPUESTOS Y DERECHOS</w:t>
            </w:r>
          </w:p>
        </w:tc>
      </w:tr>
      <w:tr w:rsidR="009140B4" w:rsidRPr="00DE5C18" w14:paraId="70578A9D" w14:textId="77777777" w:rsidTr="00D55C62">
        <w:trPr>
          <w:jc w:val="center"/>
        </w:trPr>
        <w:tc>
          <w:tcPr>
            <w:tcW w:w="9072" w:type="dxa"/>
          </w:tcPr>
          <w:p w14:paraId="3D2FDDAA" w14:textId="77777777" w:rsidR="009140B4" w:rsidRPr="00DE5C18" w:rsidRDefault="009140B4" w:rsidP="00DE6640">
            <w:pPr>
              <w:jc w:val="both"/>
              <w:rPr>
                <w:rFonts w:asciiTheme="minorHAnsi" w:hAnsiTheme="minorHAnsi" w:cstheme="minorHAnsi"/>
                <w:b/>
                <w:sz w:val="4"/>
                <w:szCs w:val="18"/>
              </w:rPr>
            </w:pPr>
          </w:p>
        </w:tc>
      </w:tr>
      <w:tr w:rsidR="009140B4" w:rsidRPr="00DE5C18" w14:paraId="2A5F3065" w14:textId="77777777" w:rsidTr="00D55C62">
        <w:trPr>
          <w:jc w:val="center"/>
        </w:trPr>
        <w:tc>
          <w:tcPr>
            <w:tcW w:w="9072" w:type="dxa"/>
          </w:tcPr>
          <w:p w14:paraId="696D8A4A"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 IMPORTACIÓN</w:t>
            </w:r>
          </w:p>
        </w:tc>
      </w:tr>
      <w:tr w:rsidR="009140B4" w:rsidRPr="00DE5C18" w14:paraId="753FA1D4" w14:textId="77777777" w:rsidTr="00D55C62">
        <w:trPr>
          <w:jc w:val="center"/>
        </w:trPr>
        <w:tc>
          <w:tcPr>
            <w:tcW w:w="9072" w:type="dxa"/>
          </w:tcPr>
          <w:p w14:paraId="20D061AB"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44E82CDB" w14:textId="77777777" w:rsidTr="00D55C62">
        <w:trPr>
          <w:jc w:val="center"/>
        </w:trPr>
        <w:tc>
          <w:tcPr>
            <w:tcW w:w="9072" w:type="dxa"/>
          </w:tcPr>
          <w:p w14:paraId="25303183"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XVIII. PATENTES, MARCAS Y DERECHOS DE AUTOR</w:t>
            </w:r>
          </w:p>
        </w:tc>
      </w:tr>
      <w:tr w:rsidR="009140B4" w:rsidRPr="00DE5C18" w14:paraId="1888697B" w14:textId="77777777" w:rsidTr="00D55C62">
        <w:trPr>
          <w:jc w:val="center"/>
        </w:trPr>
        <w:tc>
          <w:tcPr>
            <w:tcW w:w="9072" w:type="dxa"/>
          </w:tcPr>
          <w:p w14:paraId="1A0DA53A"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64A61AB6" w14:textId="77777777" w:rsidTr="00D55C62">
        <w:trPr>
          <w:jc w:val="center"/>
        </w:trPr>
        <w:tc>
          <w:tcPr>
            <w:tcW w:w="9072" w:type="dxa"/>
          </w:tcPr>
          <w:p w14:paraId="44434B2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XIX. DERECHOS DEL COMITÉ</w:t>
            </w:r>
          </w:p>
        </w:tc>
      </w:tr>
      <w:tr w:rsidR="009140B4" w:rsidRPr="00DE5C18" w14:paraId="7CAD4225" w14:textId="77777777" w:rsidTr="00D55C62">
        <w:trPr>
          <w:jc w:val="center"/>
        </w:trPr>
        <w:tc>
          <w:tcPr>
            <w:tcW w:w="9072" w:type="dxa"/>
          </w:tcPr>
          <w:p w14:paraId="535B9D45" w14:textId="77777777" w:rsidR="009140B4" w:rsidRPr="00DE5C18" w:rsidRDefault="009140B4" w:rsidP="00DE6640">
            <w:pPr>
              <w:jc w:val="both"/>
              <w:rPr>
                <w:rFonts w:asciiTheme="minorHAnsi" w:hAnsiTheme="minorHAnsi" w:cstheme="minorHAnsi"/>
                <w:b/>
                <w:sz w:val="6"/>
                <w:szCs w:val="18"/>
              </w:rPr>
            </w:pPr>
          </w:p>
        </w:tc>
      </w:tr>
      <w:tr w:rsidR="009140B4" w:rsidRPr="00DE5C18" w14:paraId="3BF0CC01" w14:textId="77777777" w:rsidTr="00D55C62">
        <w:trPr>
          <w:jc w:val="center"/>
        </w:trPr>
        <w:tc>
          <w:tcPr>
            <w:tcW w:w="9072" w:type="dxa"/>
          </w:tcPr>
          <w:p w14:paraId="1DCF7CBB"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 CANCELACIÓN DE LA LICITACIÓN</w:t>
            </w:r>
          </w:p>
        </w:tc>
      </w:tr>
      <w:tr w:rsidR="009140B4" w:rsidRPr="00DE5C18" w14:paraId="662977B1" w14:textId="77777777" w:rsidTr="00D55C62">
        <w:trPr>
          <w:jc w:val="center"/>
        </w:trPr>
        <w:tc>
          <w:tcPr>
            <w:tcW w:w="9072" w:type="dxa"/>
          </w:tcPr>
          <w:p w14:paraId="1FCF1370" w14:textId="77777777" w:rsidR="009140B4" w:rsidRPr="00DE5C18" w:rsidRDefault="009140B4" w:rsidP="00DE6640">
            <w:pPr>
              <w:jc w:val="both"/>
              <w:rPr>
                <w:rFonts w:asciiTheme="minorHAnsi" w:hAnsiTheme="minorHAnsi" w:cstheme="minorHAnsi"/>
                <w:sz w:val="6"/>
                <w:szCs w:val="18"/>
              </w:rPr>
            </w:pPr>
          </w:p>
        </w:tc>
      </w:tr>
      <w:tr w:rsidR="009140B4" w:rsidRPr="00DE5C18" w14:paraId="703CC0E4" w14:textId="77777777" w:rsidTr="00D55C62">
        <w:trPr>
          <w:jc w:val="center"/>
        </w:trPr>
        <w:tc>
          <w:tcPr>
            <w:tcW w:w="9072" w:type="dxa"/>
          </w:tcPr>
          <w:p w14:paraId="5FE1B07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 DECLARACIÓN DE LICITACIÓN DESIERTA</w:t>
            </w:r>
          </w:p>
        </w:tc>
      </w:tr>
      <w:tr w:rsidR="009140B4" w:rsidRPr="00DE5C18" w14:paraId="316AAD3E" w14:textId="77777777" w:rsidTr="00D55C62">
        <w:trPr>
          <w:jc w:val="center"/>
        </w:trPr>
        <w:tc>
          <w:tcPr>
            <w:tcW w:w="9072" w:type="dxa"/>
          </w:tcPr>
          <w:p w14:paraId="65C0D2FA" w14:textId="77777777" w:rsidR="009140B4" w:rsidRPr="00DE5C18" w:rsidRDefault="009140B4" w:rsidP="00DE6640">
            <w:pPr>
              <w:jc w:val="both"/>
              <w:rPr>
                <w:rFonts w:asciiTheme="minorHAnsi" w:hAnsiTheme="minorHAnsi" w:cstheme="minorHAnsi"/>
                <w:sz w:val="6"/>
                <w:szCs w:val="18"/>
              </w:rPr>
            </w:pPr>
          </w:p>
        </w:tc>
      </w:tr>
      <w:tr w:rsidR="009140B4" w:rsidRPr="00DE5C18" w14:paraId="5C045573" w14:textId="77777777" w:rsidTr="00D55C62">
        <w:trPr>
          <w:jc w:val="center"/>
        </w:trPr>
        <w:tc>
          <w:tcPr>
            <w:tcW w:w="9072" w:type="dxa"/>
          </w:tcPr>
          <w:p w14:paraId="6484F6F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 RESCISIÓN DEL CONTRATO</w:t>
            </w:r>
          </w:p>
        </w:tc>
      </w:tr>
      <w:tr w:rsidR="009140B4" w:rsidRPr="00DE5C18" w14:paraId="4A07352E" w14:textId="77777777" w:rsidTr="00D55C62">
        <w:trPr>
          <w:jc w:val="center"/>
        </w:trPr>
        <w:tc>
          <w:tcPr>
            <w:tcW w:w="9072" w:type="dxa"/>
          </w:tcPr>
          <w:p w14:paraId="2D4EFB30" w14:textId="77777777" w:rsidR="009140B4" w:rsidRPr="00DE5C18" w:rsidRDefault="009140B4" w:rsidP="00DE6640">
            <w:pPr>
              <w:jc w:val="both"/>
              <w:rPr>
                <w:rFonts w:asciiTheme="minorHAnsi" w:hAnsiTheme="minorHAnsi" w:cstheme="minorHAnsi"/>
                <w:sz w:val="6"/>
                <w:szCs w:val="18"/>
              </w:rPr>
            </w:pPr>
          </w:p>
        </w:tc>
      </w:tr>
      <w:tr w:rsidR="009140B4" w:rsidRPr="00DE5C18" w14:paraId="5ECC990E" w14:textId="77777777" w:rsidTr="00D55C62">
        <w:trPr>
          <w:jc w:val="center"/>
        </w:trPr>
        <w:tc>
          <w:tcPr>
            <w:tcW w:w="9072" w:type="dxa"/>
          </w:tcPr>
          <w:p w14:paraId="11901043"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XXIII. INCONFORMIDADES</w:t>
            </w:r>
          </w:p>
        </w:tc>
      </w:tr>
      <w:tr w:rsidR="009140B4" w:rsidRPr="00DE5C18" w14:paraId="4A543E92" w14:textId="77777777" w:rsidTr="00D55C62">
        <w:trPr>
          <w:jc w:val="center"/>
        </w:trPr>
        <w:tc>
          <w:tcPr>
            <w:tcW w:w="9072" w:type="dxa"/>
          </w:tcPr>
          <w:p w14:paraId="6A188932" w14:textId="77777777" w:rsidR="009140B4" w:rsidRPr="00DE5C18" w:rsidRDefault="009140B4" w:rsidP="00DE6640">
            <w:pPr>
              <w:jc w:val="both"/>
              <w:rPr>
                <w:rFonts w:asciiTheme="minorHAnsi" w:hAnsiTheme="minorHAnsi" w:cstheme="minorHAnsi"/>
                <w:b/>
                <w:sz w:val="8"/>
                <w:szCs w:val="18"/>
              </w:rPr>
            </w:pPr>
          </w:p>
        </w:tc>
      </w:tr>
      <w:tr w:rsidR="009140B4" w:rsidRPr="00DE5C18" w14:paraId="6F415EAC" w14:textId="77777777" w:rsidTr="00D55C62">
        <w:trPr>
          <w:jc w:val="center"/>
        </w:trPr>
        <w:tc>
          <w:tcPr>
            <w:tcW w:w="9072" w:type="dxa"/>
          </w:tcPr>
          <w:p w14:paraId="1CF14719" w14:textId="3F243DA0"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 xml:space="preserve">XXIV. </w:t>
            </w:r>
            <w:r w:rsidR="00F8051F" w:rsidRPr="00DE5C18">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DE5C18" w:rsidRDefault="009140B4" w:rsidP="00DE6640">
            <w:pPr>
              <w:jc w:val="both"/>
              <w:rPr>
                <w:rFonts w:asciiTheme="minorHAnsi" w:hAnsiTheme="minorHAnsi" w:cstheme="minorHAnsi"/>
                <w:b/>
                <w:sz w:val="8"/>
                <w:szCs w:val="18"/>
              </w:rPr>
            </w:pPr>
          </w:p>
        </w:tc>
      </w:tr>
    </w:tbl>
    <w:p w14:paraId="1D2AA105" w14:textId="5E6BB819" w:rsidR="009140B4" w:rsidRDefault="009140B4" w:rsidP="009140B4">
      <w:pPr>
        <w:autoSpaceDE w:val="0"/>
        <w:autoSpaceDN w:val="0"/>
        <w:adjustRightInd w:val="0"/>
        <w:jc w:val="both"/>
        <w:rPr>
          <w:rFonts w:asciiTheme="minorHAnsi" w:hAnsiTheme="minorHAnsi" w:cstheme="minorHAnsi"/>
          <w:bCs/>
          <w:color w:val="000000"/>
          <w:sz w:val="18"/>
          <w:szCs w:val="18"/>
        </w:rPr>
      </w:pPr>
    </w:p>
    <w:p w14:paraId="658291F6" w14:textId="77777777" w:rsidR="0038779E" w:rsidRPr="00F400A6" w:rsidRDefault="0038779E" w:rsidP="009140B4">
      <w:pPr>
        <w:autoSpaceDE w:val="0"/>
        <w:autoSpaceDN w:val="0"/>
        <w:adjustRightInd w:val="0"/>
        <w:jc w:val="both"/>
        <w:rPr>
          <w:rFonts w:asciiTheme="minorHAnsi" w:hAnsiTheme="minorHAnsi" w:cstheme="minorHAnsi"/>
          <w:bCs/>
          <w:color w:val="000000"/>
          <w:sz w:val="18"/>
          <w:szCs w:val="18"/>
        </w:rPr>
      </w:pPr>
    </w:p>
    <w:p w14:paraId="58E1D343" w14:textId="65705AF4" w:rsidR="007E69F7" w:rsidRDefault="0045061E" w:rsidP="009140B4">
      <w:pPr>
        <w:pStyle w:val="Textoindependiente"/>
        <w:rPr>
          <w:rFonts w:asciiTheme="minorHAnsi" w:hAnsiTheme="minorHAnsi" w:cstheme="minorHAnsi"/>
          <w:bCs/>
          <w:caps/>
          <w:lang w:val="es-ES"/>
        </w:rPr>
      </w:pPr>
      <w:r w:rsidRPr="0045061E">
        <w:rPr>
          <w:rFonts w:asciiTheme="minorHAnsi" w:hAnsiTheme="minorHAnsi" w:cstheme="minorHAnsi"/>
          <w:bCs/>
          <w:caps/>
          <w:lang w:val="es-ES"/>
        </w:rPr>
        <w:lastRenderedPageBreak/>
        <w:t>GLOSARIO DE TÉRMINOS</w:t>
      </w:r>
    </w:p>
    <w:p w14:paraId="225E3608" w14:textId="77777777" w:rsidR="0045061E" w:rsidRDefault="0045061E"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p>
    <w:p w14:paraId="71EA2453" w14:textId="064A09A9"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155FF8" w:rsidRPr="00155FF8">
        <w:rPr>
          <w:rFonts w:asciiTheme="minorHAnsi" w:hAnsiTheme="minorHAnsi" w:cstheme="minorHAnsi"/>
          <w:sz w:val="18"/>
          <w:szCs w:val="18"/>
          <w:u w:val="single"/>
          <w:lang w:val="es-MX"/>
        </w:rPr>
        <w:t>Unidad Médico Didáctica del Centro de Ciencias de la Salud de la Universidad Autónoma de Aguascalientes</w:t>
      </w:r>
      <w:r w:rsidRPr="00DC36CC">
        <w:rPr>
          <w:rFonts w:asciiTheme="minorHAnsi" w:hAnsiTheme="minorHAnsi" w:cstheme="minorHAnsi"/>
          <w:sz w:val="18"/>
          <w:szCs w:val="18"/>
          <w:lang w:val="es-MX"/>
        </w:rPr>
        <w:t>,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E808A59" w14:textId="2FDE370B"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p>
    <w:p w14:paraId="64485E7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6D60C8B0"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DB41E2">
        <w:rPr>
          <w:rFonts w:asciiTheme="minorHAnsi" w:hAnsiTheme="minorHAnsi" w:cstheme="minorHAnsi"/>
          <w:b/>
          <w:sz w:val="18"/>
          <w:szCs w:val="18"/>
          <w:lang w:val="es-MX"/>
        </w:rPr>
        <w:t>3</w:t>
      </w:r>
      <w:r w:rsidR="00E2728E">
        <w:rPr>
          <w:rFonts w:asciiTheme="minorHAnsi" w:hAnsiTheme="minorHAnsi" w:cstheme="minorHAnsi"/>
          <w:b/>
          <w:sz w:val="18"/>
          <w:szCs w:val="18"/>
          <w:lang w:val="es-MX"/>
        </w:rPr>
        <w:t>6</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79289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4993686D" w14:textId="4503E6B9"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DB41E2">
        <w:rPr>
          <w:rFonts w:asciiTheme="minorHAnsi" w:hAnsiTheme="minorHAnsi" w:cstheme="minorHAnsi"/>
          <w:b/>
          <w:bCs/>
          <w:noProof/>
          <w:color w:val="000000"/>
          <w:sz w:val="18"/>
          <w:szCs w:val="18"/>
        </w:rPr>
        <w:t>3</w:t>
      </w:r>
      <w:r w:rsidR="00E2728E">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E2728E" w:rsidRPr="00E2728E">
        <w:rPr>
          <w:rFonts w:asciiTheme="minorHAnsi" w:hAnsiTheme="minorHAnsi" w:cstheme="minorHAnsi"/>
          <w:b/>
          <w:bCs/>
          <w:noProof/>
          <w:color w:val="000000"/>
          <w:sz w:val="18"/>
          <w:szCs w:val="18"/>
        </w:rPr>
        <w:t>Adquisición de Material para el Servicio de Estomatología de la Unidad Médico Didáctica del CCS Universidad Autónoma de Aguascalientes</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12BAF01" w14:textId="77777777" w:rsidR="00F233BF" w:rsidRPr="00F400A6" w:rsidRDefault="00F233BF" w:rsidP="009140B4">
      <w:pPr>
        <w:pStyle w:val="Encabezado"/>
        <w:jc w:val="both"/>
        <w:rPr>
          <w:rFonts w:asciiTheme="minorHAnsi" w:hAnsiTheme="minorHAnsi" w:cstheme="minorHAnsi"/>
          <w:b/>
          <w:sz w:val="18"/>
          <w:szCs w:val="18"/>
        </w:rPr>
      </w:pP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1B8355CA"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DB41E2">
        <w:rPr>
          <w:rFonts w:asciiTheme="minorHAnsi" w:hAnsiTheme="minorHAnsi" w:cstheme="minorHAnsi"/>
          <w:sz w:val="18"/>
          <w:szCs w:val="18"/>
          <w:lang w:val="es-ES"/>
        </w:rPr>
        <w:t>3</w:t>
      </w:r>
      <w:r w:rsidR="00E2728E">
        <w:rPr>
          <w:rFonts w:asciiTheme="minorHAnsi" w:hAnsiTheme="minorHAnsi" w:cstheme="minorHAnsi"/>
          <w:sz w:val="18"/>
          <w:szCs w:val="18"/>
          <w:lang w:val="es-ES"/>
        </w:rPr>
        <w:t>6</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2E08617F"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w:t>
      </w:r>
      <w:proofErr w:type="gramStart"/>
      <w:r w:rsidRPr="008E7127">
        <w:rPr>
          <w:rFonts w:asciiTheme="minorHAnsi" w:hAnsiTheme="minorHAnsi" w:cstheme="minorHAnsi"/>
          <w:b w:val="0"/>
          <w:color w:val="000000"/>
          <w:sz w:val="18"/>
          <w:szCs w:val="18"/>
          <w:lang w:val="es-ES"/>
        </w:rPr>
        <w:t>Jefa</w:t>
      </w:r>
      <w:proofErr w:type="gramEnd"/>
      <w:r w:rsidRPr="008E7127">
        <w:rPr>
          <w:rFonts w:asciiTheme="minorHAnsi" w:hAnsiTheme="minorHAnsi" w:cstheme="minorHAnsi"/>
          <w:b w:val="0"/>
          <w:color w:val="000000"/>
          <w:sz w:val="18"/>
          <w:szCs w:val="18"/>
          <w:lang w:val="es-ES"/>
        </w:rPr>
        <w:t xml:space="preserve"> del Departamento de Compras y Secretaria Técnica del Comité de Compras, la </w:t>
      </w:r>
      <w:r w:rsidR="00155FF8">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1701"/>
        <w:gridCol w:w="2126"/>
        <w:gridCol w:w="2552"/>
      </w:tblGrid>
      <w:tr w:rsidR="00C8180F" w:rsidRPr="00D50FD6" w14:paraId="5974D260" w14:textId="77777777" w:rsidTr="008B0081">
        <w:trPr>
          <w:trHeight w:val="174"/>
        </w:trPr>
        <w:tc>
          <w:tcPr>
            <w:tcW w:w="2410" w:type="dxa"/>
            <w:shd w:val="clear" w:color="auto" w:fill="D9D9D9"/>
          </w:tcPr>
          <w:p w14:paraId="3F360D85"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701" w:type="dxa"/>
            <w:shd w:val="clear" w:color="auto" w:fill="D9D9D9"/>
          </w:tcPr>
          <w:p w14:paraId="17B17B9D"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2126" w:type="dxa"/>
            <w:shd w:val="clear" w:color="auto" w:fill="D9D9D9"/>
          </w:tcPr>
          <w:p w14:paraId="0EDFF6C7"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410AE15F"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C8180F" w:rsidRPr="00866173" w14:paraId="04F281CB" w14:textId="77777777" w:rsidTr="001C6A67">
        <w:trPr>
          <w:trHeight w:val="531"/>
        </w:trPr>
        <w:tc>
          <w:tcPr>
            <w:tcW w:w="2410" w:type="dxa"/>
            <w:shd w:val="clear" w:color="auto" w:fill="auto"/>
            <w:vAlign w:val="center"/>
          </w:tcPr>
          <w:p w14:paraId="71B7970C" w14:textId="77777777" w:rsidR="00C8180F" w:rsidRPr="000E4A93" w:rsidRDefault="00C8180F" w:rsidP="005D29BB">
            <w:pPr>
              <w:jc w:val="center"/>
              <w:rPr>
                <w:rFonts w:asciiTheme="minorHAnsi" w:hAnsiTheme="minorHAnsi" w:cstheme="minorHAnsi"/>
                <w:sz w:val="16"/>
                <w:szCs w:val="16"/>
              </w:rPr>
            </w:pPr>
          </w:p>
          <w:p w14:paraId="2B2A8FF6"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Publicación Convocatoria</w:t>
            </w:r>
          </w:p>
          <w:p w14:paraId="1AE199B9" w14:textId="77777777" w:rsidR="00C8180F" w:rsidRPr="000E4A93" w:rsidRDefault="00C8180F" w:rsidP="005D29BB">
            <w:pPr>
              <w:jc w:val="center"/>
              <w:rPr>
                <w:rFonts w:asciiTheme="minorHAnsi" w:hAnsiTheme="minorHAnsi" w:cstheme="minorHAnsi"/>
                <w:sz w:val="16"/>
                <w:szCs w:val="16"/>
              </w:rPr>
            </w:pPr>
          </w:p>
        </w:tc>
        <w:tc>
          <w:tcPr>
            <w:tcW w:w="1701" w:type="dxa"/>
            <w:shd w:val="clear" w:color="auto" w:fill="auto"/>
            <w:vAlign w:val="center"/>
          </w:tcPr>
          <w:p w14:paraId="5BD32160" w14:textId="7666CB81" w:rsidR="00C8180F" w:rsidRPr="000E4A93" w:rsidRDefault="000620F4" w:rsidP="0038779E">
            <w:pPr>
              <w:jc w:val="center"/>
              <w:rPr>
                <w:rFonts w:asciiTheme="minorHAnsi" w:hAnsiTheme="minorHAnsi" w:cstheme="minorHAnsi"/>
                <w:b/>
                <w:caps/>
                <w:sz w:val="16"/>
                <w:szCs w:val="16"/>
              </w:rPr>
            </w:pPr>
            <w:r w:rsidRPr="000620F4">
              <w:rPr>
                <w:rFonts w:asciiTheme="minorHAnsi" w:hAnsiTheme="minorHAnsi" w:cstheme="minorHAnsi"/>
                <w:b/>
                <w:sz w:val="16"/>
                <w:szCs w:val="16"/>
              </w:rPr>
              <w:t>11</w:t>
            </w:r>
            <w:r w:rsidR="00804CA8" w:rsidRPr="000620F4">
              <w:rPr>
                <w:rFonts w:asciiTheme="minorHAnsi" w:hAnsiTheme="minorHAnsi" w:cstheme="minorHAnsi"/>
                <w:b/>
                <w:sz w:val="16"/>
                <w:szCs w:val="16"/>
              </w:rPr>
              <w:t xml:space="preserve"> de </w:t>
            </w:r>
            <w:r w:rsidRPr="000620F4">
              <w:rPr>
                <w:rFonts w:asciiTheme="minorHAnsi" w:hAnsiTheme="minorHAnsi" w:cstheme="minorHAnsi"/>
                <w:b/>
                <w:sz w:val="16"/>
                <w:szCs w:val="16"/>
              </w:rPr>
              <w:t>agosto</w:t>
            </w:r>
            <w:r w:rsidR="00804CA8" w:rsidRPr="000620F4">
              <w:rPr>
                <w:rFonts w:asciiTheme="minorHAnsi" w:hAnsiTheme="minorHAnsi" w:cstheme="minorHAnsi"/>
                <w:b/>
                <w:sz w:val="16"/>
                <w:szCs w:val="16"/>
              </w:rPr>
              <w:t xml:space="preserve"> de 2026</w:t>
            </w:r>
          </w:p>
        </w:tc>
        <w:tc>
          <w:tcPr>
            <w:tcW w:w="2126" w:type="dxa"/>
            <w:shd w:val="clear" w:color="auto" w:fill="auto"/>
            <w:vAlign w:val="center"/>
          </w:tcPr>
          <w:p w14:paraId="4DB4518A" w14:textId="77777777" w:rsidR="00C8180F" w:rsidRPr="000E4A93" w:rsidRDefault="00C8180F" w:rsidP="005D29BB">
            <w:pPr>
              <w:jc w:val="center"/>
              <w:rPr>
                <w:rFonts w:asciiTheme="minorHAnsi" w:hAnsiTheme="minorHAnsi" w:cstheme="minorHAnsi"/>
                <w:caps/>
                <w:sz w:val="16"/>
                <w:szCs w:val="16"/>
              </w:rPr>
            </w:pPr>
            <w:r w:rsidRPr="000E4A93">
              <w:rPr>
                <w:rFonts w:asciiTheme="minorHAnsi" w:hAnsiTheme="minorHAnsi" w:cstheme="minorHAnsi"/>
                <w:caps/>
                <w:sz w:val="16"/>
                <w:szCs w:val="16"/>
              </w:rPr>
              <w:t>-</w:t>
            </w:r>
          </w:p>
        </w:tc>
        <w:tc>
          <w:tcPr>
            <w:tcW w:w="2552" w:type="dxa"/>
            <w:shd w:val="clear" w:color="auto" w:fill="auto"/>
            <w:vAlign w:val="center"/>
          </w:tcPr>
          <w:p w14:paraId="19A90A08"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C8180F" w:rsidRPr="00866173" w14:paraId="3F812FF7" w14:textId="77777777" w:rsidTr="001C6A67">
        <w:trPr>
          <w:trHeight w:val="270"/>
        </w:trPr>
        <w:tc>
          <w:tcPr>
            <w:tcW w:w="2410" w:type="dxa"/>
            <w:shd w:val="clear" w:color="auto" w:fill="auto"/>
            <w:vAlign w:val="center"/>
          </w:tcPr>
          <w:p w14:paraId="6669F4A7"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701" w:type="dxa"/>
            <w:shd w:val="clear" w:color="auto" w:fill="auto"/>
            <w:vAlign w:val="center"/>
          </w:tcPr>
          <w:p w14:paraId="09DB9572" w14:textId="2C665F48" w:rsidR="00804CA8" w:rsidRPr="000E4A93" w:rsidRDefault="000620F4" w:rsidP="00804CA8">
            <w:pPr>
              <w:jc w:val="center"/>
              <w:rPr>
                <w:rFonts w:asciiTheme="minorHAnsi" w:hAnsiTheme="minorHAnsi" w:cstheme="minorHAnsi"/>
                <w:b/>
                <w:sz w:val="16"/>
                <w:szCs w:val="16"/>
              </w:rPr>
            </w:pPr>
            <w:r w:rsidRPr="000620F4">
              <w:rPr>
                <w:rFonts w:asciiTheme="minorHAnsi" w:hAnsiTheme="minorHAnsi" w:cstheme="minorHAnsi"/>
                <w:b/>
                <w:sz w:val="16"/>
                <w:szCs w:val="16"/>
              </w:rPr>
              <w:t>11, 12, 13 y 14 de agosto de 2026</w:t>
            </w:r>
          </w:p>
        </w:tc>
        <w:tc>
          <w:tcPr>
            <w:tcW w:w="2126" w:type="dxa"/>
            <w:shd w:val="clear" w:color="auto" w:fill="auto"/>
            <w:vAlign w:val="center"/>
          </w:tcPr>
          <w:p w14:paraId="4800E3AC" w14:textId="77777777" w:rsidR="00C8180F" w:rsidRPr="000E4A93" w:rsidRDefault="00C8180F" w:rsidP="005D29BB">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p>
        </w:tc>
        <w:tc>
          <w:tcPr>
            <w:tcW w:w="2552" w:type="dxa"/>
            <w:shd w:val="clear" w:color="auto" w:fill="auto"/>
            <w:vAlign w:val="center"/>
          </w:tcPr>
          <w:p w14:paraId="652B0C3B" w14:textId="4AF7C11C" w:rsidR="00B777EF" w:rsidRPr="00B777EF" w:rsidRDefault="00C8180F" w:rsidP="00B777EF">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C8180F" w:rsidRPr="00866173" w14:paraId="021BBB99" w14:textId="77777777" w:rsidTr="001C6A67">
        <w:trPr>
          <w:trHeight w:val="252"/>
        </w:trPr>
        <w:tc>
          <w:tcPr>
            <w:tcW w:w="2410" w:type="dxa"/>
            <w:shd w:val="clear" w:color="auto" w:fill="auto"/>
            <w:vAlign w:val="center"/>
          </w:tcPr>
          <w:p w14:paraId="4EB43D84" w14:textId="77777777" w:rsidR="00D32114" w:rsidRPr="000E4A93" w:rsidRDefault="00D32114" w:rsidP="005D29BB">
            <w:pPr>
              <w:jc w:val="center"/>
              <w:rPr>
                <w:rFonts w:asciiTheme="minorHAnsi" w:hAnsiTheme="minorHAnsi" w:cstheme="minorHAnsi"/>
                <w:sz w:val="16"/>
                <w:szCs w:val="16"/>
              </w:rPr>
            </w:pPr>
          </w:p>
          <w:p w14:paraId="2D9DFDBD" w14:textId="77777777" w:rsidR="00C8180F" w:rsidRPr="000E4A93" w:rsidRDefault="00C8180F" w:rsidP="005D29BB">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00004CF9" w:rsidRPr="000E4A93">
              <w:rPr>
                <w:rFonts w:asciiTheme="minorHAnsi" w:hAnsiTheme="minorHAnsi" w:cstheme="minorHAnsi"/>
                <w:b/>
                <w:sz w:val="13"/>
                <w:szCs w:val="15"/>
              </w:rPr>
              <w:t xml:space="preserve"> </w:t>
            </w:r>
          </w:p>
          <w:p w14:paraId="5A19EC39" w14:textId="73A8CBC3" w:rsidR="00D32114" w:rsidRPr="000E4A93" w:rsidRDefault="00D32114" w:rsidP="005D29BB">
            <w:pPr>
              <w:jc w:val="center"/>
              <w:rPr>
                <w:rFonts w:asciiTheme="minorHAnsi" w:hAnsiTheme="minorHAnsi" w:cstheme="minorHAnsi"/>
                <w:sz w:val="16"/>
                <w:szCs w:val="16"/>
              </w:rPr>
            </w:pPr>
          </w:p>
        </w:tc>
        <w:tc>
          <w:tcPr>
            <w:tcW w:w="1701" w:type="dxa"/>
            <w:shd w:val="clear" w:color="auto" w:fill="auto"/>
            <w:vAlign w:val="center"/>
          </w:tcPr>
          <w:p w14:paraId="2F882A37" w14:textId="77777777" w:rsidR="00C8180F" w:rsidRPr="000620F4" w:rsidRDefault="00C8180F" w:rsidP="005D29BB">
            <w:pPr>
              <w:jc w:val="center"/>
              <w:rPr>
                <w:rFonts w:asciiTheme="minorHAnsi" w:hAnsiTheme="minorHAnsi" w:cstheme="minorHAnsi"/>
                <w:b/>
                <w:sz w:val="16"/>
                <w:szCs w:val="16"/>
              </w:rPr>
            </w:pPr>
            <w:r w:rsidRPr="000620F4">
              <w:rPr>
                <w:rFonts w:asciiTheme="minorHAnsi" w:hAnsiTheme="minorHAnsi" w:cstheme="minorHAnsi"/>
                <w:b/>
                <w:sz w:val="16"/>
                <w:szCs w:val="16"/>
              </w:rPr>
              <w:t xml:space="preserve">A más tardar el </w:t>
            </w:r>
          </w:p>
          <w:p w14:paraId="15C83BDA" w14:textId="06D20DD2" w:rsidR="00C8180F" w:rsidRPr="000E4A93" w:rsidRDefault="00062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14 de agosto de 2026</w:t>
            </w:r>
            <w:r>
              <w:rPr>
                <w:rFonts w:asciiTheme="minorHAnsi" w:hAnsiTheme="minorHAnsi" w:cstheme="minorHAnsi"/>
                <w:b/>
                <w:sz w:val="16"/>
                <w:szCs w:val="16"/>
                <w:highlight w:val="yellow"/>
              </w:rPr>
              <w:t xml:space="preserve"> </w:t>
            </w:r>
          </w:p>
        </w:tc>
        <w:tc>
          <w:tcPr>
            <w:tcW w:w="2126" w:type="dxa"/>
            <w:shd w:val="clear" w:color="auto" w:fill="auto"/>
            <w:vAlign w:val="center"/>
          </w:tcPr>
          <w:p w14:paraId="3DACD2B1" w14:textId="652ABFA7" w:rsidR="00C8180F" w:rsidRPr="000E4A93" w:rsidRDefault="00AC2743" w:rsidP="005D29BB">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w:t>
            </w:r>
            <w:r w:rsidR="00C8180F" w:rsidRPr="000E4A93">
              <w:rPr>
                <w:rFonts w:asciiTheme="minorHAnsi" w:hAnsiTheme="minorHAnsi" w:cstheme="minorHAnsi"/>
                <w:b/>
                <w:sz w:val="16"/>
                <w:szCs w:val="16"/>
              </w:rPr>
              <w:t xml:space="preserve">15:00 horas </w:t>
            </w:r>
          </w:p>
        </w:tc>
        <w:tc>
          <w:tcPr>
            <w:tcW w:w="2552" w:type="dxa"/>
            <w:shd w:val="clear" w:color="auto" w:fill="auto"/>
            <w:vAlign w:val="center"/>
          </w:tcPr>
          <w:p w14:paraId="2A1BA87E"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C8180F" w:rsidRPr="00866173" w14:paraId="7066C8AF" w14:textId="77777777" w:rsidTr="001C6A67">
        <w:trPr>
          <w:trHeight w:val="614"/>
        </w:trPr>
        <w:tc>
          <w:tcPr>
            <w:tcW w:w="2410" w:type="dxa"/>
            <w:shd w:val="clear" w:color="auto" w:fill="auto"/>
            <w:vAlign w:val="center"/>
          </w:tcPr>
          <w:p w14:paraId="2C347AFE" w14:textId="77777777" w:rsidR="00C15C8A"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Fecha límite para recibir dudas</w:t>
            </w:r>
            <w:r w:rsidR="00C15C8A" w:rsidRPr="000E4A93">
              <w:rPr>
                <w:rFonts w:asciiTheme="minorHAnsi" w:hAnsiTheme="minorHAnsi" w:cstheme="minorHAnsi"/>
                <w:sz w:val="16"/>
                <w:szCs w:val="16"/>
              </w:rPr>
              <w:t xml:space="preserve"> </w:t>
            </w:r>
          </w:p>
          <w:p w14:paraId="7CF89D8B" w14:textId="4BC3A8ED" w:rsidR="00C8180F" w:rsidRPr="000E4A93" w:rsidRDefault="00C15C8A" w:rsidP="005D29BB">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701" w:type="dxa"/>
            <w:shd w:val="clear" w:color="auto" w:fill="auto"/>
            <w:vAlign w:val="center"/>
          </w:tcPr>
          <w:p w14:paraId="68C0C9D8" w14:textId="4809ABB3" w:rsidR="00C8180F" w:rsidRPr="000620F4" w:rsidRDefault="000620F4" w:rsidP="0038779E">
            <w:pPr>
              <w:jc w:val="center"/>
              <w:rPr>
                <w:rFonts w:asciiTheme="minorHAnsi" w:hAnsiTheme="minorHAnsi" w:cstheme="minorHAnsi"/>
                <w:b/>
                <w:caps/>
                <w:sz w:val="16"/>
                <w:szCs w:val="16"/>
              </w:rPr>
            </w:pPr>
            <w:r w:rsidRPr="000620F4">
              <w:rPr>
                <w:rFonts w:asciiTheme="minorHAnsi" w:hAnsiTheme="minorHAnsi" w:cstheme="minorHAnsi"/>
                <w:b/>
                <w:sz w:val="16"/>
                <w:szCs w:val="16"/>
              </w:rPr>
              <w:t>13 de agosto de 2026</w:t>
            </w:r>
          </w:p>
        </w:tc>
        <w:tc>
          <w:tcPr>
            <w:tcW w:w="2126" w:type="dxa"/>
            <w:shd w:val="clear" w:color="auto" w:fill="auto"/>
            <w:vAlign w:val="center"/>
          </w:tcPr>
          <w:p w14:paraId="470C470C" w14:textId="22ED6138" w:rsidR="00C8180F" w:rsidRPr="000620F4" w:rsidRDefault="00C8180F" w:rsidP="005D29BB">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0620F4"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w:t>
            </w:r>
            <w:r w:rsidR="00A54300"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 horas</w:t>
            </w:r>
          </w:p>
        </w:tc>
        <w:tc>
          <w:tcPr>
            <w:tcW w:w="2552" w:type="dxa"/>
            <w:shd w:val="clear" w:color="auto" w:fill="auto"/>
            <w:vAlign w:val="center"/>
          </w:tcPr>
          <w:p w14:paraId="3D0E808F"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C770F4" w:rsidRPr="00866173" w14:paraId="67EB064B" w14:textId="77777777" w:rsidTr="001C6A67">
        <w:trPr>
          <w:trHeight w:val="454"/>
        </w:trPr>
        <w:tc>
          <w:tcPr>
            <w:tcW w:w="2410" w:type="dxa"/>
            <w:shd w:val="clear" w:color="auto" w:fill="auto"/>
            <w:vAlign w:val="center"/>
          </w:tcPr>
          <w:p w14:paraId="322DE081"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701" w:type="dxa"/>
            <w:shd w:val="clear" w:color="auto" w:fill="auto"/>
            <w:vAlign w:val="center"/>
          </w:tcPr>
          <w:p w14:paraId="250A8351" w14:textId="527D7BB5" w:rsidR="00C770F4" w:rsidRPr="000620F4" w:rsidRDefault="00062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14 de agosto de 2026</w:t>
            </w:r>
          </w:p>
        </w:tc>
        <w:tc>
          <w:tcPr>
            <w:tcW w:w="2126" w:type="dxa"/>
            <w:shd w:val="clear" w:color="auto" w:fill="auto"/>
            <w:vAlign w:val="center"/>
          </w:tcPr>
          <w:p w14:paraId="1F5C74B9" w14:textId="172427AD" w:rsidR="00C770F4" w:rsidRPr="000620F4" w:rsidRDefault="00C770F4" w:rsidP="0038779E">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0620F4"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38F69CD2"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CFD5BB" w14:textId="77777777" w:rsidTr="001C6A67">
        <w:trPr>
          <w:trHeight w:val="642"/>
        </w:trPr>
        <w:tc>
          <w:tcPr>
            <w:tcW w:w="2410" w:type="dxa"/>
            <w:shd w:val="clear" w:color="auto" w:fill="auto"/>
            <w:vAlign w:val="center"/>
          </w:tcPr>
          <w:p w14:paraId="3E5D5B90" w14:textId="31CA471E"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5CFF2058" w14:textId="508E6F7A" w:rsidR="004B5AE8" w:rsidRPr="000E4A93" w:rsidRDefault="00C770F4" w:rsidP="0076758E">
            <w:pPr>
              <w:jc w:val="center"/>
              <w:rPr>
                <w:rFonts w:asciiTheme="minorHAnsi" w:hAnsiTheme="minorHAnsi" w:cstheme="minorHAnsi"/>
                <w:b/>
                <w:sz w:val="14"/>
                <w:szCs w:val="14"/>
              </w:rPr>
            </w:pPr>
            <w:r w:rsidRPr="000E4A93">
              <w:rPr>
                <w:rFonts w:asciiTheme="minorHAnsi" w:hAnsiTheme="minorHAnsi" w:cstheme="minorHAnsi"/>
                <w:sz w:val="14"/>
                <w:szCs w:val="14"/>
              </w:rPr>
              <w:t xml:space="preserve"> (técnica y económica)</w:t>
            </w:r>
            <w:r w:rsidRPr="000E4A93">
              <w:rPr>
                <w:rFonts w:asciiTheme="minorHAnsi" w:hAnsiTheme="minorHAnsi" w:cstheme="minorHAnsi"/>
                <w:b/>
                <w:sz w:val="14"/>
                <w:szCs w:val="14"/>
              </w:rPr>
              <w:t xml:space="preserve"> </w:t>
            </w:r>
          </w:p>
        </w:tc>
        <w:tc>
          <w:tcPr>
            <w:tcW w:w="1701" w:type="dxa"/>
            <w:shd w:val="clear" w:color="auto" w:fill="auto"/>
            <w:vAlign w:val="center"/>
          </w:tcPr>
          <w:p w14:paraId="4288C1DC" w14:textId="2754053A" w:rsidR="00C770F4" w:rsidRPr="000620F4" w:rsidRDefault="00062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18 de agosto de 2026</w:t>
            </w:r>
          </w:p>
        </w:tc>
        <w:tc>
          <w:tcPr>
            <w:tcW w:w="2126" w:type="dxa"/>
            <w:shd w:val="clear" w:color="auto" w:fill="auto"/>
            <w:vAlign w:val="center"/>
          </w:tcPr>
          <w:p w14:paraId="1381F25C" w14:textId="46B7DBDF" w:rsidR="00C770F4" w:rsidRPr="000620F4" w:rsidRDefault="00C77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w:t>
            </w:r>
            <w:r w:rsidR="000620F4" w:rsidRPr="000620F4">
              <w:rPr>
                <w:rFonts w:asciiTheme="minorHAnsi" w:hAnsiTheme="minorHAnsi" w:cstheme="minorHAnsi"/>
                <w:b/>
                <w:sz w:val="16"/>
                <w:szCs w:val="16"/>
              </w:rPr>
              <w:t>0</w:t>
            </w:r>
            <w:r w:rsidRPr="000620F4">
              <w:rPr>
                <w:rFonts w:asciiTheme="minorHAnsi" w:hAnsiTheme="minorHAnsi" w:cstheme="minorHAnsi"/>
                <w:b/>
                <w:sz w:val="16"/>
                <w:szCs w:val="16"/>
              </w:rPr>
              <w:t>:00 horas</w:t>
            </w:r>
          </w:p>
        </w:tc>
        <w:tc>
          <w:tcPr>
            <w:tcW w:w="2552" w:type="dxa"/>
            <w:shd w:val="clear" w:color="auto" w:fill="auto"/>
            <w:vAlign w:val="center"/>
          </w:tcPr>
          <w:p w14:paraId="7B3B7A4D"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146550" w:rsidRPr="00866173" w14:paraId="42583414" w14:textId="77777777" w:rsidTr="001C6A67">
        <w:trPr>
          <w:trHeight w:val="531"/>
        </w:trPr>
        <w:tc>
          <w:tcPr>
            <w:tcW w:w="2410" w:type="dxa"/>
            <w:shd w:val="clear" w:color="auto" w:fill="auto"/>
            <w:vAlign w:val="center"/>
          </w:tcPr>
          <w:p w14:paraId="47474737" w14:textId="77777777" w:rsidR="00146550" w:rsidRPr="000E4A93" w:rsidRDefault="00146550" w:rsidP="00146550">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701" w:type="dxa"/>
            <w:shd w:val="clear" w:color="auto" w:fill="auto"/>
            <w:vAlign w:val="center"/>
          </w:tcPr>
          <w:p w14:paraId="1483F27C" w14:textId="695EF113" w:rsidR="00146550" w:rsidRPr="00F803CB" w:rsidRDefault="000620F4" w:rsidP="00146550">
            <w:pPr>
              <w:jc w:val="center"/>
              <w:rPr>
                <w:rFonts w:asciiTheme="minorHAnsi" w:hAnsiTheme="minorHAnsi" w:cstheme="minorHAnsi"/>
                <w:caps/>
                <w:sz w:val="12"/>
                <w:szCs w:val="12"/>
                <w:highlight w:val="yellow"/>
              </w:rPr>
            </w:pPr>
            <w:r w:rsidRPr="000620F4">
              <w:rPr>
                <w:rFonts w:asciiTheme="minorHAnsi" w:hAnsiTheme="minorHAnsi" w:cstheme="minorHAnsi"/>
                <w:sz w:val="12"/>
                <w:szCs w:val="12"/>
              </w:rPr>
              <w:t>2</w:t>
            </w:r>
            <w:r>
              <w:rPr>
                <w:rFonts w:asciiTheme="minorHAnsi" w:hAnsiTheme="minorHAnsi" w:cstheme="minorHAnsi"/>
                <w:sz w:val="12"/>
                <w:szCs w:val="12"/>
              </w:rPr>
              <w:t>0</w:t>
            </w:r>
            <w:r w:rsidRPr="000620F4">
              <w:rPr>
                <w:rFonts w:asciiTheme="minorHAnsi" w:hAnsiTheme="minorHAnsi" w:cstheme="minorHAnsi"/>
                <w:sz w:val="12"/>
                <w:szCs w:val="12"/>
              </w:rPr>
              <w:t xml:space="preserve"> de agosto de 2026</w:t>
            </w:r>
          </w:p>
        </w:tc>
        <w:tc>
          <w:tcPr>
            <w:tcW w:w="2126" w:type="dxa"/>
            <w:shd w:val="clear" w:color="auto" w:fill="auto"/>
            <w:vAlign w:val="center"/>
          </w:tcPr>
          <w:p w14:paraId="24FA28EF" w14:textId="217E661A" w:rsidR="00146550" w:rsidRPr="00F803CB" w:rsidRDefault="00146550" w:rsidP="009F583C">
            <w:pPr>
              <w:jc w:val="center"/>
              <w:rPr>
                <w:rFonts w:asciiTheme="minorHAnsi" w:hAnsiTheme="minorHAnsi" w:cstheme="minorHAnsi"/>
                <w:sz w:val="12"/>
                <w:szCs w:val="12"/>
                <w:highlight w:val="yellow"/>
              </w:rPr>
            </w:pPr>
            <w:r w:rsidRPr="000620F4">
              <w:rPr>
                <w:rFonts w:asciiTheme="minorHAnsi" w:hAnsiTheme="minorHAnsi" w:cstheme="minorHAnsi"/>
                <w:sz w:val="12"/>
                <w:szCs w:val="12"/>
              </w:rPr>
              <w:t>Hasta las 1</w:t>
            </w:r>
            <w:r w:rsidR="009F010D" w:rsidRPr="000620F4">
              <w:rPr>
                <w:rFonts w:asciiTheme="minorHAnsi" w:hAnsiTheme="minorHAnsi" w:cstheme="minorHAnsi"/>
                <w:sz w:val="12"/>
                <w:szCs w:val="12"/>
              </w:rPr>
              <w:t>0</w:t>
            </w:r>
            <w:r w:rsidRPr="000620F4">
              <w:rPr>
                <w:rFonts w:asciiTheme="minorHAnsi" w:hAnsiTheme="minorHAnsi" w:cstheme="minorHAnsi"/>
                <w:sz w:val="12"/>
                <w:szCs w:val="12"/>
              </w:rPr>
              <w:t>:00 horas</w:t>
            </w:r>
          </w:p>
        </w:tc>
        <w:tc>
          <w:tcPr>
            <w:tcW w:w="2552" w:type="dxa"/>
            <w:shd w:val="clear" w:color="auto" w:fill="auto"/>
            <w:vAlign w:val="center"/>
          </w:tcPr>
          <w:p w14:paraId="2C0120E8" w14:textId="77777777" w:rsidR="00146550" w:rsidRPr="00E23A5C" w:rsidRDefault="00146550" w:rsidP="00146550">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C770F4" w:rsidRPr="00866173" w14:paraId="4937363E" w14:textId="77777777" w:rsidTr="001C6A67">
        <w:trPr>
          <w:trHeight w:val="478"/>
        </w:trPr>
        <w:tc>
          <w:tcPr>
            <w:tcW w:w="2410" w:type="dxa"/>
            <w:shd w:val="clear" w:color="auto" w:fill="auto"/>
            <w:vAlign w:val="center"/>
          </w:tcPr>
          <w:p w14:paraId="4CD2CE43" w14:textId="77777777" w:rsidR="00C770F4" w:rsidRPr="000E4A93" w:rsidRDefault="00C770F4" w:rsidP="00C770F4">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701" w:type="dxa"/>
            <w:shd w:val="clear" w:color="auto" w:fill="auto"/>
            <w:vAlign w:val="center"/>
          </w:tcPr>
          <w:p w14:paraId="4E3FC8DD" w14:textId="11BB335B" w:rsidR="00C770F4" w:rsidRPr="00A00352" w:rsidRDefault="000620F4" w:rsidP="00C770F4">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21 de agosto de 2026</w:t>
            </w:r>
          </w:p>
        </w:tc>
        <w:tc>
          <w:tcPr>
            <w:tcW w:w="2126" w:type="dxa"/>
            <w:shd w:val="clear" w:color="auto" w:fill="auto"/>
            <w:vAlign w:val="center"/>
          </w:tcPr>
          <w:p w14:paraId="0009AF0A" w14:textId="285B6CE2" w:rsidR="00C770F4" w:rsidRPr="00A00352" w:rsidRDefault="00C770F4" w:rsidP="00C770F4">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14:00 horas</w:t>
            </w:r>
          </w:p>
        </w:tc>
        <w:tc>
          <w:tcPr>
            <w:tcW w:w="2552" w:type="dxa"/>
            <w:shd w:val="clear" w:color="auto" w:fill="auto"/>
            <w:vAlign w:val="center"/>
          </w:tcPr>
          <w:p w14:paraId="0E8CC390"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81DAAE" w14:textId="77777777" w:rsidTr="008B0081">
        <w:trPr>
          <w:trHeight w:val="531"/>
        </w:trPr>
        <w:tc>
          <w:tcPr>
            <w:tcW w:w="2410" w:type="dxa"/>
            <w:shd w:val="clear" w:color="auto" w:fill="auto"/>
            <w:vAlign w:val="center"/>
          </w:tcPr>
          <w:p w14:paraId="6628C23B"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701" w:type="dxa"/>
            <w:shd w:val="clear" w:color="auto" w:fill="auto"/>
            <w:vAlign w:val="center"/>
          </w:tcPr>
          <w:p w14:paraId="44B033AA" w14:textId="77777777" w:rsidR="00C770F4" w:rsidRPr="000E4A93" w:rsidRDefault="00C770F4" w:rsidP="00C770F4">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2126" w:type="dxa"/>
            <w:shd w:val="clear" w:color="auto" w:fill="auto"/>
            <w:vAlign w:val="center"/>
          </w:tcPr>
          <w:p w14:paraId="36BADF9E"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3A218897"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C770F4" w:rsidRPr="00D50FD6" w14:paraId="23FF6D63" w14:textId="77777777" w:rsidTr="008B0081">
        <w:trPr>
          <w:trHeight w:val="531"/>
        </w:trPr>
        <w:tc>
          <w:tcPr>
            <w:tcW w:w="2410" w:type="dxa"/>
            <w:shd w:val="clear" w:color="auto" w:fill="auto"/>
            <w:vAlign w:val="center"/>
          </w:tcPr>
          <w:p w14:paraId="17AF062D" w14:textId="77777777" w:rsidR="00C770F4" w:rsidRPr="000E4A93" w:rsidRDefault="00C770F4" w:rsidP="00C770F4">
            <w:pPr>
              <w:jc w:val="center"/>
              <w:rPr>
                <w:rFonts w:asciiTheme="minorHAnsi" w:hAnsiTheme="minorHAnsi" w:cstheme="minorHAnsi"/>
                <w:sz w:val="16"/>
                <w:szCs w:val="16"/>
              </w:rPr>
            </w:pPr>
          </w:p>
          <w:p w14:paraId="308CB255"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Entrega de los bienes </w:t>
            </w:r>
          </w:p>
          <w:p w14:paraId="20A23362" w14:textId="77777777" w:rsidR="00C770F4" w:rsidRPr="000E4A93" w:rsidRDefault="00C770F4" w:rsidP="00C770F4">
            <w:pPr>
              <w:jc w:val="center"/>
              <w:rPr>
                <w:rFonts w:asciiTheme="minorHAnsi" w:hAnsiTheme="minorHAnsi" w:cstheme="minorHAnsi"/>
                <w:sz w:val="16"/>
                <w:szCs w:val="16"/>
              </w:rPr>
            </w:pPr>
          </w:p>
        </w:tc>
        <w:tc>
          <w:tcPr>
            <w:tcW w:w="1701" w:type="dxa"/>
            <w:shd w:val="clear" w:color="auto" w:fill="auto"/>
            <w:vAlign w:val="center"/>
          </w:tcPr>
          <w:p w14:paraId="0999FB8A" w14:textId="51168CEF" w:rsidR="00C770F4" w:rsidRPr="000E4A93" w:rsidRDefault="00C770F4" w:rsidP="00C770F4">
            <w:pPr>
              <w:jc w:val="center"/>
              <w:rPr>
                <w:rFonts w:asciiTheme="minorHAnsi" w:hAnsiTheme="minorHAnsi" w:cstheme="minorHAnsi"/>
                <w:b/>
                <w:bCs/>
                <w:color w:val="000000"/>
                <w:sz w:val="16"/>
                <w:szCs w:val="16"/>
              </w:rPr>
            </w:pPr>
            <w:r w:rsidRPr="000E4A93">
              <w:rPr>
                <w:rFonts w:asciiTheme="minorHAnsi" w:hAnsiTheme="minorHAnsi" w:cstheme="minorHAnsi"/>
                <w:b/>
                <w:bCs/>
                <w:color w:val="000000"/>
                <w:sz w:val="16"/>
                <w:szCs w:val="16"/>
              </w:rPr>
              <w:t>Conforme a lo indicado en el Anexo “2”</w:t>
            </w:r>
            <w:r w:rsidR="00DB467C">
              <w:rPr>
                <w:rFonts w:asciiTheme="minorHAnsi" w:hAnsiTheme="minorHAnsi" w:cstheme="minorHAnsi"/>
                <w:b/>
                <w:bCs/>
                <w:color w:val="000000"/>
                <w:sz w:val="16"/>
                <w:szCs w:val="16"/>
              </w:rPr>
              <w:t xml:space="preserve"> </w:t>
            </w:r>
          </w:p>
        </w:tc>
        <w:tc>
          <w:tcPr>
            <w:tcW w:w="2126" w:type="dxa"/>
            <w:shd w:val="clear" w:color="auto" w:fill="auto"/>
            <w:vAlign w:val="center"/>
          </w:tcPr>
          <w:p w14:paraId="735394CD"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68807B19"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702F9BB4" w14:textId="77777777" w:rsidR="00F8051F" w:rsidRDefault="00F8051F" w:rsidP="009140B4">
      <w:pPr>
        <w:autoSpaceDE w:val="0"/>
        <w:autoSpaceDN w:val="0"/>
        <w:adjustRightInd w:val="0"/>
        <w:jc w:val="both"/>
        <w:rPr>
          <w:rFonts w:asciiTheme="minorHAnsi" w:hAnsiTheme="minorHAnsi" w:cstheme="minorHAnsi"/>
          <w:b/>
          <w:bCs/>
          <w:color w:val="000000"/>
          <w:sz w:val="18"/>
          <w:szCs w:val="18"/>
          <w:u w:val="single"/>
        </w:rPr>
      </w:pPr>
    </w:p>
    <w:p w14:paraId="42EAA898" w14:textId="6869CABA"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E2728E" w:rsidRPr="00E2728E">
        <w:rPr>
          <w:rFonts w:asciiTheme="minorHAnsi" w:hAnsiTheme="minorHAnsi" w:cstheme="minorHAnsi"/>
          <w:b w:val="0"/>
          <w:i/>
          <w:sz w:val="18"/>
          <w:szCs w:val="18"/>
          <w:lang w:val="es-MX"/>
        </w:rPr>
        <w:t>Fuente de Financiamiento: Ingresos Propios. Fondo: Unidad Médico Didáctica, conforme al oficio DGF-334/2026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08948350" w:rsidR="008E7127" w:rsidRPr="004E03C3" w:rsidRDefault="00155FF8"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74BB5E82" w14:textId="77777777" w:rsidR="009140B4" w:rsidRPr="00F400A6" w:rsidRDefault="009140B4" w:rsidP="009140B4">
      <w:pPr>
        <w:pStyle w:val="Textoindependiente"/>
        <w:ind w:right="567"/>
        <w:jc w:val="both"/>
        <w:rPr>
          <w:rFonts w:asciiTheme="minorHAnsi" w:hAnsiTheme="minorHAnsi" w:cstheme="minorHAnsi"/>
          <w:b w:val="0"/>
          <w:i/>
          <w:sz w:val="17"/>
          <w:szCs w:val="17"/>
          <w:lang w:val="es-MX"/>
        </w:rPr>
      </w:pPr>
    </w:p>
    <w:p w14:paraId="5325936B" w14:textId="77777777" w:rsidR="009140B4" w:rsidRPr="00F400A6" w:rsidRDefault="009140B4" w:rsidP="009140B4">
      <w:pPr>
        <w:tabs>
          <w:tab w:val="left" w:pos="567"/>
        </w:tabs>
        <w:jc w:val="both"/>
        <w:rPr>
          <w:rFonts w:asciiTheme="minorHAnsi" w:hAnsiTheme="minorHAnsi" w:cstheme="minorHAnsi"/>
          <w:b/>
          <w:sz w:val="18"/>
          <w:szCs w:val="18"/>
        </w:rPr>
      </w:pPr>
      <w:r w:rsidRPr="0085646B">
        <w:rPr>
          <w:rFonts w:asciiTheme="minorHAnsi" w:hAnsiTheme="minorHAnsi" w:cstheme="minorHAnsi"/>
          <w:b/>
          <w:sz w:val="18"/>
          <w:szCs w:val="18"/>
          <w:lang w:val="es-MX"/>
        </w:rPr>
        <w:t xml:space="preserve">II. </w:t>
      </w:r>
      <w:r w:rsidRPr="0085646B">
        <w:rPr>
          <w:rFonts w:asciiTheme="minorHAnsi" w:hAnsiTheme="minorHAnsi" w:cstheme="minorHAnsi"/>
          <w:b/>
          <w:color w:val="000000"/>
          <w:sz w:val="18"/>
          <w:szCs w:val="18"/>
        </w:rPr>
        <w:t>INFORMACIÓN RELATIVA A LOS BIENES</w:t>
      </w:r>
      <w:r w:rsidRPr="00F400A6">
        <w:rPr>
          <w:rFonts w:asciiTheme="minorHAnsi" w:hAnsiTheme="minorHAnsi" w:cstheme="minorHAnsi"/>
          <w:b/>
          <w:color w:val="000000"/>
          <w:sz w:val="18"/>
          <w:szCs w:val="18"/>
        </w:rPr>
        <w:t xml:space="preserve"> </w:t>
      </w:r>
    </w:p>
    <w:p w14:paraId="639542D1" w14:textId="77777777" w:rsidR="009140B4" w:rsidRPr="00F400A6" w:rsidRDefault="009140B4" w:rsidP="009140B4">
      <w:pPr>
        <w:tabs>
          <w:tab w:val="left" w:pos="567"/>
        </w:tabs>
        <w:jc w:val="both"/>
        <w:rPr>
          <w:rFonts w:asciiTheme="minorHAnsi" w:hAnsiTheme="minorHAnsi" w:cstheme="minorHAnsi"/>
          <w:sz w:val="18"/>
          <w:szCs w:val="18"/>
          <w:lang w:val="es-MX"/>
        </w:rPr>
      </w:pPr>
    </w:p>
    <w:p w14:paraId="703128AF" w14:textId="0FF63BBD" w:rsidR="009140B4" w:rsidRPr="00F400A6" w:rsidRDefault="009140B4" w:rsidP="009140B4">
      <w:pPr>
        <w:autoSpaceDE w:val="0"/>
        <w:autoSpaceDN w:val="0"/>
        <w:adjustRightInd w:val="0"/>
        <w:jc w:val="both"/>
        <w:rPr>
          <w:rFonts w:asciiTheme="minorHAnsi" w:hAnsiTheme="minorHAnsi" w:cstheme="minorHAnsi"/>
          <w:bCs/>
          <w:color w:val="000000"/>
          <w:sz w:val="18"/>
          <w:szCs w:val="16"/>
        </w:rPr>
      </w:pPr>
      <w:r w:rsidRPr="00F400A6">
        <w:rPr>
          <w:rFonts w:asciiTheme="minorHAnsi" w:hAnsiTheme="minorHAnsi" w:cstheme="minorHAnsi"/>
          <w:color w:val="000000"/>
          <w:sz w:val="18"/>
          <w:szCs w:val="18"/>
        </w:rPr>
        <w:t xml:space="preserve">El objeto de la presente Licitación es </w:t>
      </w:r>
      <w:r w:rsidR="00132940">
        <w:rPr>
          <w:rFonts w:asciiTheme="minorHAnsi" w:hAnsiTheme="minorHAnsi" w:cstheme="minorHAnsi"/>
          <w:color w:val="000000"/>
          <w:sz w:val="18"/>
          <w:szCs w:val="18"/>
        </w:rPr>
        <w:t xml:space="preserve">la </w:t>
      </w:r>
      <w:r w:rsidR="00E2728E" w:rsidRPr="00E2728E">
        <w:rPr>
          <w:rFonts w:asciiTheme="minorHAnsi" w:hAnsiTheme="minorHAnsi" w:cstheme="minorHAnsi"/>
          <w:b/>
          <w:color w:val="000000"/>
          <w:sz w:val="18"/>
          <w:szCs w:val="18"/>
        </w:rPr>
        <w:t>Adquisición de Material para el Servicio de Estomatología de la Unidad Médico Didáctica del CCS Universidad Autónoma de Aguascalientes</w:t>
      </w:r>
      <w:r w:rsidRPr="00F400A6">
        <w:rPr>
          <w:rFonts w:asciiTheme="minorHAnsi" w:hAnsiTheme="minorHAnsi" w:cstheme="minorHAnsi"/>
          <w:b/>
          <w:bCs/>
          <w:noProof/>
          <w:color w:val="000000"/>
          <w:sz w:val="18"/>
          <w:szCs w:val="18"/>
        </w:rPr>
        <w:t xml:space="preserve">, </w:t>
      </w:r>
      <w:r w:rsidRPr="00F400A6">
        <w:rPr>
          <w:rFonts w:asciiTheme="minorHAnsi" w:hAnsiTheme="minorHAnsi" w:cstheme="minorHAnsi"/>
          <w:bCs/>
          <w:noProof/>
          <w:color w:val="000000"/>
          <w:sz w:val="18"/>
          <w:szCs w:val="18"/>
        </w:rPr>
        <w:t>q</w:t>
      </w:r>
      <w:r w:rsidRPr="00F400A6">
        <w:rPr>
          <w:rFonts w:asciiTheme="minorHAnsi" w:hAnsiTheme="minorHAnsi" w:cstheme="minorHAnsi"/>
          <w:color w:val="000000"/>
          <w:sz w:val="18"/>
          <w:szCs w:val="18"/>
        </w:rPr>
        <w:t xml:space="preserve">ue se requieren en la Universidad. Las características específicas de los bienes, así como las cantidades que se solicitan se encuentran detalladas en el </w:t>
      </w:r>
      <w:r w:rsidRPr="00F400A6">
        <w:rPr>
          <w:rFonts w:asciiTheme="minorHAnsi" w:hAnsiTheme="minorHAnsi" w:cstheme="minorHAnsi"/>
          <w:b/>
          <w:color w:val="000000"/>
          <w:sz w:val="18"/>
          <w:szCs w:val="18"/>
        </w:rPr>
        <w:t>Anexo “1”</w:t>
      </w:r>
      <w:r w:rsidRPr="00F400A6">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F400A6">
        <w:rPr>
          <w:rFonts w:asciiTheme="minorHAnsi" w:hAnsiTheme="minorHAnsi" w:cstheme="minorHAnsi"/>
          <w:bCs/>
          <w:i/>
          <w:sz w:val="18"/>
          <w:szCs w:val="16"/>
        </w:rPr>
        <w:t xml:space="preserve">Se expresa que las marcas establecidas son de referencia y los bienes que sean ofertados deberán ser de </w:t>
      </w:r>
      <w:r w:rsidRPr="00F400A6">
        <w:rPr>
          <w:rFonts w:asciiTheme="minorHAnsi" w:hAnsiTheme="minorHAnsi" w:cstheme="minorHAnsi"/>
          <w:bCs/>
          <w:i/>
          <w:sz w:val="18"/>
          <w:szCs w:val="16"/>
          <w:u w:val="single"/>
        </w:rPr>
        <w:t>iguales o superiores</w:t>
      </w:r>
      <w:r w:rsidRPr="00F400A6">
        <w:rPr>
          <w:rFonts w:asciiTheme="minorHAnsi" w:hAnsiTheme="minorHAnsi" w:cstheme="minorHAnsi"/>
          <w:bCs/>
          <w:i/>
          <w:sz w:val="18"/>
          <w:szCs w:val="16"/>
        </w:rPr>
        <w:t xml:space="preserve"> a las características técnicas requeridas, cumpliendo además con las normas solicitadas, mismas que se establecen en cada una de las partidas.</w:t>
      </w:r>
      <w:r w:rsidR="00543E78">
        <w:rPr>
          <w:rFonts w:asciiTheme="minorHAnsi" w:hAnsiTheme="minorHAnsi" w:cstheme="minorHAnsi"/>
          <w:bCs/>
          <w:i/>
          <w:sz w:val="18"/>
          <w:szCs w:val="16"/>
        </w:rPr>
        <w:t xml:space="preserve"> </w:t>
      </w:r>
    </w:p>
    <w:p w14:paraId="28F2BCD5" w14:textId="77777777" w:rsidR="009140B4" w:rsidRPr="00F400A6" w:rsidRDefault="009140B4" w:rsidP="009140B4">
      <w:pPr>
        <w:autoSpaceDE w:val="0"/>
        <w:autoSpaceDN w:val="0"/>
        <w:adjustRightInd w:val="0"/>
        <w:jc w:val="both"/>
        <w:rPr>
          <w:rFonts w:asciiTheme="minorHAnsi" w:hAnsiTheme="minorHAnsi" w:cstheme="minorHAnsi"/>
          <w:color w:val="000000"/>
          <w:sz w:val="16"/>
          <w:szCs w:val="16"/>
        </w:rPr>
      </w:pPr>
    </w:p>
    <w:p w14:paraId="03430994" w14:textId="77777777" w:rsidR="009140B4" w:rsidRPr="00F400A6" w:rsidRDefault="009140B4" w:rsidP="009140B4">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3DD33035"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rPr>
      </w:pPr>
    </w:p>
    <w:p w14:paraId="69ED38FF"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4CB07404"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285F8E14"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El proveedor será responsable de asegurar bajo su cuenta y riesgo, el bien objeto del procedimiento, hasta la entrega, montaje, instalación, puesta en marcha y aceptación del mismo, siendo también por su cuenta su transportación hasta el lugar de entrega establecido.</w:t>
      </w:r>
    </w:p>
    <w:p w14:paraId="74DA59D2"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77B4D535"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TIEMPO Y LUGAR DE ENTREGA DE LOS BIENES</w:t>
      </w:r>
    </w:p>
    <w:p w14:paraId="6F643F46"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p>
    <w:p w14:paraId="73DC455B" w14:textId="465862E4" w:rsidR="009140B4" w:rsidRPr="00F43D0B" w:rsidRDefault="009140B4" w:rsidP="009140B4">
      <w:pPr>
        <w:autoSpaceDE w:val="0"/>
        <w:autoSpaceDN w:val="0"/>
        <w:adjustRightInd w:val="0"/>
        <w:jc w:val="both"/>
        <w:rPr>
          <w:rFonts w:asciiTheme="minorHAnsi" w:hAnsiTheme="minorHAnsi" w:cstheme="minorHAnsi"/>
          <w:sz w:val="18"/>
          <w:szCs w:val="18"/>
          <w:lang w:val="es-MX"/>
        </w:rPr>
      </w:pPr>
      <w:r w:rsidRPr="00AE44CC">
        <w:rPr>
          <w:rFonts w:asciiTheme="minorHAnsi" w:hAnsiTheme="minorHAnsi" w:cstheme="minorHAnsi"/>
          <w:sz w:val="18"/>
          <w:szCs w:val="18"/>
          <w:lang w:val="es-MX"/>
        </w:rPr>
        <w:t xml:space="preserve">El </w:t>
      </w:r>
      <w:r w:rsidRPr="008B0081">
        <w:rPr>
          <w:rFonts w:asciiTheme="minorHAnsi" w:hAnsiTheme="minorHAnsi" w:cstheme="minorHAnsi"/>
          <w:sz w:val="18"/>
          <w:szCs w:val="18"/>
          <w:lang w:val="es-MX"/>
        </w:rPr>
        <w:t>licitante deberá presentar escrito donde garantice que la entrega de los bienes</w:t>
      </w:r>
      <w:r w:rsidR="0048208E" w:rsidRPr="008B0081">
        <w:rPr>
          <w:rFonts w:asciiTheme="minorHAnsi" w:hAnsiTheme="minorHAnsi" w:cstheme="minorHAnsi"/>
          <w:sz w:val="18"/>
          <w:szCs w:val="18"/>
          <w:lang w:val="es-MX"/>
        </w:rPr>
        <w:t>/servicios,</w:t>
      </w:r>
      <w:r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 xml:space="preserve">será </w:t>
      </w:r>
      <w:r w:rsidR="009A2C1E" w:rsidRPr="008B0081">
        <w:rPr>
          <w:rFonts w:asciiTheme="minorHAnsi" w:hAnsiTheme="minorHAnsi" w:cstheme="minorHAnsi"/>
          <w:b/>
          <w:sz w:val="18"/>
          <w:szCs w:val="18"/>
          <w:lang w:val="es-MX"/>
        </w:rPr>
        <w:t>conforme a lo establecido en el Anexo “2”,</w:t>
      </w:r>
      <w:r w:rsidR="009A2C1E"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sin prórroga</w:t>
      </w:r>
      <w:r w:rsidRPr="008B0081">
        <w:rPr>
          <w:rFonts w:asciiTheme="minorHAnsi" w:hAnsiTheme="minorHAnsi" w:cstheme="minorHAnsi"/>
          <w:sz w:val="18"/>
          <w:szCs w:val="18"/>
          <w:lang w:val="es-MX"/>
        </w:rPr>
        <w:t xml:space="preserve">, en los lugares y bajo las condiciones que </w:t>
      </w:r>
      <w:r w:rsidR="00A77E56" w:rsidRPr="008B0081">
        <w:rPr>
          <w:rFonts w:asciiTheme="minorHAnsi" w:hAnsiTheme="minorHAnsi" w:cstheme="minorHAnsi"/>
          <w:sz w:val="18"/>
          <w:szCs w:val="18"/>
          <w:lang w:val="es-MX"/>
        </w:rPr>
        <w:t>en las presentes bases de Licitación</w:t>
      </w:r>
      <w:r w:rsidR="0063747C">
        <w:rPr>
          <w:rFonts w:asciiTheme="minorHAnsi" w:hAnsiTheme="minorHAnsi" w:cstheme="minorHAnsi"/>
          <w:sz w:val="18"/>
          <w:szCs w:val="18"/>
          <w:lang w:val="es-MX"/>
        </w:rPr>
        <w:t>.</w:t>
      </w:r>
    </w:p>
    <w:p w14:paraId="645DA7AC" w14:textId="77777777" w:rsidR="009140B4" w:rsidRPr="00F43D0B" w:rsidRDefault="009140B4" w:rsidP="009140B4">
      <w:pPr>
        <w:autoSpaceDE w:val="0"/>
        <w:autoSpaceDN w:val="0"/>
        <w:adjustRightInd w:val="0"/>
        <w:jc w:val="both"/>
        <w:rPr>
          <w:rFonts w:asciiTheme="minorHAnsi" w:hAnsiTheme="minorHAnsi" w:cstheme="minorHAnsi"/>
          <w:b/>
          <w:sz w:val="16"/>
          <w:szCs w:val="16"/>
          <w:lang w:val="es-MX"/>
        </w:rPr>
      </w:pPr>
    </w:p>
    <w:p w14:paraId="77F655CF" w14:textId="394F28E9" w:rsidR="009140B4" w:rsidRPr="008E7127" w:rsidRDefault="009140B4" w:rsidP="009140B4">
      <w:pPr>
        <w:pStyle w:val="Textoindependiente"/>
        <w:widowControl w:val="0"/>
        <w:numPr>
          <w:ilvl w:val="0"/>
          <w:numId w:val="15"/>
        </w:numPr>
        <w:jc w:val="both"/>
        <w:rPr>
          <w:rFonts w:asciiTheme="minorHAnsi" w:hAnsiTheme="minorHAnsi" w:cstheme="minorHAnsi"/>
          <w:sz w:val="16"/>
          <w:szCs w:val="16"/>
        </w:rPr>
      </w:pPr>
      <w:r w:rsidRPr="008E7127">
        <w:rPr>
          <w:rFonts w:asciiTheme="minorHAnsi" w:hAnsiTheme="minorHAnsi" w:cstheme="minorHAnsi"/>
          <w:sz w:val="16"/>
          <w:szCs w:val="16"/>
          <w:u w:val="single"/>
        </w:rPr>
        <w:t xml:space="preserve">Importante: </w:t>
      </w:r>
      <w:r w:rsidRPr="008E7127">
        <w:rPr>
          <w:rFonts w:asciiTheme="minorHAnsi" w:hAnsiTheme="minorHAnsi" w:cstheme="minorHAnsi"/>
          <w:b w:val="0"/>
          <w:sz w:val="16"/>
          <w:szCs w:val="16"/>
          <w:u w:val="single"/>
        </w:rPr>
        <w:t>Previo a la entrega de los bienes</w:t>
      </w:r>
      <w:r w:rsidRPr="008E7127">
        <w:rPr>
          <w:rFonts w:asciiTheme="minorHAnsi" w:hAnsiTheme="minorHAnsi" w:cstheme="minorHAnsi"/>
          <w:b w:val="0"/>
          <w:sz w:val="16"/>
          <w:szCs w:val="16"/>
          <w:u w:val="single"/>
          <w:lang w:val="es-MX"/>
        </w:rPr>
        <w:t xml:space="preserve"> y/o servicios</w:t>
      </w:r>
      <w:r w:rsidRPr="008E7127">
        <w:rPr>
          <w:rFonts w:asciiTheme="minorHAnsi" w:hAnsiTheme="minorHAnsi" w:cstheme="minorHAnsi"/>
          <w:b w:val="0"/>
          <w:sz w:val="16"/>
          <w:szCs w:val="16"/>
          <w:u w:val="single"/>
        </w:rPr>
        <w:t xml:space="preserve"> necesariamente se deberá concertar cita y enviar factura</w:t>
      </w:r>
      <w:r w:rsidRPr="008E7127">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8E7127">
        <w:rPr>
          <w:rFonts w:asciiTheme="minorHAnsi" w:hAnsiTheme="minorHAnsi" w:cstheme="minorHAnsi"/>
          <w:b w:val="0"/>
          <w:sz w:val="16"/>
          <w:szCs w:val="16"/>
          <w:lang w:val="es-ES"/>
        </w:rPr>
        <w:t>,</w:t>
      </w:r>
      <w:r w:rsidRPr="008E7127">
        <w:rPr>
          <w:rFonts w:asciiTheme="minorHAnsi" w:hAnsiTheme="minorHAnsi" w:cstheme="minorHAnsi"/>
          <w:b w:val="0"/>
          <w:sz w:val="16"/>
          <w:szCs w:val="16"/>
        </w:rPr>
        <w:t xml:space="preserve"> para lo cual los licitantes ganadores deberán de comunicarse con la </w:t>
      </w:r>
      <w:r w:rsidR="00155FF8">
        <w:rPr>
          <w:rFonts w:asciiTheme="minorHAnsi" w:hAnsiTheme="minorHAnsi" w:cstheme="minorHAnsi"/>
          <w:b w:val="0"/>
          <w:sz w:val="16"/>
          <w:szCs w:val="16"/>
          <w:lang w:val="es-MX"/>
        </w:rPr>
        <w:t>Mtra</w:t>
      </w:r>
      <w:r w:rsidR="008E7127" w:rsidRPr="008E7127">
        <w:rPr>
          <w:rFonts w:asciiTheme="minorHAnsi" w:hAnsiTheme="minorHAnsi" w:cstheme="minorHAnsi"/>
          <w:b w:val="0"/>
          <w:sz w:val="16"/>
          <w:szCs w:val="16"/>
          <w:lang w:val="es-MX"/>
        </w:rPr>
        <w:t>. Virginia de los Ángeles Mariscal Bernal,</w:t>
      </w:r>
      <w:r w:rsidRPr="008E7127">
        <w:rPr>
          <w:rFonts w:asciiTheme="minorHAnsi" w:hAnsiTheme="minorHAnsi" w:cstheme="minorHAnsi"/>
          <w:b w:val="0"/>
          <w:sz w:val="16"/>
          <w:szCs w:val="16"/>
          <w:lang w:val="es-MX"/>
        </w:rPr>
        <w:t xml:space="preserve"> Lic.</w:t>
      </w:r>
      <w:r w:rsidR="008E7127" w:rsidRPr="008E7127">
        <w:rPr>
          <w:rFonts w:asciiTheme="minorHAnsi" w:hAnsiTheme="minorHAnsi" w:cstheme="minorHAnsi"/>
          <w:b w:val="0"/>
          <w:sz w:val="16"/>
          <w:szCs w:val="16"/>
          <w:lang w:val="es-MX"/>
        </w:rPr>
        <w:t xml:space="preserve"> en Der.</w:t>
      </w:r>
      <w:r w:rsidRPr="008E7127">
        <w:rPr>
          <w:rFonts w:asciiTheme="minorHAnsi" w:hAnsiTheme="minorHAnsi" w:cstheme="minorHAnsi"/>
          <w:b w:val="0"/>
          <w:sz w:val="16"/>
          <w:szCs w:val="16"/>
          <w:lang w:val="es-MX"/>
        </w:rPr>
        <w:t xml:space="preserve"> Gabriela del Socorro Muñoz Vera</w:t>
      </w:r>
      <w:r w:rsidR="00541209" w:rsidRPr="008E7127">
        <w:rPr>
          <w:rFonts w:asciiTheme="minorHAnsi" w:hAnsiTheme="minorHAnsi" w:cstheme="minorHAnsi"/>
          <w:b w:val="0"/>
          <w:sz w:val="16"/>
          <w:szCs w:val="16"/>
          <w:lang w:val="es-MX"/>
        </w:rPr>
        <w:t xml:space="preserve"> y/o</w:t>
      </w:r>
      <w:r w:rsidRPr="008E7127">
        <w:rPr>
          <w:rFonts w:asciiTheme="minorHAnsi" w:hAnsiTheme="minorHAnsi" w:cstheme="minorHAnsi"/>
          <w:b w:val="0"/>
          <w:sz w:val="16"/>
          <w:szCs w:val="16"/>
          <w:lang w:val="es-MX"/>
        </w:rPr>
        <w:t xml:space="preserve"> </w:t>
      </w:r>
      <w:r w:rsidRPr="008E7127">
        <w:rPr>
          <w:rFonts w:asciiTheme="minorHAnsi" w:hAnsiTheme="minorHAnsi" w:cstheme="minorHAnsi"/>
          <w:b w:val="0"/>
          <w:sz w:val="16"/>
          <w:szCs w:val="16"/>
        </w:rPr>
        <w:t>Ing. Arnoldo Rodríguez Romo</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personal del Departamento de Compras, a los teléfonos (449) 910-74-84, (449)</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910-74-85 y 910-74-86.</w:t>
      </w:r>
    </w:p>
    <w:p w14:paraId="4046EEB8" w14:textId="77777777" w:rsidR="009140B4" w:rsidRPr="00F400A6" w:rsidRDefault="009140B4" w:rsidP="009140B4">
      <w:pPr>
        <w:pStyle w:val="Textoindependiente"/>
        <w:widowControl w:val="0"/>
        <w:ind w:left="720"/>
        <w:jc w:val="both"/>
        <w:rPr>
          <w:rFonts w:asciiTheme="minorHAnsi" w:hAnsiTheme="minorHAnsi" w:cstheme="minorHAnsi"/>
          <w:sz w:val="16"/>
          <w:szCs w:val="16"/>
        </w:rPr>
      </w:pPr>
    </w:p>
    <w:p w14:paraId="7C40E0E2"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0118CE0E" w14:textId="46B561B6" w:rsidR="009140B4"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En el supuesto de que la universidad otorgue la prórroga solicitada se suscribirá el convenio modificatorio respectivo no procediendo la aplicación de la pena convencional por atraso en el cumplimiento del contrato.</w:t>
      </w:r>
    </w:p>
    <w:p w14:paraId="3C26E543" w14:textId="77777777" w:rsidR="006A48B0" w:rsidRDefault="006A48B0" w:rsidP="009140B4">
      <w:pPr>
        <w:autoSpaceDE w:val="0"/>
        <w:autoSpaceDN w:val="0"/>
        <w:adjustRightInd w:val="0"/>
        <w:jc w:val="both"/>
        <w:rPr>
          <w:rFonts w:asciiTheme="minorHAnsi" w:hAnsiTheme="minorHAnsi" w:cstheme="minorHAnsi"/>
          <w:sz w:val="18"/>
          <w:szCs w:val="18"/>
          <w:lang w:val="es-MX"/>
        </w:rPr>
      </w:pPr>
    </w:p>
    <w:p w14:paraId="7F5A6B7E" w14:textId="63969BB6" w:rsidR="009140B4" w:rsidRDefault="009140B4" w:rsidP="009140B4">
      <w:pPr>
        <w:numPr>
          <w:ilvl w:val="0"/>
          <w:numId w:val="12"/>
        </w:numPr>
        <w:autoSpaceDE w:val="0"/>
        <w:autoSpaceDN w:val="0"/>
        <w:adjustRightInd w:val="0"/>
        <w:jc w:val="both"/>
        <w:rPr>
          <w:rFonts w:asciiTheme="minorHAnsi" w:hAnsiTheme="minorHAnsi" w:cstheme="minorHAnsi"/>
          <w:b/>
          <w:sz w:val="18"/>
          <w:szCs w:val="18"/>
        </w:rPr>
      </w:pPr>
      <w:r w:rsidRPr="00F400A6">
        <w:rPr>
          <w:rFonts w:asciiTheme="minorHAnsi" w:hAnsiTheme="minorHAnsi" w:cstheme="minorHAnsi"/>
          <w:b/>
          <w:sz w:val="18"/>
          <w:szCs w:val="18"/>
        </w:rPr>
        <w:t>PRUEBAS DE ACEPTACIÓN DE LOS BIENES</w:t>
      </w:r>
    </w:p>
    <w:p w14:paraId="23E088BC" w14:textId="77777777" w:rsidR="00AB5E46" w:rsidRDefault="00AB5E46" w:rsidP="00AB5E46">
      <w:pPr>
        <w:autoSpaceDE w:val="0"/>
        <w:autoSpaceDN w:val="0"/>
        <w:adjustRightInd w:val="0"/>
        <w:ind w:left="720"/>
        <w:jc w:val="both"/>
        <w:rPr>
          <w:rFonts w:asciiTheme="minorHAnsi" w:hAnsiTheme="minorHAnsi" w:cstheme="minorHAnsi"/>
          <w:b/>
          <w:sz w:val="18"/>
          <w:szCs w:val="18"/>
        </w:rPr>
      </w:pPr>
    </w:p>
    <w:p w14:paraId="444B428D"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lastRenderedPageBreak/>
        <w:t xml:space="preserve">Tendrán una duración de quince días hábiles a partir de la entrega total de los bienes que integren las partidas que le hayan sido adjudicadas al proveedor, y consistirán en verificar que las características de los bienes entregados correspondan a las solicitadas y ofertadas. </w:t>
      </w:r>
    </w:p>
    <w:p w14:paraId="16450493"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70CD3DB6"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 xml:space="preserve">En caso de que los bienes entregados no cumplan con las características técnicas solicitadas y ofertadas, o no aprueben de manera satisfactoria las pruebas de aceptación a las que serán sometidos, se tendrán como bienes no entregados y se procederá a la aplicación de la pena correspondiente. </w:t>
      </w:r>
    </w:p>
    <w:p w14:paraId="0CC565CF"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0BDF5EE4" w14:textId="77777777" w:rsidR="009140B4" w:rsidRPr="00F400A6" w:rsidRDefault="009140B4" w:rsidP="009140B4">
      <w:pPr>
        <w:jc w:val="both"/>
        <w:rPr>
          <w:rFonts w:asciiTheme="minorHAnsi" w:hAnsiTheme="minorHAnsi" w:cstheme="minorHAnsi"/>
          <w:sz w:val="18"/>
          <w:szCs w:val="18"/>
        </w:rPr>
      </w:pPr>
      <w:r w:rsidRPr="00F400A6">
        <w:rPr>
          <w:rFonts w:asciiTheme="minorHAnsi" w:hAnsiTheme="minorHAnsi" w:cstheme="minorHAnsi"/>
          <w:sz w:val="18"/>
          <w:szCs w:val="18"/>
        </w:rPr>
        <w:t>La Universidad podrá hacer devoluciones con cargo a la empresa adjudicada y deberá restituir los bienes licitados cuando se comprueben defectos de fabricación durante su uso, o presente deficiencias y que no cumplan con las características señaladas en la propuesta técnica de la oferta. El proveedor se obliga a reponer los bienes en un plazo que no exceda de 15 días hábiles a partir de la notificación por parte del Departamento. De no ser así, se procederá a la aplicación de sanciones y/o rescisión del Contrato.</w:t>
      </w:r>
    </w:p>
    <w:p w14:paraId="1347F625"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4ABAAE73"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El área receptora de los bienes emitirá el documento de aceptación correspondiente necesario para la liberación del pago.</w:t>
      </w:r>
    </w:p>
    <w:p w14:paraId="76C356C7"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3EE50ACD"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F400A6">
        <w:rPr>
          <w:rFonts w:asciiTheme="minorHAnsi" w:hAnsiTheme="minorHAnsi" w:cstheme="minorHAnsi"/>
          <w:sz w:val="18"/>
          <w:szCs w:val="18"/>
        </w:rPr>
        <w:t>III. DISPOSICIÓN, COSTO Y VENTA DE BASES</w:t>
      </w:r>
    </w:p>
    <w:p w14:paraId="73DC33B6"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2"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65EBFF48" w14:textId="7D7B1A12"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3"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3"/>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0620F4">
        <w:rPr>
          <w:rFonts w:asciiTheme="minorHAnsi" w:hAnsiTheme="minorHAnsi" w:cstheme="minorHAnsi"/>
          <w:b w:val="0"/>
          <w:sz w:val="18"/>
          <w:szCs w:val="18"/>
          <w:lang w:val="es-MX"/>
        </w:rPr>
        <w:t>días</w:t>
      </w:r>
      <w:r w:rsidRPr="000620F4">
        <w:rPr>
          <w:rFonts w:asciiTheme="minorHAnsi" w:hAnsiTheme="minorHAnsi" w:cstheme="minorHAnsi"/>
          <w:sz w:val="18"/>
          <w:szCs w:val="18"/>
          <w:lang w:val="es-MX"/>
        </w:rPr>
        <w:t xml:space="preserve"> </w:t>
      </w:r>
      <w:r w:rsidR="000620F4" w:rsidRPr="000620F4">
        <w:rPr>
          <w:rFonts w:asciiTheme="minorHAnsi" w:hAnsiTheme="minorHAnsi" w:cstheme="minorHAnsi"/>
          <w:sz w:val="18"/>
          <w:szCs w:val="18"/>
          <w:lang w:val="es-MX"/>
        </w:rPr>
        <w:t>11, 12, 13 y 14 de agosto de 2026</w:t>
      </w:r>
      <w:r w:rsidRPr="000620F4">
        <w:rPr>
          <w:rFonts w:asciiTheme="minorHAnsi" w:hAnsiTheme="minorHAnsi" w:cstheme="minorHAnsi"/>
          <w:sz w:val="18"/>
          <w:szCs w:val="18"/>
          <w:lang w:val="es-ES"/>
        </w:rPr>
        <w:t xml:space="preserve">, </w:t>
      </w:r>
      <w:r w:rsidRPr="000620F4">
        <w:rPr>
          <w:rFonts w:asciiTheme="minorHAnsi" w:hAnsiTheme="minorHAnsi" w:cstheme="minorHAnsi"/>
          <w:sz w:val="18"/>
          <w:szCs w:val="18"/>
          <w:lang w:val="es-MX"/>
        </w:rPr>
        <w:t>con</w:t>
      </w:r>
      <w:r w:rsidRPr="000E4A93">
        <w:rPr>
          <w:rFonts w:asciiTheme="minorHAnsi" w:hAnsiTheme="minorHAnsi" w:cstheme="minorHAnsi"/>
          <w:sz w:val="18"/>
          <w:szCs w:val="18"/>
          <w:lang w:val="es-MX"/>
        </w:rPr>
        <w:t xml:space="preserve"> las siguientes opciones:</w:t>
      </w:r>
      <w:bookmarkEnd w:id="2"/>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5D72721" w14:textId="790F7B36"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594FB25D"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DB41E2">
              <w:rPr>
                <w:rFonts w:asciiTheme="minorHAnsi" w:hAnsiTheme="minorHAnsi" w:cstheme="minorHAnsi"/>
                <w:b/>
                <w:sz w:val="18"/>
                <w:szCs w:val="18"/>
              </w:rPr>
              <w:t>3</w:t>
            </w:r>
            <w:r w:rsidR="00E2728E">
              <w:rPr>
                <w:rFonts w:asciiTheme="minorHAnsi" w:hAnsiTheme="minorHAnsi" w:cstheme="minorHAnsi"/>
                <w:b/>
                <w:sz w:val="18"/>
                <w:szCs w:val="18"/>
              </w:rPr>
              <w:t>6</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4427279F"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0E4A93">
              <w:rPr>
                <w:rFonts w:asciiTheme="minorHAnsi" w:hAnsiTheme="minorHAnsi" w:cstheme="minorHAnsi"/>
                <w:spacing w:val="-2"/>
                <w:sz w:val="18"/>
                <w:szCs w:val="18"/>
              </w:rPr>
              <w:t xml:space="preserve"> </w:t>
            </w:r>
            <w:r w:rsidR="006C7B66" w:rsidRPr="006C7B66">
              <w:rPr>
                <w:rFonts w:asciiTheme="minorHAnsi" w:hAnsiTheme="minorHAnsi" w:cstheme="minorHAnsi"/>
                <w:b/>
                <w:sz w:val="18"/>
                <w:szCs w:val="18"/>
              </w:rPr>
              <w:t>(11082026) (12082026) (13082026) (14082026)</w:t>
            </w:r>
          </w:p>
        </w:tc>
      </w:tr>
      <w:tr w:rsidR="009A3136" w:rsidRPr="009A3136" w14:paraId="64EE40FE" w14:textId="77777777" w:rsidTr="009A3136">
        <w:trPr>
          <w:trHeight w:val="181"/>
        </w:trPr>
        <w:tc>
          <w:tcPr>
            <w:tcW w:w="8789" w:type="dxa"/>
          </w:tcPr>
          <w:p w14:paraId="6FD1F699" w14:textId="3322823F"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DB41E2">
              <w:rPr>
                <w:rFonts w:asciiTheme="minorHAnsi" w:hAnsiTheme="minorHAnsi" w:cstheme="minorHAnsi"/>
                <w:b/>
                <w:sz w:val="18"/>
                <w:szCs w:val="18"/>
              </w:rPr>
              <w:t>3</w:t>
            </w:r>
            <w:r w:rsidR="00E2728E">
              <w:rPr>
                <w:rFonts w:asciiTheme="minorHAnsi" w:hAnsiTheme="minorHAnsi" w:cstheme="minorHAnsi"/>
                <w:b/>
                <w:sz w:val="18"/>
                <w:szCs w:val="18"/>
              </w:rPr>
              <w:t>6</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3ABEA097" w:rsidR="009A3136" w:rsidRPr="000E4A93" w:rsidRDefault="006C7B66" w:rsidP="00F401A2">
            <w:pPr>
              <w:pStyle w:val="TableParagraph"/>
              <w:spacing w:line="162" w:lineRule="exact"/>
              <w:jc w:val="left"/>
              <w:rPr>
                <w:rFonts w:asciiTheme="minorHAnsi" w:hAnsiTheme="minorHAnsi" w:cstheme="minorHAnsi"/>
                <w:b/>
                <w:sz w:val="18"/>
                <w:szCs w:val="18"/>
              </w:rPr>
            </w:pPr>
            <w:r w:rsidRPr="006C7B66">
              <w:rPr>
                <w:rFonts w:asciiTheme="minorHAnsi" w:hAnsiTheme="minorHAnsi" w:cstheme="minorHAnsi"/>
                <w:b/>
                <w:sz w:val="18"/>
                <w:szCs w:val="18"/>
              </w:rPr>
              <w:t>11, 12, 13 y 14 de agosto de 2026.</w:t>
            </w:r>
          </w:p>
        </w:tc>
      </w:tr>
      <w:tr w:rsidR="009A3136" w:rsidRPr="009A3136" w14:paraId="48769771" w14:textId="77777777" w:rsidTr="009A3136">
        <w:trPr>
          <w:trHeight w:val="187"/>
        </w:trPr>
        <w:tc>
          <w:tcPr>
            <w:tcW w:w="8789" w:type="dxa"/>
          </w:tcPr>
          <w:p w14:paraId="7435A136" w14:textId="5F0DFA4B"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0A6F1476" w14:textId="495D8852" w:rsidR="009140B4" w:rsidRPr="00F400A6" w:rsidRDefault="009140B4" w:rsidP="009A3136">
      <w:pPr>
        <w:pStyle w:val="Lista2"/>
        <w:ind w:left="0" w:firstLine="0"/>
        <w:jc w:val="both"/>
        <w:rPr>
          <w:rFonts w:asciiTheme="minorHAnsi" w:hAnsiTheme="minorHAnsi" w:cstheme="minorHAnsi"/>
          <w:b/>
          <w:sz w:val="17"/>
          <w:szCs w:val="17"/>
          <w:lang w:val="es-ES"/>
        </w:rPr>
      </w:pPr>
    </w:p>
    <w:p w14:paraId="6270A9DD" w14:textId="04BA53FB"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0E4A93">
        <w:rPr>
          <w:rFonts w:asciiTheme="minorHAnsi" w:hAnsiTheme="minorHAnsi" w:cstheme="minorHAnsi"/>
          <w:b/>
          <w:sz w:val="16"/>
          <w:szCs w:val="16"/>
        </w:rPr>
        <w:t>el</w:t>
      </w:r>
      <w:r w:rsidRPr="000E4A93">
        <w:rPr>
          <w:rFonts w:asciiTheme="minorHAnsi" w:hAnsiTheme="minorHAnsi" w:cstheme="minorHAnsi"/>
          <w:sz w:val="16"/>
          <w:szCs w:val="16"/>
        </w:rPr>
        <w:t xml:space="preserve"> </w:t>
      </w:r>
      <w:r w:rsidR="006C7B66" w:rsidRPr="006C7B66">
        <w:rPr>
          <w:rFonts w:asciiTheme="minorHAnsi" w:hAnsiTheme="minorHAnsi" w:cstheme="minorHAnsi"/>
          <w:b/>
          <w:sz w:val="16"/>
          <w:szCs w:val="16"/>
        </w:rPr>
        <w:t>14 de agosto de 2026</w:t>
      </w:r>
      <w:r w:rsidRPr="000E4A93">
        <w:rPr>
          <w:rFonts w:asciiTheme="minorHAnsi" w:hAnsiTheme="minorHAnsi" w:cstheme="minorHAnsi"/>
          <w:sz w:val="16"/>
          <w:szCs w:val="16"/>
        </w:rPr>
        <w:t xml:space="preserve">, </w:t>
      </w:r>
      <w:r w:rsidR="00340C86" w:rsidRPr="000E4A93">
        <w:rPr>
          <w:rFonts w:asciiTheme="minorHAnsi" w:hAnsiTheme="minorHAnsi" w:cstheme="minorHAnsi"/>
          <w:b/>
          <w:sz w:val="16"/>
          <w:szCs w:val="16"/>
          <w:u w:val="single"/>
        </w:rPr>
        <w:t>hasta</w:t>
      </w:r>
      <w:r w:rsidRPr="00C770F4">
        <w:rPr>
          <w:rFonts w:asciiTheme="minorHAnsi" w:hAnsiTheme="minorHAnsi" w:cstheme="minorHAnsi"/>
          <w:b/>
          <w:sz w:val="16"/>
          <w:szCs w:val="16"/>
          <w:u w:val="single"/>
        </w:rPr>
        <w:t xml:space="preserve"> las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4"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4"/>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255A447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5"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5"/>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6C64DD13"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w:t>
      </w:r>
      <w:r w:rsidRPr="00F400A6">
        <w:rPr>
          <w:rFonts w:asciiTheme="minorHAnsi" w:hAnsiTheme="minorHAnsi" w:cstheme="minorHAnsi"/>
          <w:sz w:val="18"/>
          <w:szCs w:val="18"/>
        </w:rPr>
        <w:lastRenderedPageBreak/>
        <w:t xml:space="preserve">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2C41BB03"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70B0370E"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La Universidad efectuará el pago de los bienes a </w:t>
      </w:r>
      <w:r w:rsidRPr="00F400A6">
        <w:rPr>
          <w:rFonts w:asciiTheme="minorHAnsi" w:hAnsiTheme="minorHAnsi" w:cstheme="minorHAnsi"/>
          <w:sz w:val="18"/>
          <w:szCs w:val="18"/>
          <w:lang w:val="es-MX"/>
        </w:rPr>
        <w:t>los 20 (veinte) días de la entrega total de los bienes y la plena aceptación del área requirente</w:t>
      </w:r>
      <w:r w:rsidRPr="00F400A6">
        <w:rPr>
          <w:rFonts w:asciiTheme="minorHAnsi" w:hAnsiTheme="minorHAnsi" w:cstheme="minorHAnsi"/>
          <w:b w:val="0"/>
          <w:sz w:val="18"/>
          <w:szCs w:val="18"/>
          <w:lang w:val="es-MX"/>
        </w:rPr>
        <w:t xml:space="preserve">, conforme a las características solicitadas y ofertadas, y previa validación del área requirente. </w:t>
      </w:r>
    </w:p>
    <w:p w14:paraId="333D138A"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49236DEC"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6F3CD9F0" w14:textId="77777777" w:rsidR="00D32AFA" w:rsidRDefault="00D32AFA" w:rsidP="009140B4">
      <w:pPr>
        <w:pStyle w:val="Textoindependiente"/>
        <w:ind w:right="49"/>
        <w:jc w:val="both"/>
        <w:rPr>
          <w:rFonts w:asciiTheme="minorHAnsi" w:hAnsiTheme="minorHAnsi" w:cstheme="minorHAnsi"/>
          <w:b w:val="0"/>
          <w:lang w:val="es-MX"/>
        </w:rPr>
      </w:pPr>
    </w:p>
    <w:p w14:paraId="0C81B8E9"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proofErr w:type="spellStart"/>
            <w:r w:rsidRPr="00F400A6">
              <w:rPr>
                <w:rFonts w:asciiTheme="minorHAnsi" w:eastAsia="Calibri" w:hAnsiTheme="minorHAnsi" w:cstheme="minorHAnsi"/>
                <w:sz w:val="12"/>
                <w:szCs w:val="12"/>
              </w:rPr>
              <w:t>ostal</w:t>
            </w:r>
            <w:proofErr w:type="spellEnd"/>
            <w:r w:rsidRPr="00F400A6">
              <w:rPr>
                <w:rFonts w:asciiTheme="minorHAnsi" w:eastAsia="Calibri" w:hAnsiTheme="minorHAnsi" w:cstheme="minorHAnsi"/>
                <w:sz w:val="12"/>
                <w:szCs w:val="12"/>
              </w:rPr>
              <w:t xml:space="preserve">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2450A4C9"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7AE651B2" w14:textId="2ED7A7D8"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w:t>
      </w:r>
      <w:r w:rsidRPr="00F400A6">
        <w:rPr>
          <w:rFonts w:asciiTheme="minorHAnsi" w:hAnsiTheme="minorHAnsi" w:cstheme="minorHAnsi"/>
          <w:color w:val="000000"/>
          <w:sz w:val="18"/>
          <w:szCs w:val="18"/>
        </w:rPr>
        <w:lastRenderedPageBreak/>
        <w:t>conforme a lo señalado en el numeral X de las bases.</w:t>
      </w:r>
    </w:p>
    <w:p w14:paraId="7D3F3BAC" w14:textId="77777777" w:rsidR="009140B4" w:rsidRPr="00F400A6" w:rsidRDefault="009140B4" w:rsidP="009140B4">
      <w:pPr>
        <w:ind w:right="49"/>
        <w:jc w:val="both"/>
        <w:rPr>
          <w:rFonts w:asciiTheme="minorHAnsi" w:hAnsiTheme="minorHAnsi" w:cstheme="minorHAnsi"/>
          <w:color w:val="000000"/>
          <w:sz w:val="18"/>
          <w:szCs w:val="18"/>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F400A6" w:rsidRDefault="009140B4" w:rsidP="009140B4">
      <w:pPr>
        <w:ind w:right="49"/>
        <w:jc w:val="center"/>
        <w:rPr>
          <w:rFonts w:asciiTheme="minorHAnsi" w:hAnsiTheme="minorHAnsi" w:cstheme="minorHAnsi"/>
          <w:b/>
          <w:sz w:val="18"/>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01CDDA75" w14:textId="77777777" w:rsidR="009140B4" w:rsidRPr="00F400A6" w:rsidRDefault="009140B4" w:rsidP="009140B4">
      <w:pPr>
        <w:ind w:left="709" w:right="49"/>
        <w:jc w:val="both"/>
        <w:rPr>
          <w:rFonts w:asciiTheme="minorHAnsi" w:hAnsiTheme="minorHAnsi" w:cstheme="minorHAnsi"/>
          <w:color w:val="000000"/>
          <w:sz w:val="18"/>
          <w:szCs w:val="18"/>
        </w:rPr>
      </w:pPr>
    </w:p>
    <w:p w14:paraId="51427B51"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7E81B0D6" w14:textId="77777777" w:rsidR="009140B4" w:rsidRPr="00F400A6" w:rsidRDefault="009140B4" w:rsidP="00DE77B1">
      <w:pPr>
        <w:ind w:right="49"/>
        <w:jc w:val="both"/>
        <w:rPr>
          <w:rFonts w:asciiTheme="minorHAnsi" w:hAnsiTheme="minorHAnsi" w:cstheme="minorHAnsi"/>
          <w:color w:val="000000"/>
          <w:sz w:val="18"/>
          <w:szCs w:val="18"/>
        </w:rPr>
      </w:pPr>
    </w:p>
    <w:p w14:paraId="5069ED7D"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1CBCB8B2" w:rsidR="009140B4" w:rsidRPr="000E4A93"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el día</w:t>
      </w:r>
      <w:r w:rsidRPr="000E4A93">
        <w:rPr>
          <w:rFonts w:asciiTheme="minorHAnsi" w:hAnsiTheme="minorHAnsi" w:cstheme="minorHAnsi"/>
          <w:b/>
          <w:sz w:val="18"/>
          <w:szCs w:val="18"/>
          <w:lang w:val="es-MX"/>
        </w:rPr>
        <w:t xml:space="preserve"> </w:t>
      </w:r>
      <w:r w:rsidR="006C7B66" w:rsidRPr="006C7B66">
        <w:rPr>
          <w:rFonts w:asciiTheme="minorHAnsi" w:hAnsiTheme="minorHAnsi" w:cstheme="minorHAnsi"/>
          <w:b/>
          <w:sz w:val="18"/>
          <w:szCs w:val="18"/>
          <w:lang w:val="es-MX"/>
        </w:rPr>
        <w:t>14 de agosto de 2026</w:t>
      </w:r>
      <w:r w:rsidR="009A3136" w:rsidRPr="006C7B66">
        <w:rPr>
          <w:rFonts w:asciiTheme="minorHAnsi" w:hAnsiTheme="minorHAnsi" w:cstheme="minorHAnsi"/>
          <w:b/>
          <w:sz w:val="18"/>
          <w:szCs w:val="18"/>
          <w:lang w:val="es-MX"/>
        </w:rPr>
        <w:t>, a las 1</w:t>
      </w:r>
      <w:r w:rsidR="006C7B66" w:rsidRPr="006C7B66">
        <w:rPr>
          <w:rFonts w:asciiTheme="minorHAnsi" w:hAnsiTheme="minorHAnsi" w:cstheme="minorHAnsi"/>
          <w:b/>
          <w:sz w:val="18"/>
          <w:szCs w:val="18"/>
          <w:lang w:val="es-MX"/>
        </w:rPr>
        <w:t>0</w:t>
      </w:r>
      <w:r w:rsidR="009A3136" w:rsidRPr="006C7B66">
        <w:rPr>
          <w:rFonts w:asciiTheme="minorHAnsi" w:hAnsiTheme="minorHAnsi" w:cstheme="minorHAnsi"/>
          <w:b/>
          <w:sz w:val="18"/>
          <w:szCs w:val="18"/>
          <w:lang w:val="es-MX"/>
        </w:rPr>
        <w:t>:00 horas</w:t>
      </w:r>
      <w:r w:rsidR="00C770F4" w:rsidRPr="000E4A93">
        <w:rPr>
          <w:rFonts w:asciiTheme="minorHAnsi" w:hAnsiTheme="minorHAnsi" w:cstheme="minorHAnsi"/>
          <w:b/>
          <w:sz w:val="18"/>
          <w:szCs w:val="18"/>
          <w:lang w:val="es-MX"/>
        </w:rPr>
        <w:t xml:space="preserve"> </w:t>
      </w:r>
      <w:r w:rsidRPr="000E4A93">
        <w:rPr>
          <w:rFonts w:asciiTheme="minorHAnsi" w:hAnsiTheme="minorHAnsi" w:cstheme="minorHAnsi"/>
          <w:sz w:val="18"/>
          <w:szCs w:val="18"/>
          <w:lang w:val="es-MX"/>
        </w:rPr>
        <w:t xml:space="preserve">en la </w:t>
      </w:r>
      <w:r w:rsidRPr="000E4A93">
        <w:rPr>
          <w:rFonts w:asciiTheme="minorHAnsi" w:hAnsiTheme="minorHAnsi" w:cstheme="minorHAnsi"/>
          <w:b/>
          <w:sz w:val="18"/>
          <w:szCs w:val="18"/>
          <w:lang w:val="es-MX"/>
        </w:rPr>
        <w:t>Sala de Licitaciones, Edificio 222 P.B.,</w:t>
      </w:r>
      <w:r w:rsidRPr="000E4A93">
        <w:rPr>
          <w:rFonts w:asciiTheme="minorHAnsi" w:hAnsiTheme="minorHAnsi" w:cstheme="minorHAnsi"/>
          <w:sz w:val="18"/>
          <w:szCs w:val="18"/>
          <w:lang w:val="es-MX"/>
        </w:rPr>
        <w:t xml:space="preserve"> domicilio de la convocante. </w:t>
      </w:r>
    </w:p>
    <w:p w14:paraId="0465A1C2" w14:textId="77777777" w:rsidR="009140B4" w:rsidRPr="000E4A93" w:rsidRDefault="009140B4" w:rsidP="009140B4">
      <w:pPr>
        <w:tabs>
          <w:tab w:val="left" w:pos="4051"/>
        </w:tabs>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r>
      <w:r w:rsidRPr="000E4A93">
        <w:rPr>
          <w:rFonts w:asciiTheme="minorHAnsi" w:hAnsiTheme="minorHAnsi" w:cstheme="minorHAnsi"/>
          <w:sz w:val="18"/>
          <w:szCs w:val="18"/>
          <w:lang w:val="es-MX"/>
        </w:rPr>
        <w:tab/>
      </w:r>
    </w:p>
    <w:p w14:paraId="49FB37F0" w14:textId="7D1B85C3" w:rsidR="009140B4" w:rsidRPr="00F400A6" w:rsidRDefault="009140B4" w:rsidP="009140B4">
      <w:pPr>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t>Los licitantes deberán enviar sus preguntas a más tardar el</w:t>
      </w:r>
      <w:r w:rsidRPr="000E4A93">
        <w:rPr>
          <w:rFonts w:asciiTheme="minorHAnsi" w:hAnsiTheme="minorHAnsi" w:cstheme="minorHAnsi"/>
          <w:b/>
          <w:sz w:val="18"/>
          <w:szCs w:val="18"/>
          <w:lang w:val="es-MX"/>
        </w:rPr>
        <w:t xml:space="preserve"> </w:t>
      </w:r>
      <w:r w:rsidR="006C7B66" w:rsidRPr="006C7B66">
        <w:rPr>
          <w:rFonts w:asciiTheme="minorHAnsi" w:hAnsiTheme="minorHAnsi" w:cstheme="minorHAnsi"/>
          <w:b/>
          <w:sz w:val="18"/>
          <w:szCs w:val="18"/>
          <w:lang w:val="es-MX"/>
        </w:rPr>
        <w:t>1</w:t>
      </w:r>
      <w:r w:rsidR="006C7B66">
        <w:rPr>
          <w:rFonts w:asciiTheme="minorHAnsi" w:hAnsiTheme="minorHAnsi" w:cstheme="minorHAnsi"/>
          <w:b/>
          <w:sz w:val="18"/>
          <w:szCs w:val="18"/>
          <w:lang w:val="es-MX"/>
        </w:rPr>
        <w:t>3</w:t>
      </w:r>
      <w:r w:rsidR="006C7B66" w:rsidRPr="006C7B66">
        <w:rPr>
          <w:rFonts w:asciiTheme="minorHAnsi" w:hAnsiTheme="minorHAnsi" w:cstheme="minorHAnsi"/>
          <w:b/>
          <w:sz w:val="18"/>
          <w:szCs w:val="18"/>
          <w:lang w:val="es-MX"/>
        </w:rPr>
        <w:t xml:space="preserve"> de agosto de 2026</w:t>
      </w:r>
      <w:r w:rsidR="00211302" w:rsidRPr="006C7B66">
        <w:rPr>
          <w:rFonts w:asciiTheme="minorHAnsi" w:hAnsiTheme="minorHAnsi" w:cstheme="minorHAnsi"/>
          <w:b/>
          <w:sz w:val="18"/>
          <w:szCs w:val="18"/>
          <w:lang w:val="es-MX"/>
        </w:rPr>
        <w:t>, a las 1</w:t>
      </w:r>
      <w:r w:rsidR="006C7B66" w:rsidRPr="006C7B66">
        <w:rPr>
          <w:rFonts w:asciiTheme="minorHAnsi" w:hAnsiTheme="minorHAnsi" w:cstheme="minorHAnsi"/>
          <w:b/>
          <w:sz w:val="18"/>
          <w:szCs w:val="18"/>
          <w:lang w:val="es-MX"/>
        </w:rPr>
        <w:t>0</w:t>
      </w:r>
      <w:r w:rsidR="00211302" w:rsidRPr="006C7B66">
        <w:rPr>
          <w:rFonts w:asciiTheme="minorHAnsi" w:hAnsiTheme="minorHAnsi" w:cstheme="minorHAnsi"/>
          <w:b/>
          <w:sz w:val="18"/>
          <w:szCs w:val="18"/>
          <w:lang w:val="es-MX"/>
        </w:rPr>
        <w:t>:00 horas</w:t>
      </w:r>
      <w:r w:rsidRPr="006C7B66">
        <w:rPr>
          <w:rFonts w:asciiTheme="minorHAnsi" w:hAnsiTheme="minorHAnsi" w:cstheme="minorHAnsi"/>
          <w:b/>
          <w:sz w:val="18"/>
          <w:szCs w:val="18"/>
          <w:lang w:val="es-MX"/>
        </w:rPr>
        <w:t>,</w:t>
      </w:r>
      <w:r w:rsidRPr="006C7B66">
        <w:rPr>
          <w:rFonts w:asciiTheme="minorHAnsi" w:hAnsiTheme="minorHAnsi" w:cstheme="minorHAnsi"/>
          <w:sz w:val="18"/>
          <w:szCs w:val="18"/>
          <w:lang w:val="es-MX"/>
        </w:rPr>
        <w:t xml:space="preserve"> las</w:t>
      </w:r>
      <w:r w:rsidRPr="000E4A93">
        <w:rPr>
          <w:rFonts w:asciiTheme="minorHAnsi" w:hAnsiTheme="minorHAnsi" w:cstheme="minorHAnsi"/>
          <w:sz w:val="18"/>
          <w:szCs w:val="18"/>
          <w:lang w:val="es-MX"/>
        </w:rPr>
        <w:t xml:space="preserve"> cuales deberán 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3BE4CE92" w14:textId="060C7B9A" w:rsidR="00D6029E" w:rsidRPr="00CA0F32"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6"/>
        </w:rPr>
      </w:pPr>
      <w:r w:rsidRPr="00CA0F32">
        <w:rPr>
          <w:rStyle w:val="Hipervnculo"/>
          <w:rFonts w:asciiTheme="minorHAnsi" w:hAnsiTheme="minorHAnsi" w:cstheme="minorHAnsi"/>
          <w:sz w:val="18"/>
          <w:szCs w:val="16"/>
        </w:rPr>
        <w:t>virginia.mariscal@edu.uaa.mx</w:t>
      </w:r>
      <w:r w:rsidR="00D6029E" w:rsidRPr="00CA0F32">
        <w:rPr>
          <w:rStyle w:val="Hipervnculo"/>
          <w:rFonts w:asciiTheme="minorHAnsi" w:hAnsiTheme="minorHAnsi" w:cstheme="minorHAnsi"/>
          <w:sz w:val="18"/>
          <w:szCs w:val="16"/>
        </w:rPr>
        <w:t xml:space="preserve"> </w:t>
      </w:r>
    </w:p>
    <w:p w14:paraId="0BE92EDA" w14:textId="77777777" w:rsidR="00CA0F32" w:rsidRPr="00CA0F32" w:rsidRDefault="00EA4E07" w:rsidP="00CA0F3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1" w:history="1">
        <w:r w:rsidR="00D6029E" w:rsidRPr="00CA0F32">
          <w:rPr>
            <w:rStyle w:val="Hipervnculo"/>
            <w:rFonts w:asciiTheme="minorHAnsi" w:hAnsiTheme="minorHAnsi" w:cstheme="minorHAnsi"/>
            <w:sz w:val="18"/>
            <w:szCs w:val="16"/>
          </w:rPr>
          <w:t>licitacionesuaa@edu.uaa.mx</w:t>
        </w:r>
      </w:hyperlink>
    </w:p>
    <w:p w14:paraId="22C3DFDB" w14:textId="77777777" w:rsidR="006C7B66" w:rsidRPr="00EE06D4" w:rsidRDefault="00EA4E07" w:rsidP="006C7B66">
      <w:pPr>
        <w:numPr>
          <w:ilvl w:val="0"/>
          <w:numId w:val="18"/>
        </w:numPr>
        <w:tabs>
          <w:tab w:val="left" w:pos="567"/>
        </w:tabs>
        <w:ind w:left="142" w:right="49" w:hanging="142"/>
        <w:jc w:val="both"/>
        <w:rPr>
          <w:rStyle w:val="Hipervnculo"/>
          <w:rFonts w:asciiTheme="minorHAnsi" w:hAnsiTheme="minorHAnsi" w:cstheme="minorHAnsi"/>
          <w:sz w:val="18"/>
          <w:szCs w:val="18"/>
        </w:rPr>
      </w:pPr>
      <w:hyperlink r:id="rId12" w:history="1">
        <w:r w:rsidR="006C7B66" w:rsidRPr="00EE06D4">
          <w:rPr>
            <w:rStyle w:val="Hipervnculo"/>
            <w:rFonts w:asciiTheme="minorHAnsi" w:hAnsiTheme="minorHAnsi" w:cstheme="minorHAnsi"/>
            <w:sz w:val="18"/>
            <w:szCs w:val="18"/>
          </w:rPr>
          <w:t>sergio.ramirez@edu.uaa.mx</w:t>
        </w:r>
      </w:hyperlink>
    </w:p>
    <w:p w14:paraId="4F6F9333" w14:textId="77777777" w:rsidR="006C7B66" w:rsidRPr="00EE06D4" w:rsidRDefault="006C7B66" w:rsidP="006C7B66">
      <w:pPr>
        <w:numPr>
          <w:ilvl w:val="0"/>
          <w:numId w:val="18"/>
        </w:numPr>
        <w:tabs>
          <w:tab w:val="left" w:pos="567"/>
        </w:tabs>
        <w:ind w:left="142" w:right="49" w:hanging="142"/>
        <w:jc w:val="both"/>
        <w:rPr>
          <w:rStyle w:val="Hipervnculo"/>
          <w:rFonts w:asciiTheme="minorHAnsi" w:hAnsiTheme="minorHAnsi" w:cstheme="minorHAnsi"/>
          <w:sz w:val="18"/>
          <w:szCs w:val="18"/>
        </w:rPr>
      </w:pPr>
      <w:r w:rsidRPr="00EE06D4">
        <w:rPr>
          <w:rStyle w:val="Hipervnculo"/>
          <w:rFonts w:asciiTheme="minorHAnsi" w:hAnsiTheme="minorHAnsi" w:cstheme="minorHAnsi"/>
          <w:sz w:val="18"/>
          <w:szCs w:val="18"/>
        </w:rPr>
        <w:t>gabriela.lomas@edu.uaa.mx</w:t>
      </w:r>
    </w:p>
    <w:p w14:paraId="066EDFAD" w14:textId="77777777" w:rsidR="006C7B66" w:rsidRPr="00EE06D4" w:rsidRDefault="00EA4E07" w:rsidP="006C7B66">
      <w:pPr>
        <w:numPr>
          <w:ilvl w:val="0"/>
          <w:numId w:val="18"/>
        </w:numPr>
        <w:tabs>
          <w:tab w:val="left" w:pos="567"/>
        </w:tabs>
        <w:ind w:left="142" w:right="49" w:hanging="142"/>
        <w:jc w:val="both"/>
        <w:rPr>
          <w:rStyle w:val="Hipervnculo"/>
          <w:rFonts w:asciiTheme="minorHAnsi" w:hAnsiTheme="minorHAnsi" w:cstheme="minorHAnsi"/>
          <w:sz w:val="18"/>
          <w:szCs w:val="18"/>
        </w:rPr>
      </w:pPr>
      <w:hyperlink r:id="rId13" w:history="1">
        <w:r w:rsidR="006C7B66" w:rsidRPr="00EE06D4">
          <w:rPr>
            <w:rStyle w:val="Hipervnculo"/>
            <w:rFonts w:asciiTheme="minorHAnsi" w:hAnsiTheme="minorHAnsi" w:cstheme="minorHAnsi"/>
            <w:sz w:val="18"/>
            <w:szCs w:val="18"/>
          </w:rPr>
          <w:t>ana.jasso@edu.uaa.mx</w:t>
        </w:r>
      </w:hyperlink>
    </w:p>
    <w:p w14:paraId="08ED6A01" w14:textId="70B7E522" w:rsidR="00F32F92" w:rsidRPr="00F32F92" w:rsidRDefault="00B90114" w:rsidP="00A00A31">
      <w:pPr>
        <w:numPr>
          <w:ilvl w:val="0"/>
          <w:numId w:val="18"/>
        </w:numPr>
        <w:tabs>
          <w:tab w:val="left" w:pos="567"/>
        </w:tabs>
        <w:ind w:left="142" w:right="49" w:hanging="142"/>
        <w:jc w:val="both"/>
        <w:rPr>
          <w:rFonts w:asciiTheme="minorHAnsi" w:hAnsiTheme="minorHAnsi" w:cstheme="minorHAnsi"/>
          <w:color w:val="0000FF"/>
          <w:sz w:val="18"/>
          <w:szCs w:val="18"/>
          <w:u w:val="single"/>
        </w:rPr>
      </w:pPr>
      <w:hyperlink r:id="rId14" w:history="1">
        <w:r w:rsidRPr="008B13B0">
          <w:rPr>
            <w:rStyle w:val="Hipervnculo"/>
            <w:rFonts w:asciiTheme="minorHAnsi" w:hAnsiTheme="minorHAnsi" w:cstheme="minorHAnsi"/>
            <w:sz w:val="18"/>
            <w:szCs w:val="18"/>
          </w:rPr>
          <w:t>jesus.gonzalezs@edu.uaa.mx</w:t>
        </w:r>
      </w:hyperlink>
      <w:r w:rsidR="00F32F92">
        <w:rPr>
          <w:rFonts w:asciiTheme="minorHAnsi" w:hAnsiTheme="minorHAnsi" w:cstheme="minorHAnsi"/>
          <w:sz w:val="18"/>
          <w:szCs w:val="18"/>
        </w:rPr>
        <w:t xml:space="preserve"> </w:t>
      </w:r>
    </w:p>
    <w:p w14:paraId="135B5707" w14:textId="188D89D5" w:rsidR="006C7B66" w:rsidRPr="00F32F92" w:rsidRDefault="006C7B66" w:rsidP="00A00A31">
      <w:pPr>
        <w:numPr>
          <w:ilvl w:val="0"/>
          <w:numId w:val="18"/>
        </w:numPr>
        <w:tabs>
          <w:tab w:val="left" w:pos="567"/>
        </w:tabs>
        <w:ind w:left="142" w:right="49" w:hanging="142"/>
        <w:jc w:val="both"/>
        <w:rPr>
          <w:rStyle w:val="Hipervnculo"/>
          <w:rFonts w:asciiTheme="minorHAnsi" w:hAnsiTheme="minorHAnsi" w:cstheme="minorHAnsi"/>
          <w:sz w:val="18"/>
          <w:szCs w:val="18"/>
        </w:rPr>
      </w:pPr>
      <w:r w:rsidRPr="00F32F92">
        <w:rPr>
          <w:rStyle w:val="Hipervnculo"/>
          <w:rFonts w:asciiTheme="minorHAnsi" w:hAnsiTheme="minorHAnsi" w:cstheme="minorHAnsi"/>
          <w:sz w:val="18"/>
          <w:szCs w:val="18"/>
        </w:rPr>
        <w:t>rebecca.reynoso@edu.uaa.mx</w:t>
      </w:r>
    </w:p>
    <w:p w14:paraId="1FE448EA" w14:textId="08B32BC9" w:rsidR="00821DD5" w:rsidRDefault="00821DD5" w:rsidP="00FF0CF9">
      <w:pPr>
        <w:tabs>
          <w:tab w:val="left" w:pos="567"/>
        </w:tabs>
        <w:ind w:right="49"/>
        <w:jc w:val="both"/>
        <w:rPr>
          <w:rStyle w:val="Hipervnculo"/>
          <w:rFonts w:asciiTheme="minorHAnsi" w:hAnsiTheme="minorHAnsi" w:cstheme="minorHAnsi"/>
          <w:sz w:val="17"/>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F400A6" w:rsidRDefault="00056017" w:rsidP="009140B4">
      <w:pPr>
        <w:ind w:right="49" w:hanging="426"/>
        <w:jc w:val="both"/>
        <w:rPr>
          <w:rFonts w:asciiTheme="minorHAnsi" w:hAnsiTheme="minorHAnsi" w:cstheme="minorHAnsi"/>
          <w:sz w:val="15"/>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F400A6" w:rsidRDefault="009140B4" w:rsidP="009140B4">
      <w:pPr>
        <w:ind w:right="49"/>
        <w:jc w:val="both"/>
        <w:rPr>
          <w:rFonts w:asciiTheme="minorHAnsi" w:hAnsiTheme="minorHAnsi" w:cstheme="minorHAnsi"/>
          <w:b/>
          <w:sz w:val="18"/>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B46D9B" w:rsidRDefault="005F06DB" w:rsidP="005F06DB">
      <w:pPr>
        <w:widowControl/>
        <w:tabs>
          <w:tab w:val="left" w:pos="567"/>
        </w:tabs>
        <w:ind w:right="-1" w:hanging="142"/>
        <w:jc w:val="both"/>
        <w:rPr>
          <w:rFonts w:ascii="Calibri" w:hAnsi="Calibri" w:cs="Calibri"/>
          <w:sz w:val="18"/>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F400A6" w:rsidRDefault="007A7E00" w:rsidP="005F06DB">
      <w:pPr>
        <w:ind w:right="49"/>
        <w:jc w:val="both"/>
        <w:rPr>
          <w:rFonts w:asciiTheme="minorHAnsi" w:hAnsiTheme="minorHAnsi" w:cstheme="minorHAnsi"/>
          <w:sz w:val="18"/>
          <w:szCs w:val="18"/>
          <w:lang w:val="es-MX"/>
        </w:rPr>
      </w:pPr>
    </w:p>
    <w:p w14:paraId="634F2016" w14:textId="238F6248"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6D8ED351" w14:textId="77777777" w:rsidR="009140B4" w:rsidRPr="00F400A6" w:rsidRDefault="009140B4" w:rsidP="009140B4">
      <w:pPr>
        <w:ind w:right="49"/>
        <w:jc w:val="both"/>
        <w:rPr>
          <w:rFonts w:asciiTheme="minorHAnsi" w:hAnsiTheme="minorHAnsi" w:cstheme="minorHAnsi"/>
          <w:sz w:val="18"/>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Al término de la junta se entregará a los licitantes copia del acta correspondiente, quedando a disposición de los licitantes </w:t>
      </w:r>
      <w:r w:rsidRPr="00F400A6">
        <w:rPr>
          <w:rFonts w:asciiTheme="minorHAnsi" w:hAnsiTheme="minorHAnsi" w:cstheme="minorHAnsi"/>
          <w:sz w:val="18"/>
          <w:szCs w:val="18"/>
          <w:lang w:val="es-MX"/>
        </w:rPr>
        <w:lastRenderedPageBreak/>
        <w:t>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7B033495" w14:textId="77777777" w:rsidR="009140B4" w:rsidRPr="00F400A6" w:rsidRDefault="009140B4" w:rsidP="009140B4">
      <w:pPr>
        <w:ind w:right="49"/>
        <w:rPr>
          <w:rFonts w:asciiTheme="minorHAnsi" w:hAnsiTheme="minorHAnsi" w:cstheme="minorHAnsi"/>
          <w:sz w:val="18"/>
          <w:szCs w:val="18"/>
          <w:lang w:val="es-MX"/>
        </w:rPr>
      </w:pPr>
    </w:p>
    <w:p w14:paraId="45053EDA"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7548FB72" w14:textId="77777777" w:rsidR="008122B3" w:rsidRDefault="008122B3" w:rsidP="009140B4">
      <w:pPr>
        <w:ind w:right="49"/>
        <w:jc w:val="both"/>
        <w:rPr>
          <w:rFonts w:asciiTheme="minorHAnsi" w:hAnsiTheme="minorHAnsi" w:cstheme="minorHAnsi"/>
          <w:color w:val="000000"/>
          <w:sz w:val="18"/>
          <w:szCs w:val="18"/>
        </w:rPr>
      </w:pPr>
    </w:p>
    <w:p w14:paraId="0BE344D8" w14:textId="090DB75E"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día </w:t>
      </w:r>
      <w:r w:rsidR="00091E6C" w:rsidRPr="00091E6C">
        <w:rPr>
          <w:rFonts w:ascii="Calibri" w:hAnsi="Calibri" w:cs="Calibri"/>
          <w:b/>
          <w:color w:val="000000"/>
          <w:sz w:val="18"/>
          <w:szCs w:val="18"/>
        </w:rPr>
        <w:t>18 de agosto de 2026</w:t>
      </w:r>
      <w:r w:rsidR="0020791A" w:rsidRPr="00091E6C">
        <w:rPr>
          <w:rFonts w:ascii="Calibri" w:hAnsi="Calibri" w:cs="Calibri"/>
          <w:b/>
          <w:color w:val="000000"/>
          <w:sz w:val="18"/>
          <w:szCs w:val="18"/>
        </w:rPr>
        <w:t>, a las 1</w:t>
      </w:r>
      <w:r w:rsidR="00091E6C" w:rsidRPr="00091E6C">
        <w:rPr>
          <w:rFonts w:ascii="Calibri" w:hAnsi="Calibri" w:cs="Calibri"/>
          <w:b/>
          <w:color w:val="000000"/>
          <w:sz w:val="18"/>
          <w:szCs w:val="18"/>
        </w:rPr>
        <w:t>0</w:t>
      </w:r>
      <w:r w:rsidR="0020791A" w:rsidRPr="00091E6C">
        <w:rPr>
          <w:rFonts w:ascii="Calibri" w:hAnsi="Calibri" w:cs="Calibri"/>
          <w:b/>
          <w:color w:val="000000"/>
          <w:sz w:val="18"/>
          <w:szCs w:val="18"/>
        </w:rPr>
        <w:t>:00 horas</w:t>
      </w:r>
      <w:r w:rsidRPr="00091E6C">
        <w:rPr>
          <w:rFonts w:ascii="Calibri" w:hAnsi="Calibri" w:cs="Calibri"/>
          <w:color w:val="000000"/>
          <w:sz w:val="18"/>
          <w:szCs w:val="18"/>
        </w:rPr>
        <w:t xml:space="preserve">, </w:t>
      </w:r>
      <w:r w:rsidRPr="00091E6C">
        <w:rPr>
          <w:rFonts w:ascii="Calibri" w:hAnsi="Calibri" w:cs="Calibri"/>
          <w:b/>
          <w:sz w:val="18"/>
          <w:szCs w:val="18"/>
          <w:lang w:val="es-MX"/>
        </w:rPr>
        <w:t>Sala</w:t>
      </w:r>
      <w:r w:rsidRPr="00B26AE6">
        <w:rPr>
          <w:rFonts w:ascii="Calibri" w:hAnsi="Calibri" w:cs="Calibri"/>
          <w:b/>
          <w:sz w:val="18"/>
          <w:szCs w:val="18"/>
          <w:lang w:val="es-MX"/>
        </w:rPr>
        <w:t xml:space="preserve"> de Licitaciones</w:t>
      </w:r>
      <w:r w:rsidRPr="008122B3">
        <w:rPr>
          <w:rFonts w:ascii="Calibri" w:hAnsi="Calibri" w:cs="Calibri"/>
          <w:b/>
          <w:sz w:val="18"/>
          <w:szCs w:val="18"/>
          <w:lang w:val="es-MX"/>
        </w:rPr>
        <w:t>,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17AADA10" w:rsidR="008122B3" w:rsidRPr="00F400A6" w:rsidRDefault="008122B3" w:rsidP="008122B3">
      <w:pPr>
        <w:ind w:right="49"/>
        <w:jc w:val="both"/>
        <w:rPr>
          <w:rFonts w:asciiTheme="minorHAnsi" w:hAnsiTheme="minorHAnsi" w:cstheme="minorHAnsi"/>
          <w:color w:val="000000"/>
          <w:sz w:val="18"/>
          <w:szCs w:val="18"/>
        </w:rPr>
      </w:pPr>
      <w:bookmarkStart w:id="6"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6"/>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E3C9420"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750B90A6" w14:textId="77777777" w:rsidR="003064E4" w:rsidRPr="00F400A6" w:rsidRDefault="003064E4"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III. Se levantará acta que servirá de constancia de la celebración del acto de presentación y apertura de las proposiciones, 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7" w:name="_Hlk189210239"/>
      <w:r w:rsidRPr="00556BD0">
        <w:rPr>
          <w:rFonts w:asciiTheme="minorHAnsi" w:hAnsiTheme="minorHAnsi" w:cstheme="minorHAnsi"/>
          <w:color w:val="000000"/>
          <w:sz w:val="18"/>
          <w:szCs w:val="16"/>
          <w:lang w:val="es-MX"/>
        </w:rPr>
        <w:t>Conforme a lo establecido en el artículo 45 de la Ley, se podrán presentar propuestas mediante el uso del servicio postal 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7"/>
      <w:r w:rsidRPr="00556BD0">
        <w:rPr>
          <w:rFonts w:asciiTheme="minorHAnsi" w:hAnsiTheme="minorHAnsi" w:cstheme="minorHAnsi"/>
          <w:color w:val="000000"/>
          <w:sz w:val="18"/>
          <w:szCs w:val="16"/>
          <w:lang w:val="es-MX"/>
        </w:rPr>
        <w:t>.</w:t>
      </w:r>
    </w:p>
    <w:p w14:paraId="08F21B33" w14:textId="77777777" w:rsidR="00556BD0" w:rsidRPr="00F400A6" w:rsidRDefault="00556BD0" w:rsidP="009140B4">
      <w:pPr>
        <w:ind w:right="49"/>
        <w:jc w:val="both"/>
        <w:rPr>
          <w:rFonts w:asciiTheme="minorHAnsi" w:hAnsiTheme="minorHAnsi" w:cstheme="minorHAnsi"/>
          <w:color w:val="000000"/>
          <w:sz w:val="14"/>
          <w:szCs w:val="14"/>
          <w:lang w:val="es-MX"/>
        </w:rPr>
      </w:pPr>
    </w:p>
    <w:p w14:paraId="4B0A36F6"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77F79980"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día </w:t>
      </w:r>
      <w:r w:rsidR="00091E6C" w:rsidRPr="00091E6C">
        <w:rPr>
          <w:rFonts w:asciiTheme="minorHAnsi" w:hAnsiTheme="minorHAnsi" w:cstheme="minorHAnsi"/>
          <w:b/>
          <w:color w:val="000000"/>
          <w:sz w:val="18"/>
          <w:szCs w:val="18"/>
          <w:lang w:val="es-MX"/>
        </w:rPr>
        <w:t>21 de agosto de 2026</w:t>
      </w:r>
      <w:r w:rsidR="00F754DD" w:rsidRPr="00091E6C">
        <w:rPr>
          <w:rFonts w:asciiTheme="minorHAnsi" w:hAnsiTheme="minorHAnsi" w:cstheme="minorHAnsi"/>
          <w:b/>
          <w:color w:val="000000"/>
          <w:sz w:val="18"/>
          <w:szCs w:val="18"/>
          <w:lang w:val="es-MX"/>
        </w:rPr>
        <w:t xml:space="preserve"> </w:t>
      </w:r>
      <w:r w:rsidR="00F70558" w:rsidRPr="00091E6C">
        <w:rPr>
          <w:rFonts w:asciiTheme="minorHAnsi" w:hAnsiTheme="minorHAnsi" w:cstheme="minorHAnsi"/>
          <w:b/>
          <w:color w:val="000000"/>
          <w:sz w:val="18"/>
          <w:szCs w:val="18"/>
        </w:rPr>
        <w:t xml:space="preserve">a las </w:t>
      </w:r>
      <w:r w:rsidR="00F754DD" w:rsidRPr="00091E6C">
        <w:rPr>
          <w:rFonts w:asciiTheme="minorHAnsi" w:hAnsiTheme="minorHAnsi" w:cstheme="minorHAnsi"/>
          <w:b/>
          <w:color w:val="000000"/>
          <w:sz w:val="18"/>
          <w:szCs w:val="18"/>
        </w:rPr>
        <w:t>1</w:t>
      </w:r>
      <w:r w:rsidR="0020791A" w:rsidRPr="00091E6C">
        <w:rPr>
          <w:rFonts w:asciiTheme="minorHAnsi" w:hAnsiTheme="minorHAnsi" w:cstheme="minorHAnsi"/>
          <w:b/>
          <w:color w:val="000000"/>
          <w:sz w:val="18"/>
          <w:szCs w:val="18"/>
        </w:rPr>
        <w:t>4</w:t>
      </w:r>
      <w:r w:rsidRPr="00091E6C">
        <w:rPr>
          <w:rFonts w:asciiTheme="minorHAnsi" w:hAnsiTheme="minorHAnsi" w:cstheme="minorHAnsi"/>
          <w:b/>
          <w:color w:val="000000"/>
          <w:sz w:val="18"/>
          <w:szCs w:val="18"/>
        </w:rPr>
        <w:t>:00 horas,</w:t>
      </w:r>
      <w:r w:rsidRPr="00091E6C">
        <w:rPr>
          <w:rFonts w:asciiTheme="minorHAnsi" w:hAnsiTheme="minorHAnsi" w:cstheme="minorHAnsi"/>
          <w:color w:val="000000"/>
          <w:sz w:val="18"/>
          <w:szCs w:val="18"/>
        </w:rPr>
        <w:t xml:space="preserve"> en la </w:t>
      </w:r>
      <w:r w:rsidRPr="00091E6C">
        <w:rPr>
          <w:rFonts w:asciiTheme="minorHAnsi" w:hAnsiTheme="minorHAnsi" w:cstheme="minorHAnsi"/>
          <w:b/>
          <w:sz w:val="18"/>
          <w:szCs w:val="18"/>
          <w:lang w:val="es-MX"/>
        </w:rPr>
        <w:t>Sala de Licitaciones, Edificio 222 P.B.,</w:t>
      </w:r>
      <w:r w:rsidRPr="00091E6C">
        <w:rPr>
          <w:rFonts w:asciiTheme="minorHAnsi" w:hAnsiTheme="minorHAnsi" w:cstheme="minorHAnsi"/>
          <w:sz w:val="18"/>
          <w:szCs w:val="18"/>
          <w:lang w:val="es-MX"/>
        </w:rPr>
        <w:t xml:space="preserve"> domicilio de la convocante.  Se realizará de conformidad al artículo 57 de la Ley y</w:t>
      </w:r>
      <w:r w:rsidRPr="008C7B00">
        <w:rPr>
          <w:rFonts w:asciiTheme="minorHAnsi" w:hAnsiTheme="minorHAnsi" w:cstheme="minorHAnsi"/>
          <w:sz w:val="18"/>
          <w:szCs w:val="18"/>
          <w:lang w:val="es-MX"/>
        </w:rPr>
        <w:t xml:space="preserve"> podrá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2C2A81CF" w14:textId="77777777" w:rsidR="00445A4C" w:rsidRPr="00F400A6" w:rsidRDefault="00445A4C" w:rsidP="009140B4">
      <w:pPr>
        <w:tabs>
          <w:tab w:val="left" w:pos="567"/>
        </w:tabs>
        <w:ind w:right="49"/>
        <w:jc w:val="both"/>
        <w:rPr>
          <w:rFonts w:asciiTheme="minorHAnsi" w:hAnsiTheme="minorHAnsi" w:cstheme="minorHAnsi"/>
          <w:sz w:val="18"/>
          <w:szCs w:val="18"/>
          <w:lang w:val="es-MX"/>
        </w:rPr>
      </w:pPr>
    </w:p>
    <w:p w14:paraId="75C2BF1B" w14:textId="7777777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61A5DDC2" w:rsidR="009140B4" w:rsidRPr="009B0D0D"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333948DF" w14:textId="37AD7458" w:rsidR="009B2C7F" w:rsidRPr="009B0D0D" w:rsidRDefault="009B2C7F" w:rsidP="009140B4">
      <w:pPr>
        <w:tabs>
          <w:tab w:val="left" w:pos="567"/>
        </w:tabs>
        <w:ind w:right="49"/>
        <w:jc w:val="both"/>
        <w:rPr>
          <w:rFonts w:asciiTheme="minorHAnsi" w:hAnsiTheme="minorHAnsi" w:cstheme="minorHAnsi"/>
          <w:sz w:val="16"/>
          <w:szCs w:val="18"/>
          <w:lang w:val="es-MX"/>
        </w:rPr>
      </w:pPr>
    </w:p>
    <w:p w14:paraId="1AC1D1A8" w14:textId="4603E3EC" w:rsidR="00A97406" w:rsidRDefault="00091E6C" w:rsidP="00A97406">
      <w:pPr>
        <w:tabs>
          <w:tab w:val="left" w:pos="0"/>
        </w:tabs>
        <w:jc w:val="both"/>
        <w:rPr>
          <w:rFonts w:asciiTheme="minorHAnsi" w:hAnsiTheme="minorHAnsi" w:cstheme="minorHAnsi"/>
          <w:b/>
          <w:sz w:val="18"/>
          <w:szCs w:val="18"/>
        </w:rPr>
      </w:pPr>
      <w:r w:rsidRPr="000219DA">
        <w:rPr>
          <w:rFonts w:ascii="Calibri" w:hAnsi="Calibri" w:cs="Arial"/>
          <w:sz w:val="18"/>
          <w:szCs w:val="18"/>
          <w:lang w:val="es-MX"/>
        </w:rPr>
        <w:t xml:space="preserve">Los bienes objeto de la </w:t>
      </w:r>
      <w:r>
        <w:rPr>
          <w:rFonts w:ascii="Calibri" w:hAnsi="Calibri" w:cs="Arial"/>
          <w:sz w:val="18"/>
          <w:szCs w:val="18"/>
          <w:lang w:val="es-MX"/>
        </w:rPr>
        <w:t xml:space="preserve">presente </w:t>
      </w:r>
      <w:r w:rsidRPr="000219DA">
        <w:rPr>
          <w:rFonts w:ascii="Calibri" w:hAnsi="Calibri" w:cs="Arial"/>
          <w:sz w:val="18"/>
          <w:szCs w:val="18"/>
          <w:lang w:val="es-MX"/>
        </w:rPr>
        <w:t>licitación,</w:t>
      </w:r>
      <w:r w:rsidRPr="000219DA">
        <w:rPr>
          <w:rFonts w:ascii="Calibri" w:hAnsi="Calibri" w:cs="Arial"/>
          <w:b/>
          <w:sz w:val="18"/>
          <w:szCs w:val="18"/>
          <w:lang w:val="es-MX"/>
        </w:rPr>
        <w:t xml:space="preserve"> </w:t>
      </w:r>
      <w:r w:rsidRPr="000219DA">
        <w:rPr>
          <w:rFonts w:ascii="Calibri" w:hAnsi="Calibri" w:cs="Arial"/>
          <w:sz w:val="18"/>
          <w:szCs w:val="18"/>
          <w:lang w:val="es-MX"/>
        </w:rPr>
        <w:t xml:space="preserve">se adjudicarán por </w:t>
      </w:r>
      <w:r w:rsidRPr="000219DA">
        <w:rPr>
          <w:rFonts w:ascii="Calibri" w:hAnsi="Calibri" w:cs="Arial"/>
          <w:b/>
          <w:sz w:val="18"/>
          <w:szCs w:val="18"/>
          <w:lang w:val="es-MX"/>
        </w:rPr>
        <w:t>partida individual</w:t>
      </w:r>
      <w:r w:rsidRPr="000219DA">
        <w:rPr>
          <w:rFonts w:ascii="Calibri" w:hAnsi="Calibri" w:cs="Arial"/>
          <w:sz w:val="18"/>
          <w:szCs w:val="18"/>
          <w:lang w:val="es-MX"/>
        </w:rPr>
        <w:t xml:space="preserve"> al licitante con propuesta solvente y precio más bajo, por lo que la licitación se puede adjudicar a uno o varios proveedores</w:t>
      </w:r>
      <w:r>
        <w:rPr>
          <w:rFonts w:ascii="Calibri" w:hAnsi="Calibri" w:cs="Arial"/>
          <w:sz w:val="18"/>
          <w:szCs w:val="18"/>
          <w:lang w:val="es-MX"/>
        </w:rPr>
        <w:t>.</w:t>
      </w:r>
    </w:p>
    <w:p w14:paraId="0CDFE08E" w14:textId="77777777" w:rsidR="00E52D39" w:rsidRPr="002B4AFA" w:rsidRDefault="00E52D39" w:rsidP="001D4723">
      <w:pPr>
        <w:widowControl/>
        <w:tabs>
          <w:tab w:val="left" w:pos="567"/>
        </w:tabs>
        <w:ind w:right="567"/>
        <w:jc w:val="both"/>
        <w:rPr>
          <w:rFonts w:ascii="Calibri" w:hAnsi="Calibri" w:cs="Arial"/>
          <w:b/>
          <w:sz w:val="18"/>
          <w:szCs w:val="18"/>
          <w:lang w:val="es-MX"/>
        </w:rPr>
      </w:pPr>
    </w:p>
    <w:p w14:paraId="2D860FFD" w14:textId="117D29EE"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9BE4497" w14:textId="77777777" w:rsidR="00A0526B" w:rsidRDefault="00A0526B" w:rsidP="009140B4">
      <w:pPr>
        <w:tabs>
          <w:tab w:val="left" w:pos="567"/>
        </w:tabs>
        <w:ind w:right="49"/>
        <w:jc w:val="both"/>
        <w:rPr>
          <w:rFonts w:asciiTheme="minorHAnsi" w:hAnsiTheme="minorHAnsi" w:cstheme="minorHAnsi"/>
          <w:color w:val="000000"/>
          <w:sz w:val="18"/>
          <w:szCs w:val="18"/>
          <w:u w:val="single"/>
        </w:rPr>
      </w:pPr>
    </w:p>
    <w:p w14:paraId="6D0F5EDC" w14:textId="313B2950"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5CBDD5CE"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645DA2E" w14:textId="77777777" w:rsidTr="00B600E5">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B600E5">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67CFDA6A" w14:textId="550FED3F"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B600E5">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Para acreditar la existencia tanto del licitante, como la personalidad de su representante legal o común, se deberá presentar escrito mediante el cual se manifieste bajo protesta de decir verdad, que cuenta </w:t>
            </w:r>
            <w:r w:rsidRPr="00D50FD6">
              <w:rPr>
                <w:rFonts w:asciiTheme="minorHAnsi" w:eastAsia="Calibri" w:hAnsiTheme="minorHAnsi" w:cstheme="minorHAnsi"/>
                <w:color w:val="000000"/>
                <w:sz w:val="16"/>
                <w:szCs w:val="16"/>
              </w:rPr>
              <w:lastRenderedPageBreak/>
              <w:t>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7CAF4E6C" w14:textId="77777777" w:rsidTr="00B600E5">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879"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B600E5">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B600E5">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879"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690"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B600E5">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B600E5">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690"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CAC10C3" w14:textId="77777777" w:rsidTr="00B600E5">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879"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B600E5">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B600E5">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w:t>
            </w:r>
            <w:r w:rsidRPr="00F400A6">
              <w:rPr>
                <w:rFonts w:asciiTheme="minorHAnsi" w:eastAsia="Calibri" w:hAnsiTheme="minorHAnsi" w:cstheme="minorHAnsi"/>
                <w:b/>
                <w:color w:val="000000"/>
                <w:sz w:val="12"/>
                <w:szCs w:val="12"/>
              </w:rPr>
              <w:lastRenderedPageBreak/>
              <w:t>aplicar</w:t>
            </w:r>
          </w:p>
        </w:tc>
      </w:tr>
      <w:tr w:rsidR="00EF1E43" w:rsidRPr="00F400A6" w14:paraId="66FC7679" w14:textId="77777777" w:rsidTr="00B600E5">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B600E5">
        <w:trPr>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En el caso de que el licitante o su representante legal o común, no se presente al acto de 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8"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8"/>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B524358" w14:textId="77777777" w:rsidTr="00B600E5">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B600E5">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690"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B600E5">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B600E5">
        <w:trPr>
          <w:jc w:val="center"/>
        </w:trPr>
        <w:tc>
          <w:tcPr>
            <w:tcW w:w="431" w:type="pct"/>
            <w:shd w:val="clear" w:color="auto" w:fill="auto"/>
          </w:tcPr>
          <w:p w14:paraId="19C02B9B" w14:textId="77777777" w:rsidR="009140B4" w:rsidRPr="00876405" w:rsidRDefault="009140B4" w:rsidP="00DE6640">
            <w:pPr>
              <w:ind w:right="-91"/>
              <w:jc w:val="center"/>
              <w:rPr>
                <w:rFonts w:asciiTheme="minorHAnsi" w:eastAsia="Calibri" w:hAnsiTheme="minorHAnsi" w:cstheme="minorHAnsi"/>
                <w:b/>
                <w:color w:val="000000"/>
                <w:sz w:val="16"/>
                <w:szCs w:val="16"/>
              </w:rPr>
            </w:pPr>
            <w:r w:rsidRPr="00876405">
              <w:rPr>
                <w:rFonts w:asciiTheme="minorHAnsi" w:eastAsia="Calibri" w:hAnsiTheme="minorHAnsi" w:cstheme="minorHAnsi"/>
                <w:b/>
                <w:color w:val="000000"/>
                <w:sz w:val="16"/>
                <w:szCs w:val="16"/>
              </w:rPr>
              <w:t>2.7</w:t>
            </w:r>
          </w:p>
        </w:tc>
        <w:tc>
          <w:tcPr>
            <w:tcW w:w="3879" w:type="pct"/>
            <w:shd w:val="clear" w:color="auto" w:fill="auto"/>
          </w:tcPr>
          <w:p w14:paraId="7C558AE8" w14:textId="77777777" w:rsidR="009140B4" w:rsidRPr="00A01F74" w:rsidRDefault="009140B4" w:rsidP="00DE6640">
            <w:pPr>
              <w:jc w:val="both"/>
              <w:rPr>
                <w:rFonts w:asciiTheme="minorHAnsi" w:eastAsia="Calibri" w:hAnsiTheme="minorHAnsi" w:cstheme="minorHAnsi"/>
                <w:b/>
                <w:color w:val="000000"/>
                <w:sz w:val="16"/>
                <w:szCs w:val="16"/>
              </w:rPr>
            </w:pPr>
            <w:r w:rsidRPr="00A01F74">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A01F74">
              <w:rPr>
                <w:rFonts w:asciiTheme="minorHAnsi" w:eastAsia="Calibri" w:hAnsiTheme="minorHAnsi" w:cstheme="minorHAnsi"/>
                <w:b/>
                <w:color w:val="000000"/>
                <w:sz w:val="16"/>
                <w:szCs w:val="16"/>
              </w:rPr>
              <w:t>Social.*</w:t>
            </w:r>
            <w:proofErr w:type="gramEnd"/>
          </w:p>
          <w:p w14:paraId="78BEEFEC"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5E5819B2" w:rsidR="009140B4" w:rsidRPr="00A01F74" w:rsidRDefault="009140B4" w:rsidP="00DE6640">
            <w:pPr>
              <w:ind w:right="-52"/>
              <w:contextualSpacing/>
              <w:jc w:val="both"/>
              <w:rPr>
                <w:rFonts w:asciiTheme="minorHAnsi" w:eastAsia="Calibri" w:hAnsiTheme="minorHAnsi" w:cstheme="minorHAnsi"/>
                <w:b/>
                <w:color w:val="000000"/>
                <w:sz w:val="12"/>
                <w:szCs w:val="12"/>
                <w:u w:val="single"/>
              </w:rPr>
            </w:pPr>
            <w:r w:rsidRPr="00A01F74">
              <w:rPr>
                <w:rFonts w:asciiTheme="minorHAnsi" w:eastAsia="Calibri" w:hAnsiTheme="minorHAnsi" w:cstheme="minorHAnsi"/>
                <w:color w:val="000000"/>
                <w:sz w:val="14"/>
                <w:szCs w:val="12"/>
              </w:rPr>
              <w:t xml:space="preserve">La opinión de Cumplimiento de Obligaciones fiscales en materia de Seguridad Social deberá presentarse con fecha del </w:t>
            </w:r>
            <w:r w:rsidRPr="00D843AC">
              <w:rPr>
                <w:rFonts w:asciiTheme="minorHAnsi" w:eastAsia="Calibri" w:hAnsiTheme="minorHAnsi" w:cstheme="minorHAnsi"/>
                <w:color w:val="000000"/>
                <w:sz w:val="14"/>
                <w:szCs w:val="12"/>
              </w:rPr>
              <w:t xml:space="preserve">día </w:t>
            </w:r>
            <w:r w:rsidR="00FB3749" w:rsidRPr="00FB3749">
              <w:rPr>
                <w:rFonts w:asciiTheme="minorHAnsi" w:eastAsia="Calibri" w:hAnsiTheme="minorHAnsi" w:cstheme="minorHAnsi"/>
                <w:b/>
                <w:color w:val="000000"/>
                <w:sz w:val="14"/>
                <w:szCs w:val="12"/>
                <w:u w:val="single"/>
              </w:rPr>
              <w:t>18 de agosto de 2026</w:t>
            </w:r>
            <w:r w:rsidRPr="00FB3749">
              <w:rPr>
                <w:rFonts w:asciiTheme="minorHAnsi" w:eastAsia="Calibri" w:hAnsiTheme="minorHAnsi" w:cstheme="minorHAnsi"/>
                <w:b/>
                <w:color w:val="000000"/>
                <w:sz w:val="12"/>
                <w:szCs w:val="12"/>
                <w:u w:val="single"/>
              </w:rPr>
              <w:t>.</w:t>
            </w:r>
            <w:r w:rsidR="003C5049">
              <w:rPr>
                <w:rFonts w:asciiTheme="minorHAnsi" w:eastAsia="Calibri" w:hAnsiTheme="minorHAnsi" w:cstheme="minorHAnsi"/>
                <w:b/>
                <w:color w:val="000000"/>
                <w:sz w:val="12"/>
                <w:szCs w:val="12"/>
                <w:u w:val="single"/>
              </w:rPr>
              <w:t xml:space="preserve"> </w:t>
            </w:r>
          </w:p>
          <w:p w14:paraId="3D100E67" w14:textId="176E4F55" w:rsidR="009140B4" w:rsidRPr="0056368C" w:rsidRDefault="00F61F07" w:rsidP="00DE6640">
            <w:pPr>
              <w:ind w:right="-52"/>
              <w:contextualSpacing/>
              <w:jc w:val="both"/>
              <w:rPr>
                <w:rFonts w:asciiTheme="minorHAnsi" w:eastAsia="Calibri" w:hAnsiTheme="minorHAnsi" w:cstheme="minorHAnsi"/>
                <w:b/>
                <w:color w:val="000000"/>
                <w:sz w:val="6"/>
                <w:szCs w:val="12"/>
                <w:u w:val="single"/>
              </w:rPr>
            </w:pPr>
            <w:r>
              <w:rPr>
                <w:rFonts w:asciiTheme="minorHAnsi" w:eastAsia="Calibri" w:hAnsiTheme="minorHAnsi" w:cstheme="minorHAnsi"/>
                <w:b/>
                <w:color w:val="000000"/>
                <w:sz w:val="6"/>
                <w:szCs w:val="12"/>
                <w:u w:val="single"/>
              </w:rPr>
              <w:t xml:space="preserve"> </w:t>
            </w:r>
          </w:p>
          <w:p w14:paraId="2C055F55" w14:textId="77777777" w:rsidR="009140B4" w:rsidRPr="00A01F74" w:rsidRDefault="009140B4" w:rsidP="00DE6640">
            <w:pPr>
              <w:autoSpaceDE w:val="0"/>
              <w:autoSpaceDN w:val="0"/>
              <w:adjustRightInd w:val="0"/>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B600E5">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B600E5">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EA4E07" w:rsidP="00DE6640">
            <w:pPr>
              <w:ind w:right="-52"/>
              <w:contextualSpacing/>
              <w:jc w:val="both"/>
              <w:rPr>
                <w:rFonts w:asciiTheme="minorHAnsi" w:eastAsia="Calibri" w:hAnsiTheme="minorHAnsi" w:cstheme="minorHAnsi"/>
                <w:color w:val="000000"/>
                <w:sz w:val="14"/>
                <w:szCs w:val="12"/>
              </w:rPr>
            </w:pPr>
            <w:hyperlink r:id="rId15"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B600E5">
        <w:trPr>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1FC5604F" w14:textId="59376BEA"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w:t>
            </w:r>
            <w:r w:rsidRPr="00FB3749">
              <w:rPr>
                <w:rFonts w:asciiTheme="minorHAnsi" w:eastAsia="Calibri" w:hAnsiTheme="minorHAnsi" w:cstheme="minorHAnsi"/>
                <w:color w:val="000000"/>
                <w:sz w:val="14"/>
                <w:szCs w:val="14"/>
              </w:rPr>
              <w:t xml:space="preserve">vigencia no mayor a 30 días de la fecha del acto de Recepción y Apertura de Propuestas, es decir, dentro de una vigencia </w:t>
            </w:r>
            <w:r w:rsidRPr="00FB3749">
              <w:rPr>
                <w:rFonts w:asciiTheme="minorHAnsi" w:eastAsia="Calibri" w:hAnsiTheme="minorHAnsi" w:cstheme="minorHAnsi"/>
                <w:b/>
                <w:color w:val="000000"/>
                <w:sz w:val="14"/>
                <w:szCs w:val="14"/>
              </w:rPr>
              <w:t xml:space="preserve">del </w:t>
            </w:r>
            <w:r w:rsidR="00FB3749" w:rsidRPr="00FB3749">
              <w:rPr>
                <w:rFonts w:asciiTheme="minorHAnsi" w:eastAsia="Calibri" w:hAnsiTheme="minorHAnsi" w:cstheme="minorHAnsi"/>
                <w:b/>
                <w:color w:val="000000"/>
                <w:sz w:val="14"/>
                <w:szCs w:val="14"/>
              </w:rPr>
              <w:t>1</w:t>
            </w:r>
            <w:r w:rsidR="005706E9" w:rsidRPr="00FB3749">
              <w:rPr>
                <w:rFonts w:asciiTheme="minorHAnsi" w:eastAsia="Calibri" w:hAnsiTheme="minorHAnsi" w:cstheme="minorHAnsi"/>
                <w:b/>
                <w:color w:val="000000"/>
                <w:sz w:val="14"/>
                <w:szCs w:val="14"/>
              </w:rPr>
              <w:t>8</w:t>
            </w:r>
            <w:r w:rsidR="00D06979" w:rsidRPr="00FB3749">
              <w:rPr>
                <w:rFonts w:asciiTheme="minorHAnsi" w:eastAsia="Calibri" w:hAnsiTheme="minorHAnsi" w:cstheme="minorHAnsi"/>
                <w:b/>
                <w:color w:val="000000"/>
                <w:sz w:val="14"/>
                <w:szCs w:val="14"/>
              </w:rPr>
              <w:t xml:space="preserve"> </w:t>
            </w:r>
            <w:r w:rsidR="00FF0CF9" w:rsidRPr="00FB3749">
              <w:rPr>
                <w:rFonts w:asciiTheme="minorHAnsi" w:eastAsia="Calibri" w:hAnsiTheme="minorHAnsi" w:cstheme="minorHAnsi"/>
                <w:b/>
                <w:color w:val="000000"/>
                <w:sz w:val="14"/>
                <w:szCs w:val="14"/>
              </w:rPr>
              <w:t xml:space="preserve">de </w:t>
            </w:r>
            <w:r w:rsidR="005706E9" w:rsidRPr="00FB3749">
              <w:rPr>
                <w:rFonts w:asciiTheme="minorHAnsi" w:eastAsia="Calibri" w:hAnsiTheme="minorHAnsi" w:cstheme="minorHAnsi"/>
                <w:b/>
                <w:color w:val="000000"/>
                <w:sz w:val="14"/>
                <w:szCs w:val="14"/>
              </w:rPr>
              <w:t>ju</w:t>
            </w:r>
            <w:r w:rsidR="00FB3749" w:rsidRPr="00FB3749">
              <w:rPr>
                <w:rFonts w:asciiTheme="minorHAnsi" w:eastAsia="Calibri" w:hAnsiTheme="minorHAnsi" w:cstheme="minorHAnsi"/>
                <w:b/>
                <w:color w:val="000000"/>
                <w:sz w:val="14"/>
                <w:szCs w:val="14"/>
              </w:rPr>
              <w:t>l</w:t>
            </w:r>
            <w:r w:rsidR="005706E9" w:rsidRPr="00FB3749">
              <w:rPr>
                <w:rFonts w:asciiTheme="minorHAnsi" w:eastAsia="Calibri" w:hAnsiTheme="minorHAnsi" w:cstheme="minorHAnsi"/>
                <w:b/>
                <w:color w:val="000000"/>
                <w:sz w:val="14"/>
                <w:szCs w:val="14"/>
              </w:rPr>
              <w:t>io</w:t>
            </w:r>
            <w:r w:rsidR="00FF0CF9" w:rsidRPr="00FB3749">
              <w:rPr>
                <w:rFonts w:asciiTheme="minorHAnsi" w:eastAsia="Calibri" w:hAnsiTheme="minorHAnsi" w:cstheme="minorHAnsi"/>
                <w:b/>
                <w:color w:val="000000"/>
                <w:sz w:val="14"/>
                <w:szCs w:val="14"/>
              </w:rPr>
              <w:t xml:space="preserve"> </w:t>
            </w:r>
            <w:r w:rsidRPr="00FB3749">
              <w:rPr>
                <w:rFonts w:asciiTheme="minorHAnsi" w:eastAsia="Calibri" w:hAnsiTheme="minorHAnsi" w:cstheme="minorHAnsi"/>
                <w:b/>
                <w:color w:val="000000"/>
                <w:sz w:val="14"/>
                <w:szCs w:val="14"/>
              </w:rPr>
              <w:t xml:space="preserve">al </w:t>
            </w:r>
            <w:r w:rsidR="00A95842">
              <w:rPr>
                <w:rFonts w:asciiTheme="minorHAnsi" w:eastAsia="Calibri" w:hAnsiTheme="minorHAnsi" w:cstheme="minorHAnsi"/>
                <w:b/>
                <w:color w:val="000000"/>
                <w:sz w:val="14"/>
                <w:szCs w:val="14"/>
              </w:rPr>
              <w:t>1</w:t>
            </w:r>
            <w:r w:rsidR="005706E9" w:rsidRPr="00FB3749">
              <w:rPr>
                <w:rFonts w:asciiTheme="minorHAnsi" w:eastAsia="Calibri" w:hAnsiTheme="minorHAnsi" w:cstheme="minorHAnsi"/>
                <w:b/>
                <w:color w:val="000000"/>
                <w:sz w:val="14"/>
                <w:szCs w:val="14"/>
              </w:rPr>
              <w:t>8</w:t>
            </w:r>
            <w:r w:rsidRPr="00FB3749">
              <w:rPr>
                <w:rFonts w:asciiTheme="minorHAnsi" w:eastAsia="Calibri" w:hAnsiTheme="minorHAnsi" w:cstheme="minorHAnsi"/>
                <w:b/>
                <w:color w:val="000000"/>
                <w:sz w:val="14"/>
                <w:szCs w:val="14"/>
              </w:rPr>
              <w:t xml:space="preserve"> de </w:t>
            </w:r>
            <w:r w:rsidR="00FB3749" w:rsidRPr="00FB3749">
              <w:rPr>
                <w:rFonts w:asciiTheme="minorHAnsi" w:eastAsia="Calibri" w:hAnsiTheme="minorHAnsi" w:cstheme="minorHAnsi"/>
                <w:b/>
                <w:color w:val="000000"/>
                <w:sz w:val="14"/>
                <w:szCs w:val="14"/>
              </w:rPr>
              <w:t>agosto</w:t>
            </w:r>
            <w:r w:rsidRPr="00FB3749">
              <w:rPr>
                <w:rFonts w:asciiTheme="minorHAnsi" w:eastAsia="Calibri" w:hAnsiTheme="minorHAnsi" w:cstheme="minorHAnsi"/>
                <w:b/>
                <w:color w:val="000000"/>
                <w:sz w:val="14"/>
                <w:szCs w:val="14"/>
              </w:rPr>
              <w:t xml:space="preserve"> de 202</w:t>
            </w:r>
            <w:r w:rsidR="00D06979" w:rsidRPr="00FB3749">
              <w:rPr>
                <w:rFonts w:asciiTheme="minorHAnsi" w:eastAsia="Calibri" w:hAnsiTheme="minorHAnsi" w:cstheme="minorHAnsi"/>
                <w:b/>
                <w:color w:val="000000"/>
                <w:sz w:val="14"/>
                <w:szCs w:val="14"/>
              </w:rPr>
              <w:t>6</w:t>
            </w:r>
            <w:r w:rsidRPr="00FB3749">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65D87DE6" w14:textId="6337FA73"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*En caso de no aplicar, se deberá anexar manifiesto bajo protesta de decir verdad en el que mencione que no le son aplicables el pago ante el IMSS e INFONAVIT, asimismo deberá integrar la Constancia de Situación Fiscal vigente, en el que pueda observarse que no se cuenta con la obligación de “</w:t>
            </w:r>
            <w:r w:rsidRPr="00695718">
              <w:rPr>
                <w:rFonts w:asciiTheme="minorHAnsi" w:eastAsia="Calibri" w:hAnsiTheme="minorHAnsi" w:cstheme="minorHAnsi"/>
                <w:color w:val="000000"/>
                <w:sz w:val="14"/>
                <w:szCs w:val="14"/>
                <w:u w:val="single"/>
              </w:rPr>
              <w:t>Entero de retenciones mensuales de ISR por sueldos y salarios</w:t>
            </w:r>
            <w:r w:rsidRPr="00695718">
              <w:rPr>
                <w:rFonts w:asciiTheme="minorHAnsi" w:eastAsia="Calibri" w:hAnsiTheme="minorHAnsi" w:cstheme="minorHAnsi"/>
                <w:color w:val="000000"/>
                <w:sz w:val="14"/>
                <w:szCs w:val="14"/>
              </w:rPr>
              <w:t>”.</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 xml:space="preserve">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w:t>
            </w:r>
            <w:r w:rsidRPr="00695718">
              <w:rPr>
                <w:rFonts w:asciiTheme="minorHAnsi" w:eastAsia="Calibri" w:hAnsiTheme="minorHAnsi" w:cstheme="minorHAnsi"/>
                <w:b/>
                <w:color w:val="000000"/>
                <w:sz w:val="16"/>
                <w:szCs w:val="14"/>
              </w:rPr>
              <w:lastRenderedPageBreak/>
              <w:t>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3829D15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cumplimientos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457B5BD0" w14:textId="77777777" w:rsidTr="00B600E5">
        <w:trPr>
          <w:jc w:val="center"/>
        </w:trPr>
        <w:tc>
          <w:tcPr>
            <w:tcW w:w="431" w:type="pct"/>
            <w:shd w:val="clear" w:color="auto" w:fill="auto"/>
          </w:tcPr>
          <w:p w14:paraId="78D42187" w14:textId="2146DE49"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10D084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2C03986F"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39E06CFF" w14:textId="20FBB1D8"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71C2491A" w14:textId="7247313D"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 xml:space="preserve">No Aplica </w:t>
            </w:r>
          </w:p>
        </w:tc>
      </w:tr>
      <w:tr w:rsidR="00EF1E43" w:rsidRPr="00F400A6" w14:paraId="46B2CE7A" w14:textId="77777777" w:rsidTr="00B600E5">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879"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B600E5">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879"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3F9BC853"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 xml:space="preserve">la presente licitación, en caso contrario no se admitirá su participación y se procederá a su descalificación. </w:t>
            </w:r>
            <w:r w:rsidRPr="000F1CB2">
              <w:rPr>
                <w:rFonts w:asciiTheme="minorHAnsi" w:eastAsia="Calibri" w:hAnsiTheme="minorHAnsi" w:cstheme="minorHAnsi"/>
                <w:b/>
                <w:color w:val="000000"/>
                <w:sz w:val="16"/>
                <w:szCs w:val="16"/>
              </w:rPr>
              <w:t>(</w:t>
            </w:r>
            <w:r w:rsidR="00911C92" w:rsidRPr="00911C92">
              <w:rPr>
                <w:rFonts w:asciiTheme="minorHAnsi" w:eastAsia="Calibri" w:hAnsiTheme="minorHAnsi" w:cstheme="minorHAnsi"/>
                <w:b/>
                <w:color w:val="000000"/>
                <w:sz w:val="16"/>
                <w:szCs w:val="16"/>
              </w:rPr>
              <w:t>11, 12, 13 y 14 de agosto de 2026</w:t>
            </w:r>
            <w:r w:rsidR="00032DD1" w:rsidRPr="00911C92">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6F808DA0" w14:textId="77777777" w:rsidTr="00B600E5">
        <w:trPr>
          <w:jc w:val="center"/>
        </w:trPr>
        <w:tc>
          <w:tcPr>
            <w:tcW w:w="431" w:type="pct"/>
            <w:shd w:val="clear" w:color="auto" w:fill="auto"/>
          </w:tcPr>
          <w:p w14:paraId="5295E41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B5BBF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69D2B689" w14:textId="77777777" w:rsidR="009140B4" w:rsidRPr="0056368C" w:rsidRDefault="009140B4" w:rsidP="00DE6640">
            <w:pPr>
              <w:jc w:val="both"/>
              <w:rPr>
                <w:rFonts w:asciiTheme="minorHAnsi" w:eastAsia="Calibri" w:hAnsiTheme="minorHAnsi" w:cstheme="minorHAnsi"/>
                <w:b/>
                <w:bCs/>
                <w:sz w:val="8"/>
                <w:szCs w:val="16"/>
              </w:rPr>
            </w:pPr>
          </w:p>
          <w:p w14:paraId="53B19111"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6E24AE2"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225F98E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879460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BDC3266" w14:textId="77777777" w:rsidTr="00B600E5">
        <w:trPr>
          <w:jc w:val="center"/>
        </w:trPr>
        <w:tc>
          <w:tcPr>
            <w:tcW w:w="431" w:type="pct"/>
            <w:shd w:val="clear" w:color="auto" w:fill="D9D9D9"/>
            <w:vAlign w:val="center"/>
          </w:tcPr>
          <w:p w14:paraId="31C62278" w14:textId="77777777" w:rsidR="009140B4" w:rsidRPr="00F400A6" w:rsidRDefault="009140B4" w:rsidP="00DE6640">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19252C70" w14:textId="1075923E" w:rsidR="009140B4" w:rsidRPr="00F400A6" w:rsidRDefault="005F2169" w:rsidP="00DE6640">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009140B4" w:rsidRPr="00F400A6">
              <w:rPr>
                <w:rFonts w:asciiTheme="minorHAnsi" w:eastAsia="Calibri" w:hAnsiTheme="minorHAnsi" w:cstheme="minorHAnsi"/>
                <w:b/>
                <w:color w:val="000000"/>
                <w:sz w:val="16"/>
                <w:szCs w:val="16"/>
              </w:rPr>
              <w:t xml:space="preserve">Documentación propuesta técnica </w:t>
            </w:r>
            <w:r w:rsidR="009140B4"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42268C2B" w14:textId="77777777" w:rsidR="009140B4" w:rsidRPr="00F400A6" w:rsidRDefault="009140B4" w:rsidP="00DE6640">
            <w:pPr>
              <w:ind w:right="-91"/>
              <w:rPr>
                <w:rFonts w:asciiTheme="minorHAnsi" w:eastAsia="Calibri" w:hAnsiTheme="minorHAnsi" w:cstheme="minorHAnsi"/>
                <w:b/>
                <w:color w:val="000000"/>
                <w:sz w:val="16"/>
                <w:szCs w:val="16"/>
              </w:rPr>
            </w:pPr>
          </w:p>
        </w:tc>
      </w:tr>
      <w:tr w:rsidR="00DB3CF0" w:rsidRPr="00F400A6" w14:paraId="43F846B4" w14:textId="77777777" w:rsidTr="00B600E5">
        <w:trPr>
          <w:jc w:val="center"/>
        </w:trPr>
        <w:tc>
          <w:tcPr>
            <w:tcW w:w="431" w:type="pct"/>
            <w:shd w:val="clear" w:color="auto" w:fill="auto"/>
          </w:tcPr>
          <w:p w14:paraId="298658A9" w14:textId="212021A1" w:rsidR="00DB3CF0" w:rsidRPr="00F400A6" w:rsidRDefault="00D839BC" w:rsidP="00DB3CF0">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879" w:type="pct"/>
            <w:tcBorders>
              <w:top w:val="dotted" w:sz="4" w:space="0" w:color="auto"/>
              <w:left w:val="dotted" w:sz="4" w:space="0" w:color="auto"/>
              <w:bottom w:val="dotted" w:sz="4" w:space="0" w:color="auto"/>
              <w:right w:val="dotted" w:sz="4" w:space="0" w:color="auto"/>
            </w:tcBorders>
          </w:tcPr>
          <w:p w14:paraId="51431357"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p>
          <w:p w14:paraId="1549CC78"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4B35E598" w14:textId="5AD98A80"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66A3259E" w14:textId="77777777" w:rsidR="00312478" w:rsidRDefault="00312478"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3E865952" w14:textId="69D8AA7C" w:rsidR="00DB3CF0" w:rsidRPr="00F400A6" w:rsidRDefault="00DB3CF0" w:rsidP="00DB3CF0">
            <w:pPr>
              <w:autoSpaceDE w:val="0"/>
              <w:autoSpaceDN w:val="0"/>
              <w:adjustRightInd w:val="0"/>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shd w:val="clear" w:color="auto" w:fill="auto"/>
          </w:tcPr>
          <w:p w14:paraId="75890731" w14:textId="77777777" w:rsidR="00DB3CF0" w:rsidRDefault="00DB3CF0" w:rsidP="00DB3CF0">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Sí</w:t>
            </w:r>
          </w:p>
          <w:p w14:paraId="5BCC341E" w14:textId="24E5D96A" w:rsidR="00DB3CF0" w:rsidRPr="00F400A6" w:rsidRDefault="00DB3CF0" w:rsidP="00DB3CF0">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3E46C4" w:rsidRPr="00F400A6" w14:paraId="10D9FF9B" w14:textId="77777777" w:rsidTr="00B600E5">
        <w:trPr>
          <w:jc w:val="center"/>
        </w:trPr>
        <w:tc>
          <w:tcPr>
            <w:tcW w:w="431" w:type="pct"/>
            <w:shd w:val="clear" w:color="auto" w:fill="auto"/>
          </w:tcPr>
          <w:p w14:paraId="26BD3F22" w14:textId="694DD38E" w:rsidR="003E46C4" w:rsidRPr="004D1D17" w:rsidRDefault="003E46C4" w:rsidP="003E46C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879" w:type="pct"/>
            <w:shd w:val="clear" w:color="auto" w:fill="auto"/>
          </w:tcPr>
          <w:p w14:paraId="133375E1" w14:textId="77777777" w:rsidR="00473317" w:rsidRDefault="00473317" w:rsidP="00473317">
            <w:pPr>
              <w:autoSpaceDE w:val="0"/>
              <w:autoSpaceDN w:val="0"/>
              <w:adjustRightInd w:val="0"/>
              <w:spacing w:line="252" w:lineRule="auto"/>
              <w:jc w:val="both"/>
              <w:rPr>
                <w:rFonts w:ascii="Calibri" w:eastAsia="Calibri" w:hAnsi="Calibri" w:cs="Calibri"/>
                <w:b/>
                <w:color w:val="000000"/>
                <w:sz w:val="16"/>
                <w:szCs w:val="16"/>
              </w:rPr>
            </w:pPr>
            <w:r>
              <w:rPr>
                <w:rFonts w:ascii="Calibri" w:eastAsia="Calibri" w:hAnsi="Calibri" w:cs="Calibri"/>
                <w:b/>
                <w:color w:val="000000"/>
                <w:sz w:val="16"/>
                <w:szCs w:val="16"/>
              </w:rPr>
              <w:t xml:space="preserve">Información Técnica documental: </w:t>
            </w:r>
          </w:p>
          <w:p w14:paraId="383DF55B" w14:textId="77777777" w:rsidR="00473317" w:rsidRDefault="00473317" w:rsidP="00473317">
            <w:pPr>
              <w:autoSpaceDE w:val="0"/>
              <w:autoSpaceDN w:val="0"/>
              <w:adjustRightInd w:val="0"/>
              <w:spacing w:line="252" w:lineRule="auto"/>
              <w:jc w:val="both"/>
              <w:rPr>
                <w:rFonts w:ascii="Calibri" w:eastAsia="Calibri" w:hAnsi="Calibri" w:cs="Calibri"/>
                <w:sz w:val="16"/>
                <w:szCs w:val="16"/>
              </w:rPr>
            </w:pPr>
          </w:p>
          <w:p w14:paraId="3BFA7BE0" w14:textId="52A730BA" w:rsidR="00473317" w:rsidRDefault="00473317" w:rsidP="00473317">
            <w:pPr>
              <w:autoSpaceDE w:val="0"/>
              <w:autoSpaceDN w:val="0"/>
              <w:adjustRightInd w:val="0"/>
              <w:spacing w:line="254" w:lineRule="auto"/>
              <w:jc w:val="both"/>
              <w:rPr>
                <w:rFonts w:ascii="Calibri" w:eastAsia="Calibri" w:hAnsi="Calibri" w:cs="Calibri"/>
                <w:sz w:val="16"/>
                <w:szCs w:val="16"/>
              </w:rPr>
            </w:pPr>
            <w:r>
              <w:rPr>
                <w:rFonts w:ascii="Calibri" w:eastAsia="Calibri" w:hAnsi="Calibri" w:cs="Calibri"/>
                <w:sz w:val="16"/>
                <w:szCs w:val="16"/>
              </w:rPr>
              <w:t xml:space="preserve">Se deberán incluir folletos, fichas técnicas, catálogos originales, fotografías, </w:t>
            </w:r>
            <w:r w:rsidR="002C4530">
              <w:rPr>
                <w:rFonts w:ascii="Calibri" w:eastAsia="Calibri" w:hAnsi="Calibri" w:cs="Calibri"/>
                <w:sz w:val="16"/>
                <w:szCs w:val="16"/>
              </w:rPr>
              <w:t>etc.,</w:t>
            </w:r>
            <w:r>
              <w:rPr>
                <w:rFonts w:ascii="Calibri" w:eastAsia="Calibri" w:hAnsi="Calibri" w:cs="Calibri"/>
                <w:sz w:val="16"/>
                <w:szCs w:val="16"/>
              </w:rPr>
              <w:t xml:space="preserve"> para corroborar las especificaciones, características y calidad de los </w:t>
            </w:r>
            <w:r w:rsidR="00BA165F">
              <w:rPr>
                <w:rFonts w:ascii="Calibri" w:eastAsia="Calibri" w:hAnsi="Calibri" w:cs="Calibri"/>
                <w:sz w:val="16"/>
                <w:szCs w:val="16"/>
              </w:rPr>
              <w:t>bienes</w:t>
            </w:r>
            <w:r>
              <w:rPr>
                <w:rFonts w:ascii="Calibri" w:eastAsia="Calibri" w:hAnsi="Calibri" w:cs="Calibri"/>
                <w:sz w:val="16"/>
                <w:szCs w:val="16"/>
              </w:rPr>
              <w:t>, deberán estar debidamente referenciados (indicar la partida a la que corresponden) y con su traducción simple al español (emitidos por el fabricante de los bienes ofertados, o carta original del fabricante; en los cuales se puedan corroborar las características técnicas de los bienes ofertados).</w:t>
            </w:r>
          </w:p>
          <w:p w14:paraId="67F2EB9E" w14:textId="77777777" w:rsidR="00473317" w:rsidRDefault="00473317" w:rsidP="00473317">
            <w:pPr>
              <w:widowControl/>
              <w:autoSpaceDE w:val="0"/>
              <w:autoSpaceDN w:val="0"/>
              <w:adjustRightInd w:val="0"/>
              <w:spacing w:line="254" w:lineRule="auto"/>
              <w:jc w:val="both"/>
              <w:rPr>
                <w:rFonts w:ascii="Calibri" w:hAnsi="Calibri" w:cs="Calibri"/>
                <w:b/>
                <w:color w:val="000000"/>
                <w:sz w:val="16"/>
                <w:szCs w:val="16"/>
              </w:rPr>
            </w:pPr>
          </w:p>
          <w:p w14:paraId="49669224" w14:textId="2E425C76" w:rsidR="003E46C4" w:rsidRPr="00F83613" w:rsidRDefault="00473317" w:rsidP="00473317">
            <w:pPr>
              <w:autoSpaceDE w:val="0"/>
              <w:autoSpaceDN w:val="0"/>
              <w:adjustRightInd w:val="0"/>
              <w:spacing w:line="254" w:lineRule="auto"/>
              <w:jc w:val="both"/>
              <w:rPr>
                <w:rFonts w:asciiTheme="minorHAnsi" w:hAnsiTheme="minorHAnsi" w:cs="Arial"/>
                <w:b/>
                <w:color w:val="000000"/>
                <w:sz w:val="16"/>
                <w:szCs w:val="16"/>
              </w:rPr>
            </w:pPr>
            <w:r>
              <w:rPr>
                <w:rFonts w:ascii="Calibri" w:hAnsi="Calibri" w:cs="Calibri"/>
                <w:sz w:val="14"/>
                <w:szCs w:val="16"/>
              </w:rPr>
              <w:t>(Su omisión es causa de desechamiento)</w:t>
            </w:r>
          </w:p>
        </w:tc>
        <w:tc>
          <w:tcPr>
            <w:tcW w:w="690" w:type="pct"/>
            <w:shd w:val="clear" w:color="auto" w:fill="auto"/>
          </w:tcPr>
          <w:p w14:paraId="43F02FF2" w14:textId="77777777" w:rsidR="003E46C4" w:rsidRDefault="003E46C4" w:rsidP="003E46C4">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E997993" w14:textId="706C3F5D" w:rsidR="003E46C4" w:rsidRPr="00F83613" w:rsidRDefault="003E46C4" w:rsidP="003E46C4">
            <w:pPr>
              <w:ind w:right="-91"/>
              <w:jc w:val="center"/>
              <w:rPr>
                <w:rFonts w:asciiTheme="minorHAnsi" w:eastAsia="Calibri" w:hAnsiTheme="minorHAnsi" w:cstheme="minorHAnsi"/>
                <w:b/>
                <w:color w:val="000000"/>
                <w:sz w:val="16"/>
                <w:szCs w:val="18"/>
              </w:rPr>
            </w:pPr>
            <w:r>
              <w:rPr>
                <w:rFonts w:asciiTheme="minorHAnsi" w:eastAsia="Calibri" w:hAnsiTheme="minorHAnsi" w:cstheme="minorHAnsi"/>
                <w:b/>
                <w:color w:val="000000"/>
                <w:sz w:val="12"/>
                <w:szCs w:val="12"/>
              </w:rPr>
              <w:t>Firmar todas las páginas que lo integran.</w:t>
            </w:r>
          </w:p>
        </w:tc>
      </w:tr>
      <w:tr w:rsidR="008A2AC6" w:rsidRPr="00F400A6" w14:paraId="7BD5A190"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20538602" w14:textId="3D7F8BAA" w:rsidR="008A2AC6" w:rsidRDefault="008A2AC6" w:rsidP="008A2AC6">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879" w:type="pct"/>
            <w:tcBorders>
              <w:top w:val="dotted" w:sz="4" w:space="0" w:color="auto"/>
              <w:left w:val="dotted" w:sz="4" w:space="0" w:color="auto"/>
              <w:bottom w:val="dotted" w:sz="4" w:space="0" w:color="auto"/>
              <w:right w:val="dotted" w:sz="4" w:space="0" w:color="auto"/>
            </w:tcBorders>
          </w:tcPr>
          <w:p w14:paraId="4DA40618"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288A9E63"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2"/>
                <w:szCs w:val="16"/>
              </w:rPr>
            </w:pPr>
          </w:p>
          <w:p w14:paraId="68EB035F" w14:textId="70B21E38"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sidR="009B47B1">
              <w:rPr>
                <w:rFonts w:asciiTheme="minorHAnsi" w:eastAsia="Calibri" w:hAnsiTheme="minorHAnsi" w:cstheme="minorHAnsi"/>
                <w:b/>
                <w:color w:val="000000"/>
                <w:sz w:val="16"/>
                <w:szCs w:val="16"/>
              </w:rPr>
              <w:t>,</w:t>
            </w:r>
            <w:r>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1AED3153" w14:textId="77777777" w:rsidR="008A2AC6" w:rsidRDefault="008A2AC6" w:rsidP="008A2AC6">
            <w:pPr>
              <w:tabs>
                <w:tab w:val="left" w:pos="1080"/>
              </w:tabs>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Se deberá considerar lo establecido en el numeral II.2 de estas Bases.</w:t>
            </w:r>
          </w:p>
          <w:p w14:paraId="188A0084" w14:textId="77777777" w:rsidR="008A2AC6" w:rsidRDefault="008A2AC6" w:rsidP="008A2AC6">
            <w:pPr>
              <w:tabs>
                <w:tab w:val="left" w:pos="1080"/>
              </w:tabs>
              <w:spacing w:line="256" w:lineRule="auto"/>
              <w:jc w:val="both"/>
              <w:rPr>
                <w:rFonts w:asciiTheme="minorHAnsi" w:eastAsia="Calibri" w:hAnsiTheme="minorHAnsi" w:cstheme="minorHAnsi"/>
                <w:sz w:val="12"/>
                <w:szCs w:val="16"/>
              </w:rPr>
            </w:pPr>
          </w:p>
          <w:p w14:paraId="3F48B685" w14:textId="014286BF" w:rsidR="008A2AC6" w:rsidRDefault="008A2AC6" w:rsidP="008A2AC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30C221BC" w14:textId="77777777"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38EE435" w14:textId="2294EEE8"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Firmar todas las páginas que lo integran.</w:t>
            </w:r>
          </w:p>
        </w:tc>
      </w:tr>
      <w:tr w:rsidR="0026226A" w:rsidRPr="00F400A6" w14:paraId="44555C8A"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162F92E3" w14:textId="0D1C2CD4" w:rsidR="0026226A" w:rsidRPr="00F400A6" w:rsidRDefault="00911C92" w:rsidP="0026226A">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tcBorders>
              <w:top w:val="dotted" w:sz="4" w:space="0" w:color="auto"/>
              <w:left w:val="dotted" w:sz="4" w:space="0" w:color="auto"/>
              <w:bottom w:val="dotted" w:sz="4" w:space="0" w:color="auto"/>
              <w:right w:val="dotted" w:sz="4" w:space="0" w:color="auto"/>
            </w:tcBorders>
          </w:tcPr>
          <w:p w14:paraId="6E14F9FB"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b/>
                <w:bCs/>
                <w:sz w:val="16"/>
                <w:szCs w:val="16"/>
              </w:rPr>
            </w:pPr>
            <w:r w:rsidRPr="00695718">
              <w:rPr>
                <w:rFonts w:asciiTheme="minorHAnsi" w:eastAsia="Calibri" w:hAnsiTheme="minorHAnsi" w:cstheme="minorHAnsi"/>
                <w:b/>
                <w:bCs/>
                <w:sz w:val="16"/>
                <w:szCs w:val="16"/>
              </w:rPr>
              <w:t>Respaldo del Fabricante:</w:t>
            </w:r>
          </w:p>
          <w:p w14:paraId="35C70846"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b/>
                <w:bCs/>
                <w:sz w:val="12"/>
                <w:szCs w:val="16"/>
              </w:rPr>
            </w:pPr>
          </w:p>
          <w:p w14:paraId="2F952319"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sz w:val="16"/>
                <w:szCs w:val="16"/>
              </w:rPr>
            </w:pPr>
            <w:r w:rsidRPr="00695718">
              <w:rPr>
                <w:rFonts w:asciiTheme="minorHAnsi" w:eastAsia="Calibri" w:hAnsiTheme="minorHAnsi" w:cstheme="minorHAnsi"/>
                <w:bCs/>
                <w:sz w:val="16"/>
                <w:szCs w:val="16"/>
              </w:rPr>
              <w:t xml:space="preserve">Se </w:t>
            </w:r>
            <w:r w:rsidRPr="0072143F">
              <w:rPr>
                <w:rFonts w:asciiTheme="minorHAnsi" w:eastAsia="Calibri" w:hAnsiTheme="minorHAnsi" w:cstheme="minorHAnsi"/>
                <w:bCs/>
                <w:sz w:val="16"/>
                <w:szCs w:val="16"/>
              </w:rPr>
              <w:t>deberá presentar</w:t>
            </w:r>
            <w:r w:rsidRPr="0072143F">
              <w:rPr>
                <w:rFonts w:asciiTheme="minorHAnsi" w:eastAsia="Calibri" w:hAnsiTheme="minorHAnsi" w:cstheme="minorHAnsi"/>
                <w:b/>
                <w:bCs/>
                <w:sz w:val="16"/>
                <w:szCs w:val="16"/>
              </w:rPr>
              <w:t xml:space="preserve"> </w:t>
            </w:r>
            <w:r w:rsidRPr="0072143F">
              <w:rPr>
                <w:rFonts w:asciiTheme="minorHAnsi" w:eastAsia="Calibri" w:hAnsiTheme="minorHAnsi" w:cstheme="minorHAnsi"/>
                <w:bCs/>
                <w:sz w:val="16"/>
                <w:szCs w:val="16"/>
              </w:rPr>
              <w:t>documento original firmado que acredite tal circunstancia de acuerdo a lo siguiente: Podrán</w:t>
            </w:r>
            <w:r w:rsidRPr="0072143F">
              <w:rPr>
                <w:rFonts w:asciiTheme="minorHAnsi" w:eastAsia="Calibri" w:hAnsiTheme="minorHAnsi" w:cstheme="minorHAnsi"/>
                <w:sz w:val="16"/>
                <w:szCs w:val="16"/>
              </w:rPr>
              <w:t xml:space="preserve"> participar licitantes que sean fabricantes, subsidiarias del fabricante; distribuidores autorizados directamente por el fabricante; empresas que tienen carta de respaldo del Distribuidor Autorizado o mayorista del fabricante de los bienes ofertados, en donde expresamente se manifieste que avalan y respaldan la propuesta presentada. (Indicando claramente el bien que respalda).</w:t>
            </w:r>
            <w:r w:rsidRPr="00695718">
              <w:rPr>
                <w:rFonts w:asciiTheme="minorHAnsi" w:eastAsia="Calibri" w:hAnsiTheme="minorHAnsi" w:cstheme="minorHAnsi"/>
                <w:sz w:val="16"/>
                <w:szCs w:val="16"/>
              </w:rPr>
              <w:t xml:space="preserve"> </w:t>
            </w:r>
          </w:p>
          <w:p w14:paraId="07703C5E" w14:textId="77777777" w:rsidR="0026226A" w:rsidRPr="0069549F" w:rsidRDefault="0026226A" w:rsidP="0026226A">
            <w:pPr>
              <w:pStyle w:val="Sangra3detindependiente"/>
              <w:autoSpaceDE w:val="0"/>
              <w:autoSpaceDN w:val="0"/>
              <w:spacing w:line="256" w:lineRule="auto"/>
              <w:ind w:left="0"/>
              <w:rPr>
                <w:rFonts w:asciiTheme="minorHAnsi" w:eastAsia="Calibri" w:hAnsiTheme="minorHAnsi" w:cstheme="minorHAnsi"/>
                <w:bCs/>
                <w:sz w:val="12"/>
                <w:szCs w:val="16"/>
              </w:rPr>
            </w:pPr>
          </w:p>
          <w:p w14:paraId="77C8A428" w14:textId="77777777" w:rsidR="0026226A" w:rsidRPr="00695718" w:rsidRDefault="0026226A" w:rsidP="0026226A">
            <w:pPr>
              <w:pStyle w:val="Textoindependiente"/>
              <w:spacing w:line="256" w:lineRule="auto"/>
              <w:jc w:val="both"/>
              <w:rPr>
                <w:rFonts w:asciiTheme="minorHAnsi" w:eastAsia="Calibri" w:hAnsiTheme="minorHAnsi" w:cstheme="minorHAnsi"/>
                <w:sz w:val="16"/>
                <w:szCs w:val="16"/>
                <w:lang w:val="es-MX"/>
              </w:rPr>
            </w:pPr>
            <w:r w:rsidRPr="00695718">
              <w:rPr>
                <w:rFonts w:asciiTheme="minorHAnsi" w:eastAsia="Calibri" w:hAnsiTheme="minorHAnsi" w:cstheme="minorHAnsi"/>
                <w:b w:val="0"/>
                <w:sz w:val="16"/>
                <w:szCs w:val="16"/>
                <w:lang w:val="es-MX"/>
              </w:rPr>
              <w:t xml:space="preserve">Los licitantes que participen y sean </w:t>
            </w:r>
            <w:r w:rsidRPr="00695718">
              <w:rPr>
                <w:rFonts w:asciiTheme="minorHAnsi" w:eastAsia="Calibri" w:hAnsiTheme="minorHAnsi" w:cstheme="minorHAnsi"/>
                <w:b w:val="0"/>
                <w:sz w:val="16"/>
                <w:szCs w:val="16"/>
              </w:rPr>
              <w:t>fabricantes o subsidiarias del fabricante</w:t>
            </w:r>
            <w:r w:rsidRPr="00695718">
              <w:rPr>
                <w:rFonts w:asciiTheme="minorHAnsi" w:eastAsia="Calibri" w:hAnsiTheme="minorHAnsi" w:cstheme="minorHAnsi"/>
                <w:b w:val="0"/>
                <w:sz w:val="16"/>
                <w:szCs w:val="16"/>
                <w:lang w:val="es-MX"/>
              </w:rPr>
              <w:t>,</w:t>
            </w:r>
            <w:r w:rsidRPr="00695718">
              <w:rPr>
                <w:rFonts w:asciiTheme="minorHAnsi" w:eastAsia="Calibri" w:hAnsiTheme="minorHAnsi" w:cstheme="minorHAnsi"/>
                <w:b w:val="0"/>
                <w:sz w:val="16"/>
                <w:szCs w:val="16"/>
              </w:rPr>
              <w:t xml:space="preserve"> deberán presentar escrito, bajo protesta de decir verdad, que los bienes que oferten son de su manufactura</w:t>
            </w:r>
            <w:r w:rsidRPr="00695718">
              <w:rPr>
                <w:rFonts w:asciiTheme="minorHAnsi" w:eastAsia="Calibri" w:hAnsiTheme="minorHAnsi" w:cstheme="minorHAnsi"/>
                <w:sz w:val="16"/>
                <w:szCs w:val="16"/>
                <w:lang w:val="es-MX"/>
              </w:rPr>
              <w:t>. Ejemplo 1, del Anexo “6” Respaldo del Fabricante.</w:t>
            </w:r>
          </w:p>
          <w:p w14:paraId="674E93B5" w14:textId="77777777" w:rsidR="0026226A" w:rsidRPr="0069549F" w:rsidRDefault="0026226A" w:rsidP="0026226A">
            <w:pPr>
              <w:pStyle w:val="Textoindependiente"/>
              <w:spacing w:line="256" w:lineRule="auto"/>
              <w:jc w:val="both"/>
              <w:rPr>
                <w:rFonts w:asciiTheme="minorHAnsi" w:eastAsia="Calibri" w:hAnsiTheme="minorHAnsi" w:cstheme="minorHAnsi"/>
                <w:b w:val="0"/>
                <w:sz w:val="12"/>
                <w:szCs w:val="16"/>
                <w:lang w:val="es-MX"/>
              </w:rPr>
            </w:pPr>
          </w:p>
          <w:p w14:paraId="4C856649" w14:textId="2793D93A" w:rsidR="0026226A" w:rsidRPr="00695718" w:rsidRDefault="0026226A" w:rsidP="0026226A">
            <w:pPr>
              <w:pStyle w:val="Textoindependiente"/>
              <w:spacing w:line="256" w:lineRule="auto"/>
              <w:jc w:val="both"/>
              <w:rPr>
                <w:rFonts w:asciiTheme="minorHAnsi" w:eastAsia="Calibri" w:hAnsiTheme="minorHAnsi" w:cstheme="minorHAnsi"/>
                <w:sz w:val="16"/>
                <w:szCs w:val="16"/>
                <w:lang w:val="es-MX"/>
              </w:rPr>
            </w:pPr>
            <w:r w:rsidRPr="00695718">
              <w:rPr>
                <w:rFonts w:asciiTheme="minorHAnsi" w:eastAsia="Calibri" w:hAnsiTheme="minorHAnsi" w:cstheme="minorHAnsi"/>
                <w:b w:val="0"/>
                <w:sz w:val="16"/>
                <w:szCs w:val="16"/>
                <w:lang w:val="es-MX"/>
              </w:rPr>
              <w:t>Los licitantes que participen como</w:t>
            </w:r>
            <w:r w:rsidRPr="00695718">
              <w:rPr>
                <w:rFonts w:asciiTheme="minorHAnsi" w:eastAsia="Calibri" w:hAnsiTheme="minorHAnsi" w:cstheme="minorHAnsi"/>
                <w:b w:val="0"/>
                <w:sz w:val="16"/>
                <w:szCs w:val="16"/>
              </w:rPr>
              <w:t xml:space="preserve"> </w:t>
            </w:r>
            <w:r>
              <w:rPr>
                <w:rFonts w:asciiTheme="minorHAnsi" w:eastAsia="Calibri" w:hAnsiTheme="minorHAnsi" w:cstheme="minorHAnsi"/>
                <w:b w:val="0"/>
                <w:sz w:val="16"/>
                <w:szCs w:val="16"/>
                <w:lang w:val="es-MX"/>
              </w:rPr>
              <w:t>Distribuidores</w:t>
            </w:r>
            <w:r w:rsidRPr="00695718">
              <w:rPr>
                <w:rFonts w:asciiTheme="minorHAnsi" w:eastAsia="Calibri" w:hAnsiTheme="minorHAnsi" w:cstheme="minorHAnsi"/>
                <w:b w:val="0"/>
                <w:sz w:val="16"/>
                <w:szCs w:val="16"/>
                <w:lang w:val="es-MX"/>
              </w:rPr>
              <w:t xml:space="preserve"> Autorizados,</w:t>
            </w:r>
            <w:r w:rsidRPr="00695718">
              <w:rPr>
                <w:rFonts w:asciiTheme="minorHAnsi" w:eastAsia="Calibri" w:hAnsiTheme="minorHAnsi" w:cstheme="minorHAnsi"/>
                <w:b w:val="0"/>
                <w:sz w:val="16"/>
                <w:szCs w:val="16"/>
              </w:rPr>
              <w:t xml:space="preserve"> deberán presentar documento original expedido por el fabricante o subsidiaria del fabricante de los bienes ofertados en el cual acredite la representación y el respaldo solicitados</w:t>
            </w:r>
            <w:r w:rsidRPr="00695718">
              <w:rPr>
                <w:rFonts w:asciiTheme="minorHAnsi" w:eastAsia="Calibri" w:hAnsiTheme="minorHAnsi" w:cstheme="minorHAnsi"/>
                <w:b w:val="0"/>
                <w:sz w:val="16"/>
                <w:szCs w:val="16"/>
                <w:lang w:val="es-ES"/>
              </w:rPr>
              <w:t xml:space="preserve">; y/o presentar cualquier documento que acredite fehacientemente la distribución. </w:t>
            </w:r>
            <w:r w:rsidRPr="00695718">
              <w:rPr>
                <w:rFonts w:asciiTheme="minorHAnsi" w:eastAsia="Calibri" w:hAnsiTheme="minorHAnsi" w:cstheme="minorHAnsi"/>
                <w:b w:val="0"/>
                <w:sz w:val="16"/>
                <w:szCs w:val="16"/>
              </w:rPr>
              <w:t>(Indicando claramente el bien que respalda).</w:t>
            </w:r>
            <w:r w:rsidRPr="00695718">
              <w:rPr>
                <w:rFonts w:asciiTheme="minorHAnsi" w:eastAsia="Calibri" w:hAnsiTheme="minorHAnsi" w:cstheme="minorHAnsi"/>
                <w:sz w:val="16"/>
                <w:szCs w:val="16"/>
              </w:rPr>
              <w:t xml:space="preserve"> </w:t>
            </w:r>
            <w:r w:rsidRPr="00695718">
              <w:rPr>
                <w:rFonts w:asciiTheme="minorHAnsi" w:eastAsia="Calibri" w:hAnsiTheme="minorHAnsi" w:cstheme="minorHAnsi"/>
                <w:sz w:val="16"/>
                <w:szCs w:val="16"/>
                <w:lang w:val="es-MX"/>
              </w:rPr>
              <w:t>Ejemplo 2, del Anexo “6” Respaldo del Fabricante.</w:t>
            </w:r>
          </w:p>
          <w:p w14:paraId="34B1EF10" w14:textId="77777777" w:rsidR="0026226A" w:rsidRPr="0069549F" w:rsidRDefault="0026226A" w:rsidP="0026226A">
            <w:pPr>
              <w:pStyle w:val="Sangra3detindependiente"/>
              <w:autoSpaceDE w:val="0"/>
              <w:autoSpaceDN w:val="0"/>
              <w:spacing w:line="256" w:lineRule="auto"/>
              <w:ind w:left="0"/>
              <w:rPr>
                <w:rFonts w:asciiTheme="minorHAnsi" w:eastAsia="Calibri" w:hAnsiTheme="minorHAnsi" w:cstheme="minorHAnsi"/>
                <w:sz w:val="12"/>
                <w:szCs w:val="16"/>
                <w:lang w:val="es-MX"/>
              </w:rPr>
            </w:pPr>
          </w:p>
          <w:p w14:paraId="292D0BE9" w14:textId="77777777" w:rsidR="0026226A" w:rsidRDefault="0026226A" w:rsidP="0026226A">
            <w:pPr>
              <w:pStyle w:val="Textoindependiente"/>
              <w:spacing w:line="256" w:lineRule="auto"/>
              <w:jc w:val="both"/>
              <w:rPr>
                <w:rFonts w:asciiTheme="minorHAnsi" w:eastAsia="Calibri" w:hAnsiTheme="minorHAnsi" w:cstheme="minorHAnsi"/>
                <w:sz w:val="16"/>
                <w:szCs w:val="16"/>
                <w:lang w:val="es-MX"/>
              </w:rPr>
            </w:pPr>
            <w:r w:rsidRPr="00911C92">
              <w:rPr>
                <w:rFonts w:asciiTheme="minorHAnsi" w:eastAsia="Calibri" w:hAnsiTheme="minorHAnsi" w:cstheme="minorHAnsi"/>
                <w:b w:val="0"/>
                <w:sz w:val="16"/>
                <w:szCs w:val="16"/>
                <w:lang w:val="es-ES"/>
              </w:rPr>
              <w:t xml:space="preserve">Los licitantes que tienen carta de respaldo del Distribuidor Autorizado o Mayorista del Fabricante, </w:t>
            </w:r>
            <w:r w:rsidRPr="00911C92">
              <w:rPr>
                <w:rFonts w:asciiTheme="minorHAnsi" w:eastAsia="Calibri" w:hAnsiTheme="minorHAnsi" w:cstheme="minorHAnsi"/>
                <w:b w:val="0"/>
                <w:sz w:val="16"/>
                <w:szCs w:val="16"/>
              </w:rPr>
              <w:t xml:space="preserve">deberán presentar documento original expedido </w:t>
            </w:r>
            <w:r w:rsidRPr="00911C92">
              <w:rPr>
                <w:rFonts w:asciiTheme="minorHAnsi" w:eastAsia="Calibri" w:hAnsiTheme="minorHAnsi" w:cstheme="minorHAnsi"/>
                <w:b w:val="0"/>
                <w:sz w:val="16"/>
                <w:szCs w:val="16"/>
                <w:lang w:val="es-MX"/>
              </w:rPr>
              <w:t>por estos,</w:t>
            </w:r>
            <w:r w:rsidRPr="00911C92">
              <w:rPr>
                <w:rFonts w:asciiTheme="minorHAnsi" w:eastAsia="Calibri" w:hAnsiTheme="minorHAnsi" w:cstheme="minorHAnsi"/>
                <w:b w:val="0"/>
                <w:sz w:val="16"/>
                <w:szCs w:val="16"/>
              </w:rPr>
              <w:t xml:space="preserve"> en el cual acredite la representación y el respaldo solicitados</w:t>
            </w:r>
            <w:r w:rsidRPr="00911C92">
              <w:rPr>
                <w:rFonts w:asciiTheme="minorHAnsi" w:eastAsia="Calibri" w:hAnsiTheme="minorHAnsi" w:cstheme="minorHAnsi"/>
                <w:b w:val="0"/>
                <w:sz w:val="16"/>
                <w:szCs w:val="16"/>
                <w:lang w:val="es-ES"/>
              </w:rPr>
              <w:t xml:space="preserve">; y/o presentar cualquier documento que acredite fehacientemente la distribución. </w:t>
            </w:r>
            <w:r w:rsidRPr="00911C92">
              <w:rPr>
                <w:rFonts w:asciiTheme="minorHAnsi" w:eastAsia="Calibri" w:hAnsiTheme="minorHAnsi" w:cstheme="minorHAnsi"/>
                <w:b w:val="0"/>
                <w:sz w:val="16"/>
                <w:szCs w:val="16"/>
              </w:rPr>
              <w:t xml:space="preserve">(Indicando claramente el bien que respalda). </w:t>
            </w:r>
            <w:r w:rsidRPr="00911C92">
              <w:rPr>
                <w:rFonts w:asciiTheme="minorHAnsi" w:eastAsia="Calibri" w:hAnsiTheme="minorHAnsi" w:cstheme="minorHAnsi"/>
                <w:sz w:val="16"/>
                <w:szCs w:val="16"/>
                <w:lang w:val="es-MX"/>
              </w:rPr>
              <w:t>Ejemplo 3, del Anexo “6” Respaldo del Fabricante.</w:t>
            </w:r>
          </w:p>
          <w:p w14:paraId="6571DE9C" w14:textId="77777777" w:rsidR="0026226A" w:rsidRPr="0069549F" w:rsidRDefault="0026226A" w:rsidP="0026226A">
            <w:pPr>
              <w:pStyle w:val="Textoindependiente"/>
              <w:spacing w:line="256" w:lineRule="auto"/>
              <w:jc w:val="both"/>
              <w:rPr>
                <w:rFonts w:asciiTheme="minorHAnsi" w:eastAsia="Calibri" w:hAnsiTheme="minorHAnsi" w:cstheme="minorHAnsi"/>
                <w:sz w:val="12"/>
                <w:szCs w:val="16"/>
                <w:lang w:val="es-MX"/>
              </w:rPr>
            </w:pPr>
          </w:p>
          <w:p w14:paraId="5C7602D4" w14:textId="77777777" w:rsidR="0026226A" w:rsidRPr="00695718" w:rsidRDefault="0026226A" w:rsidP="0026226A">
            <w:pPr>
              <w:autoSpaceDE w:val="0"/>
              <w:autoSpaceDN w:val="0"/>
              <w:adjustRightInd w:val="0"/>
              <w:spacing w:line="256" w:lineRule="auto"/>
              <w:jc w:val="both"/>
              <w:rPr>
                <w:rFonts w:asciiTheme="minorHAnsi" w:eastAsia="Calibri" w:hAnsiTheme="minorHAnsi" w:cstheme="minorHAnsi"/>
                <w:b/>
                <w:sz w:val="16"/>
                <w:szCs w:val="16"/>
              </w:rPr>
            </w:pPr>
            <w:r w:rsidRPr="00695718">
              <w:rPr>
                <w:rFonts w:asciiTheme="minorHAnsi" w:eastAsia="Calibri" w:hAnsiTheme="minorHAnsi" w:cstheme="minorHAnsi"/>
                <w:b/>
                <w:sz w:val="16"/>
                <w:szCs w:val="16"/>
              </w:rPr>
              <w:t>Se podrá presentar documento con firma digitalizada que cuente con toda la información para comprobar el documento, se solicitará el original al licitante que resulte adjudicado.</w:t>
            </w:r>
          </w:p>
          <w:p w14:paraId="36575808" w14:textId="77777777" w:rsidR="0026226A" w:rsidRPr="0069549F" w:rsidRDefault="0026226A" w:rsidP="0026226A">
            <w:pPr>
              <w:autoSpaceDE w:val="0"/>
              <w:autoSpaceDN w:val="0"/>
              <w:adjustRightInd w:val="0"/>
              <w:spacing w:line="256" w:lineRule="auto"/>
              <w:jc w:val="both"/>
              <w:rPr>
                <w:rFonts w:asciiTheme="minorHAnsi" w:eastAsia="Calibri" w:hAnsiTheme="minorHAnsi" w:cstheme="minorHAnsi"/>
                <w:sz w:val="12"/>
                <w:szCs w:val="16"/>
              </w:rPr>
            </w:pPr>
          </w:p>
          <w:p w14:paraId="4FD8FCA7" w14:textId="77777777" w:rsidR="0026226A" w:rsidRPr="00695718" w:rsidRDefault="0026226A" w:rsidP="0026226A">
            <w:pPr>
              <w:tabs>
                <w:tab w:val="left" w:pos="284"/>
                <w:tab w:val="left" w:pos="9356"/>
              </w:tabs>
              <w:spacing w:line="256" w:lineRule="auto"/>
              <w:ind w:right="1"/>
              <w:jc w:val="both"/>
              <w:rPr>
                <w:rFonts w:asciiTheme="minorHAnsi" w:hAnsiTheme="minorHAnsi" w:cstheme="minorHAnsi"/>
                <w:b/>
                <w:i/>
                <w:color w:val="632423"/>
                <w:sz w:val="14"/>
                <w:szCs w:val="14"/>
              </w:rPr>
            </w:pPr>
            <w:r w:rsidRPr="00695718">
              <w:rPr>
                <w:rFonts w:asciiTheme="minorHAnsi" w:hAnsiTheme="minorHAnsi" w:cstheme="minorHAnsi"/>
                <w:b/>
                <w:i/>
                <w:color w:val="632423"/>
                <w:sz w:val="14"/>
                <w:szCs w:val="14"/>
              </w:rPr>
              <w:t xml:space="preserve">En todos los ejemplos de las cartas Incluir teléfono, </w:t>
            </w:r>
            <w:r w:rsidRPr="00695718">
              <w:rPr>
                <w:rFonts w:asciiTheme="minorHAnsi" w:hAnsiTheme="minorHAnsi" w:cstheme="minorHAnsi"/>
                <w:b/>
                <w:i/>
                <w:color w:val="632423"/>
                <w:sz w:val="14"/>
                <w:szCs w:val="14"/>
                <w:u w:val="single"/>
              </w:rPr>
              <w:t>correo electrónico</w:t>
            </w:r>
            <w:r w:rsidRPr="00695718">
              <w:rPr>
                <w:rFonts w:asciiTheme="minorHAnsi" w:hAnsiTheme="minorHAnsi" w:cstheme="minorHAnsi"/>
                <w:b/>
                <w:i/>
                <w:color w:val="632423"/>
                <w:sz w:val="14"/>
                <w:szCs w:val="14"/>
              </w:rPr>
              <w:t xml:space="preserve"> y domicilio para contactar a quien suscribe. De preferencia estar dirigidas a la Universidad Autónoma de Aguascalientes, con una vigencia no mayor a 30 días.  </w:t>
            </w:r>
          </w:p>
          <w:p w14:paraId="56CD8059" w14:textId="52617306" w:rsidR="0026226A" w:rsidRPr="00F400A6" w:rsidRDefault="0026226A" w:rsidP="0026226A">
            <w:pPr>
              <w:autoSpaceDE w:val="0"/>
              <w:autoSpaceDN w:val="0"/>
              <w:adjustRightInd w:val="0"/>
              <w:jc w:val="both"/>
              <w:rPr>
                <w:rFonts w:asciiTheme="minorHAnsi" w:eastAsia="Calibri" w:hAnsiTheme="minorHAnsi" w:cstheme="minorHAnsi"/>
                <w:sz w:val="16"/>
                <w:szCs w:val="16"/>
              </w:rPr>
            </w:pPr>
            <w:r w:rsidRPr="00695718">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6FEA808E" w14:textId="77777777" w:rsidR="0026226A" w:rsidRDefault="0026226A" w:rsidP="0026226A">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37B560F5" w14:textId="1252C924" w:rsidR="0026226A" w:rsidRPr="00F400A6" w:rsidRDefault="0026226A" w:rsidP="0026226A">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EF1E43" w:rsidRPr="00F400A6" w14:paraId="0EA3FF6C" w14:textId="77777777" w:rsidTr="00B600E5">
        <w:trPr>
          <w:jc w:val="center"/>
        </w:trPr>
        <w:tc>
          <w:tcPr>
            <w:tcW w:w="431" w:type="pct"/>
            <w:shd w:val="clear" w:color="auto" w:fill="auto"/>
          </w:tcPr>
          <w:p w14:paraId="743F4D01" w14:textId="34B8847B" w:rsidR="007616A4" w:rsidRPr="00F400A6" w:rsidRDefault="00FF3E46" w:rsidP="007616A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1</w:t>
            </w:r>
            <w:r w:rsidR="00D25706">
              <w:rPr>
                <w:rFonts w:asciiTheme="minorHAnsi" w:eastAsia="Calibri" w:hAnsiTheme="minorHAnsi" w:cstheme="minorHAnsi"/>
                <w:b/>
                <w:color w:val="000000"/>
                <w:sz w:val="14"/>
                <w:szCs w:val="16"/>
              </w:rPr>
              <w:t>0</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8D1B5F"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8D1B5F" w:rsidRPr="008D1B5F" w14:paraId="7E781034" w14:textId="77777777" w:rsidTr="000520BA">
                    <w:trPr>
                      <w:jc w:val="center"/>
                    </w:trPr>
                    <w:tc>
                      <w:tcPr>
                        <w:tcW w:w="3882" w:type="pct"/>
                        <w:shd w:val="clear" w:color="auto" w:fill="auto"/>
                      </w:tcPr>
                      <w:p w14:paraId="6C251E5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8D1B5F" w:rsidRPr="008D1B5F" w14:paraId="615770C4" w14:textId="77777777" w:rsidTr="000520BA">
                          <w:trPr>
                            <w:jc w:val="center"/>
                          </w:trPr>
                          <w:tc>
                            <w:tcPr>
                              <w:tcW w:w="0" w:type="auto"/>
                              <w:shd w:val="clear" w:color="auto" w:fill="auto"/>
                            </w:tcPr>
                            <w:p w14:paraId="351B1978"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6BACDAEC" w14:textId="77777777" w:rsidR="008D1B5F" w:rsidRPr="008D1B5F" w:rsidRDefault="008D1B5F" w:rsidP="008D1B5F">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8D1B5F" w:rsidRPr="008D1B5F" w14:paraId="1A6AA0FB" w14:textId="77777777" w:rsidTr="000520BA">
                          <w:trPr>
                            <w:trHeight w:val="59"/>
                            <w:jc w:val="center"/>
                          </w:trPr>
                          <w:tc>
                            <w:tcPr>
                              <w:tcW w:w="0" w:type="auto"/>
                              <w:shd w:val="clear" w:color="auto" w:fill="auto"/>
                            </w:tcPr>
                            <w:p w14:paraId="728DF1BB"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4A7F8DAA" w14:textId="77777777" w:rsidR="008D1B5F" w:rsidRPr="008D1B5F" w:rsidRDefault="008D1B5F" w:rsidP="008D1B5F">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8D1B5F" w:rsidRPr="008D1B5F" w14:paraId="2749B9BE" w14:textId="77777777" w:rsidTr="000520BA">
                          <w:trPr>
                            <w:trHeight w:val="50"/>
                            <w:jc w:val="center"/>
                          </w:trPr>
                          <w:tc>
                            <w:tcPr>
                              <w:tcW w:w="0" w:type="auto"/>
                              <w:shd w:val="clear" w:color="auto" w:fill="auto"/>
                            </w:tcPr>
                            <w:p w14:paraId="07AE7815"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lastRenderedPageBreak/>
                                <w:t>2</w:t>
                              </w:r>
                            </w:p>
                          </w:tc>
                          <w:tc>
                            <w:tcPr>
                              <w:tcW w:w="4394" w:type="dxa"/>
                              <w:shd w:val="clear" w:color="auto" w:fill="auto"/>
                            </w:tcPr>
                            <w:p w14:paraId="4B416843"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8D1B5F" w:rsidRPr="008D1B5F" w14:paraId="10003D34" w14:textId="77777777" w:rsidTr="000520BA">
                          <w:trPr>
                            <w:jc w:val="center"/>
                          </w:trPr>
                          <w:tc>
                            <w:tcPr>
                              <w:tcW w:w="0" w:type="auto"/>
                              <w:shd w:val="clear" w:color="auto" w:fill="auto"/>
                            </w:tcPr>
                            <w:p w14:paraId="52677AF9"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2.1</w:t>
                              </w:r>
                            </w:p>
                          </w:tc>
                          <w:tc>
                            <w:tcPr>
                              <w:tcW w:w="4394" w:type="dxa"/>
                              <w:shd w:val="clear" w:color="auto" w:fill="auto"/>
                            </w:tcPr>
                            <w:p w14:paraId="66E59133" w14:textId="77777777" w:rsidR="008D1B5F" w:rsidRPr="008D1B5F" w:rsidRDefault="008D1B5F" w:rsidP="008D1B5F">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8D1B5F" w:rsidRPr="008D1B5F" w14:paraId="7F7C14C4" w14:textId="77777777" w:rsidTr="000520BA">
                          <w:trPr>
                            <w:trHeight w:val="50"/>
                            <w:jc w:val="center"/>
                          </w:trPr>
                          <w:tc>
                            <w:tcPr>
                              <w:tcW w:w="0" w:type="auto"/>
                              <w:shd w:val="clear" w:color="auto" w:fill="auto"/>
                            </w:tcPr>
                            <w:p w14:paraId="7438A80A"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3C9371A8" w14:textId="77777777" w:rsidR="008D1B5F" w:rsidRPr="008D1B5F" w:rsidRDefault="008D1B5F" w:rsidP="008D1B5F">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8D1B5F" w:rsidRPr="008D1B5F" w14:paraId="3F865921" w14:textId="77777777" w:rsidTr="000520BA">
                          <w:trPr>
                            <w:trHeight w:val="50"/>
                            <w:jc w:val="center"/>
                          </w:trPr>
                          <w:tc>
                            <w:tcPr>
                              <w:tcW w:w="0" w:type="auto"/>
                              <w:vMerge w:val="restart"/>
                              <w:shd w:val="clear" w:color="auto" w:fill="auto"/>
                            </w:tcPr>
                            <w:p w14:paraId="5635A221"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299C0CD" w14:textId="77777777" w:rsidR="008D1B5F" w:rsidRPr="008D1B5F" w:rsidRDefault="008D1B5F" w:rsidP="008D1B5F">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8D1B5F" w:rsidRPr="008D1B5F" w14:paraId="482BD99D" w14:textId="77777777" w:rsidTr="000520BA">
                          <w:trPr>
                            <w:trHeight w:val="50"/>
                            <w:jc w:val="center"/>
                          </w:trPr>
                          <w:tc>
                            <w:tcPr>
                              <w:tcW w:w="0" w:type="auto"/>
                              <w:vMerge/>
                              <w:shd w:val="clear" w:color="auto" w:fill="auto"/>
                            </w:tcPr>
                            <w:p w14:paraId="20162CF8" w14:textId="77777777" w:rsidR="008D1B5F" w:rsidRPr="008D1B5F" w:rsidRDefault="008D1B5F" w:rsidP="008D1B5F">
                              <w:pPr>
                                <w:ind w:right="-89"/>
                                <w:jc w:val="center"/>
                                <w:rPr>
                                  <w:rFonts w:asciiTheme="minorHAnsi" w:eastAsia="Calibri" w:hAnsiTheme="minorHAnsi" w:cstheme="minorHAnsi"/>
                                  <w:b/>
                                  <w:color w:val="000000"/>
                                  <w:sz w:val="12"/>
                                  <w:szCs w:val="12"/>
                                </w:rPr>
                              </w:pPr>
                            </w:p>
                          </w:tc>
                          <w:tc>
                            <w:tcPr>
                              <w:tcW w:w="4394" w:type="dxa"/>
                              <w:shd w:val="clear" w:color="auto" w:fill="auto"/>
                            </w:tcPr>
                            <w:p w14:paraId="0DC7E1BD" w14:textId="77777777" w:rsidR="008D1B5F" w:rsidRPr="008D1B5F" w:rsidRDefault="008D1B5F" w:rsidP="008D1B5F">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8D1B5F" w:rsidRPr="008D1B5F" w14:paraId="46C2601D" w14:textId="77777777" w:rsidTr="000520BA">
                          <w:trPr>
                            <w:trHeight w:val="50"/>
                            <w:jc w:val="center"/>
                          </w:trPr>
                          <w:tc>
                            <w:tcPr>
                              <w:tcW w:w="0" w:type="auto"/>
                              <w:shd w:val="clear" w:color="auto" w:fill="auto"/>
                            </w:tcPr>
                            <w:p w14:paraId="55484097"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4FE2B18D" w14:textId="77777777" w:rsidR="008D1B5F" w:rsidRPr="008D1B5F" w:rsidRDefault="008D1B5F" w:rsidP="008D1B5F">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8D1B5F" w:rsidRPr="008D1B5F" w14:paraId="4825B500" w14:textId="77777777" w:rsidTr="000520BA">
                          <w:trPr>
                            <w:jc w:val="center"/>
                          </w:trPr>
                          <w:tc>
                            <w:tcPr>
                              <w:tcW w:w="0" w:type="auto"/>
                              <w:shd w:val="clear" w:color="auto" w:fill="auto"/>
                            </w:tcPr>
                            <w:p w14:paraId="29EE15F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2DCDB857"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8D1B5F" w:rsidRPr="008D1B5F" w14:paraId="74AE0363" w14:textId="77777777" w:rsidTr="000520BA">
                          <w:trPr>
                            <w:jc w:val="center"/>
                          </w:trPr>
                          <w:tc>
                            <w:tcPr>
                              <w:tcW w:w="0" w:type="auto"/>
                              <w:shd w:val="clear" w:color="auto" w:fill="auto"/>
                            </w:tcPr>
                            <w:p w14:paraId="699DA135"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5F3E50C8"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8D1B5F" w:rsidRPr="008D1B5F" w14:paraId="411348F7" w14:textId="77777777" w:rsidTr="000520BA">
                          <w:trPr>
                            <w:jc w:val="center"/>
                          </w:trPr>
                          <w:tc>
                            <w:tcPr>
                              <w:tcW w:w="0" w:type="auto"/>
                              <w:shd w:val="clear" w:color="auto" w:fill="auto"/>
                            </w:tcPr>
                            <w:p w14:paraId="52C4DB0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6513BBAA"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8D1B5F" w:rsidRPr="008D1B5F" w14:paraId="5006B1D3" w14:textId="77777777" w:rsidTr="000520BA">
                          <w:trPr>
                            <w:jc w:val="center"/>
                          </w:trPr>
                          <w:tc>
                            <w:tcPr>
                              <w:tcW w:w="0" w:type="auto"/>
                              <w:shd w:val="clear" w:color="auto" w:fill="auto"/>
                            </w:tcPr>
                            <w:p w14:paraId="1BE30E44"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0A6F4B5"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2BE0BF0D"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680E0F91"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153C062B" w14:textId="5A438A7F"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7616A4" w:rsidRPr="00F400A6" w:rsidRDefault="007616A4" w:rsidP="007616A4">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D15211B" w14:textId="77777777" w:rsidR="007616A4" w:rsidRPr="00F400A6" w:rsidRDefault="007616A4" w:rsidP="007616A4">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lastRenderedPageBreak/>
              <w:t>Sólo cuando se actualice el supuesto.</w:t>
            </w:r>
          </w:p>
        </w:tc>
      </w:tr>
      <w:tr w:rsidR="00A34C88" w:rsidRPr="00F400A6" w14:paraId="7854F64C" w14:textId="77777777" w:rsidTr="00B600E5">
        <w:trPr>
          <w:jc w:val="center"/>
        </w:trPr>
        <w:tc>
          <w:tcPr>
            <w:tcW w:w="431" w:type="pct"/>
            <w:shd w:val="clear" w:color="auto" w:fill="auto"/>
          </w:tcPr>
          <w:p w14:paraId="442E46FC" w14:textId="34E92DB2" w:rsidR="00A34C88" w:rsidRPr="00A34C88" w:rsidRDefault="00A34C88" w:rsidP="00A34C88">
            <w:pPr>
              <w:ind w:right="-91"/>
              <w:jc w:val="center"/>
              <w:rPr>
                <w:rFonts w:asciiTheme="minorHAnsi" w:eastAsia="Calibri" w:hAnsiTheme="minorHAnsi" w:cstheme="minorHAnsi"/>
                <w:b/>
                <w:color w:val="000000"/>
                <w:sz w:val="14"/>
                <w:szCs w:val="16"/>
              </w:rPr>
            </w:pPr>
            <w:r w:rsidRPr="00A34C88">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1</w:t>
            </w:r>
          </w:p>
        </w:tc>
        <w:tc>
          <w:tcPr>
            <w:tcW w:w="3879" w:type="pct"/>
            <w:shd w:val="clear" w:color="auto" w:fill="auto"/>
          </w:tcPr>
          <w:p w14:paraId="7648544B"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4FD6B16A"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p>
          <w:p w14:paraId="7A610632"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737B26F"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p>
          <w:p w14:paraId="2EC53959" w14:textId="01A4C56F" w:rsid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936DBDD" w14:textId="77777777" w:rsidR="0079456C" w:rsidRPr="00A34C88" w:rsidRDefault="0079456C" w:rsidP="00A34C88">
            <w:pPr>
              <w:widowControl/>
              <w:autoSpaceDE w:val="0"/>
              <w:autoSpaceDN w:val="0"/>
              <w:jc w:val="both"/>
              <w:rPr>
                <w:rFonts w:asciiTheme="minorHAnsi" w:eastAsia="Calibri" w:hAnsiTheme="minorHAnsi" w:cstheme="minorHAnsi"/>
                <w:bCs/>
                <w:color w:val="000000"/>
                <w:sz w:val="16"/>
                <w:szCs w:val="16"/>
              </w:rPr>
            </w:pPr>
          </w:p>
          <w:p w14:paraId="2D8F49BB" w14:textId="0A1FC44D"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A34C88">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3E661AAC" w14:textId="5743AFD7" w:rsidR="00E51F5F" w:rsidRPr="0079456C" w:rsidRDefault="00A34C88" w:rsidP="0056368C">
            <w:pPr>
              <w:widowControl/>
              <w:autoSpaceDE w:val="0"/>
              <w:autoSpaceDN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90" w:type="pct"/>
            <w:shd w:val="clear" w:color="auto" w:fill="auto"/>
          </w:tcPr>
          <w:p w14:paraId="7956E14D" w14:textId="77777777" w:rsidR="00A34C88" w:rsidRPr="00A34C88" w:rsidRDefault="00A34C88" w:rsidP="00A34C88">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6E1A0C40" w14:textId="150E4CCC" w:rsidR="00A34C88" w:rsidRPr="00A34C88" w:rsidRDefault="00A34C88" w:rsidP="00A34C88">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EF1E43" w:rsidRPr="00F400A6" w14:paraId="3E932356" w14:textId="77777777" w:rsidTr="00B600E5">
        <w:trPr>
          <w:jc w:val="center"/>
        </w:trPr>
        <w:tc>
          <w:tcPr>
            <w:tcW w:w="431" w:type="pct"/>
            <w:shd w:val="clear" w:color="auto" w:fill="D9D9D9" w:themeFill="background1" w:themeFillShade="D9"/>
          </w:tcPr>
          <w:p w14:paraId="232A6670" w14:textId="77777777" w:rsidR="007616A4" w:rsidRPr="00F400A6" w:rsidRDefault="007616A4" w:rsidP="007616A4">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2CA8ACC8" w14:textId="4F725F62" w:rsidR="007616A4" w:rsidRPr="00F400A6" w:rsidRDefault="005F2169" w:rsidP="007616A4">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007616A4"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5DF9432E" w14:textId="77777777" w:rsidR="007616A4" w:rsidRPr="00F400A6" w:rsidRDefault="007616A4" w:rsidP="007616A4">
            <w:pPr>
              <w:ind w:right="-91"/>
              <w:jc w:val="center"/>
              <w:rPr>
                <w:rFonts w:asciiTheme="minorHAnsi" w:eastAsia="Calibri" w:hAnsiTheme="minorHAnsi" w:cstheme="minorHAnsi"/>
                <w:b/>
                <w:color w:val="000000"/>
                <w:sz w:val="16"/>
                <w:szCs w:val="16"/>
              </w:rPr>
            </w:pPr>
          </w:p>
        </w:tc>
      </w:tr>
      <w:tr w:rsidR="00EF1E43" w:rsidRPr="00F400A6" w14:paraId="07E15D85" w14:textId="77777777" w:rsidTr="00B600E5">
        <w:trPr>
          <w:jc w:val="center"/>
        </w:trPr>
        <w:tc>
          <w:tcPr>
            <w:tcW w:w="431" w:type="pct"/>
            <w:shd w:val="clear" w:color="auto" w:fill="auto"/>
          </w:tcPr>
          <w:p w14:paraId="2DBF7C1A" w14:textId="1B5F6185"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2</w:t>
            </w:r>
          </w:p>
        </w:tc>
        <w:tc>
          <w:tcPr>
            <w:tcW w:w="3879" w:type="pct"/>
            <w:shd w:val="clear" w:color="auto" w:fill="auto"/>
          </w:tcPr>
          <w:p w14:paraId="2608AD77" w14:textId="77777777" w:rsidR="00B15C8B" w:rsidRPr="00B15C8B" w:rsidRDefault="00B15C8B" w:rsidP="00B15C8B">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5F374AA" w14:textId="77777777" w:rsidR="00B15C8B" w:rsidRPr="00B15C8B" w:rsidRDefault="00B15C8B" w:rsidP="00B15C8B">
            <w:pPr>
              <w:jc w:val="both"/>
              <w:rPr>
                <w:rFonts w:asciiTheme="minorHAnsi" w:eastAsia="Calibri" w:hAnsiTheme="minorHAnsi" w:cstheme="minorHAnsi"/>
                <w:sz w:val="16"/>
                <w:szCs w:val="16"/>
              </w:rPr>
            </w:pPr>
          </w:p>
          <w:p w14:paraId="57CF6DB5" w14:textId="77777777" w:rsidR="00B15C8B" w:rsidRPr="00B15C8B" w:rsidRDefault="00B15C8B" w:rsidP="00B15C8B">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4BB08B53" w14:textId="77777777" w:rsidR="00B15C8B" w:rsidRPr="00B15C8B" w:rsidRDefault="00B15C8B" w:rsidP="00B15C8B">
            <w:pPr>
              <w:jc w:val="both"/>
              <w:rPr>
                <w:rFonts w:asciiTheme="minorHAnsi" w:eastAsia="Calibri" w:hAnsiTheme="minorHAnsi" w:cstheme="minorHAnsi"/>
                <w:sz w:val="16"/>
                <w:szCs w:val="16"/>
              </w:rPr>
            </w:pPr>
          </w:p>
          <w:p w14:paraId="4EDDCF6F"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E6BBED3"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768474E6"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52858A00"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2D4DC9DA" w14:textId="77777777" w:rsidR="00B15C8B" w:rsidRPr="00B15C8B" w:rsidRDefault="00B15C8B" w:rsidP="00B15C8B">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1C456A1E" w14:textId="77777777"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E04C409" w14:textId="77777777" w:rsidR="00B15C8B" w:rsidRPr="00F400A6" w:rsidRDefault="00B15C8B" w:rsidP="00B15C8B">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AA50B6B" w14:textId="77777777" w:rsidTr="00B600E5">
        <w:trPr>
          <w:jc w:val="center"/>
        </w:trPr>
        <w:tc>
          <w:tcPr>
            <w:tcW w:w="431" w:type="pct"/>
            <w:shd w:val="clear" w:color="auto" w:fill="D9D9D9" w:themeFill="background1" w:themeFillShade="D9"/>
          </w:tcPr>
          <w:p w14:paraId="1709B36B"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6A34D614" w14:textId="77777777" w:rsidR="007616A4" w:rsidRPr="00F400A6" w:rsidRDefault="007616A4" w:rsidP="007616A4">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08059EAD"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r>
      <w:tr w:rsidR="00EF1E43" w:rsidRPr="00F400A6" w14:paraId="39B637D9" w14:textId="77777777" w:rsidTr="00B600E5">
        <w:trPr>
          <w:jc w:val="center"/>
        </w:trPr>
        <w:tc>
          <w:tcPr>
            <w:tcW w:w="431" w:type="pct"/>
            <w:shd w:val="clear" w:color="auto" w:fill="auto"/>
          </w:tcPr>
          <w:p w14:paraId="08B3E709" w14:textId="174ECDB2" w:rsidR="007616A4" w:rsidRPr="00F400A6" w:rsidRDefault="007616A4" w:rsidP="007616A4">
            <w:pPr>
              <w:ind w:right="-91"/>
              <w:jc w:val="center"/>
              <w:rPr>
                <w:rFonts w:asciiTheme="minorHAnsi" w:eastAsia="Calibri" w:hAnsiTheme="minorHAnsi" w:cstheme="minorHAnsi"/>
                <w:color w:val="000000"/>
                <w:sz w:val="16"/>
                <w:szCs w:val="16"/>
                <w:highlight w:val="yellow"/>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3</w:t>
            </w:r>
          </w:p>
        </w:tc>
        <w:tc>
          <w:tcPr>
            <w:tcW w:w="3879" w:type="pct"/>
            <w:shd w:val="clear" w:color="auto" w:fill="auto"/>
          </w:tcPr>
          <w:p w14:paraId="78B2EB9B" w14:textId="77777777" w:rsidR="007616A4" w:rsidRPr="00B600E5" w:rsidRDefault="007616A4" w:rsidP="007616A4">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77777777" w:rsidR="007616A4" w:rsidRPr="00B600E5" w:rsidRDefault="007616A4" w:rsidP="007616A4">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135B897D" w14:textId="18F7321F" w:rsidR="007616A4" w:rsidRPr="00B600E5" w:rsidRDefault="001D33EC" w:rsidP="007616A4">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600E5" w:rsidRPr="00F400A6" w14:paraId="035B1643" w14:textId="77777777" w:rsidTr="00B600E5">
        <w:trPr>
          <w:trHeight w:val="329"/>
          <w:jc w:val="center"/>
        </w:trPr>
        <w:tc>
          <w:tcPr>
            <w:tcW w:w="431" w:type="pct"/>
            <w:shd w:val="clear" w:color="auto" w:fill="auto"/>
          </w:tcPr>
          <w:p w14:paraId="1E895A4F" w14:textId="3D81CFA1" w:rsidR="00B600E5" w:rsidRPr="00F400A6" w:rsidRDefault="00B600E5" w:rsidP="00B600E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4</w:t>
            </w:r>
          </w:p>
        </w:tc>
        <w:tc>
          <w:tcPr>
            <w:tcW w:w="3879" w:type="pct"/>
            <w:shd w:val="clear" w:color="auto" w:fill="auto"/>
          </w:tcPr>
          <w:p w14:paraId="077D88C4" w14:textId="77777777" w:rsidR="00B600E5" w:rsidRPr="001171EE" w:rsidRDefault="00B600E5" w:rsidP="00B600E5">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75F48DEF" w14:textId="77777777" w:rsidR="00B600E5" w:rsidRPr="001171EE" w:rsidRDefault="00B600E5" w:rsidP="00B600E5">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41F5F5A5" w14:textId="77777777" w:rsidR="00B600E5" w:rsidRPr="001171EE" w:rsidRDefault="00B600E5" w:rsidP="00B600E5">
            <w:pPr>
              <w:pStyle w:val="Default"/>
              <w:jc w:val="both"/>
              <w:rPr>
                <w:rFonts w:asciiTheme="minorHAnsi" w:hAnsiTheme="minorHAnsi" w:cstheme="minorHAnsi"/>
                <w:bCs/>
                <w:sz w:val="14"/>
                <w:szCs w:val="16"/>
              </w:rPr>
            </w:pPr>
          </w:p>
          <w:p w14:paraId="13DDA378" w14:textId="77777777" w:rsidR="00B600E5" w:rsidRPr="001171EE" w:rsidRDefault="00B600E5" w:rsidP="00B600E5">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38D4F4FB" w14:textId="77777777" w:rsidR="00B600E5" w:rsidRPr="00AB7841" w:rsidRDefault="00B600E5" w:rsidP="00B600E5">
            <w:pPr>
              <w:pStyle w:val="Default"/>
              <w:jc w:val="both"/>
              <w:rPr>
                <w:rFonts w:asciiTheme="minorHAnsi" w:hAnsiTheme="minorHAnsi" w:cstheme="minorHAnsi"/>
                <w:bCs/>
                <w:sz w:val="14"/>
                <w:szCs w:val="16"/>
              </w:rPr>
            </w:pPr>
          </w:p>
          <w:p w14:paraId="5CC71879" w14:textId="77777777" w:rsidR="00B600E5" w:rsidRPr="00AB7841" w:rsidRDefault="00B600E5" w:rsidP="00B600E5">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5D02CB3F" w:rsidR="00B600E5" w:rsidRPr="00F400A6" w:rsidRDefault="00B600E5" w:rsidP="00B600E5">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73BBB6A7" w14:textId="50FCCBD3" w:rsidR="00B600E5" w:rsidRPr="00F400A6" w:rsidRDefault="00B600E5" w:rsidP="00B600E5">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EF1E43" w:rsidRPr="00F400A6" w14:paraId="28BB73FB" w14:textId="77777777" w:rsidTr="00B600E5">
        <w:trPr>
          <w:trHeight w:val="463"/>
          <w:jc w:val="center"/>
        </w:trPr>
        <w:tc>
          <w:tcPr>
            <w:tcW w:w="431" w:type="pct"/>
            <w:shd w:val="clear" w:color="auto" w:fill="auto"/>
          </w:tcPr>
          <w:p w14:paraId="5871C9E7" w14:textId="07993339" w:rsidR="007616A4" w:rsidRPr="00A16AAB" w:rsidRDefault="00D25706" w:rsidP="007616A4">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15</w:t>
            </w:r>
          </w:p>
        </w:tc>
        <w:tc>
          <w:tcPr>
            <w:tcW w:w="3879" w:type="pct"/>
            <w:shd w:val="clear" w:color="auto" w:fill="auto"/>
          </w:tcPr>
          <w:p w14:paraId="205B7A49" w14:textId="77777777" w:rsidR="007616A4" w:rsidRPr="00F400A6" w:rsidRDefault="007616A4" w:rsidP="007616A4">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7616A4" w:rsidRPr="00F400A6" w:rsidRDefault="007616A4" w:rsidP="007616A4">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7616A4" w:rsidRPr="00F400A6" w:rsidRDefault="007616A4" w:rsidP="007616A4">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707DE4B2" w14:textId="77777777" w:rsidR="007616A4" w:rsidRPr="00F400A6" w:rsidRDefault="007616A4" w:rsidP="007616A4">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EF1E43" w:rsidRPr="00F400A6" w14:paraId="1C652DFE" w14:textId="77777777" w:rsidTr="00B600E5">
        <w:trPr>
          <w:jc w:val="center"/>
        </w:trPr>
        <w:tc>
          <w:tcPr>
            <w:tcW w:w="431" w:type="pct"/>
            <w:shd w:val="clear" w:color="auto" w:fill="auto"/>
          </w:tcPr>
          <w:p w14:paraId="3A5D2CA4" w14:textId="7220C4FD" w:rsidR="00AD780E" w:rsidRPr="00A16AAB" w:rsidRDefault="00D25706" w:rsidP="00AD780E">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16</w:t>
            </w:r>
          </w:p>
        </w:tc>
        <w:tc>
          <w:tcPr>
            <w:tcW w:w="3879" w:type="pct"/>
            <w:shd w:val="clear" w:color="auto" w:fill="auto"/>
          </w:tcPr>
          <w:p w14:paraId="23865BDB" w14:textId="77777777" w:rsidR="00AD780E" w:rsidRPr="00A939B0" w:rsidRDefault="00AD780E" w:rsidP="00AD780E">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AD780E" w:rsidRPr="00A939B0" w:rsidRDefault="00AD780E" w:rsidP="00AD780E">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3C3D72AD" w14:textId="3FCB555F" w:rsidR="00AD780E" w:rsidRPr="00A939B0" w:rsidRDefault="00217E63" w:rsidP="00AD780E">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21DB67F6" w14:textId="77777777" w:rsidR="0033147B" w:rsidRDefault="0033147B" w:rsidP="00161B7B">
      <w:pPr>
        <w:ind w:right="49"/>
        <w:rPr>
          <w:rFonts w:asciiTheme="minorHAnsi" w:hAnsiTheme="minorHAnsi" w:cstheme="minorHAnsi"/>
          <w:b/>
          <w:color w:val="000000"/>
          <w:sz w:val="18"/>
          <w:szCs w:val="18"/>
        </w:rPr>
      </w:pPr>
    </w:p>
    <w:p w14:paraId="17A2D300" w14:textId="7930145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052F6F25"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 y sus anexos.</w:t>
      </w:r>
    </w:p>
    <w:p w14:paraId="310FAF6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2D0C3679" w14:textId="77777777" w:rsidR="0083004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BC0311" w:rsidRDefault="0083004B" w:rsidP="000A63AC">
      <w:pPr>
        <w:pStyle w:val="Prrafodelista"/>
        <w:numPr>
          <w:ilvl w:val="0"/>
          <w:numId w:val="24"/>
        </w:numPr>
        <w:rPr>
          <w:rFonts w:asciiTheme="minorHAnsi" w:hAnsiTheme="minorHAnsi" w:cstheme="minorHAnsi"/>
          <w:color w:val="000000"/>
          <w:sz w:val="18"/>
          <w:szCs w:val="18"/>
          <w:lang w:val="es-MX"/>
        </w:rPr>
      </w:pPr>
      <w:r w:rsidRPr="00BC0311">
        <w:rPr>
          <w:rFonts w:asciiTheme="minorHAnsi" w:hAnsiTheme="minorHAnsi" w:cstheme="minorHAnsi"/>
          <w:color w:val="000000"/>
          <w:sz w:val="18"/>
          <w:szCs w:val="18"/>
          <w:lang w:val="es-MX"/>
        </w:rPr>
        <w:t>No presentar la propuesta en sobre cerrado en forma inviolable.</w:t>
      </w:r>
    </w:p>
    <w:p w14:paraId="3A3D0321"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No presentar manuales de operación, fichas, catálogos y/o certificados o manifiesto.</w:t>
      </w:r>
    </w:p>
    <w:p w14:paraId="51ADD2CB"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 requisitos solicitados.</w:t>
      </w:r>
    </w:p>
    <w:p w14:paraId="147C8C5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lastRenderedPageBreak/>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6"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77777777" w:rsidR="00D06D21"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19. </w:t>
      </w:r>
      <w:r w:rsidR="0083004B" w:rsidRPr="00945E59">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60382879" w14:textId="5A12F5D5" w:rsidR="0083004B" w:rsidRPr="00F400A6"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21. </w:t>
      </w:r>
      <w:r w:rsidR="0083004B" w:rsidRPr="00945E59">
        <w:rPr>
          <w:rFonts w:asciiTheme="minorHAnsi" w:hAnsiTheme="minorHAnsi" w:cstheme="minorHAnsi"/>
          <w:sz w:val="18"/>
          <w:szCs w:val="18"/>
          <w:lang w:val="es-MX"/>
        </w:rPr>
        <w:t>Cuando sea validada en la lista nominal de la página del Instituto Nacional Electoral (https://listanominal.ine.mx/scpln/) la credencial</w:t>
      </w:r>
      <w:r w:rsidR="0083004B" w:rsidRPr="00F400A6">
        <w:rPr>
          <w:rFonts w:asciiTheme="minorHAnsi" w:hAnsiTheme="minorHAnsi" w:cstheme="minorHAnsi"/>
          <w:sz w:val="18"/>
          <w:szCs w:val="18"/>
          <w:lang w:val="es-MX"/>
        </w:rPr>
        <w:t xml:space="preserve"> de elector presentada para fines de identificación (todas las credenciales de elector presentadas serán validadas, excepto las de los testigos que se presenten en la carta poder simple) y está no esté vigente según la validación que se lleve a cabo por la CONVOCANTE.</w:t>
      </w:r>
    </w:p>
    <w:p w14:paraId="22473000"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 xml:space="preserve">22.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 xml:space="preserve">23.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946554D" w14:textId="77777777"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24.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5476B68E"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25.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p>
    <w:p w14:paraId="5CE30805" w14:textId="77777777" w:rsidR="004F6B38"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26. </w:t>
      </w:r>
      <w:r w:rsidR="0083004B" w:rsidRPr="004F6B38">
        <w:rPr>
          <w:rFonts w:asciiTheme="minorHAnsi" w:hAnsiTheme="minorHAnsi" w:cstheme="minorHAnsi"/>
          <w:sz w:val="18"/>
          <w:szCs w:val="18"/>
          <w:lang w:val="es-MX"/>
        </w:rPr>
        <w:t>En caso de que el recibo de pago de CONVOCATORIA no esté a nombre del Licitante participante.</w:t>
      </w:r>
    </w:p>
    <w:p w14:paraId="3CCE8506" w14:textId="0BD1E786" w:rsidR="0083004B" w:rsidRPr="004F6B38" w:rsidRDefault="004F6B38" w:rsidP="004F6B38">
      <w:pPr>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27. </w:t>
      </w:r>
      <w:r w:rsidR="0083004B" w:rsidRPr="004F6B38">
        <w:rPr>
          <w:rFonts w:asciiTheme="minorHAnsi" w:hAnsiTheme="minorHAnsi" w:cstheme="minorHAnsi"/>
          <w:sz w:val="18"/>
          <w:szCs w:val="18"/>
          <w:lang w:val="es-MX"/>
        </w:rPr>
        <w:t>En caso de que el documento “Respaldo del Fabricante”, no cumpla los requisitos mínimos establecidos, no pueda</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corroborarse y/o no esté a nombre del Licitante participante.</w:t>
      </w:r>
    </w:p>
    <w:p w14:paraId="6D1C5865" w14:textId="12DF9A1D" w:rsidR="0072738E" w:rsidRDefault="004F6B38" w:rsidP="00D25706">
      <w:pPr>
        <w:tabs>
          <w:tab w:val="left" w:pos="8647"/>
        </w:tabs>
        <w:ind w:left="284" w:right="49"/>
        <w:jc w:val="both"/>
        <w:rPr>
          <w:rFonts w:asciiTheme="minorHAnsi" w:hAnsiTheme="minorHAnsi" w:cstheme="minorHAnsi"/>
          <w:color w:val="000000"/>
          <w:sz w:val="18"/>
          <w:szCs w:val="18"/>
        </w:rPr>
      </w:pPr>
      <w:r>
        <w:rPr>
          <w:rFonts w:asciiTheme="minorHAnsi" w:hAnsiTheme="minorHAnsi" w:cstheme="minorHAnsi"/>
          <w:color w:val="000000"/>
          <w:sz w:val="18"/>
          <w:szCs w:val="18"/>
        </w:rPr>
        <w:t xml:space="preserve">28. </w:t>
      </w:r>
      <w:r w:rsidR="0083004B" w:rsidRPr="004F6B38">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27280AE7" w14:textId="77777777" w:rsidR="00D25706" w:rsidRPr="00D2089D" w:rsidRDefault="00D25706" w:rsidP="00D25706">
      <w:pPr>
        <w:tabs>
          <w:tab w:val="left" w:pos="8647"/>
        </w:tabs>
        <w:ind w:left="284" w:right="49"/>
        <w:jc w:val="both"/>
        <w:rPr>
          <w:rFonts w:asciiTheme="minorHAnsi" w:hAnsiTheme="minorHAnsi" w:cstheme="minorHAnsi"/>
          <w:color w:val="000000"/>
          <w:sz w:val="18"/>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F400A6" w:rsidRDefault="00F8139B" w:rsidP="009140B4">
      <w:pPr>
        <w:tabs>
          <w:tab w:val="left" w:pos="8647"/>
        </w:tabs>
        <w:ind w:left="708" w:right="49" w:firstLine="1"/>
        <w:jc w:val="both"/>
        <w:rPr>
          <w:rFonts w:asciiTheme="minorHAnsi" w:hAnsiTheme="minorHAnsi" w:cstheme="minorHAnsi"/>
          <w:color w:val="000000"/>
          <w:sz w:val="18"/>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6468E431"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27070531" w14:textId="77777777" w:rsidR="003873D4" w:rsidRPr="00F400A6" w:rsidRDefault="003873D4" w:rsidP="009F7075">
      <w:pPr>
        <w:tabs>
          <w:tab w:val="left" w:pos="8647"/>
        </w:tabs>
        <w:ind w:right="49"/>
        <w:jc w:val="both"/>
        <w:rPr>
          <w:rFonts w:asciiTheme="minorHAnsi" w:hAnsiTheme="minorHAnsi" w:cstheme="minorHAnsi"/>
          <w:color w:val="000000"/>
          <w:sz w:val="18"/>
          <w:szCs w:val="18"/>
        </w:rPr>
      </w:pP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7D001405"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407"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lastRenderedPageBreak/>
              <w:t>Acta de Nacimiento (personas físicas).</w:t>
            </w:r>
          </w:p>
        </w:tc>
      </w:tr>
      <w:tr w:rsidR="008D1B5F" w14:paraId="23F24F0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2F15D2F0" w14:textId="10266C8A"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Cartas de Respaldo del Fabricante en Origin</w:t>
            </w:r>
            <w:r w:rsidRPr="00A108FD">
              <w:rPr>
                <w:rFonts w:ascii="Calibri" w:eastAsia="Calibri" w:hAnsi="Calibri" w:cs="Calibri"/>
                <w:sz w:val="18"/>
                <w:szCs w:val="18"/>
              </w:rPr>
              <w:t xml:space="preserve">al </w:t>
            </w:r>
            <w:r w:rsidRPr="00A108FD">
              <w:rPr>
                <w:rFonts w:ascii="Calibri" w:eastAsia="Calibri" w:hAnsi="Calibri" w:cs="Calibri"/>
                <w:b/>
                <w:sz w:val="18"/>
                <w:szCs w:val="18"/>
              </w:rPr>
              <w:t>(en caso de aplicar, conforme a lo solicitado en el numeral X.</w:t>
            </w:r>
            <w:r w:rsidR="00D25706">
              <w:rPr>
                <w:rFonts w:ascii="Calibri" w:eastAsia="Calibri" w:hAnsi="Calibri" w:cs="Calibri"/>
                <w:b/>
                <w:sz w:val="18"/>
                <w:szCs w:val="18"/>
              </w:rPr>
              <w:t>9</w:t>
            </w:r>
            <w:r w:rsidRPr="00A108FD">
              <w:rPr>
                <w:rFonts w:ascii="Calibri" w:eastAsia="Calibri" w:hAnsi="Calibri" w:cs="Calibri"/>
                <w:b/>
                <w:sz w:val="18"/>
                <w:szCs w:val="18"/>
              </w:rPr>
              <w:t xml:space="preserve"> de las bases de la presente licitación)</w:t>
            </w:r>
          </w:p>
        </w:tc>
      </w:tr>
      <w:tr w:rsidR="008D1B5F" w14:paraId="2E38A424"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2ED7F758"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407"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009033F2"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17"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1D3B202" w14:textId="77777777" w:rsidR="008D1B5F" w:rsidRPr="00A108FD" w:rsidRDefault="008D1B5F" w:rsidP="008D1B5F">
      <w:pPr>
        <w:pStyle w:val="Prrafodelista"/>
        <w:tabs>
          <w:tab w:val="left" w:pos="1134"/>
        </w:tabs>
        <w:ind w:left="720" w:right="142"/>
        <w:jc w:val="both"/>
        <w:rPr>
          <w:rFonts w:ascii="Calibri" w:hAnsi="Calibri" w:cs="Calibri"/>
          <w:sz w:val="18"/>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Default="008D1B5F" w:rsidP="008D1B5F">
      <w:pPr>
        <w:ind w:right="49"/>
        <w:jc w:val="both"/>
        <w:rPr>
          <w:rFonts w:ascii="Calibri" w:hAnsi="Calibri" w:cs="Calibri"/>
          <w:color w:val="000000"/>
          <w:sz w:val="18"/>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CAB450" w14:textId="77777777" w:rsidR="008D1B5F" w:rsidRDefault="008D1B5F" w:rsidP="008D1B5F">
      <w:pPr>
        <w:ind w:right="49"/>
        <w:jc w:val="both"/>
        <w:rPr>
          <w:rFonts w:ascii="Calibri" w:hAnsi="Calibri" w:cs="Calibri"/>
          <w:color w:val="000000"/>
          <w:sz w:val="18"/>
          <w:szCs w:val="18"/>
        </w:rPr>
      </w:pP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Default="008D1B5F" w:rsidP="008D1B5F">
      <w:pPr>
        <w:ind w:left="426" w:right="49"/>
        <w:jc w:val="both"/>
        <w:rPr>
          <w:rFonts w:ascii="Calibri" w:hAnsi="Calibri" w:cs="Calibri"/>
          <w:color w:val="000000"/>
          <w:sz w:val="18"/>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582B6498" w14:textId="77777777" w:rsidR="008D1B5F" w:rsidRDefault="008D1B5F" w:rsidP="008D1B5F">
      <w:pPr>
        <w:tabs>
          <w:tab w:val="left" w:pos="1134"/>
        </w:tabs>
        <w:ind w:right="51"/>
        <w:jc w:val="both"/>
        <w:rPr>
          <w:rFonts w:asciiTheme="minorHAnsi" w:hAnsiTheme="minorHAnsi" w:cstheme="minorHAnsi"/>
          <w:sz w:val="14"/>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9D443F" w:rsidRDefault="009140B4" w:rsidP="009140B4">
      <w:pPr>
        <w:ind w:left="142" w:right="49"/>
        <w:jc w:val="both"/>
        <w:rPr>
          <w:rFonts w:asciiTheme="minorHAnsi" w:hAnsiTheme="minorHAnsi" w:cstheme="minorHAnsi"/>
          <w:color w:val="000000"/>
          <w:sz w:val="15"/>
          <w:szCs w:val="15"/>
        </w:rPr>
      </w:pPr>
    </w:p>
    <w:p w14:paraId="45F6BEC5" w14:textId="41A61BC2"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9"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9"/>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8"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w:t>
      </w:r>
      <w:r w:rsidRPr="009D443F">
        <w:rPr>
          <w:rFonts w:asciiTheme="minorHAnsi" w:hAnsiTheme="minorHAnsi" w:cstheme="minorHAnsi"/>
          <w:sz w:val="15"/>
          <w:szCs w:val="15"/>
        </w:rPr>
        <w:lastRenderedPageBreak/>
        <w:t xml:space="preserve">originalmente. Se anexa modelo de contrato, </w:t>
      </w:r>
      <w:r w:rsidRPr="009D443F">
        <w:rPr>
          <w:rFonts w:asciiTheme="minorHAnsi" w:hAnsiTheme="minorHAnsi" w:cstheme="minorHAnsi"/>
          <w:b/>
          <w:sz w:val="15"/>
          <w:szCs w:val="15"/>
        </w:rPr>
        <w:t>Anexo “7”.</w:t>
      </w:r>
    </w:p>
    <w:p w14:paraId="207942FD" w14:textId="77777777" w:rsidR="009140B4" w:rsidRPr="00F400A6" w:rsidRDefault="009140B4" w:rsidP="009140B4">
      <w:pPr>
        <w:ind w:left="709" w:right="567"/>
        <w:jc w:val="both"/>
        <w:rPr>
          <w:rFonts w:asciiTheme="minorHAnsi" w:hAnsiTheme="minorHAnsi" w:cstheme="minorHAnsi"/>
          <w:color w:val="000000"/>
          <w:sz w:val="16"/>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F400A6" w:rsidRDefault="009140B4" w:rsidP="009140B4">
      <w:pPr>
        <w:tabs>
          <w:tab w:val="left" w:pos="0"/>
        </w:tabs>
        <w:ind w:left="705" w:right="567" w:hanging="705"/>
        <w:jc w:val="both"/>
        <w:rPr>
          <w:rFonts w:asciiTheme="minorHAnsi" w:hAnsiTheme="minorHAnsi" w:cstheme="minorHAnsi"/>
          <w:b/>
          <w:color w:val="000000"/>
          <w:sz w:val="18"/>
          <w:szCs w:val="18"/>
        </w:rPr>
      </w:pPr>
      <w:r w:rsidRPr="00F400A6">
        <w:rPr>
          <w:rFonts w:asciiTheme="minorHAnsi" w:hAnsiTheme="minorHAnsi" w:cstheme="minorHAnsi"/>
          <w:color w:val="000000"/>
          <w:sz w:val="18"/>
          <w:szCs w:val="18"/>
        </w:rPr>
        <w:tab/>
      </w:r>
    </w:p>
    <w:p w14:paraId="249097DC"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5A1E98C1" w14:textId="77777777" w:rsidR="009140B4" w:rsidRPr="00F400A6" w:rsidRDefault="009140B4" w:rsidP="009140B4">
      <w:pPr>
        <w:ind w:left="709" w:right="49"/>
        <w:jc w:val="both"/>
        <w:rPr>
          <w:rFonts w:asciiTheme="minorHAnsi" w:hAnsiTheme="minorHAnsi" w:cstheme="minorHAnsi"/>
          <w:b/>
          <w:color w:val="000000"/>
          <w:sz w:val="10"/>
          <w:szCs w:val="10"/>
        </w:rPr>
      </w:pPr>
    </w:p>
    <w:p w14:paraId="62D7090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6E82B82B"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27E04D4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63012F73"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3F863162"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indicación del importe total garantizado con número y letra.</w:t>
      </w:r>
    </w:p>
    <w:p w14:paraId="1A2157F1" w14:textId="5AEE97AE"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DB41E2">
        <w:rPr>
          <w:rFonts w:asciiTheme="minorHAnsi" w:hAnsiTheme="minorHAnsi" w:cstheme="minorHAnsi"/>
          <w:b/>
          <w:color w:val="000000"/>
          <w:sz w:val="18"/>
          <w:szCs w:val="18"/>
        </w:rPr>
        <w:t>3</w:t>
      </w:r>
      <w:r w:rsidR="00E2728E">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0C377C24"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7A21E69" w14:textId="110FA096"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1F905D41" w14:textId="77777777" w:rsidR="002D2B09" w:rsidRPr="00F400A6" w:rsidRDefault="002D2B09" w:rsidP="002D2B09">
      <w:pPr>
        <w:ind w:left="426" w:right="49"/>
        <w:jc w:val="both"/>
        <w:rPr>
          <w:rFonts w:asciiTheme="minorHAnsi" w:hAnsiTheme="minorHAnsi" w:cstheme="minorHAnsi"/>
          <w:color w:val="000000"/>
          <w:sz w:val="18"/>
          <w:szCs w:val="18"/>
        </w:rPr>
      </w:pPr>
    </w:p>
    <w:p w14:paraId="317577DD"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02842B56"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w:t>
      </w:r>
    </w:p>
    <w:p w14:paraId="237F31C0" w14:textId="77777777" w:rsidR="009140B4" w:rsidRPr="0056368C" w:rsidRDefault="009140B4" w:rsidP="009140B4">
      <w:pPr>
        <w:ind w:left="709" w:right="567"/>
        <w:jc w:val="both"/>
        <w:rPr>
          <w:rFonts w:asciiTheme="minorHAnsi" w:hAnsiTheme="minorHAnsi" w:cstheme="minorHAnsi"/>
          <w:color w:val="000000"/>
          <w:sz w:val="10"/>
          <w:szCs w:val="18"/>
        </w:rPr>
      </w:pPr>
    </w:p>
    <w:p w14:paraId="61A44C5F"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7712BD23" w14:textId="77777777" w:rsidR="00F8139B" w:rsidRDefault="00F8139B" w:rsidP="009140B4">
      <w:pPr>
        <w:ind w:right="49"/>
        <w:jc w:val="both"/>
        <w:rPr>
          <w:rFonts w:asciiTheme="minorHAnsi" w:hAnsiTheme="minorHAnsi" w:cstheme="minorHAnsi"/>
          <w:color w:val="000000"/>
          <w:sz w:val="18"/>
          <w:szCs w:val="18"/>
        </w:rPr>
      </w:pPr>
    </w:p>
    <w:p w14:paraId="24EEE5BF" w14:textId="43B0FFE5"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7855DD17" w14:textId="77777777" w:rsidR="002D2B09" w:rsidRDefault="002D2B09" w:rsidP="009140B4">
      <w:pPr>
        <w:ind w:right="49"/>
        <w:jc w:val="both"/>
        <w:rPr>
          <w:rFonts w:asciiTheme="minorHAnsi" w:hAnsiTheme="minorHAnsi" w:cstheme="minorHAnsi"/>
          <w:color w:val="000000"/>
          <w:sz w:val="18"/>
          <w:szCs w:val="18"/>
        </w:rPr>
      </w:pPr>
    </w:p>
    <w:p w14:paraId="5801E44C" w14:textId="2634C74E"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51CEC690" w14:textId="04A46A3E" w:rsidR="00BA4D8A" w:rsidRDefault="00BA4D8A" w:rsidP="009140B4">
      <w:pPr>
        <w:ind w:right="49"/>
        <w:jc w:val="both"/>
        <w:rPr>
          <w:rFonts w:asciiTheme="minorHAnsi" w:hAnsiTheme="minorHAnsi" w:cstheme="minorHAnsi"/>
          <w:sz w:val="18"/>
          <w:szCs w:val="18"/>
        </w:rPr>
      </w:pPr>
    </w:p>
    <w:p w14:paraId="52B875F0"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5BA0193D" w14:textId="77777777" w:rsidR="009140B4" w:rsidRPr="00F400A6" w:rsidRDefault="009140B4" w:rsidP="009140B4">
      <w:pPr>
        <w:ind w:right="49"/>
        <w:jc w:val="both"/>
        <w:rPr>
          <w:rFonts w:asciiTheme="minorHAnsi" w:hAnsiTheme="minorHAnsi" w:cstheme="minorHAnsi"/>
          <w:color w:val="000000"/>
          <w:sz w:val="18"/>
          <w:szCs w:val="18"/>
        </w:rPr>
      </w:pPr>
    </w:p>
    <w:p w14:paraId="27F52D00"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w:t>
      </w:r>
      <w:r w:rsidRPr="00F400A6">
        <w:rPr>
          <w:rFonts w:asciiTheme="minorHAnsi" w:hAnsiTheme="minorHAnsi" w:cstheme="minorHAnsi"/>
          <w:color w:val="000000"/>
          <w:sz w:val="18"/>
          <w:szCs w:val="18"/>
        </w:rPr>
        <w:lastRenderedPageBreak/>
        <w:t xml:space="preserve">condiciones, sin que sean recibidos por el área usuaria, o no proporcione los servicios o capacitaciones. </w:t>
      </w:r>
    </w:p>
    <w:p w14:paraId="03CC2BCD" w14:textId="77777777" w:rsidR="009140B4" w:rsidRPr="00F400A6" w:rsidRDefault="009140B4" w:rsidP="009140B4">
      <w:pPr>
        <w:ind w:left="142" w:hanging="142"/>
        <w:jc w:val="both"/>
        <w:rPr>
          <w:rFonts w:asciiTheme="minorHAnsi" w:hAnsiTheme="minorHAnsi" w:cstheme="minorHAnsi"/>
          <w:color w:val="000000"/>
          <w:sz w:val="18"/>
          <w:szCs w:val="18"/>
        </w:rPr>
      </w:pPr>
    </w:p>
    <w:p w14:paraId="4AB8FFEF"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363F50F6" w14:textId="77777777" w:rsidR="009140B4" w:rsidRPr="00F400A6" w:rsidRDefault="009140B4" w:rsidP="009140B4">
      <w:pPr>
        <w:ind w:left="142"/>
        <w:jc w:val="both"/>
        <w:rPr>
          <w:rFonts w:asciiTheme="minorHAnsi" w:hAnsiTheme="minorHAnsi" w:cstheme="minorHAnsi"/>
          <w:color w:val="000000"/>
          <w:sz w:val="17"/>
          <w:szCs w:val="17"/>
        </w:rPr>
      </w:pPr>
    </w:p>
    <w:p w14:paraId="3611BEBE"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61CF3C8A"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32F0C301"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887FBA7"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23CE0DB6"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5F7CAA" w:rsidRPr="00B34C78" w14:paraId="05F814FB" w14:textId="77777777" w:rsidTr="002714CF">
        <w:trPr>
          <w:jc w:val="center"/>
        </w:trPr>
        <w:tc>
          <w:tcPr>
            <w:tcW w:w="5671" w:type="dxa"/>
            <w:shd w:val="clear" w:color="auto" w:fill="auto"/>
            <w:hideMark/>
          </w:tcPr>
          <w:p w14:paraId="5975C691" w14:textId="6866280F" w:rsidR="005F7CAA" w:rsidRPr="00F91E97" w:rsidRDefault="005F7CAA" w:rsidP="005F7CAA">
            <w:pPr>
              <w:spacing w:line="256" w:lineRule="auto"/>
              <w:jc w:val="center"/>
              <w:rPr>
                <w:rFonts w:ascii="Calibri" w:hAnsi="Calibri" w:cs="Calibri"/>
                <w:color w:val="000000"/>
                <w:sz w:val="18"/>
                <w:szCs w:val="18"/>
                <w:lang w:val="es-MX" w:eastAsia="es-MX"/>
              </w:rPr>
            </w:pPr>
            <w:r w:rsidRPr="00F91E97">
              <w:rPr>
                <w:rFonts w:asciiTheme="minorHAnsi" w:hAnsiTheme="minorHAnsi" w:cstheme="minorHAnsi"/>
                <w:color w:val="000000"/>
                <w:sz w:val="16"/>
                <w:szCs w:val="16"/>
                <w:lang w:val="es-MX" w:eastAsia="es-MX"/>
              </w:rPr>
              <w:t>3 meses</w:t>
            </w:r>
          </w:p>
        </w:tc>
        <w:tc>
          <w:tcPr>
            <w:tcW w:w="3111" w:type="dxa"/>
            <w:shd w:val="clear" w:color="auto" w:fill="auto"/>
            <w:hideMark/>
          </w:tcPr>
          <w:p w14:paraId="164F9447" w14:textId="69B6BDAA" w:rsidR="005F7CAA" w:rsidRPr="00F91E97" w:rsidRDefault="005F7CAA" w:rsidP="005F7CAA">
            <w:pPr>
              <w:spacing w:line="256" w:lineRule="auto"/>
              <w:jc w:val="center"/>
              <w:rPr>
                <w:rFonts w:ascii="Calibri" w:eastAsia="Calibri" w:hAnsi="Calibri" w:cs="Calibri"/>
                <w:color w:val="000000"/>
                <w:sz w:val="18"/>
                <w:szCs w:val="18"/>
              </w:rPr>
            </w:pPr>
            <w:r w:rsidRPr="00F91E97">
              <w:rPr>
                <w:rFonts w:asciiTheme="minorHAnsi" w:eastAsia="Calibri" w:hAnsiTheme="minorHAnsi" w:cstheme="minorHAnsi"/>
                <w:color w:val="000000"/>
                <w:sz w:val="16"/>
                <w:szCs w:val="16"/>
              </w:rPr>
              <w:t>Todas</w:t>
            </w:r>
          </w:p>
        </w:tc>
      </w:tr>
    </w:tbl>
    <w:p w14:paraId="7DCF2A7F" w14:textId="77777777" w:rsidR="009140B4" w:rsidRPr="00F400A6" w:rsidRDefault="009140B4" w:rsidP="009140B4">
      <w:pPr>
        <w:ind w:left="708"/>
        <w:jc w:val="both"/>
        <w:rPr>
          <w:rFonts w:asciiTheme="minorHAnsi" w:hAnsiTheme="minorHAnsi" w:cstheme="minorHAnsi"/>
          <w:color w:val="000000"/>
          <w:sz w:val="17"/>
          <w:szCs w:val="17"/>
        </w:rPr>
      </w:pPr>
    </w:p>
    <w:p w14:paraId="0F9E46F8"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02E89780" w14:textId="77777777" w:rsidR="00F8139B" w:rsidRPr="00F400A6" w:rsidRDefault="00F8139B" w:rsidP="005B5443">
      <w:pPr>
        <w:jc w:val="both"/>
        <w:rPr>
          <w:rFonts w:asciiTheme="minorHAnsi" w:hAnsiTheme="minorHAnsi" w:cstheme="minorHAnsi"/>
          <w:color w:val="000000"/>
          <w:sz w:val="18"/>
          <w:szCs w:val="18"/>
          <w:lang w:val="es-MX"/>
        </w:rPr>
      </w:pP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F400A6" w:rsidRDefault="009140B4" w:rsidP="009140B4">
      <w:pPr>
        <w:ind w:left="708"/>
        <w:jc w:val="both"/>
        <w:rPr>
          <w:rFonts w:asciiTheme="minorHAnsi" w:hAnsiTheme="minorHAnsi" w:cstheme="minorHAnsi"/>
          <w:color w:val="000000"/>
          <w:sz w:val="18"/>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975FA7" w:rsidRDefault="009140B4" w:rsidP="009140B4">
      <w:pPr>
        <w:jc w:val="both"/>
        <w:rPr>
          <w:rFonts w:asciiTheme="minorHAnsi" w:hAnsiTheme="minorHAnsi" w:cstheme="minorHAnsi"/>
          <w:b/>
          <w:color w:val="000000"/>
          <w:sz w:val="16"/>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Default="009D443F" w:rsidP="00D66849">
      <w:pPr>
        <w:jc w:val="both"/>
        <w:rPr>
          <w:rFonts w:asciiTheme="minorHAnsi" w:hAnsiTheme="minorHAnsi" w:cstheme="minorHAnsi"/>
          <w:color w:val="000000"/>
          <w:sz w:val="18"/>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5C4E10" w:rsidRDefault="00F16C0C" w:rsidP="00D66849">
      <w:pPr>
        <w:jc w:val="both"/>
        <w:rPr>
          <w:rFonts w:asciiTheme="minorHAnsi" w:hAnsiTheme="minorHAnsi" w:cstheme="minorHAnsi"/>
          <w:color w:val="000000"/>
          <w:sz w:val="18"/>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F400A6" w:rsidRDefault="009140B4" w:rsidP="009140B4">
      <w:pPr>
        <w:ind w:left="709" w:hanging="709"/>
        <w:jc w:val="both"/>
        <w:rPr>
          <w:rFonts w:asciiTheme="minorHAnsi" w:hAnsiTheme="minorHAnsi" w:cstheme="minorHAnsi"/>
          <w:color w:val="000000"/>
          <w:sz w:val="18"/>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F400A6" w:rsidRDefault="001E6DFB" w:rsidP="009140B4">
      <w:pPr>
        <w:jc w:val="both"/>
        <w:rPr>
          <w:rFonts w:asciiTheme="minorHAnsi" w:hAnsiTheme="minorHAnsi" w:cstheme="minorHAnsi"/>
          <w:color w:val="000000"/>
          <w:sz w:val="18"/>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F400A6" w:rsidRDefault="009140B4" w:rsidP="009140B4">
      <w:pPr>
        <w:ind w:left="567" w:hanging="567"/>
        <w:jc w:val="both"/>
        <w:rPr>
          <w:rFonts w:asciiTheme="minorHAnsi" w:hAnsiTheme="minorHAnsi" w:cstheme="minorHAnsi"/>
          <w:b/>
          <w:color w:val="000000"/>
          <w:sz w:val="18"/>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convocante podrá solicitar a la contraloría universitaria, la cancelación de la licitación, en términos del artículo 59 de la </w:t>
      </w:r>
      <w:r w:rsidRPr="00F400A6">
        <w:rPr>
          <w:rFonts w:asciiTheme="minorHAnsi" w:hAnsiTheme="minorHAnsi" w:cstheme="minorHAnsi"/>
          <w:color w:val="000000"/>
          <w:sz w:val="18"/>
          <w:szCs w:val="18"/>
        </w:rPr>
        <w:lastRenderedPageBreak/>
        <w:t>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F400A6" w:rsidRDefault="009140B4" w:rsidP="009140B4">
      <w:pPr>
        <w:tabs>
          <w:tab w:val="left" w:pos="567"/>
        </w:tabs>
        <w:ind w:left="567" w:hanging="567"/>
        <w:jc w:val="both"/>
        <w:rPr>
          <w:rFonts w:asciiTheme="minorHAnsi" w:hAnsiTheme="minorHAnsi" w:cstheme="minorHAnsi"/>
          <w:sz w:val="18"/>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9D443F" w:rsidRDefault="005757EA" w:rsidP="009140B4">
      <w:pPr>
        <w:jc w:val="both"/>
        <w:rPr>
          <w:rFonts w:asciiTheme="minorHAnsi" w:hAnsiTheme="minorHAnsi" w:cstheme="minorHAnsi"/>
          <w:color w:val="000000"/>
          <w:sz w:val="18"/>
          <w:szCs w:val="18"/>
        </w:rPr>
      </w:pPr>
    </w:p>
    <w:p w14:paraId="3176B9A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45AA165"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9D443F" w:rsidRDefault="009140B4" w:rsidP="009140B4">
      <w:pPr>
        <w:tabs>
          <w:tab w:val="left" w:pos="1740"/>
        </w:tabs>
        <w:ind w:left="284" w:hanging="284"/>
        <w:jc w:val="both"/>
        <w:rPr>
          <w:rFonts w:asciiTheme="minorHAnsi" w:hAnsiTheme="minorHAnsi" w:cstheme="minorHAnsi"/>
          <w:color w:val="000000"/>
          <w:sz w:val="18"/>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9D443F" w:rsidRDefault="009140B4" w:rsidP="009140B4">
      <w:pPr>
        <w:ind w:left="709" w:hanging="709"/>
        <w:jc w:val="both"/>
        <w:rPr>
          <w:rFonts w:asciiTheme="minorHAnsi" w:hAnsiTheme="minorHAnsi" w:cstheme="minorHAnsi"/>
          <w:b/>
          <w:color w:val="000000"/>
          <w:sz w:val="18"/>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5AB7EE8C" w14:textId="77777777" w:rsidR="00E16313" w:rsidRPr="009D443F" w:rsidRDefault="00E16313" w:rsidP="009140B4">
      <w:pPr>
        <w:ind w:left="709" w:right="567" w:hanging="709"/>
        <w:jc w:val="both"/>
        <w:rPr>
          <w:rFonts w:asciiTheme="minorHAnsi" w:hAnsiTheme="minorHAnsi" w:cstheme="minorHAnsi"/>
          <w:color w:val="000000"/>
          <w:sz w:val="18"/>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16B29C8B" w14:textId="77777777" w:rsidR="009140B4" w:rsidRPr="009D443F" w:rsidRDefault="009140B4" w:rsidP="009140B4">
      <w:pPr>
        <w:jc w:val="both"/>
        <w:rPr>
          <w:rFonts w:asciiTheme="minorHAnsi" w:hAnsiTheme="minorHAnsi" w:cstheme="minorHAnsi"/>
          <w:b/>
          <w:sz w:val="18"/>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9D443F" w:rsidRDefault="00E16313" w:rsidP="009140B4">
      <w:pPr>
        <w:jc w:val="both"/>
        <w:rPr>
          <w:rFonts w:asciiTheme="minorHAnsi" w:hAnsiTheme="minorHAnsi" w:cstheme="minorHAnsi"/>
          <w:b/>
          <w:bCs/>
          <w:sz w:val="18"/>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0" w:name="_Hlk189833307"/>
      <w:bookmarkStart w:id="11" w:name="_Hlk193884673"/>
      <w:bookmarkStart w:id="12" w:name="_Hlk192251952"/>
    </w:p>
    <w:p w14:paraId="480EBB43" w14:textId="77777777" w:rsidR="008D1B5F" w:rsidRDefault="008D1B5F" w:rsidP="00E16313">
      <w:pPr>
        <w:jc w:val="both"/>
        <w:rPr>
          <w:rFonts w:asciiTheme="minorHAnsi" w:hAnsiTheme="minorHAnsi" w:cstheme="minorHAnsi"/>
          <w:sz w:val="18"/>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0"/>
    </w:p>
    <w:p w14:paraId="575AE5D7" w14:textId="55305407" w:rsidR="00B53046" w:rsidRDefault="00B53046" w:rsidP="00E16313">
      <w:pPr>
        <w:jc w:val="both"/>
        <w:rPr>
          <w:rFonts w:asciiTheme="minorHAnsi" w:hAnsiTheme="minorHAnsi" w:cstheme="minorHAnsi"/>
          <w:sz w:val="18"/>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w:t>
      </w:r>
      <w:r w:rsidRPr="009D443F">
        <w:rPr>
          <w:rFonts w:asciiTheme="minorHAnsi" w:hAnsiTheme="minorHAnsi" w:cstheme="minorHAnsi"/>
          <w:sz w:val="18"/>
          <w:szCs w:val="18"/>
        </w:rPr>
        <w:lastRenderedPageBreak/>
        <w:t xml:space="preserve">el Código de Ética, ambos de la Universidad Autónoma de Aguascalientes, el cual puede encontrarse en la página:  </w:t>
      </w:r>
      <w:hyperlink r:id="rId19" w:history="1">
        <w:r w:rsidRPr="009D443F">
          <w:rPr>
            <w:rStyle w:val="Hipervnculo"/>
            <w:rFonts w:asciiTheme="minorHAnsi" w:hAnsiTheme="minorHAnsi" w:cstheme="minorHAnsi"/>
            <w:sz w:val="18"/>
            <w:szCs w:val="18"/>
          </w:rPr>
          <w:t>https://www.uaa.mx/dgf/compras/index.php/normatividad-y-procedimientos/</w:t>
        </w:r>
      </w:hyperlink>
      <w:bookmarkEnd w:id="11"/>
      <w:r w:rsidRPr="009D443F">
        <w:rPr>
          <w:rFonts w:asciiTheme="minorHAnsi" w:hAnsiTheme="minorHAnsi" w:cstheme="minorHAnsi"/>
          <w:sz w:val="18"/>
          <w:szCs w:val="18"/>
        </w:rPr>
        <w:t>.</w:t>
      </w:r>
      <w:bookmarkEnd w:id="12"/>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20"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21"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606BF24E" w14:textId="77777777" w:rsidR="002F69F3" w:rsidRDefault="002F69F3" w:rsidP="009140B4">
      <w:pPr>
        <w:widowControl/>
        <w:ind w:right="567"/>
        <w:jc w:val="center"/>
        <w:rPr>
          <w:rFonts w:asciiTheme="minorHAnsi" w:hAnsiTheme="minorHAnsi" w:cstheme="minorHAnsi"/>
          <w:b/>
          <w:color w:val="000000"/>
          <w:sz w:val="18"/>
          <w:szCs w:val="18"/>
        </w:rPr>
      </w:pPr>
    </w:p>
    <w:p w14:paraId="0C746D8F" w14:textId="77777777" w:rsidR="002F69F3" w:rsidRDefault="002F69F3" w:rsidP="009140B4">
      <w:pPr>
        <w:widowControl/>
        <w:ind w:right="567"/>
        <w:jc w:val="center"/>
        <w:rPr>
          <w:rFonts w:asciiTheme="minorHAnsi" w:hAnsiTheme="minorHAnsi" w:cstheme="minorHAnsi"/>
          <w:b/>
          <w:color w:val="000000"/>
          <w:sz w:val="18"/>
          <w:szCs w:val="18"/>
        </w:rPr>
      </w:pPr>
    </w:p>
    <w:p w14:paraId="53959664" w14:textId="5C536337" w:rsidR="009140B4" w:rsidRPr="00B53046" w:rsidRDefault="009140B4" w:rsidP="009140B4">
      <w:pPr>
        <w:widowControl/>
        <w:ind w:right="567"/>
        <w:jc w:val="center"/>
        <w:rPr>
          <w:rFonts w:asciiTheme="minorHAnsi" w:hAnsiTheme="minorHAnsi" w:cstheme="minorHAnsi"/>
          <w:b/>
          <w:color w:val="000000"/>
          <w:sz w:val="18"/>
          <w:szCs w:val="18"/>
        </w:rPr>
      </w:pPr>
      <w:r w:rsidRPr="005F7CAA">
        <w:rPr>
          <w:rFonts w:asciiTheme="minorHAnsi" w:hAnsiTheme="minorHAnsi" w:cstheme="minorHAnsi"/>
          <w:b/>
          <w:color w:val="000000"/>
          <w:sz w:val="18"/>
          <w:szCs w:val="18"/>
        </w:rPr>
        <w:t xml:space="preserve">AGUASCALIENTES, AGS., </w:t>
      </w:r>
      <w:r w:rsidR="005F7CAA" w:rsidRPr="005F7CAA">
        <w:rPr>
          <w:rFonts w:asciiTheme="minorHAnsi" w:hAnsiTheme="minorHAnsi" w:cstheme="minorHAnsi"/>
          <w:b/>
          <w:color w:val="000000"/>
          <w:sz w:val="18"/>
          <w:szCs w:val="18"/>
        </w:rPr>
        <w:t>11</w:t>
      </w:r>
      <w:r w:rsidRPr="005F7CAA">
        <w:rPr>
          <w:rFonts w:asciiTheme="minorHAnsi" w:hAnsiTheme="minorHAnsi" w:cstheme="minorHAnsi"/>
          <w:b/>
          <w:color w:val="000000"/>
          <w:sz w:val="18"/>
          <w:szCs w:val="18"/>
        </w:rPr>
        <w:t xml:space="preserve"> DE </w:t>
      </w:r>
      <w:r w:rsidR="005F7CAA" w:rsidRPr="005F7CAA">
        <w:rPr>
          <w:rFonts w:asciiTheme="minorHAnsi" w:hAnsiTheme="minorHAnsi" w:cstheme="minorHAnsi"/>
          <w:b/>
          <w:color w:val="000000"/>
          <w:sz w:val="18"/>
          <w:szCs w:val="18"/>
        </w:rPr>
        <w:t>AGOSTO</w:t>
      </w:r>
      <w:r w:rsidRPr="005F7CAA">
        <w:rPr>
          <w:rFonts w:asciiTheme="minorHAnsi" w:hAnsiTheme="minorHAnsi" w:cstheme="minorHAnsi"/>
          <w:b/>
          <w:color w:val="000000"/>
          <w:sz w:val="18"/>
          <w:szCs w:val="18"/>
        </w:rPr>
        <w:t xml:space="preserve"> DE 202</w:t>
      </w:r>
      <w:r w:rsidR="00AC2886" w:rsidRPr="005F7CAA">
        <w:rPr>
          <w:rFonts w:asciiTheme="minorHAnsi" w:hAnsiTheme="minorHAnsi" w:cstheme="minorHAnsi"/>
          <w:b/>
          <w:color w:val="000000"/>
          <w:sz w:val="18"/>
          <w:szCs w:val="18"/>
        </w:rPr>
        <w:t>6</w:t>
      </w:r>
      <w:r w:rsidRPr="005F7CAA">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0446149F" w14:textId="5DFF2978" w:rsidR="00B53046" w:rsidRPr="000918DD" w:rsidRDefault="00155FF8"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05A4F38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23474EA8"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01A15276" w14:textId="24E51AA9"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43C9C2B" w14:textId="243FC346"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3D33259D" w14:textId="6E36DDAC"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9E30BB7" w14:textId="26454B9E"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B72A199" w14:textId="07AE4313"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34FF73C" w14:textId="6DCC8FA3"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5BAF4E0F" w14:textId="6F527A60"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A2DA86A" w14:textId="54A2C7F1"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3DD55CD" w14:textId="6AD3A2C8"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5418C811" w14:textId="55C0264A" w:rsidR="00592F51" w:rsidRDefault="00592F51" w:rsidP="00B53046">
      <w:pPr>
        <w:tabs>
          <w:tab w:val="left" w:pos="9923"/>
        </w:tabs>
        <w:ind w:left="-142" w:right="567"/>
        <w:jc w:val="center"/>
        <w:rPr>
          <w:rFonts w:asciiTheme="minorHAnsi" w:hAnsiTheme="minorHAnsi" w:cstheme="minorHAnsi"/>
          <w:b/>
          <w:color w:val="000000"/>
          <w:sz w:val="18"/>
          <w:szCs w:val="18"/>
          <w:highlight w:val="yellow"/>
        </w:rPr>
      </w:pPr>
    </w:p>
    <w:p w14:paraId="4789D739" w14:textId="0612192A" w:rsidR="00592F51" w:rsidRDefault="00592F51" w:rsidP="00B53046">
      <w:pPr>
        <w:tabs>
          <w:tab w:val="left" w:pos="9923"/>
        </w:tabs>
        <w:ind w:left="-142" w:right="567"/>
        <w:jc w:val="center"/>
        <w:rPr>
          <w:rFonts w:asciiTheme="minorHAnsi" w:hAnsiTheme="minorHAnsi" w:cstheme="minorHAnsi"/>
          <w:b/>
          <w:color w:val="000000"/>
          <w:sz w:val="18"/>
          <w:szCs w:val="18"/>
          <w:highlight w:val="yellow"/>
        </w:rPr>
      </w:pPr>
    </w:p>
    <w:p w14:paraId="7F5C0E1C" w14:textId="09964EAC"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6654D1C2" w14:textId="5EFFDEEF"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19186067" w14:textId="57370045"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74124163" w14:textId="7B636980"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2FD33B21" w14:textId="55901C8E"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14A45CF0" w14:textId="008E2581"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68416FD2" w14:textId="7626A4FE"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4394A201" w14:textId="3817D269"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4EFDC04" w14:textId="00D83F14"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2F88988" w14:textId="13C0E0C8"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697C045F" w14:textId="55C0AC68"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5BA2E58D" w14:textId="77777777"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DCC9089" w14:textId="7BD194C2"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3244D123" w14:textId="1517EC88"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51D9D574" w14:textId="77777777"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77C2235F" w14:textId="20152654" w:rsidR="00592F51" w:rsidRDefault="00592F51" w:rsidP="00B53046">
      <w:pPr>
        <w:tabs>
          <w:tab w:val="left" w:pos="9923"/>
        </w:tabs>
        <w:ind w:left="-142" w:right="567"/>
        <w:jc w:val="center"/>
        <w:rPr>
          <w:rFonts w:asciiTheme="minorHAnsi" w:hAnsiTheme="minorHAnsi" w:cstheme="minorHAnsi"/>
          <w:b/>
          <w:color w:val="000000"/>
          <w:sz w:val="18"/>
          <w:szCs w:val="18"/>
          <w:highlight w:val="yellow"/>
        </w:rPr>
      </w:pPr>
    </w:p>
    <w:p w14:paraId="645EF485" w14:textId="77777777" w:rsidR="008004AC" w:rsidRPr="008035F2" w:rsidRDefault="008004AC" w:rsidP="008004AC">
      <w:pPr>
        <w:autoSpaceDE w:val="0"/>
        <w:autoSpaceDN w:val="0"/>
        <w:adjustRightInd w:val="0"/>
        <w:jc w:val="center"/>
        <w:rPr>
          <w:rFonts w:asciiTheme="minorHAnsi" w:hAnsiTheme="minorHAnsi" w:cstheme="minorHAnsi"/>
          <w:b/>
          <w:bCs/>
          <w:sz w:val="8"/>
          <w:szCs w:val="18"/>
          <w:highlight w:val="yellow"/>
        </w:rPr>
      </w:pPr>
      <w:bookmarkStart w:id="13" w:name="_Hlk225079558"/>
    </w:p>
    <w:bookmarkEnd w:id="13"/>
    <w:p w14:paraId="7F798B7C" w14:textId="77777777" w:rsidR="008C3DA2" w:rsidRPr="006E01AF" w:rsidRDefault="008C3DA2" w:rsidP="008C3DA2">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w:t>
      </w:r>
      <w:r w:rsidRPr="006E01AF">
        <w:rPr>
          <w:rFonts w:asciiTheme="minorHAnsi" w:hAnsiTheme="minorHAnsi" w:cstheme="minorHAnsi"/>
          <w:b/>
          <w:color w:val="000000"/>
          <w:sz w:val="18"/>
          <w:szCs w:val="18"/>
        </w:rPr>
        <w:t>nexo “1”</w:t>
      </w:r>
    </w:p>
    <w:p w14:paraId="74E90FC0" w14:textId="77777777" w:rsidR="008C3DA2" w:rsidRPr="006E01AF" w:rsidRDefault="008C3DA2" w:rsidP="008C3DA2">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2C0E34C2" w14:textId="77777777" w:rsidR="008C3DA2" w:rsidRPr="006E01AF" w:rsidRDefault="008C3DA2" w:rsidP="008C3DA2">
      <w:pPr>
        <w:tabs>
          <w:tab w:val="left" w:pos="9923"/>
        </w:tabs>
        <w:ind w:left="-142" w:right="567"/>
        <w:jc w:val="center"/>
        <w:rPr>
          <w:rFonts w:asciiTheme="minorHAnsi" w:hAnsiTheme="minorHAnsi" w:cstheme="minorHAnsi"/>
          <w:b/>
          <w:color w:val="000000"/>
          <w:sz w:val="10"/>
          <w:szCs w:val="10"/>
        </w:rPr>
      </w:pPr>
    </w:p>
    <w:p w14:paraId="380AC1A1" w14:textId="77777777" w:rsidR="008C3DA2" w:rsidRPr="006E01AF" w:rsidRDefault="008C3DA2" w:rsidP="008C3DA2">
      <w:pPr>
        <w:tabs>
          <w:tab w:val="left" w:pos="9923"/>
        </w:tabs>
        <w:ind w:left="-142" w:right="567"/>
        <w:jc w:val="right"/>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Este anexo 1 deberá ser modificado conforme a su propuesta.</w:t>
      </w: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45"/>
        <w:gridCol w:w="5529"/>
        <w:gridCol w:w="1559"/>
        <w:gridCol w:w="994"/>
      </w:tblGrid>
      <w:tr w:rsidR="008C3DA2" w:rsidRPr="008C3DA2" w14:paraId="43D62FFB" w14:textId="77777777" w:rsidTr="008C3DA2">
        <w:trPr>
          <w:trHeight w:val="418"/>
        </w:trPr>
        <w:tc>
          <w:tcPr>
            <w:tcW w:w="473" w:type="pct"/>
            <w:shd w:val="clear" w:color="000000" w:fill="D9D9D9"/>
            <w:vAlign w:val="center"/>
            <w:hideMark/>
          </w:tcPr>
          <w:p w14:paraId="72A19DDC" w14:textId="77777777" w:rsidR="008C3DA2" w:rsidRPr="008C3DA2" w:rsidRDefault="008C3DA2" w:rsidP="008C3DA2">
            <w:pPr>
              <w:widowControl/>
              <w:jc w:val="center"/>
              <w:rPr>
                <w:rFonts w:ascii="Calibri" w:hAnsi="Calibri" w:cs="Calibri"/>
                <w:b/>
                <w:bCs/>
                <w:color w:val="000000"/>
                <w:sz w:val="16"/>
                <w:szCs w:val="16"/>
                <w:lang w:val="es-MX" w:eastAsia="es-MX"/>
              </w:rPr>
            </w:pPr>
            <w:bookmarkStart w:id="14" w:name="_Hlk226632089"/>
            <w:r w:rsidRPr="008C3DA2">
              <w:rPr>
                <w:rFonts w:ascii="Calibri" w:hAnsi="Calibri" w:cs="Calibri"/>
                <w:b/>
                <w:bCs/>
                <w:color w:val="000000"/>
                <w:sz w:val="16"/>
                <w:szCs w:val="16"/>
                <w:lang w:val="es-MX" w:eastAsia="es-MX"/>
              </w:rPr>
              <w:t>Partida</w:t>
            </w:r>
          </w:p>
        </w:tc>
        <w:tc>
          <w:tcPr>
            <w:tcW w:w="3097" w:type="pct"/>
            <w:shd w:val="clear" w:color="000000" w:fill="D9D9D9"/>
            <w:vAlign w:val="center"/>
            <w:hideMark/>
          </w:tcPr>
          <w:p w14:paraId="7FF6BD1A" w14:textId="77777777" w:rsid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Descripción</w:t>
            </w:r>
          </w:p>
          <w:p w14:paraId="3D3202EC" w14:textId="37C18F66" w:rsidR="00E1521D" w:rsidRPr="008C3DA2" w:rsidRDefault="00E1521D"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Material para el Servicio de Estomatología de la Unidad Médico Didáctica, CCS.</w:t>
            </w:r>
          </w:p>
        </w:tc>
        <w:tc>
          <w:tcPr>
            <w:tcW w:w="873" w:type="pct"/>
            <w:shd w:val="clear" w:color="000000" w:fill="D9D9D9"/>
            <w:vAlign w:val="center"/>
            <w:hideMark/>
          </w:tcPr>
          <w:p w14:paraId="42A6F745" w14:textId="77777777" w:rsidR="008C3DA2" w:rsidRP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Unidad de Medida</w:t>
            </w:r>
          </w:p>
        </w:tc>
        <w:tc>
          <w:tcPr>
            <w:tcW w:w="557" w:type="pct"/>
            <w:shd w:val="clear" w:color="000000" w:fill="D9D9D9"/>
            <w:noWrap/>
            <w:vAlign w:val="center"/>
            <w:hideMark/>
          </w:tcPr>
          <w:p w14:paraId="1A68DC3F" w14:textId="77777777" w:rsidR="008C3DA2" w:rsidRP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Cantidad</w:t>
            </w:r>
          </w:p>
        </w:tc>
      </w:tr>
      <w:bookmarkEnd w:id="14"/>
      <w:tr w:rsidR="008C3DA2" w:rsidRPr="008C3DA2" w14:paraId="4F7BFCFE" w14:textId="77777777" w:rsidTr="008C3DA2">
        <w:trPr>
          <w:trHeight w:val="255"/>
        </w:trPr>
        <w:tc>
          <w:tcPr>
            <w:tcW w:w="473" w:type="pct"/>
            <w:hideMark/>
          </w:tcPr>
          <w:p w14:paraId="0AFB9AE3" w14:textId="5EB49446" w:rsidR="008C3DA2" w:rsidRPr="008C3DA2" w:rsidRDefault="008C3DA2" w:rsidP="008C3DA2">
            <w:pPr>
              <w:widowControl/>
              <w:jc w:val="center"/>
              <w:rPr>
                <w:rFonts w:ascii="Calibri" w:hAnsi="Calibri" w:cs="Calibri"/>
                <w:color w:val="000000"/>
                <w:sz w:val="16"/>
                <w:szCs w:val="16"/>
                <w:lang w:val="es-MX" w:eastAsia="es-MX"/>
              </w:rPr>
            </w:pPr>
            <w:r w:rsidRPr="00F91E97">
              <w:rPr>
                <w:rFonts w:ascii="Calibri" w:hAnsi="Calibri" w:cs="Calibri"/>
                <w:sz w:val="16"/>
                <w:szCs w:val="16"/>
                <w:lang w:eastAsia="es-MX"/>
              </w:rPr>
              <w:t>1</w:t>
            </w:r>
          </w:p>
        </w:tc>
        <w:tc>
          <w:tcPr>
            <w:tcW w:w="3097" w:type="pct"/>
          </w:tcPr>
          <w:p w14:paraId="50A91F0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ÁCIDO FLUORHIDRICO</w:t>
            </w:r>
          </w:p>
          <w:p w14:paraId="0317B147" w14:textId="77777777" w:rsidR="008C3DA2" w:rsidRPr="00E1521D" w:rsidRDefault="008C3DA2" w:rsidP="008C3DA2">
            <w:pPr>
              <w:rPr>
                <w:rFonts w:ascii="Calibri" w:hAnsi="Calibri" w:cs="Calibri"/>
                <w:sz w:val="12"/>
                <w:szCs w:val="16"/>
                <w:lang w:eastAsia="es-MX"/>
              </w:rPr>
            </w:pPr>
          </w:p>
          <w:p w14:paraId="01F01B7E" w14:textId="3EF89595"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GEL GRABADOR PARA CERAMICAS DENTALES (ACIDO FLUORHIDRICO CONCENTRADO AL 10%) JERINGA DE 2.5 GRS</w:t>
            </w:r>
          </w:p>
        </w:tc>
        <w:tc>
          <w:tcPr>
            <w:tcW w:w="873" w:type="pct"/>
          </w:tcPr>
          <w:p w14:paraId="735B715C" w14:textId="618F561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1618C64C" w14:textId="52E67C7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49826AF3" w14:textId="77777777" w:rsidTr="008C3DA2">
        <w:trPr>
          <w:trHeight w:val="255"/>
        </w:trPr>
        <w:tc>
          <w:tcPr>
            <w:tcW w:w="473" w:type="pct"/>
            <w:hideMark/>
          </w:tcPr>
          <w:p w14:paraId="62A57CA1" w14:textId="61D6462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w:t>
            </w:r>
          </w:p>
        </w:tc>
        <w:tc>
          <w:tcPr>
            <w:tcW w:w="3097" w:type="pct"/>
          </w:tcPr>
          <w:p w14:paraId="744DA99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ACIDO GRABADOR</w:t>
            </w:r>
          </w:p>
          <w:p w14:paraId="62710ABB" w14:textId="77777777" w:rsidR="008C3DA2" w:rsidRPr="008C3DA2" w:rsidRDefault="008C3DA2" w:rsidP="008C3DA2">
            <w:pPr>
              <w:rPr>
                <w:rFonts w:ascii="Calibri" w:hAnsi="Calibri" w:cs="Calibri"/>
                <w:sz w:val="16"/>
                <w:szCs w:val="16"/>
                <w:lang w:eastAsia="es-MX"/>
              </w:rPr>
            </w:pPr>
          </w:p>
          <w:p w14:paraId="5C8573CF" w14:textId="25B59D59" w:rsidR="008C3DA2" w:rsidRPr="008C3DA2" w:rsidRDefault="008C3DA2" w:rsidP="008C3DA2">
            <w:pPr>
              <w:autoSpaceDE w:val="0"/>
              <w:autoSpaceDN w:val="0"/>
              <w:adjustRightInd w:val="0"/>
              <w:jc w:val="both"/>
              <w:rPr>
                <w:rFonts w:ascii="Calibri" w:hAnsi="Calibri" w:cs="Calibri"/>
                <w:sz w:val="16"/>
                <w:szCs w:val="16"/>
              </w:rPr>
            </w:pPr>
            <w:r w:rsidRPr="008C3DA2">
              <w:rPr>
                <w:rFonts w:ascii="Calibri" w:hAnsi="Calibri" w:cs="Calibri"/>
                <w:sz w:val="16"/>
                <w:szCs w:val="16"/>
                <w:lang w:eastAsia="es-MX"/>
              </w:rPr>
              <w:t>ACIDO GRABADOR QUE CONTENGA ACIDO FOSFORICO AL 37% JERINGA DE 12 GRS</w:t>
            </w:r>
          </w:p>
        </w:tc>
        <w:tc>
          <w:tcPr>
            <w:tcW w:w="873" w:type="pct"/>
          </w:tcPr>
          <w:p w14:paraId="06B8AF7C" w14:textId="43622B0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7630CF02" w14:textId="2818D71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80</w:t>
            </w:r>
          </w:p>
        </w:tc>
      </w:tr>
      <w:tr w:rsidR="008C3DA2" w:rsidRPr="008C3DA2" w14:paraId="1E0EBBC4" w14:textId="77777777" w:rsidTr="008C3DA2">
        <w:trPr>
          <w:trHeight w:val="255"/>
        </w:trPr>
        <w:tc>
          <w:tcPr>
            <w:tcW w:w="473" w:type="pct"/>
            <w:hideMark/>
          </w:tcPr>
          <w:p w14:paraId="2B4DC36C" w14:textId="23AF832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w:t>
            </w:r>
          </w:p>
        </w:tc>
        <w:tc>
          <w:tcPr>
            <w:tcW w:w="3097" w:type="pct"/>
          </w:tcPr>
          <w:p w14:paraId="1F46AEE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ACRILICO COLOR 62 </w:t>
            </w:r>
          </w:p>
          <w:p w14:paraId="2D7842E3" w14:textId="75AFCD6B"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br/>
              <w:t>ACRILICO RÁPIDO COLOR 62 SIN POROSIDAD PARA LOGRAR QUE NO HAYA CAMBIOS DE COLOR NI MAL OLOR, AUTOCURABLE, FRASCO DE 190 GRS</w:t>
            </w:r>
          </w:p>
        </w:tc>
        <w:tc>
          <w:tcPr>
            <w:tcW w:w="873" w:type="pct"/>
          </w:tcPr>
          <w:p w14:paraId="79AAD5E7" w14:textId="7468805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29DCFE26" w14:textId="6810C78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05780D66" w14:textId="77777777" w:rsidTr="008C3DA2">
        <w:trPr>
          <w:trHeight w:val="255"/>
        </w:trPr>
        <w:tc>
          <w:tcPr>
            <w:tcW w:w="473" w:type="pct"/>
            <w:hideMark/>
          </w:tcPr>
          <w:p w14:paraId="36461E61" w14:textId="0FA7492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w:t>
            </w:r>
          </w:p>
        </w:tc>
        <w:tc>
          <w:tcPr>
            <w:tcW w:w="3097" w:type="pct"/>
          </w:tcPr>
          <w:p w14:paraId="1FAF359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ACRILICO COLOR RV2 </w:t>
            </w:r>
          </w:p>
          <w:p w14:paraId="1FA8A1F4" w14:textId="77777777" w:rsidR="008C3DA2" w:rsidRPr="00E1521D" w:rsidRDefault="008C3DA2" w:rsidP="008C3DA2">
            <w:pPr>
              <w:rPr>
                <w:rFonts w:ascii="Calibri" w:hAnsi="Calibri" w:cs="Calibri"/>
                <w:sz w:val="14"/>
                <w:szCs w:val="16"/>
                <w:lang w:eastAsia="es-MX"/>
              </w:rPr>
            </w:pPr>
          </w:p>
          <w:p w14:paraId="107131A9" w14:textId="2359BFEB"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ACRILICO RAPIDO COLOR R2V SIN POROSIDAD PARA LOGRAR QUE NO HAYA CAMBIOS DE COLOR NI MAL OLOR AUTOCURABLE, FRASCO DE 190 GRS</w:t>
            </w:r>
          </w:p>
        </w:tc>
        <w:tc>
          <w:tcPr>
            <w:tcW w:w="873" w:type="pct"/>
          </w:tcPr>
          <w:p w14:paraId="618AE613" w14:textId="45246FA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28A96442" w14:textId="21DBB52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10D65ACC" w14:textId="77777777" w:rsidTr="008C3DA2">
        <w:trPr>
          <w:trHeight w:val="116"/>
        </w:trPr>
        <w:tc>
          <w:tcPr>
            <w:tcW w:w="473" w:type="pct"/>
            <w:hideMark/>
          </w:tcPr>
          <w:p w14:paraId="69A6B83A" w14:textId="3200944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c>
          <w:tcPr>
            <w:tcW w:w="3097" w:type="pct"/>
          </w:tcPr>
          <w:p w14:paraId="5B45974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ADHESIVO POLISSILOXANO</w:t>
            </w:r>
          </w:p>
          <w:p w14:paraId="17C941B5" w14:textId="77777777" w:rsidR="008C3DA2" w:rsidRPr="008C3DA2" w:rsidRDefault="008C3DA2" w:rsidP="008C3DA2">
            <w:pPr>
              <w:rPr>
                <w:rFonts w:ascii="Calibri" w:hAnsi="Calibri" w:cs="Calibri"/>
                <w:sz w:val="16"/>
                <w:szCs w:val="16"/>
                <w:lang w:eastAsia="es-MX"/>
              </w:rPr>
            </w:pPr>
          </w:p>
          <w:p w14:paraId="18168404" w14:textId="1EEA7819" w:rsidR="008C3DA2" w:rsidRPr="008C3DA2" w:rsidRDefault="008C3DA2" w:rsidP="008C3DA2">
            <w:pPr>
              <w:autoSpaceDE w:val="0"/>
              <w:autoSpaceDN w:val="0"/>
              <w:adjustRightInd w:val="0"/>
              <w:jc w:val="both"/>
              <w:rPr>
                <w:rFonts w:ascii="Calibri" w:hAnsi="Calibri" w:cs="Calibri"/>
                <w:color w:val="231F20"/>
                <w:sz w:val="16"/>
                <w:szCs w:val="16"/>
                <w:shd w:val="clear" w:color="auto" w:fill="FFFFFF"/>
              </w:rPr>
            </w:pPr>
            <w:r w:rsidRPr="008C3DA2">
              <w:rPr>
                <w:rFonts w:ascii="Calibri" w:hAnsi="Calibri" w:cs="Calibri"/>
                <w:sz w:val="16"/>
                <w:szCs w:val="16"/>
                <w:lang w:eastAsia="es-MX"/>
              </w:rPr>
              <w:t>ADHESIVO POLISSILOXANO DE 17 ML PARA IMPRESION DE SILICONAS, FRASCO DE 17 ML</w:t>
            </w:r>
          </w:p>
        </w:tc>
        <w:tc>
          <w:tcPr>
            <w:tcW w:w="873" w:type="pct"/>
          </w:tcPr>
          <w:p w14:paraId="32D34C8B" w14:textId="240E2B8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6F2C4816" w14:textId="4EA8A8B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1EA12694" w14:textId="77777777" w:rsidTr="008C3DA2">
        <w:trPr>
          <w:trHeight w:val="255"/>
        </w:trPr>
        <w:tc>
          <w:tcPr>
            <w:tcW w:w="473" w:type="pct"/>
            <w:hideMark/>
          </w:tcPr>
          <w:p w14:paraId="0A65FFAE" w14:textId="15BA019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6</w:t>
            </w:r>
          </w:p>
        </w:tc>
        <w:tc>
          <w:tcPr>
            <w:tcW w:w="3097" w:type="pct"/>
          </w:tcPr>
          <w:p w14:paraId="1BDCA0C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AGUJA CORTA CAL 30 </w:t>
            </w:r>
            <w:r w:rsidRPr="008C3DA2">
              <w:rPr>
                <w:rFonts w:ascii="Calibri" w:hAnsi="Calibri" w:cs="Calibri"/>
                <w:sz w:val="16"/>
                <w:szCs w:val="16"/>
                <w:lang w:eastAsia="es-MX"/>
              </w:rPr>
              <w:br/>
            </w:r>
          </w:p>
          <w:p w14:paraId="306C176E" w14:textId="6B9BBEB3"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AGUJA DENTAL ESTERIL DESECHABLE, CANULA DE ACERO INOXIDABLE, ATOXICA CON PUNTA BISELADA EMPAQUE DE POLIPROPILENO RIGIDO, PUNTA ULTRA AFILADA CON SELLO DE SEGURIDAD, QUE EL SELLO DE SEGURIDAD NO VENGA ENVUELTO CON ETIQUETA DE PAPEL, CORTA (.30 MM x 21 MM) CAJA CON 100 PIEZAS</w:t>
            </w:r>
          </w:p>
        </w:tc>
        <w:tc>
          <w:tcPr>
            <w:tcW w:w="873" w:type="pct"/>
          </w:tcPr>
          <w:p w14:paraId="3DCBA603" w14:textId="15BB842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48AC8CC4" w14:textId="55CA626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77795C50" w14:textId="77777777" w:rsidTr="008C3DA2">
        <w:trPr>
          <w:trHeight w:val="255"/>
        </w:trPr>
        <w:tc>
          <w:tcPr>
            <w:tcW w:w="473" w:type="pct"/>
            <w:hideMark/>
          </w:tcPr>
          <w:p w14:paraId="2751BA68" w14:textId="65B13F9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7</w:t>
            </w:r>
          </w:p>
        </w:tc>
        <w:tc>
          <w:tcPr>
            <w:tcW w:w="3097" w:type="pct"/>
          </w:tcPr>
          <w:p w14:paraId="5BE0A76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AGUJA EXTRA CORTA </w:t>
            </w:r>
          </w:p>
          <w:p w14:paraId="5482A1FC" w14:textId="77777777" w:rsidR="008C3DA2" w:rsidRPr="008C3DA2" w:rsidRDefault="008C3DA2" w:rsidP="008C3DA2">
            <w:pPr>
              <w:rPr>
                <w:rFonts w:ascii="Calibri" w:hAnsi="Calibri" w:cs="Calibri"/>
                <w:sz w:val="16"/>
                <w:szCs w:val="16"/>
                <w:lang w:eastAsia="es-MX"/>
              </w:rPr>
            </w:pPr>
          </w:p>
          <w:p w14:paraId="2F32C606" w14:textId="50EFD52F"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EMPAQUE DE POLIPROPILENO RIGIDO, PUNTA ULTRA AFILADA CON SELLO DE SEGURIDAD QUE EL SELLO DE SEGURIDAD NO VENGA ENVUELTO CON ETIQUETA DE PAPEL.</w:t>
            </w:r>
          </w:p>
        </w:tc>
        <w:tc>
          <w:tcPr>
            <w:tcW w:w="873" w:type="pct"/>
          </w:tcPr>
          <w:p w14:paraId="49E3AC4C" w14:textId="6C36E2B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3E55AA77" w14:textId="10A5924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1C3B2917" w14:textId="77777777" w:rsidTr="008C3DA2">
        <w:trPr>
          <w:trHeight w:val="255"/>
        </w:trPr>
        <w:tc>
          <w:tcPr>
            <w:tcW w:w="473" w:type="pct"/>
            <w:hideMark/>
          </w:tcPr>
          <w:p w14:paraId="05D7550A" w14:textId="063F569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8</w:t>
            </w:r>
          </w:p>
        </w:tc>
        <w:tc>
          <w:tcPr>
            <w:tcW w:w="3097" w:type="pct"/>
          </w:tcPr>
          <w:p w14:paraId="46E92CE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AH PLUS</w:t>
            </w:r>
          </w:p>
          <w:p w14:paraId="7A6B87A8" w14:textId="77777777" w:rsidR="008C3DA2" w:rsidRPr="008C3DA2" w:rsidRDefault="008C3DA2" w:rsidP="008C3DA2">
            <w:pPr>
              <w:rPr>
                <w:rFonts w:ascii="Calibri" w:hAnsi="Calibri" w:cs="Calibri"/>
                <w:sz w:val="16"/>
                <w:szCs w:val="16"/>
                <w:lang w:eastAsia="es-MX"/>
              </w:rPr>
            </w:pPr>
          </w:p>
          <w:p w14:paraId="24753D13" w14:textId="0A4022A8"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CEMENTO ENDODONTICO EN KIT CON PASTA A Y PASTA B. DE 4 ML CADA UNO</w:t>
            </w:r>
          </w:p>
        </w:tc>
        <w:tc>
          <w:tcPr>
            <w:tcW w:w="873" w:type="pct"/>
          </w:tcPr>
          <w:p w14:paraId="40B4C5CA" w14:textId="597E4CC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72149F96" w14:textId="5D54BF5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2BFF6928" w14:textId="77777777" w:rsidTr="008C3DA2">
        <w:trPr>
          <w:trHeight w:val="255"/>
        </w:trPr>
        <w:tc>
          <w:tcPr>
            <w:tcW w:w="473" w:type="pct"/>
            <w:hideMark/>
          </w:tcPr>
          <w:p w14:paraId="24A42AE7" w14:textId="293C619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9</w:t>
            </w:r>
          </w:p>
        </w:tc>
        <w:tc>
          <w:tcPr>
            <w:tcW w:w="3097" w:type="pct"/>
          </w:tcPr>
          <w:p w14:paraId="0C79A6D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ALGINATO</w:t>
            </w:r>
          </w:p>
          <w:p w14:paraId="32035C87" w14:textId="77777777" w:rsidR="008C3DA2" w:rsidRPr="008C3DA2" w:rsidRDefault="008C3DA2" w:rsidP="008C3DA2">
            <w:pPr>
              <w:rPr>
                <w:rFonts w:ascii="Calibri" w:hAnsi="Calibri" w:cs="Calibri"/>
                <w:sz w:val="16"/>
                <w:szCs w:val="16"/>
                <w:lang w:eastAsia="es-MX"/>
              </w:rPr>
            </w:pPr>
          </w:p>
          <w:p w14:paraId="22FCF08C" w14:textId="1BD2452B"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ALGINATO CROMÁTICO DE CAMBIO DE COLOR QUE GUÍA LAS ETAPAS DE MEZCLA, CARGA Y TOMA DE IMPRESIÓN. BOLSA DE 453 G (1 LIBRA) DE POLVO. INCLUYE DOSIFICADOR PARA POLVO Y MEDIDOR DE AGUA (SEGÚN PRESENTACIÓN COMERCIAL).</w:t>
            </w:r>
          </w:p>
        </w:tc>
        <w:tc>
          <w:tcPr>
            <w:tcW w:w="873" w:type="pct"/>
          </w:tcPr>
          <w:p w14:paraId="5CA4EB85" w14:textId="4349E94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BOLSA</w:t>
            </w:r>
          </w:p>
        </w:tc>
        <w:tc>
          <w:tcPr>
            <w:tcW w:w="557" w:type="pct"/>
          </w:tcPr>
          <w:p w14:paraId="3DEC4427" w14:textId="058846D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140</w:t>
            </w:r>
          </w:p>
        </w:tc>
      </w:tr>
      <w:tr w:rsidR="008C3DA2" w:rsidRPr="008C3DA2" w14:paraId="367B8926" w14:textId="77777777" w:rsidTr="008C3DA2">
        <w:trPr>
          <w:trHeight w:val="92"/>
        </w:trPr>
        <w:tc>
          <w:tcPr>
            <w:tcW w:w="473" w:type="pct"/>
            <w:hideMark/>
          </w:tcPr>
          <w:p w14:paraId="61931330" w14:textId="5812FA2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c>
          <w:tcPr>
            <w:tcW w:w="3097" w:type="pct"/>
          </w:tcPr>
          <w:p w14:paraId="6B1385A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ALGODÓN EN TORUNDA</w:t>
            </w:r>
          </w:p>
          <w:p w14:paraId="66FB4F8D" w14:textId="77777777" w:rsidR="008C3DA2" w:rsidRPr="008C3DA2" w:rsidRDefault="008C3DA2" w:rsidP="008C3DA2">
            <w:pPr>
              <w:rPr>
                <w:rFonts w:ascii="Calibri" w:hAnsi="Calibri" w:cs="Calibri"/>
                <w:sz w:val="16"/>
                <w:szCs w:val="16"/>
                <w:lang w:eastAsia="es-MX"/>
              </w:rPr>
            </w:pPr>
          </w:p>
          <w:p w14:paraId="0A0EEAA4" w14:textId="6CB434F8"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 xml:space="preserve">TORUNDA DE ALGODÓN EN BOLITA, NO ESTERILIZADO, COMPOSICIÓN 100% ALGODÓN BOLSA 500 GR. </w:t>
            </w:r>
          </w:p>
        </w:tc>
        <w:tc>
          <w:tcPr>
            <w:tcW w:w="873" w:type="pct"/>
          </w:tcPr>
          <w:p w14:paraId="417D22A5" w14:textId="5AE54419" w:rsidR="008C3DA2" w:rsidRPr="008C3DA2" w:rsidRDefault="008C3DA2" w:rsidP="001B2DDB">
            <w:pPr>
              <w:tabs>
                <w:tab w:val="left" w:pos="1221"/>
              </w:tabs>
              <w:jc w:val="center"/>
              <w:rPr>
                <w:rFonts w:ascii="Calibri" w:hAnsi="Calibri" w:cs="Calibri"/>
                <w:sz w:val="16"/>
                <w:szCs w:val="16"/>
                <w:lang w:val="es-MX" w:eastAsia="es-MX"/>
              </w:rPr>
            </w:pPr>
            <w:r w:rsidRPr="008C3DA2">
              <w:rPr>
                <w:rFonts w:ascii="Calibri" w:hAnsi="Calibri" w:cs="Calibri"/>
                <w:sz w:val="16"/>
                <w:szCs w:val="16"/>
                <w:lang w:eastAsia="es-MX"/>
              </w:rPr>
              <w:t>BOLSA</w:t>
            </w:r>
          </w:p>
        </w:tc>
        <w:tc>
          <w:tcPr>
            <w:tcW w:w="557" w:type="pct"/>
          </w:tcPr>
          <w:p w14:paraId="78A6EA68" w14:textId="2872647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197C3E3E" w14:textId="77777777" w:rsidTr="008C3DA2">
        <w:trPr>
          <w:trHeight w:val="255"/>
        </w:trPr>
        <w:tc>
          <w:tcPr>
            <w:tcW w:w="473" w:type="pct"/>
            <w:hideMark/>
          </w:tcPr>
          <w:p w14:paraId="3C4949E7" w14:textId="3CCF0FD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11</w:t>
            </w:r>
          </w:p>
        </w:tc>
        <w:tc>
          <w:tcPr>
            <w:tcW w:w="3097" w:type="pct"/>
          </w:tcPr>
          <w:p w14:paraId="6E9F7BE0"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APLICADORES BLACK MICRO</w:t>
            </w:r>
          </w:p>
          <w:p w14:paraId="7760393B" w14:textId="77777777" w:rsidR="008C3DA2" w:rsidRPr="008C3DA2" w:rsidRDefault="008C3DA2" w:rsidP="008C3DA2">
            <w:pPr>
              <w:jc w:val="both"/>
              <w:rPr>
                <w:rFonts w:ascii="Calibri" w:hAnsi="Calibri" w:cs="Calibri"/>
                <w:sz w:val="16"/>
                <w:szCs w:val="16"/>
                <w:lang w:eastAsia="es-MX"/>
              </w:rPr>
            </w:pPr>
          </w:p>
          <w:p w14:paraId="55C78493" w14:textId="586110B1" w:rsidR="008C3DA2" w:rsidRPr="00E1521D" w:rsidRDefault="008C3DA2" w:rsidP="00E1521D">
            <w:pPr>
              <w:jc w:val="both"/>
              <w:rPr>
                <w:rFonts w:ascii="Calibri" w:hAnsi="Calibri" w:cs="Calibri"/>
                <w:sz w:val="16"/>
                <w:szCs w:val="16"/>
                <w:lang w:eastAsia="es-MX"/>
              </w:rPr>
            </w:pPr>
            <w:r w:rsidRPr="008C3DA2">
              <w:rPr>
                <w:rFonts w:ascii="Calibri" w:hAnsi="Calibri" w:cs="Calibri"/>
                <w:sz w:val="16"/>
                <w:szCs w:val="16"/>
                <w:lang w:eastAsia="es-MX"/>
              </w:rPr>
              <w:t>CANULA PARA APLICACION CON PUNTA METALICA CURVA CAL. 22 G.A. (0.70 MM, CON CUERPO PLASTICO NEGRO) ENVASE CON 100 PZAS.</w:t>
            </w:r>
          </w:p>
        </w:tc>
        <w:tc>
          <w:tcPr>
            <w:tcW w:w="873" w:type="pct"/>
          </w:tcPr>
          <w:p w14:paraId="6235D158" w14:textId="7B8EDBB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ENVASE</w:t>
            </w:r>
          </w:p>
        </w:tc>
        <w:tc>
          <w:tcPr>
            <w:tcW w:w="557" w:type="pct"/>
          </w:tcPr>
          <w:p w14:paraId="45AD03EC" w14:textId="3290B46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368386F3" w14:textId="77777777" w:rsidTr="008C3DA2">
        <w:trPr>
          <w:trHeight w:val="255"/>
        </w:trPr>
        <w:tc>
          <w:tcPr>
            <w:tcW w:w="473" w:type="pct"/>
            <w:hideMark/>
          </w:tcPr>
          <w:p w14:paraId="35279921" w14:textId="7464DB7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12</w:t>
            </w:r>
          </w:p>
        </w:tc>
        <w:tc>
          <w:tcPr>
            <w:tcW w:w="3097" w:type="pct"/>
          </w:tcPr>
          <w:p w14:paraId="5C43F8C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APLICADORES BLUE MICRO</w:t>
            </w:r>
          </w:p>
          <w:p w14:paraId="36AB21FD" w14:textId="77777777" w:rsidR="008C3DA2" w:rsidRPr="008C3DA2" w:rsidRDefault="008C3DA2" w:rsidP="008C3DA2">
            <w:pPr>
              <w:rPr>
                <w:rFonts w:ascii="Calibri" w:hAnsi="Calibri" w:cs="Calibri"/>
                <w:sz w:val="16"/>
                <w:szCs w:val="16"/>
                <w:lang w:eastAsia="es-MX"/>
              </w:rPr>
            </w:pPr>
          </w:p>
          <w:p w14:paraId="52F9AD7D" w14:textId="1ECA4738"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CANULA PARA APLICACION CON PUNTA METALICA CURVA CAL. 22 G.A. (0.70 MM, CON CUERPO PLASTICO AZUL). ENVASE CON 100 PZAS.</w:t>
            </w:r>
          </w:p>
        </w:tc>
        <w:tc>
          <w:tcPr>
            <w:tcW w:w="873" w:type="pct"/>
          </w:tcPr>
          <w:p w14:paraId="4F8182EE" w14:textId="66A58A2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ENVASE</w:t>
            </w:r>
          </w:p>
        </w:tc>
        <w:tc>
          <w:tcPr>
            <w:tcW w:w="557" w:type="pct"/>
          </w:tcPr>
          <w:p w14:paraId="3688BB3B" w14:textId="77B2A97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54DD0C49" w14:textId="77777777" w:rsidTr="008C3DA2">
        <w:trPr>
          <w:trHeight w:val="255"/>
        </w:trPr>
        <w:tc>
          <w:tcPr>
            <w:tcW w:w="473" w:type="pct"/>
            <w:hideMark/>
          </w:tcPr>
          <w:p w14:paraId="12ACD700" w14:textId="1C1C91F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13</w:t>
            </w:r>
          </w:p>
        </w:tc>
        <w:tc>
          <w:tcPr>
            <w:tcW w:w="3097" w:type="pct"/>
          </w:tcPr>
          <w:p w14:paraId="0F17EF0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APLICADORES REBILDA NEGRO </w:t>
            </w:r>
          </w:p>
          <w:p w14:paraId="24396132" w14:textId="77777777" w:rsidR="008C3DA2" w:rsidRPr="008C3DA2" w:rsidRDefault="008C3DA2" w:rsidP="008C3DA2">
            <w:pPr>
              <w:rPr>
                <w:rFonts w:ascii="Calibri" w:hAnsi="Calibri" w:cs="Calibri"/>
                <w:sz w:val="16"/>
                <w:szCs w:val="16"/>
                <w:lang w:eastAsia="es-MX"/>
              </w:rPr>
            </w:pPr>
          </w:p>
          <w:p w14:paraId="36207482" w14:textId="48526E7D"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APLICADORES NEGROS ® MARCA VOCO, MICROCEPILLOS DESECHABLES PARA APLICACIÓN DE MATERIALES DENTRO DEL CONDUCTO RADICULAR, CON PUNTA EXTRAFINA Y MANGO FLEXIBLE DE LARGO ALCANCE. PRESENTACIÓN: ENVASE CON 50 PIEZAS.</w:t>
            </w:r>
          </w:p>
        </w:tc>
        <w:tc>
          <w:tcPr>
            <w:tcW w:w="873" w:type="pct"/>
          </w:tcPr>
          <w:p w14:paraId="16227BC4" w14:textId="1D659B8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ENVASE</w:t>
            </w:r>
          </w:p>
        </w:tc>
        <w:tc>
          <w:tcPr>
            <w:tcW w:w="557" w:type="pct"/>
          </w:tcPr>
          <w:p w14:paraId="43F2CE31" w14:textId="5E0BABD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w:t>
            </w:r>
          </w:p>
        </w:tc>
      </w:tr>
      <w:tr w:rsidR="008C3DA2" w:rsidRPr="008C3DA2" w14:paraId="237CE39A" w14:textId="77777777" w:rsidTr="008C3DA2">
        <w:trPr>
          <w:trHeight w:val="255"/>
        </w:trPr>
        <w:tc>
          <w:tcPr>
            <w:tcW w:w="473" w:type="pct"/>
            <w:hideMark/>
          </w:tcPr>
          <w:p w14:paraId="751DEE5F" w14:textId="00CCE46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14</w:t>
            </w:r>
          </w:p>
        </w:tc>
        <w:tc>
          <w:tcPr>
            <w:tcW w:w="3097" w:type="pct"/>
          </w:tcPr>
          <w:p w14:paraId="4F62EFD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BANDAS </w:t>
            </w:r>
            <w:r w:rsidRPr="008C3DA2">
              <w:rPr>
                <w:rFonts w:ascii="Calibri" w:hAnsi="Calibri" w:cs="Calibri"/>
                <w:sz w:val="16"/>
                <w:szCs w:val="16"/>
                <w:lang w:eastAsia="es-MX"/>
              </w:rPr>
              <w:br/>
              <w:t xml:space="preserve">BANDA SENCILLA METALICA PARA MAYOR RESISTENCIA, SIN TUBO, MOLDEADO ANATOMICO, PARA ORTODONCIA: </w:t>
            </w:r>
            <w:r w:rsidRPr="008C3DA2">
              <w:rPr>
                <w:rFonts w:ascii="Calibri" w:hAnsi="Calibri" w:cs="Calibri"/>
                <w:sz w:val="16"/>
                <w:szCs w:val="16"/>
                <w:lang w:eastAsia="es-MX"/>
              </w:rPr>
              <w:br/>
            </w:r>
            <w:r w:rsidRPr="008C3DA2">
              <w:rPr>
                <w:rFonts w:ascii="Calibri" w:hAnsi="Calibri" w:cs="Calibri"/>
                <w:sz w:val="16"/>
                <w:szCs w:val="16"/>
                <w:lang w:eastAsia="es-MX"/>
              </w:rPr>
              <w:br/>
              <w:t xml:space="preserve">DESGLOSE: </w:t>
            </w:r>
            <w:r w:rsidRPr="008C3DA2">
              <w:rPr>
                <w:rFonts w:ascii="Calibri" w:hAnsi="Calibri" w:cs="Calibri"/>
                <w:sz w:val="16"/>
                <w:szCs w:val="16"/>
                <w:lang w:eastAsia="es-MX"/>
              </w:rPr>
              <w:br/>
              <w:t>SUPERIOR DERECHO</w:t>
            </w:r>
            <w:r w:rsidRPr="008C3DA2">
              <w:rPr>
                <w:rFonts w:ascii="Calibri" w:hAnsi="Calibri" w:cs="Calibri"/>
                <w:sz w:val="16"/>
                <w:szCs w:val="16"/>
                <w:lang w:eastAsia="es-MX"/>
              </w:rPr>
              <w:br/>
              <w:t>SUPERIOR DERECHO NO. 5 (10 PIEZAS); SUPERIOR DERECHO NO. 14 (10 PIEZAS); SUBTOTAL: 20 PIEZAS</w:t>
            </w:r>
            <w:r w:rsidRPr="008C3DA2">
              <w:rPr>
                <w:rFonts w:ascii="Calibri" w:hAnsi="Calibri" w:cs="Calibri"/>
                <w:sz w:val="16"/>
                <w:szCs w:val="16"/>
                <w:lang w:eastAsia="es-MX"/>
              </w:rPr>
              <w:br/>
            </w:r>
            <w:r w:rsidRPr="008C3DA2">
              <w:rPr>
                <w:rFonts w:ascii="Calibri" w:hAnsi="Calibri" w:cs="Calibri"/>
                <w:sz w:val="16"/>
                <w:szCs w:val="16"/>
                <w:lang w:eastAsia="es-MX"/>
              </w:rPr>
              <w:br/>
              <w:t>SUPERIOR IZQUIERDO</w:t>
            </w:r>
            <w:r w:rsidRPr="008C3DA2">
              <w:rPr>
                <w:rFonts w:ascii="Calibri" w:hAnsi="Calibri" w:cs="Calibri"/>
                <w:sz w:val="16"/>
                <w:szCs w:val="16"/>
                <w:lang w:eastAsia="es-MX"/>
              </w:rPr>
              <w:br/>
              <w:t>SUPERIOR IZQUIERDO NO. 5 (10 PIEZAS); SUPERIOR IZQUIERDO NO. 6 (10 PIEZAS); SUBTOTAL: 20 PIEZAS</w:t>
            </w:r>
            <w:r w:rsidRPr="008C3DA2">
              <w:rPr>
                <w:rFonts w:ascii="Calibri" w:hAnsi="Calibri" w:cs="Calibri"/>
                <w:sz w:val="16"/>
                <w:szCs w:val="16"/>
                <w:lang w:eastAsia="es-MX"/>
              </w:rPr>
              <w:br/>
            </w:r>
            <w:r w:rsidRPr="008C3DA2">
              <w:rPr>
                <w:rFonts w:ascii="Calibri" w:hAnsi="Calibri" w:cs="Calibri"/>
                <w:sz w:val="16"/>
                <w:szCs w:val="16"/>
                <w:lang w:eastAsia="es-MX"/>
              </w:rPr>
              <w:br/>
              <w:t>INFERIOR DERECHO</w:t>
            </w:r>
            <w:r w:rsidRPr="008C3DA2">
              <w:rPr>
                <w:rFonts w:ascii="Calibri" w:hAnsi="Calibri" w:cs="Calibri"/>
                <w:sz w:val="16"/>
                <w:szCs w:val="16"/>
                <w:lang w:eastAsia="es-MX"/>
              </w:rPr>
              <w:br/>
              <w:t>INFERIOR DERECHO NO.7 (10 PIEZAS); INFERIOR DERECHO NO.7 (10 PIEZAS)</w:t>
            </w:r>
          </w:p>
          <w:p w14:paraId="21984D0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SUBTOTAL: 20 PIEZAS</w:t>
            </w:r>
            <w:r w:rsidRPr="008C3DA2">
              <w:rPr>
                <w:rFonts w:ascii="Calibri" w:hAnsi="Calibri" w:cs="Calibri"/>
                <w:sz w:val="16"/>
                <w:szCs w:val="16"/>
                <w:lang w:eastAsia="es-MX"/>
              </w:rPr>
              <w:br/>
            </w:r>
            <w:r w:rsidRPr="008C3DA2">
              <w:rPr>
                <w:rFonts w:ascii="Calibri" w:hAnsi="Calibri" w:cs="Calibri"/>
                <w:sz w:val="16"/>
                <w:szCs w:val="16"/>
                <w:lang w:eastAsia="es-MX"/>
              </w:rPr>
              <w:br/>
              <w:t>INFERIOR IZQUIERDO</w:t>
            </w:r>
            <w:r w:rsidRPr="008C3DA2">
              <w:rPr>
                <w:rFonts w:ascii="Calibri" w:hAnsi="Calibri" w:cs="Calibri"/>
                <w:sz w:val="16"/>
                <w:szCs w:val="16"/>
                <w:lang w:eastAsia="es-MX"/>
              </w:rPr>
              <w:br/>
              <w:t>INFERIOR IZQUIERDO NO. 14 (10 PIEZAS)</w:t>
            </w:r>
          </w:p>
          <w:p w14:paraId="02DB70B6" w14:textId="67E4CCD9"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SUBTOTAL: 10 PIEZAS</w:t>
            </w:r>
          </w:p>
        </w:tc>
        <w:tc>
          <w:tcPr>
            <w:tcW w:w="873" w:type="pct"/>
          </w:tcPr>
          <w:p w14:paraId="377FB4FC" w14:textId="3A704F3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394EEA3C" w14:textId="019C375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70</w:t>
            </w:r>
          </w:p>
        </w:tc>
      </w:tr>
      <w:tr w:rsidR="008C3DA2" w:rsidRPr="008C3DA2" w14:paraId="35FC2B8D" w14:textId="77777777" w:rsidTr="008C3DA2">
        <w:trPr>
          <w:trHeight w:val="255"/>
        </w:trPr>
        <w:tc>
          <w:tcPr>
            <w:tcW w:w="473" w:type="pct"/>
            <w:hideMark/>
          </w:tcPr>
          <w:p w14:paraId="093462B1" w14:textId="48D8C77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c>
          <w:tcPr>
            <w:tcW w:w="3097" w:type="pct"/>
          </w:tcPr>
          <w:p w14:paraId="3F67F2C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BARNIZ DURAPHAT (BARNIZ DE FLUOR DE SODIO)</w:t>
            </w:r>
            <w:r w:rsidRPr="008C3DA2">
              <w:rPr>
                <w:rFonts w:ascii="Calibri" w:hAnsi="Calibri" w:cs="Calibri"/>
                <w:sz w:val="16"/>
                <w:szCs w:val="16"/>
                <w:lang w:eastAsia="es-MX"/>
              </w:rPr>
              <w:br/>
            </w:r>
          </w:p>
          <w:p w14:paraId="144275DA" w14:textId="11D95CAA"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BARNIZ DENTAL CON 5% DE FLOURURO DE SODIO CON 22 600 PPM. CONTENIDO TUBO DE 10 ML</w:t>
            </w:r>
          </w:p>
        </w:tc>
        <w:tc>
          <w:tcPr>
            <w:tcW w:w="873" w:type="pct"/>
          </w:tcPr>
          <w:p w14:paraId="54AFE776" w14:textId="5AC4AB3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TUBO</w:t>
            </w:r>
          </w:p>
        </w:tc>
        <w:tc>
          <w:tcPr>
            <w:tcW w:w="557" w:type="pct"/>
          </w:tcPr>
          <w:p w14:paraId="7B4F8DB4" w14:textId="45E9456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w:t>
            </w:r>
          </w:p>
        </w:tc>
      </w:tr>
      <w:tr w:rsidR="008C3DA2" w:rsidRPr="008C3DA2" w14:paraId="164B9C87" w14:textId="77777777" w:rsidTr="008C3DA2">
        <w:trPr>
          <w:trHeight w:val="255"/>
        </w:trPr>
        <w:tc>
          <w:tcPr>
            <w:tcW w:w="473" w:type="pct"/>
            <w:hideMark/>
          </w:tcPr>
          <w:p w14:paraId="7729EF65" w14:textId="21196EB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16</w:t>
            </w:r>
          </w:p>
        </w:tc>
        <w:tc>
          <w:tcPr>
            <w:tcW w:w="3097" w:type="pct"/>
          </w:tcPr>
          <w:p w14:paraId="67BA4A6F"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BATA DESECHABLE PARA MAESTRO</w:t>
            </w:r>
            <w:r w:rsidRPr="008C3DA2">
              <w:rPr>
                <w:rFonts w:ascii="Calibri" w:hAnsi="Calibri" w:cs="Calibri"/>
                <w:sz w:val="16"/>
                <w:szCs w:val="16"/>
                <w:lang w:eastAsia="es-MX"/>
              </w:rPr>
              <w:br/>
            </w:r>
          </w:p>
          <w:p w14:paraId="5A54ED38" w14:textId="70C6753D"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BATAS DESECHABLES PARA CIRUJANO CON MANGA Y PUÑO ELÁSTICO. PAQUETE CON 10 PZS</w:t>
            </w:r>
          </w:p>
        </w:tc>
        <w:tc>
          <w:tcPr>
            <w:tcW w:w="873" w:type="pct"/>
          </w:tcPr>
          <w:p w14:paraId="071D5131" w14:textId="088C9B1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0AC08218" w14:textId="1526E45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53</w:t>
            </w:r>
          </w:p>
        </w:tc>
      </w:tr>
      <w:tr w:rsidR="008C3DA2" w:rsidRPr="008C3DA2" w14:paraId="7E6E9FD4" w14:textId="77777777" w:rsidTr="008C3DA2">
        <w:trPr>
          <w:trHeight w:val="255"/>
        </w:trPr>
        <w:tc>
          <w:tcPr>
            <w:tcW w:w="473" w:type="pct"/>
            <w:hideMark/>
          </w:tcPr>
          <w:p w14:paraId="6DC0974B" w14:textId="227A066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17</w:t>
            </w:r>
          </w:p>
        </w:tc>
        <w:tc>
          <w:tcPr>
            <w:tcW w:w="3097" w:type="pct"/>
          </w:tcPr>
          <w:p w14:paraId="3E55197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BISACRYL A1</w:t>
            </w:r>
          </w:p>
          <w:p w14:paraId="61BF38A8" w14:textId="77777777" w:rsidR="008C3DA2" w:rsidRPr="008C3DA2" w:rsidRDefault="008C3DA2" w:rsidP="008C3DA2">
            <w:pPr>
              <w:rPr>
                <w:rFonts w:ascii="Calibri" w:hAnsi="Calibri" w:cs="Calibri"/>
                <w:sz w:val="16"/>
                <w:szCs w:val="16"/>
                <w:lang w:eastAsia="es-MX"/>
              </w:rPr>
            </w:pPr>
          </w:p>
          <w:p w14:paraId="7D788F59" w14:textId="7FED6EFA"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RESINA BISACRÍLICA AUTOPOLIMERIZABLE COLOR A1 PARA LA ELABORACIÓN DE RESTAURACIONES PROVISIONALES DENTALES DE ALTA RESISTENCIA MECÁNICA, BAJA CONTRACCIÓN Y EXCELENTE ESTABILIDAD ESTÉTICA. PRESENTACIÓN EN CARTUCHO AUTOMIX DE APROXIMADAMENTE 76/75 G CON PUNTAS MEZCLADORAS.</w:t>
            </w:r>
          </w:p>
        </w:tc>
        <w:tc>
          <w:tcPr>
            <w:tcW w:w="873" w:type="pct"/>
          </w:tcPr>
          <w:p w14:paraId="1520354F" w14:textId="52C766E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CARTUCHO</w:t>
            </w:r>
          </w:p>
        </w:tc>
        <w:tc>
          <w:tcPr>
            <w:tcW w:w="557" w:type="pct"/>
          </w:tcPr>
          <w:p w14:paraId="0FA9C170" w14:textId="46C29B8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51B6ABEE" w14:textId="77777777" w:rsidTr="008C3DA2">
        <w:trPr>
          <w:trHeight w:val="255"/>
        </w:trPr>
        <w:tc>
          <w:tcPr>
            <w:tcW w:w="473" w:type="pct"/>
            <w:hideMark/>
          </w:tcPr>
          <w:p w14:paraId="03E695A8" w14:textId="32D5896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18</w:t>
            </w:r>
          </w:p>
        </w:tc>
        <w:tc>
          <w:tcPr>
            <w:tcW w:w="3097" w:type="pct"/>
          </w:tcPr>
          <w:p w14:paraId="4505C5FB" w14:textId="77777777" w:rsidR="008C3DA2" w:rsidRPr="008C3DA2" w:rsidRDefault="008C3DA2" w:rsidP="003D44F5">
            <w:pPr>
              <w:rPr>
                <w:rFonts w:ascii="Calibri" w:hAnsi="Calibri" w:cs="Calibri"/>
                <w:sz w:val="16"/>
                <w:szCs w:val="16"/>
                <w:lang w:eastAsia="es-MX"/>
              </w:rPr>
            </w:pPr>
            <w:r w:rsidRPr="008C3DA2">
              <w:rPr>
                <w:rFonts w:ascii="Calibri" w:hAnsi="Calibri" w:cs="Calibri"/>
                <w:sz w:val="16"/>
                <w:szCs w:val="16"/>
                <w:lang w:eastAsia="es-MX"/>
              </w:rPr>
              <w:t xml:space="preserve">BOLSA PARA ESTERILIZAR CHICA </w:t>
            </w:r>
            <w:r w:rsidRPr="008C3DA2">
              <w:rPr>
                <w:rFonts w:ascii="Calibri" w:hAnsi="Calibri" w:cs="Calibri"/>
                <w:sz w:val="16"/>
                <w:szCs w:val="16"/>
                <w:lang w:eastAsia="es-MX"/>
              </w:rPr>
              <w:br/>
            </w:r>
          </w:p>
          <w:p w14:paraId="54356EE8" w14:textId="09890E8C" w:rsidR="008C3DA2" w:rsidRPr="008C3DA2" w:rsidRDefault="008C3DA2" w:rsidP="003D44F5">
            <w:pPr>
              <w:widowControl/>
              <w:rPr>
                <w:rFonts w:ascii="Calibri" w:hAnsi="Calibri" w:cs="Calibri"/>
                <w:color w:val="222222"/>
                <w:sz w:val="16"/>
                <w:szCs w:val="16"/>
                <w:lang w:eastAsia="en-US"/>
              </w:rPr>
            </w:pPr>
            <w:r w:rsidRPr="008C3DA2">
              <w:rPr>
                <w:rFonts w:ascii="Calibri" w:hAnsi="Calibri" w:cs="Calibri"/>
                <w:sz w:val="16"/>
                <w:szCs w:val="16"/>
                <w:lang w:eastAsia="es-MX"/>
              </w:rPr>
              <w:t>TAMAÑO 3 ½” X 10 (3 1/2” X 9”) 90 X 230 MM</w:t>
            </w:r>
            <w:r w:rsidRPr="008C3DA2">
              <w:rPr>
                <w:rFonts w:ascii="Calibri" w:hAnsi="Calibri" w:cs="Calibri"/>
                <w:sz w:val="16"/>
                <w:szCs w:val="16"/>
                <w:lang w:eastAsia="es-MX"/>
              </w:rPr>
              <w:br/>
              <w:t>CAJA CON 200 PZS</w:t>
            </w:r>
          </w:p>
        </w:tc>
        <w:tc>
          <w:tcPr>
            <w:tcW w:w="873" w:type="pct"/>
          </w:tcPr>
          <w:p w14:paraId="20EC9193" w14:textId="69FFB49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E997F55" w14:textId="11C0441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40</w:t>
            </w:r>
          </w:p>
        </w:tc>
      </w:tr>
      <w:tr w:rsidR="008C3DA2" w:rsidRPr="008C3DA2" w14:paraId="7337262C" w14:textId="77777777" w:rsidTr="008C3DA2">
        <w:trPr>
          <w:trHeight w:val="255"/>
        </w:trPr>
        <w:tc>
          <w:tcPr>
            <w:tcW w:w="473" w:type="pct"/>
            <w:hideMark/>
          </w:tcPr>
          <w:p w14:paraId="6AA02A05" w14:textId="1800555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19</w:t>
            </w:r>
          </w:p>
        </w:tc>
        <w:tc>
          <w:tcPr>
            <w:tcW w:w="3097" w:type="pct"/>
          </w:tcPr>
          <w:p w14:paraId="5FD776B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CAMPOS DESECHABLES</w:t>
            </w:r>
          </w:p>
          <w:p w14:paraId="67F1876B" w14:textId="77777777" w:rsidR="008C3DA2" w:rsidRPr="008C3DA2" w:rsidRDefault="008C3DA2" w:rsidP="008C3DA2">
            <w:pPr>
              <w:rPr>
                <w:rFonts w:ascii="Calibri" w:hAnsi="Calibri" w:cs="Calibri"/>
                <w:sz w:val="16"/>
                <w:szCs w:val="16"/>
                <w:lang w:eastAsia="es-MX"/>
              </w:rPr>
            </w:pPr>
          </w:p>
          <w:p w14:paraId="51F8E7A6" w14:textId="37E4FE45"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CAMPOS DESECHABLES PARA USO ODONTOLÓGICO, FABRICADOS EN TELA NO TEJIDA DE POLIPROPILENO, RESISTENTES A FLUIDOS, DESTINADOS A LA PROTECCIÓN Y AISLAMIENTO DEL ÁREA OPERATORIA. PRESENTACIÓN PAQUETE CON 10.</w:t>
            </w:r>
          </w:p>
        </w:tc>
        <w:tc>
          <w:tcPr>
            <w:tcW w:w="873" w:type="pct"/>
          </w:tcPr>
          <w:p w14:paraId="54DBA657" w14:textId="66FB743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09894C0C" w14:textId="57A5F89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35</w:t>
            </w:r>
          </w:p>
        </w:tc>
      </w:tr>
      <w:tr w:rsidR="008C3DA2" w:rsidRPr="008C3DA2" w14:paraId="106AB255" w14:textId="77777777" w:rsidTr="008C3DA2">
        <w:trPr>
          <w:trHeight w:val="255"/>
        </w:trPr>
        <w:tc>
          <w:tcPr>
            <w:tcW w:w="473" w:type="pct"/>
            <w:hideMark/>
          </w:tcPr>
          <w:p w14:paraId="64F93B54" w14:textId="153F4CF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c>
          <w:tcPr>
            <w:tcW w:w="3097" w:type="pct"/>
          </w:tcPr>
          <w:p w14:paraId="387886D5" w14:textId="77777777" w:rsidR="008C3DA2" w:rsidRPr="008C3DA2" w:rsidRDefault="008C3DA2" w:rsidP="008C3DA2">
            <w:pPr>
              <w:spacing w:after="240"/>
              <w:rPr>
                <w:rFonts w:ascii="Calibri" w:hAnsi="Calibri" w:cs="Calibri"/>
                <w:sz w:val="16"/>
                <w:szCs w:val="16"/>
                <w:lang w:eastAsia="es-MX"/>
              </w:rPr>
            </w:pPr>
            <w:r w:rsidRPr="008C3DA2">
              <w:rPr>
                <w:rFonts w:ascii="Calibri" w:hAnsi="Calibri" w:cs="Calibri"/>
                <w:sz w:val="16"/>
                <w:szCs w:val="16"/>
                <w:lang w:eastAsia="es-MX"/>
              </w:rPr>
              <w:t>MD – TEMP PLUS</w:t>
            </w:r>
          </w:p>
          <w:p w14:paraId="767FB759" w14:textId="02D970D3"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CEMENTO DE OBTURACION PROVISIONAL CON OXIDO DE ZINC, SULFATO DE CALCIO, SULFATO DE BARIO (OXIETELIEN Y SULFATO DE ZINC) FRASCO DE 28 GR.</w:t>
            </w:r>
          </w:p>
        </w:tc>
        <w:tc>
          <w:tcPr>
            <w:tcW w:w="873" w:type="pct"/>
          </w:tcPr>
          <w:p w14:paraId="1CA9B61D" w14:textId="6ACA012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35BC35DA" w14:textId="629B1F5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379EFF0F" w14:textId="77777777" w:rsidTr="008C3DA2">
        <w:trPr>
          <w:trHeight w:val="255"/>
        </w:trPr>
        <w:tc>
          <w:tcPr>
            <w:tcW w:w="473" w:type="pct"/>
            <w:hideMark/>
          </w:tcPr>
          <w:p w14:paraId="740E4C35"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21</w:t>
            </w:r>
          </w:p>
          <w:p w14:paraId="4B905900" w14:textId="638E73E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w:t>
            </w:r>
          </w:p>
        </w:tc>
        <w:tc>
          <w:tcPr>
            <w:tcW w:w="3097" w:type="pct"/>
          </w:tcPr>
          <w:p w14:paraId="6B015F6C" w14:textId="77777777" w:rsidR="008C3DA2" w:rsidRPr="008C3DA2" w:rsidRDefault="008C3DA2" w:rsidP="008C3DA2">
            <w:pPr>
              <w:spacing w:after="240"/>
              <w:rPr>
                <w:rFonts w:ascii="Calibri" w:hAnsi="Calibri" w:cs="Calibri"/>
                <w:sz w:val="16"/>
                <w:szCs w:val="16"/>
                <w:lang w:eastAsia="es-MX"/>
              </w:rPr>
            </w:pPr>
            <w:r w:rsidRPr="008C3DA2">
              <w:rPr>
                <w:rFonts w:ascii="Calibri" w:hAnsi="Calibri" w:cs="Calibri"/>
                <w:sz w:val="16"/>
                <w:szCs w:val="16"/>
                <w:lang w:eastAsia="es-MX"/>
              </w:rPr>
              <w:t>CEMENTO RECONSTRUCTOR DE MUÑONES</w:t>
            </w:r>
          </w:p>
          <w:p w14:paraId="7E348C84" w14:textId="2EB6B1C4"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CEMENTO RECONSTRUCTOR DE MUÑONES FOTOPOLIMERIZABLE, COMPOSITE DE CURADO DUAL, ALTAMENTE RADIOPACO.REBILDA DC.  JERINGA DUAL DE 10 GRS</w:t>
            </w:r>
          </w:p>
        </w:tc>
        <w:tc>
          <w:tcPr>
            <w:tcW w:w="873" w:type="pct"/>
          </w:tcPr>
          <w:p w14:paraId="40FF92FF" w14:textId="31CE65A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27B721F8" w14:textId="561F5D8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BC3FC65" w14:textId="77777777" w:rsidTr="008C3DA2">
        <w:trPr>
          <w:trHeight w:val="255"/>
        </w:trPr>
        <w:tc>
          <w:tcPr>
            <w:tcW w:w="473" w:type="pct"/>
            <w:hideMark/>
          </w:tcPr>
          <w:p w14:paraId="4B8C2333" w14:textId="0C5439B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22</w:t>
            </w:r>
          </w:p>
        </w:tc>
        <w:tc>
          <w:tcPr>
            <w:tcW w:w="3097" w:type="pct"/>
          </w:tcPr>
          <w:p w14:paraId="16381A39" w14:textId="77777777" w:rsidR="008C3DA2" w:rsidRPr="008C3DA2" w:rsidRDefault="008C3DA2" w:rsidP="008C3DA2">
            <w:pPr>
              <w:spacing w:after="240"/>
              <w:rPr>
                <w:rFonts w:ascii="Calibri" w:hAnsi="Calibri" w:cs="Calibri"/>
                <w:sz w:val="16"/>
                <w:szCs w:val="16"/>
                <w:lang w:eastAsia="es-MX"/>
              </w:rPr>
            </w:pPr>
            <w:r w:rsidRPr="008C3DA2">
              <w:rPr>
                <w:rFonts w:ascii="Calibri" w:hAnsi="Calibri" w:cs="Calibri"/>
                <w:sz w:val="16"/>
                <w:szCs w:val="16"/>
                <w:lang w:eastAsia="es-MX"/>
              </w:rPr>
              <w:t>CENTION LIQUIDO Y POLVO</w:t>
            </w:r>
          </w:p>
          <w:p w14:paraId="2486F59E" w14:textId="0152BB47"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MATERIAL RESTAURADOR EN SISTEMA POLVO-LÍQUIDO, DE AUTOCURADO CON OPCIÓN DE FOTOPOLIMERIZACIÓN, COMPUESTO POR RELLENOS ALCALINOS RADIOPACOS Y RESINAS DE DIMETACRILATO.  KIT POLVO DE 15 G Y UN LÍQUIDO DE 4 G.</w:t>
            </w:r>
          </w:p>
        </w:tc>
        <w:tc>
          <w:tcPr>
            <w:tcW w:w="873" w:type="pct"/>
          </w:tcPr>
          <w:p w14:paraId="68896F22" w14:textId="5DE7399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KIT</w:t>
            </w:r>
          </w:p>
        </w:tc>
        <w:tc>
          <w:tcPr>
            <w:tcW w:w="557" w:type="pct"/>
          </w:tcPr>
          <w:p w14:paraId="7B796927" w14:textId="0A99CC9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5E1BEE71" w14:textId="77777777" w:rsidTr="008C3DA2">
        <w:trPr>
          <w:trHeight w:val="255"/>
        </w:trPr>
        <w:tc>
          <w:tcPr>
            <w:tcW w:w="473" w:type="pct"/>
            <w:hideMark/>
          </w:tcPr>
          <w:p w14:paraId="685B7CC1" w14:textId="494ACDF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23</w:t>
            </w:r>
          </w:p>
        </w:tc>
        <w:tc>
          <w:tcPr>
            <w:tcW w:w="3097" w:type="pct"/>
          </w:tcPr>
          <w:p w14:paraId="55CD5CE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CERA PARA BASES </w:t>
            </w:r>
            <w:proofErr w:type="spellStart"/>
            <w:r w:rsidRPr="008C3DA2">
              <w:rPr>
                <w:rFonts w:ascii="Calibri" w:hAnsi="Calibri" w:cs="Calibri"/>
                <w:sz w:val="16"/>
                <w:szCs w:val="16"/>
                <w:lang w:eastAsia="es-MX"/>
              </w:rPr>
              <w:t>Nº</w:t>
            </w:r>
            <w:proofErr w:type="spellEnd"/>
            <w:r w:rsidRPr="008C3DA2">
              <w:rPr>
                <w:rFonts w:ascii="Calibri" w:hAnsi="Calibri" w:cs="Calibri"/>
                <w:sz w:val="16"/>
                <w:szCs w:val="16"/>
                <w:lang w:eastAsia="es-MX"/>
              </w:rPr>
              <w:t xml:space="preserve"> 9 MULTIUSOS ROGSON WAX </w:t>
            </w:r>
          </w:p>
          <w:p w14:paraId="37878A84" w14:textId="511AFEEB"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br/>
              <w:t>CERA PARA BASES TODA ESTACION ENCERADO Y TODO PROPOSITO ROGSON WAX CAJA CON 227 GR (MEDIUM)</w:t>
            </w:r>
          </w:p>
        </w:tc>
        <w:tc>
          <w:tcPr>
            <w:tcW w:w="873" w:type="pct"/>
          </w:tcPr>
          <w:p w14:paraId="65D9B8B3" w14:textId="191272B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C8FA78E" w14:textId="73C7D25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6DFB50DE" w14:textId="77777777" w:rsidTr="008C3DA2">
        <w:trPr>
          <w:trHeight w:val="376"/>
        </w:trPr>
        <w:tc>
          <w:tcPr>
            <w:tcW w:w="473" w:type="pct"/>
            <w:hideMark/>
          </w:tcPr>
          <w:p w14:paraId="709748A1" w14:textId="62D8519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24</w:t>
            </w:r>
          </w:p>
        </w:tc>
        <w:tc>
          <w:tcPr>
            <w:tcW w:w="3097" w:type="pct"/>
          </w:tcPr>
          <w:p w14:paraId="1FBFF943"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CLEAN CEM </w:t>
            </w:r>
            <w:r w:rsidRPr="008C3DA2">
              <w:rPr>
                <w:rFonts w:ascii="Calibri" w:hAnsi="Calibri" w:cs="Calibri"/>
                <w:sz w:val="16"/>
                <w:szCs w:val="16"/>
                <w:lang w:eastAsia="es-MX"/>
              </w:rPr>
              <w:br/>
            </w:r>
          </w:p>
          <w:p w14:paraId="64F0507C" w14:textId="22CA312B" w:rsidR="008C3DA2" w:rsidRPr="008C3DA2" w:rsidRDefault="008C3DA2" w:rsidP="008C3DA2">
            <w:pPr>
              <w:jc w:val="both"/>
              <w:rPr>
                <w:rFonts w:ascii="Calibri" w:hAnsi="Calibri" w:cs="Calibri"/>
                <w:sz w:val="16"/>
                <w:szCs w:val="16"/>
                <w:lang w:val="es-MX" w:eastAsia="es-MX"/>
              </w:rPr>
            </w:pPr>
            <w:r w:rsidRPr="008C3DA2">
              <w:rPr>
                <w:rFonts w:ascii="Calibri" w:hAnsi="Calibri" w:cs="Calibri"/>
                <w:sz w:val="16"/>
                <w:szCs w:val="16"/>
                <w:lang w:eastAsia="es-MX"/>
              </w:rPr>
              <w:t>REMOVEDOR DE CEMENTO TEMPORAL FRASCO DE 250 ML</w:t>
            </w:r>
          </w:p>
        </w:tc>
        <w:tc>
          <w:tcPr>
            <w:tcW w:w="873" w:type="pct"/>
          </w:tcPr>
          <w:p w14:paraId="724CA0AD" w14:textId="41CD107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00BD01D1" w14:textId="72FCA66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16A2F82F" w14:textId="77777777" w:rsidTr="008C3DA2">
        <w:trPr>
          <w:trHeight w:val="701"/>
        </w:trPr>
        <w:tc>
          <w:tcPr>
            <w:tcW w:w="473" w:type="pct"/>
            <w:hideMark/>
          </w:tcPr>
          <w:p w14:paraId="5D5A395A" w14:textId="2AA7605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c>
          <w:tcPr>
            <w:tcW w:w="3097" w:type="pct"/>
          </w:tcPr>
          <w:p w14:paraId="72287C4A"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CLEARFIL CERAMIC PRIMER PLUS KURARAY</w:t>
            </w:r>
          </w:p>
          <w:p w14:paraId="16351F0B" w14:textId="77777777" w:rsidR="008C3DA2" w:rsidRPr="008C3DA2" w:rsidRDefault="008C3DA2" w:rsidP="008C3DA2">
            <w:pPr>
              <w:rPr>
                <w:rFonts w:ascii="Calibri" w:hAnsi="Calibri" w:cs="Calibri"/>
                <w:sz w:val="16"/>
                <w:szCs w:val="16"/>
                <w:lang w:eastAsia="es-MX"/>
              </w:rPr>
            </w:pPr>
          </w:p>
          <w:p w14:paraId="7EDDEC9A" w14:textId="0EF49BBA" w:rsidR="008C3DA2" w:rsidRPr="00E1521D" w:rsidRDefault="008C3DA2" w:rsidP="00E1521D">
            <w:pPr>
              <w:pStyle w:val="Ttulo1"/>
              <w:numPr>
                <w:ilvl w:val="0"/>
                <w:numId w:val="0"/>
              </w:numPr>
              <w:shd w:val="clear" w:color="auto" w:fill="FFFFFF"/>
              <w:spacing w:after="75"/>
              <w:jc w:val="both"/>
              <w:rPr>
                <w:rFonts w:ascii="Calibri" w:hAnsi="Calibri" w:cs="Calibri"/>
                <w:b w:val="0"/>
                <w:bCs/>
                <w:sz w:val="16"/>
                <w:szCs w:val="16"/>
                <w:lang w:val="es-ES"/>
              </w:rPr>
            </w:pPr>
            <w:r w:rsidRPr="00E1521D">
              <w:rPr>
                <w:rFonts w:ascii="Calibri" w:hAnsi="Calibri" w:cs="Calibri"/>
                <w:b w:val="0"/>
                <w:sz w:val="16"/>
                <w:szCs w:val="16"/>
                <w:lang w:eastAsia="es-MX"/>
              </w:rPr>
              <w:t>AGENTE PROMOTOR DE ADHESIÓN MONOCOMPONENTE PARA EL ACONDICIONAMIENTO DE SUPERFICIES DE CERÁMICA, ZIRCONIA, ALÚMINA, METALES Y RESINAS COMPUESTAS. CONTIENE MONÓMERO MDP Y SILANO PARA MEJORAR LA ADHESIÓN QUÍMICA EN PROCEDIMIENTOS DE CEMENTACIÓN Y REPARACIÓN DE RESTAURACIONES INDIRECTAS. PRESENTACIÓN: FRASCO DE 2 ML</w:t>
            </w:r>
          </w:p>
        </w:tc>
        <w:tc>
          <w:tcPr>
            <w:tcW w:w="873" w:type="pct"/>
          </w:tcPr>
          <w:p w14:paraId="22CAC97B" w14:textId="5906E0E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58A03F23" w14:textId="77EF99F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11</w:t>
            </w:r>
          </w:p>
        </w:tc>
      </w:tr>
      <w:tr w:rsidR="008C3DA2" w:rsidRPr="008C3DA2" w14:paraId="04D66BBA" w14:textId="77777777" w:rsidTr="008C3DA2">
        <w:trPr>
          <w:trHeight w:val="255"/>
        </w:trPr>
        <w:tc>
          <w:tcPr>
            <w:tcW w:w="473" w:type="pct"/>
            <w:hideMark/>
          </w:tcPr>
          <w:p w14:paraId="0517EE15" w14:textId="225452F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26</w:t>
            </w:r>
          </w:p>
        </w:tc>
        <w:tc>
          <w:tcPr>
            <w:tcW w:w="3097" w:type="pct"/>
          </w:tcPr>
          <w:p w14:paraId="17FECFB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COE PACK</w:t>
            </w:r>
          </w:p>
          <w:p w14:paraId="2572F24D" w14:textId="77777777" w:rsidR="008C3DA2" w:rsidRPr="008C3DA2" w:rsidRDefault="008C3DA2" w:rsidP="008C3DA2">
            <w:pPr>
              <w:rPr>
                <w:rFonts w:ascii="Calibri" w:hAnsi="Calibri" w:cs="Calibri"/>
                <w:sz w:val="16"/>
                <w:szCs w:val="16"/>
                <w:lang w:eastAsia="es-MX"/>
              </w:rPr>
            </w:pPr>
          </w:p>
          <w:p w14:paraId="0D13F407" w14:textId="45C63982"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SIN EUGENOL, COMPATIBLE CON RESINAS. NO SE ADHIERE A LOS GUANTES.  KIT CON 1 TUBO DE BASE DE 90 G (91 ML), 1 CATALIZADOR DE 90 G (33 ML)</w:t>
            </w:r>
          </w:p>
        </w:tc>
        <w:tc>
          <w:tcPr>
            <w:tcW w:w="873" w:type="pct"/>
          </w:tcPr>
          <w:p w14:paraId="518573AB" w14:textId="6098F94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07B34E7B" w14:textId="67A01CD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5A69442C" w14:textId="77777777" w:rsidTr="008C3DA2">
        <w:trPr>
          <w:trHeight w:val="255"/>
        </w:trPr>
        <w:tc>
          <w:tcPr>
            <w:tcW w:w="473" w:type="pct"/>
          </w:tcPr>
          <w:p w14:paraId="4E8C9ABE" w14:textId="047E59B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27</w:t>
            </w:r>
          </w:p>
        </w:tc>
        <w:tc>
          <w:tcPr>
            <w:tcW w:w="3097" w:type="pct"/>
          </w:tcPr>
          <w:p w14:paraId="7E44888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CONSEPSIS (CLOREXIDINA) </w:t>
            </w:r>
            <w:r w:rsidRPr="008C3DA2">
              <w:rPr>
                <w:rFonts w:ascii="Calibri" w:hAnsi="Calibri" w:cs="Calibri"/>
                <w:sz w:val="16"/>
                <w:szCs w:val="16"/>
                <w:lang w:eastAsia="es-MX"/>
              </w:rPr>
              <w:br/>
            </w:r>
          </w:p>
          <w:p w14:paraId="0CCB4E66" w14:textId="2635EAEC"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SOLUCIÓN ANTIBACTERIANA DE GLUCONATO DE CLORHEXIDINA AL 2% PRESENTACION FRASCO DE 135 ML</w:t>
            </w:r>
          </w:p>
        </w:tc>
        <w:tc>
          <w:tcPr>
            <w:tcW w:w="873" w:type="pct"/>
          </w:tcPr>
          <w:p w14:paraId="6E8B45F1" w14:textId="7D8237C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700712CD" w14:textId="07A2912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23F44B37" w14:textId="77777777" w:rsidTr="008C3DA2">
        <w:trPr>
          <w:trHeight w:val="255"/>
        </w:trPr>
        <w:tc>
          <w:tcPr>
            <w:tcW w:w="473" w:type="pct"/>
          </w:tcPr>
          <w:p w14:paraId="13693603" w14:textId="0FBA6E59"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28</w:t>
            </w:r>
          </w:p>
        </w:tc>
        <w:tc>
          <w:tcPr>
            <w:tcW w:w="3097" w:type="pct"/>
          </w:tcPr>
          <w:p w14:paraId="7E2817A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CORONA DE ACERO PARA POSTERIORES </w:t>
            </w:r>
            <w:r w:rsidRPr="008C3DA2">
              <w:rPr>
                <w:rFonts w:ascii="Calibri" w:hAnsi="Calibri" w:cs="Calibri"/>
                <w:sz w:val="16"/>
                <w:szCs w:val="16"/>
                <w:lang w:eastAsia="es-MX"/>
              </w:rPr>
              <w:br/>
            </w:r>
          </w:p>
          <w:p w14:paraId="36147C85" w14:textId="4F9393D9"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CORONONA DE ACERO INOXIDABLE DE ALTA CALIDAD PRE-CORTADO ANATOMICO PARA LONGITUD Y CONTORNO OPTIMIZADO PARA AHORRAR TIEMPO DE COLOCACIÓN.</w:t>
            </w:r>
            <w:r w:rsidRPr="008C3DA2">
              <w:rPr>
                <w:rFonts w:ascii="Calibri" w:hAnsi="Calibri" w:cs="Calibri"/>
                <w:sz w:val="16"/>
                <w:szCs w:val="16"/>
                <w:lang w:eastAsia="es-MX"/>
              </w:rPr>
              <w:br/>
              <w:t>DESGLOSE:</w:t>
            </w:r>
            <w:r w:rsidRPr="008C3DA2">
              <w:rPr>
                <w:rFonts w:ascii="Calibri" w:hAnsi="Calibri" w:cs="Calibri"/>
                <w:sz w:val="16"/>
                <w:szCs w:val="16"/>
                <w:lang w:eastAsia="es-MX"/>
              </w:rPr>
              <w:br/>
              <w:t xml:space="preserve">SUPERIOR DERECHA D4 (20 PIEZAS); </w:t>
            </w:r>
            <w:r w:rsidRPr="008C3DA2">
              <w:rPr>
                <w:rFonts w:ascii="Calibri" w:hAnsi="Calibri" w:cs="Calibri"/>
                <w:sz w:val="16"/>
                <w:szCs w:val="16"/>
                <w:lang w:eastAsia="es-MX"/>
              </w:rPr>
              <w:br/>
              <w:t xml:space="preserve">SUPERIOR DERECHA E3 (20 PIEZAS); </w:t>
            </w:r>
            <w:r w:rsidRPr="008C3DA2">
              <w:rPr>
                <w:rFonts w:ascii="Calibri" w:hAnsi="Calibri" w:cs="Calibri"/>
                <w:sz w:val="16"/>
                <w:szCs w:val="16"/>
                <w:lang w:eastAsia="es-MX"/>
              </w:rPr>
              <w:br/>
              <w:t xml:space="preserve">INFERIOR DERECHA D4 (20 PIEZAS); </w:t>
            </w:r>
            <w:r w:rsidRPr="008C3DA2">
              <w:rPr>
                <w:rFonts w:ascii="Calibri" w:hAnsi="Calibri" w:cs="Calibri"/>
                <w:sz w:val="16"/>
                <w:szCs w:val="16"/>
                <w:lang w:eastAsia="es-MX"/>
              </w:rPr>
              <w:br/>
              <w:t xml:space="preserve">INFERIOR DERECHA E4 (20 PIEZAS); </w:t>
            </w:r>
            <w:r w:rsidRPr="008C3DA2">
              <w:rPr>
                <w:rFonts w:ascii="Calibri" w:hAnsi="Calibri" w:cs="Calibri"/>
                <w:sz w:val="16"/>
                <w:szCs w:val="16"/>
                <w:lang w:eastAsia="es-MX"/>
              </w:rPr>
              <w:br/>
              <w:t>TOTAL: 80 PIEZAS</w:t>
            </w:r>
          </w:p>
        </w:tc>
        <w:tc>
          <w:tcPr>
            <w:tcW w:w="873" w:type="pct"/>
          </w:tcPr>
          <w:p w14:paraId="4AF9CCAA" w14:textId="50733B0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6C2D6122" w14:textId="6FAB6F6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80</w:t>
            </w:r>
          </w:p>
        </w:tc>
      </w:tr>
      <w:tr w:rsidR="008C3DA2" w:rsidRPr="008C3DA2" w14:paraId="3D03A3D3" w14:textId="77777777" w:rsidTr="008C3DA2">
        <w:trPr>
          <w:trHeight w:val="255"/>
        </w:trPr>
        <w:tc>
          <w:tcPr>
            <w:tcW w:w="473" w:type="pct"/>
          </w:tcPr>
          <w:p w14:paraId="6DF64C2D" w14:textId="5B277E73"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29</w:t>
            </w:r>
          </w:p>
        </w:tc>
        <w:tc>
          <w:tcPr>
            <w:tcW w:w="3097" w:type="pct"/>
          </w:tcPr>
          <w:p w14:paraId="152AD819"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DIAMON GLOSS</w:t>
            </w:r>
            <w:r w:rsidRPr="008C3DA2">
              <w:rPr>
                <w:rFonts w:ascii="Calibri" w:hAnsi="Calibri" w:cs="Calibri"/>
                <w:sz w:val="16"/>
                <w:szCs w:val="16"/>
                <w:lang w:eastAsia="es-MX"/>
              </w:rPr>
              <w:br/>
            </w:r>
          </w:p>
          <w:p w14:paraId="029280EA" w14:textId="13B25377"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PASTA DE PULIDO A BASE DE DIAMANTE MICRONIZADO DE GRANULADO EXTRAFINO, INDICADA PARA PULIDO FINAL Y MANTENIMINETO DE RESTAURACIONES ESTETICAS. PROPORCIONANDO UN BRILLO EXCEPCIONAL AL ESMALTE, CERAMICAS, RESINAS COMPUESTAS AMALGAMAS Y METALES. Granulación extra fina (1-2 µm)</w:t>
            </w:r>
            <w:r w:rsidRPr="008C3DA2">
              <w:rPr>
                <w:rFonts w:ascii="Calibri" w:hAnsi="Calibri" w:cs="Calibri"/>
                <w:sz w:val="16"/>
                <w:szCs w:val="16"/>
                <w:lang w:eastAsia="es-MX"/>
              </w:rPr>
              <w:br/>
              <w:t>Soluble en agua, fácil eliminación después del pulido</w:t>
            </w:r>
            <w:r w:rsidRPr="008C3DA2">
              <w:rPr>
                <w:rFonts w:ascii="Calibri" w:hAnsi="Calibri" w:cs="Calibri"/>
                <w:sz w:val="16"/>
                <w:szCs w:val="16"/>
                <w:lang w:eastAsia="es-MX"/>
              </w:rPr>
              <w:br/>
              <w:t>JERINGA DE 2 GRS</w:t>
            </w:r>
          </w:p>
        </w:tc>
        <w:tc>
          <w:tcPr>
            <w:tcW w:w="873" w:type="pct"/>
          </w:tcPr>
          <w:p w14:paraId="496837BF" w14:textId="4A93311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3E2F70B5" w14:textId="0BCE3C2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0CDBFBCD" w14:textId="77777777" w:rsidTr="008C3DA2">
        <w:trPr>
          <w:trHeight w:val="255"/>
        </w:trPr>
        <w:tc>
          <w:tcPr>
            <w:tcW w:w="473" w:type="pct"/>
          </w:tcPr>
          <w:p w14:paraId="4FB0A7D9" w14:textId="07EF05AE"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30</w:t>
            </w:r>
          </w:p>
        </w:tc>
        <w:tc>
          <w:tcPr>
            <w:tcW w:w="3097" w:type="pct"/>
          </w:tcPr>
          <w:p w14:paraId="77B9936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DIQUE 6X6 NIC TONE</w:t>
            </w:r>
            <w:r w:rsidRPr="008C3DA2">
              <w:rPr>
                <w:rFonts w:ascii="Calibri" w:hAnsi="Calibri" w:cs="Calibri"/>
                <w:sz w:val="16"/>
                <w:szCs w:val="16"/>
                <w:lang w:eastAsia="es-MX"/>
              </w:rPr>
              <w:br/>
            </w:r>
          </w:p>
          <w:p w14:paraId="2A2D2461" w14:textId="3B38CAC2"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DIQUE DE HULE 100 % DE LATEX NATURAL DE 6" x 6" CAJA CON 36 PIEZAS</w:t>
            </w:r>
          </w:p>
        </w:tc>
        <w:tc>
          <w:tcPr>
            <w:tcW w:w="873" w:type="pct"/>
          </w:tcPr>
          <w:p w14:paraId="20D976EE" w14:textId="6D9E1EB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51B44C32" w14:textId="660DB17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130</w:t>
            </w:r>
          </w:p>
        </w:tc>
      </w:tr>
      <w:tr w:rsidR="008C3DA2" w:rsidRPr="008C3DA2" w14:paraId="76C697DB" w14:textId="77777777" w:rsidTr="008C3DA2">
        <w:trPr>
          <w:trHeight w:val="255"/>
        </w:trPr>
        <w:tc>
          <w:tcPr>
            <w:tcW w:w="473" w:type="pct"/>
          </w:tcPr>
          <w:p w14:paraId="6E578E95" w14:textId="51D7EAF7"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31</w:t>
            </w:r>
          </w:p>
        </w:tc>
        <w:tc>
          <w:tcPr>
            <w:tcW w:w="3097" w:type="pct"/>
          </w:tcPr>
          <w:p w14:paraId="635DE18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EDGE LIGERO</w:t>
            </w:r>
          </w:p>
          <w:p w14:paraId="690D48C2" w14:textId="0CC735BE"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br/>
              <w:t>SILICON DENTAL POR ADHESION EDGE LIGERO COLOR NARANJA, TIEMPO DE TRABAJO 2,00", TIEMPO DE POLIMERIZACION TOTAL 3,30" CAJA C/2 CARTUCHOS DE 50 ML.</w:t>
            </w:r>
          </w:p>
        </w:tc>
        <w:tc>
          <w:tcPr>
            <w:tcW w:w="873" w:type="pct"/>
          </w:tcPr>
          <w:p w14:paraId="3DAD2E17" w14:textId="03ACA1A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37CE0C9C" w14:textId="10C2CEB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64471BC4" w14:textId="77777777" w:rsidTr="008C3DA2">
        <w:trPr>
          <w:trHeight w:val="255"/>
        </w:trPr>
        <w:tc>
          <w:tcPr>
            <w:tcW w:w="473" w:type="pct"/>
          </w:tcPr>
          <w:p w14:paraId="3BBCAEEF" w14:textId="2D11F2BD"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32</w:t>
            </w:r>
          </w:p>
        </w:tc>
        <w:tc>
          <w:tcPr>
            <w:tcW w:w="3097" w:type="pct"/>
          </w:tcPr>
          <w:p w14:paraId="249A018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EDGE MASILLA </w:t>
            </w:r>
            <w:r w:rsidRPr="008C3DA2">
              <w:rPr>
                <w:rFonts w:ascii="Calibri" w:hAnsi="Calibri" w:cs="Calibri"/>
                <w:sz w:val="16"/>
                <w:szCs w:val="16"/>
                <w:lang w:eastAsia="es-MX"/>
              </w:rPr>
              <w:br/>
            </w:r>
          </w:p>
          <w:p w14:paraId="5033094A" w14:textId="43392262"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KIT DE MASILLAS DE SILICON DENTAL POR ADHESION, COLOR PURPURA, UN PASO/DOBLE PASO, DUREZA SHORE A70, TIEMPO DE TRABAJO 2´00" TIEMPO DE POLIMERIZACIÓN TOTAL 5´30", KIT CON 1 CATALIZADOR CON 450GR, 1 BASE CON 450GR, 2 CUCHARILLAS</w:t>
            </w:r>
          </w:p>
        </w:tc>
        <w:tc>
          <w:tcPr>
            <w:tcW w:w="873" w:type="pct"/>
          </w:tcPr>
          <w:p w14:paraId="50F83499" w14:textId="01E8E5F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5D06ADD1" w14:textId="5ECBF35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0645B7B4" w14:textId="77777777" w:rsidTr="008C3DA2">
        <w:trPr>
          <w:trHeight w:val="255"/>
        </w:trPr>
        <w:tc>
          <w:tcPr>
            <w:tcW w:w="473" w:type="pct"/>
          </w:tcPr>
          <w:p w14:paraId="20C8FB33" w14:textId="51429DE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lastRenderedPageBreak/>
              <w:t>33</w:t>
            </w:r>
          </w:p>
        </w:tc>
        <w:tc>
          <w:tcPr>
            <w:tcW w:w="3097" w:type="pct"/>
          </w:tcPr>
          <w:p w14:paraId="03AFB2B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EDGE REGULAR</w:t>
            </w:r>
          </w:p>
          <w:p w14:paraId="066787CC" w14:textId="77777777" w:rsidR="008C3DA2" w:rsidRPr="008C3DA2" w:rsidRDefault="008C3DA2" w:rsidP="008C3DA2">
            <w:pPr>
              <w:rPr>
                <w:rFonts w:ascii="Calibri" w:hAnsi="Calibri" w:cs="Calibri"/>
                <w:sz w:val="16"/>
                <w:szCs w:val="16"/>
                <w:lang w:eastAsia="es-MX"/>
              </w:rPr>
            </w:pPr>
          </w:p>
          <w:p w14:paraId="2E758ABD" w14:textId="4CD15FDF"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2´00" TIEMPO DE POLIMERIZACIÓN TOTAL 5´30", KIT CON 1 CATALIZADOR CON 450GR, 1 BASE CON 450GR, 2 CUCHARILLAS</w:t>
            </w:r>
          </w:p>
        </w:tc>
        <w:tc>
          <w:tcPr>
            <w:tcW w:w="873" w:type="pct"/>
          </w:tcPr>
          <w:p w14:paraId="6E582ECD" w14:textId="1757C1C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48086CE0" w14:textId="1CB1F25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5FE3D189" w14:textId="77777777" w:rsidTr="008C3DA2">
        <w:trPr>
          <w:trHeight w:val="255"/>
        </w:trPr>
        <w:tc>
          <w:tcPr>
            <w:tcW w:w="473" w:type="pct"/>
          </w:tcPr>
          <w:p w14:paraId="48847201" w14:textId="71AAE7E4"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34</w:t>
            </w:r>
          </w:p>
        </w:tc>
        <w:tc>
          <w:tcPr>
            <w:tcW w:w="3097" w:type="pct"/>
          </w:tcPr>
          <w:p w14:paraId="448F126F"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EDTA </w:t>
            </w:r>
          </w:p>
          <w:p w14:paraId="3FC308DC" w14:textId="77777777" w:rsidR="008C3DA2" w:rsidRPr="008C3DA2" w:rsidRDefault="008C3DA2" w:rsidP="008C3DA2">
            <w:pPr>
              <w:rPr>
                <w:rFonts w:ascii="Calibri" w:hAnsi="Calibri" w:cs="Calibri"/>
                <w:sz w:val="16"/>
                <w:szCs w:val="16"/>
                <w:lang w:eastAsia="es-MX"/>
              </w:rPr>
            </w:pPr>
          </w:p>
          <w:p w14:paraId="28E7A657" w14:textId="3837C646"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SOLUCIÓN QUELANTE PARA USO ENDODÓNTICO INDICADA PARA LA REMOCIÓN DEL BARRILLO DENTINARIO Y ACONDICIONAMIENTO DE CONDUCTOS RADICULARES. FACILITA LA LIMPIEZA, INSTRUMENTACIÓN Y DESINFECCIÓN DEL SISTEMA DE CONDUCTOS, MEJORANDO LA PENETRACIÓN DE IRRIGANTES Y MATERIALES DE OBTURACIÓN. PRESENTACIÓN: FRASCO DE 135 ML.</w:t>
            </w:r>
          </w:p>
        </w:tc>
        <w:tc>
          <w:tcPr>
            <w:tcW w:w="873" w:type="pct"/>
          </w:tcPr>
          <w:p w14:paraId="59E52E99" w14:textId="4EBE49E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48397900" w14:textId="752671B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2E316625" w14:textId="77777777" w:rsidTr="008C3DA2">
        <w:trPr>
          <w:trHeight w:val="255"/>
        </w:trPr>
        <w:tc>
          <w:tcPr>
            <w:tcW w:w="473" w:type="pct"/>
          </w:tcPr>
          <w:p w14:paraId="56B692BF" w14:textId="5EE5864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35</w:t>
            </w:r>
          </w:p>
        </w:tc>
        <w:tc>
          <w:tcPr>
            <w:tcW w:w="3097" w:type="pct"/>
          </w:tcPr>
          <w:p w14:paraId="265CEA99"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ENAMEL PRO</w:t>
            </w:r>
          </w:p>
          <w:p w14:paraId="55A0A7C7" w14:textId="77777777" w:rsidR="008C3DA2" w:rsidRPr="00BE712C" w:rsidRDefault="008C3DA2" w:rsidP="008C3DA2">
            <w:pPr>
              <w:rPr>
                <w:rFonts w:ascii="Calibri" w:hAnsi="Calibri" w:cs="Calibri"/>
                <w:sz w:val="14"/>
                <w:szCs w:val="16"/>
                <w:lang w:eastAsia="es-MX"/>
              </w:rPr>
            </w:pPr>
          </w:p>
          <w:p w14:paraId="4AABBEAE" w14:textId="0F515FFA"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t>FLUORURO DE SODIO (NAF): 5%. TECNOLOGÍA: FOSFATO DE CALCIO AMORFO (ACP). PRESENTACIÓN: DOSIS UNITARIA DE 0.4 ML. COLOR: TRANSPARENTE. SABOR: STRAWBERRIES 'N CREAM (FRESAS CON CREMA). APLICACIÓN: PROFESIONAL EN CONSULTORIO. INDICACIONES: HIPERSENSIBILIDAD DENTINARIA Y DISMINUCIÓN DE SENSIBILIDAD POSTOPERATORIA. CONTENIDO: CAJA CON 200 DOSIS UNITARIAS Y APLICADORES DESECHABLES</w:t>
            </w:r>
          </w:p>
        </w:tc>
        <w:tc>
          <w:tcPr>
            <w:tcW w:w="873" w:type="pct"/>
          </w:tcPr>
          <w:p w14:paraId="39BEF0F4" w14:textId="3FDBB5C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D2E8F03" w14:textId="6AD8DFA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w:t>
            </w:r>
          </w:p>
        </w:tc>
      </w:tr>
      <w:tr w:rsidR="008C3DA2" w:rsidRPr="008C3DA2" w14:paraId="6F77FA3B" w14:textId="77777777" w:rsidTr="008C3DA2">
        <w:trPr>
          <w:trHeight w:val="255"/>
        </w:trPr>
        <w:tc>
          <w:tcPr>
            <w:tcW w:w="473" w:type="pct"/>
          </w:tcPr>
          <w:p w14:paraId="7F8E48D9" w14:textId="1D09773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36</w:t>
            </w:r>
          </w:p>
        </w:tc>
        <w:tc>
          <w:tcPr>
            <w:tcW w:w="3097" w:type="pct"/>
          </w:tcPr>
          <w:p w14:paraId="0F2E652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EYECTORES </w:t>
            </w:r>
            <w:r w:rsidRPr="008C3DA2">
              <w:rPr>
                <w:rFonts w:ascii="Calibri" w:hAnsi="Calibri" w:cs="Calibri"/>
                <w:sz w:val="16"/>
                <w:szCs w:val="16"/>
                <w:lang w:eastAsia="es-MX"/>
              </w:rPr>
              <w:br/>
            </w:r>
          </w:p>
          <w:p w14:paraId="7007EDDD" w14:textId="51657584"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EYECTOR CON PUNTAS SUAVES NO REMOVIBLES. ALAMBRE DE ALINEACION, NO SE OXIDA, FACILITA EL FLUJO ININTERRUMPIDO Y LOS DESECHOS LIGEROS, USO PROLONGADO SIN MARCA ATOXICO, DESECHABLE, DE PLASTICO SUAVE, DE 15 CM DE LARGO. BOLSA CON 100 PIEZAS</w:t>
            </w:r>
          </w:p>
        </w:tc>
        <w:tc>
          <w:tcPr>
            <w:tcW w:w="873" w:type="pct"/>
          </w:tcPr>
          <w:p w14:paraId="7B3D220E" w14:textId="3657909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BOLSA</w:t>
            </w:r>
          </w:p>
        </w:tc>
        <w:tc>
          <w:tcPr>
            <w:tcW w:w="557" w:type="pct"/>
          </w:tcPr>
          <w:p w14:paraId="73506D24" w14:textId="5852268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100</w:t>
            </w:r>
          </w:p>
        </w:tc>
      </w:tr>
      <w:tr w:rsidR="008C3DA2" w:rsidRPr="008C3DA2" w14:paraId="0EB3346B" w14:textId="77777777" w:rsidTr="008C3DA2">
        <w:trPr>
          <w:trHeight w:val="255"/>
        </w:trPr>
        <w:tc>
          <w:tcPr>
            <w:tcW w:w="473" w:type="pct"/>
          </w:tcPr>
          <w:p w14:paraId="3A174E7D"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37</w:t>
            </w:r>
          </w:p>
          <w:p w14:paraId="68C7A8E2" w14:textId="2B2AD14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24AA54C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FUTURA BOND </w:t>
            </w:r>
            <w:r w:rsidRPr="008C3DA2">
              <w:rPr>
                <w:rFonts w:ascii="Calibri" w:hAnsi="Calibri" w:cs="Calibri"/>
                <w:sz w:val="16"/>
                <w:szCs w:val="16"/>
                <w:lang w:eastAsia="es-MX"/>
              </w:rPr>
              <w:br/>
            </w:r>
          </w:p>
          <w:p w14:paraId="213F2BA6" w14:textId="3C5A2B56"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ADHESIVO AUTOGRABABLE DE CURADO REFORZADO CON NANO-PARTICULAS TOLERANTE A LA HUMEDAD IMPERMEABLE EN PRESENTACION CAJA C/50 UNIDOSIS DE 0,001GRS</w:t>
            </w:r>
          </w:p>
        </w:tc>
        <w:tc>
          <w:tcPr>
            <w:tcW w:w="873" w:type="pct"/>
          </w:tcPr>
          <w:p w14:paraId="0F7A485D" w14:textId="231D1D7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136CF15" w14:textId="2F0130E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w:t>
            </w:r>
          </w:p>
        </w:tc>
      </w:tr>
      <w:tr w:rsidR="008C3DA2" w:rsidRPr="008C3DA2" w14:paraId="6ECDE93F" w14:textId="77777777" w:rsidTr="008C3DA2">
        <w:trPr>
          <w:trHeight w:val="255"/>
        </w:trPr>
        <w:tc>
          <w:tcPr>
            <w:tcW w:w="473" w:type="pct"/>
          </w:tcPr>
          <w:p w14:paraId="0BEEB3E8" w14:textId="25478BE7"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38</w:t>
            </w:r>
          </w:p>
        </w:tc>
        <w:tc>
          <w:tcPr>
            <w:tcW w:w="3097" w:type="pct"/>
          </w:tcPr>
          <w:p w14:paraId="44CED55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GLUMA</w:t>
            </w:r>
          </w:p>
          <w:p w14:paraId="4DDB3BD4" w14:textId="77777777" w:rsidR="008C3DA2" w:rsidRPr="008C3DA2" w:rsidRDefault="008C3DA2" w:rsidP="008C3DA2">
            <w:pPr>
              <w:rPr>
                <w:rFonts w:ascii="Calibri" w:hAnsi="Calibri" w:cs="Calibri"/>
                <w:sz w:val="16"/>
                <w:szCs w:val="16"/>
                <w:lang w:eastAsia="es-MX"/>
              </w:rPr>
            </w:pPr>
          </w:p>
          <w:p w14:paraId="3144AA43" w14:textId="6A3D48AC" w:rsidR="008C3DA2" w:rsidRPr="00E1521D" w:rsidRDefault="008C3DA2" w:rsidP="00E1521D">
            <w:pPr>
              <w:jc w:val="both"/>
              <w:rPr>
                <w:rFonts w:ascii="Calibri" w:hAnsi="Calibri" w:cs="Calibri"/>
                <w:sz w:val="16"/>
                <w:szCs w:val="16"/>
                <w:lang w:eastAsia="es-MX"/>
              </w:rPr>
            </w:pPr>
            <w:r w:rsidRPr="008C3DA2">
              <w:rPr>
                <w:rFonts w:ascii="Calibri" w:hAnsi="Calibri" w:cs="Calibri"/>
                <w:sz w:val="16"/>
                <w:szCs w:val="16"/>
                <w:lang w:eastAsia="es-MX"/>
              </w:rPr>
              <w:t>AGENTE DESENSIBILIZANTE DENTINARIO A BASE DE GLUTARALDEHÍDO AL 5 % Y HEMA AL 35 %, INDICADO PARA EL TRATAMIENTO DE LA HIPERSENSIBILIDAD DENTINARIA Y LA REDUCCIÓN DE LA SENSIBILIDAD POSTOPERATORIA. COMPATIBLE CON PROCEDIMIENTOS RESTAURADORES DIRECTOS E INDIRECTOS. PRESENTACIÓN: FRASCO DE 5 ML.</w:t>
            </w:r>
          </w:p>
        </w:tc>
        <w:tc>
          <w:tcPr>
            <w:tcW w:w="873" w:type="pct"/>
          </w:tcPr>
          <w:p w14:paraId="324499AB" w14:textId="19F1E2F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0CC7F9FC" w14:textId="6F9C9AA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6B705FE3" w14:textId="77777777" w:rsidTr="008C3DA2">
        <w:trPr>
          <w:trHeight w:val="255"/>
        </w:trPr>
        <w:tc>
          <w:tcPr>
            <w:tcW w:w="473" w:type="pct"/>
          </w:tcPr>
          <w:p w14:paraId="6C7A18A2" w14:textId="45B6D03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39</w:t>
            </w:r>
          </w:p>
        </w:tc>
        <w:tc>
          <w:tcPr>
            <w:tcW w:w="3097" w:type="pct"/>
          </w:tcPr>
          <w:p w14:paraId="115F65C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GORRO QUIRURGICO NO PLIZADO</w:t>
            </w:r>
          </w:p>
          <w:p w14:paraId="13CFCD1F" w14:textId="77777777" w:rsidR="008C3DA2" w:rsidRPr="008C3DA2" w:rsidRDefault="008C3DA2" w:rsidP="008C3DA2">
            <w:pPr>
              <w:rPr>
                <w:rFonts w:ascii="Calibri" w:hAnsi="Calibri" w:cs="Calibri"/>
                <w:sz w:val="16"/>
                <w:szCs w:val="16"/>
                <w:lang w:eastAsia="es-MX"/>
              </w:rPr>
            </w:pPr>
          </w:p>
          <w:p w14:paraId="25FCEB97"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MATERIAL: TELA NO TEJIDA DE POLIPROPILENO (TNT). </w:t>
            </w:r>
          </w:p>
          <w:p w14:paraId="7D3292B4" w14:textId="4C19E4CC" w:rsidR="008C3DA2" w:rsidRPr="00E1521D"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LIBRE DE LÁTEX. HIPOALERGÉNICO. LIGERO Y TRANSPIRABLE. AJUSTE MEDIANTE ELÁSTICO PERIMETRAL. USO ÚNICO. NO ESTÉRIL. RESISTENTE AL DESGARRE EN CONDICIONES NORMALES DE USO. PRESENTACIÓN: PAQUETE CON 100 PIEZAS.</w:t>
            </w:r>
          </w:p>
        </w:tc>
        <w:tc>
          <w:tcPr>
            <w:tcW w:w="873" w:type="pct"/>
          </w:tcPr>
          <w:p w14:paraId="1832ED1E" w14:textId="1A15778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74BF56C3" w14:textId="4498126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w:t>
            </w:r>
          </w:p>
        </w:tc>
      </w:tr>
      <w:tr w:rsidR="008C3DA2" w:rsidRPr="008C3DA2" w14:paraId="4C0A6049" w14:textId="77777777" w:rsidTr="008C3DA2">
        <w:trPr>
          <w:trHeight w:val="255"/>
        </w:trPr>
        <w:tc>
          <w:tcPr>
            <w:tcW w:w="473" w:type="pct"/>
          </w:tcPr>
          <w:p w14:paraId="511B7AC7" w14:textId="2C43EB7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40</w:t>
            </w:r>
          </w:p>
        </w:tc>
        <w:tc>
          <w:tcPr>
            <w:tcW w:w="3097" w:type="pct"/>
          </w:tcPr>
          <w:p w14:paraId="44ADA96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GUANTES CHICOS DE NITRILO </w:t>
            </w:r>
            <w:r w:rsidRPr="008C3DA2">
              <w:rPr>
                <w:rFonts w:ascii="Calibri" w:hAnsi="Calibri" w:cs="Calibri"/>
                <w:sz w:val="16"/>
                <w:szCs w:val="16"/>
                <w:lang w:eastAsia="es-MX"/>
              </w:rPr>
              <w:br/>
            </w:r>
          </w:p>
          <w:p w14:paraId="7AA600F4" w14:textId="186B38AF"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GUANTE DE NITRILO CHICOS, LIBRE DE POLVO, AMBIDIESTROS DESECHABLES SIN LATEX NO ESTERILES GROSOR MINIMO DE 0.05MM LIBRE DE POLVO Y TEXTURIZADOS EN LAS PUNTAS, CAJA CON 300 PIEZAS.</w:t>
            </w:r>
          </w:p>
        </w:tc>
        <w:tc>
          <w:tcPr>
            <w:tcW w:w="873" w:type="pct"/>
          </w:tcPr>
          <w:p w14:paraId="4D7F7B0A" w14:textId="56B55A5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EA005C7" w14:textId="0658064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77233000" w14:textId="77777777" w:rsidTr="008C3DA2">
        <w:trPr>
          <w:trHeight w:val="255"/>
        </w:trPr>
        <w:tc>
          <w:tcPr>
            <w:tcW w:w="473" w:type="pct"/>
          </w:tcPr>
          <w:p w14:paraId="451CA4D0" w14:textId="6E36FCB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41</w:t>
            </w:r>
          </w:p>
        </w:tc>
        <w:tc>
          <w:tcPr>
            <w:tcW w:w="3097" w:type="pct"/>
          </w:tcPr>
          <w:p w14:paraId="4E8A084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GUANTES CHICOS ESTERILES </w:t>
            </w:r>
            <w:r w:rsidRPr="008C3DA2">
              <w:rPr>
                <w:rFonts w:ascii="Calibri" w:hAnsi="Calibri" w:cs="Calibri"/>
                <w:sz w:val="16"/>
                <w:szCs w:val="16"/>
                <w:lang w:eastAsia="es-MX"/>
              </w:rPr>
              <w:br/>
            </w:r>
          </w:p>
          <w:p w14:paraId="5A994077" w14:textId="646A4B7E"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GUANTE CHICOS, CON LATEX 100% NATURAL, DESECHABLES EN EMPAQUE INDIVIDUAL, BAJO EN POLVO, CAJA CON 100 PIEZAS</w:t>
            </w:r>
          </w:p>
        </w:tc>
        <w:tc>
          <w:tcPr>
            <w:tcW w:w="873" w:type="pct"/>
          </w:tcPr>
          <w:p w14:paraId="444B065F" w14:textId="6B8BEA6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0D404EFE" w14:textId="71AC631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2596B39" w14:textId="77777777" w:rsidTr="008C3DA2">
        <w:trPr>
          <w:trHeight w:val="255"/>
        </w:trPr>
        <w:tc>
          <w:tcPr>
            <w:tcW w:w="473" w:type="pct"/>
          </w:tcPr>
          <w:p w14:paraId="1BF56604" w14:textId="3563C6D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42</w:t>
            </w:r>
          </w:p>
        </w:tc>
        <w:tc>
          <w:tcPr>
            <w:tcW w:w="3097" w:type="pct"/>
          </w:tcPr>
          <w:p w14:paraId="4FD12E3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GUANTES DE POLIETILENO (CAJAS) </w:t>
            </w:r>
            <w:r w:rsidRPr="008C3DA2">
              <w:rPr>
                <w:rFonts w:ascii="Calibri" w:hAnsi="Calibri" w:cs="Calibri"/>
                <w:sz w:val="16"/>
                <w:szCs w:val="16"/>
                <w:lang w:eastAsia="es-MX"/>
              </w:rPr>
              <w:br/>
            </w:r>
          </w:p>
          <w:p w14:paraId="3A38DAEE" w14:textId="5CDF0A45"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NO ESTÉRIL</w:t>
            </w:r>
            <w:r w:rsidRPr="008C3DA2">
              <w:rPr>
                <w:rFonts w:ascii="Calibri" w:hAnsi="Calibri" w:cs="Calibri"/>
                <w:sz w:val="16"/>
                <w:szCs w:val="16"/>
                <w:lang w:eastAsia="es-MX"/>
              </w:rPr>
              <w:br/>
              <w:t xml:space="preserve">MATERIAL: POLIETILENO SINTÉTICO </w:t>
            </w:r>
            <w:r w:rsidRPr="008C3DA2">
              <w:rPr>
                <w:rFonts w:ascii="Calibri" w:hAnsi="Calibri" w:cs="Calibri"/>
                <w:sz w:val="16"/>
                <w:szCs w:val="16"/>
                <w:lang w:eastAsia="es-MX"/>
              </w:rPr>
              <w:br/>
              <w:t>LIBRE DE POLVO</w:t>
            </w:r>
            <w:r w:rsidRPr="008C3DA2">
              <w:rPr>
                <w:rFonts w:ascii="Calibri" w:hAnsi="Calibri" w:cs="Calibri"/>
                <w:sz w:val="16"/>
                <w:szCs w:val="16"/>
                <w:lang w:eastAsia="es-MX"/>
              </w:rPr>
              <w:br/>
              <w:t>AMBIDIESTROS</w:t>
            </w:r>
            <w:r w:rsidRPr="008C3DA2">
              <w:rPr>
                <w:rFonts w:ascii="Calibri" w:hAnsi="Calibri" w:cs="Calibri"/>
                <w:sz w:val="16"/>
                <w:szCs w:val="16"/>
                <w:lang w:eastAsia="es-MX"/>
              </w:rPr>
              <w:br/>
              <w:t>DESECHABLES</w:t>
            </w:r>
            <w:r w:rsidRPr="008C3DA2">
              <w:rPr>
                <w:rFonts w:ascii="Calibri" w:hAnsi="Calibri" w:cs="Calibri"/>
                <w:sz w:val="16"/>
                <w:szCs w:val="16"/>
                <w:lang w:eastAsia="es-MX"/>
              </w:rPr>
              <w:br/>
              <w:t>TEXTURA: GRABADOS</w:t>
            </w:r>
            <w:r w:rsidRPr="008C3DA2">
              <w:rPr>
                <w:rFonts w:ascii="Calibri" w:hAnsi="Calibri" w:cs="Calibri"/>
                <w:sz w:val="16"/>
                <w:szCs w:val="16"/>
                <w:lang w:eastAsia="es-MX"/>
              </w:rPr>
              <w:br/>
              <w:t>COLOR: TRANSPARENTE</w:t>
            </w:r>
            <w:r w:rsidRPr="008C3DA2">
              <w:rPr>
                <w:rFonts w:ascii="Calibri" w:hAnsi="Calibri" w:cs="Calibri"/>
                <w:sz w:val="16"/>
                <w:szCs w:val="16"/>
                <w:lang w:eastAsia="es-MX"/>
              </w:rPr>
              <w:br/>
            </w:r>
            <w:r w:rsidRPr="008C3DA2">
              <w:rPr>
                <w:rFonts w:ascii="Calibri" w:hAnsi="Calibri" w:cs="Calibri"/>
                <w:sz w:val="16"/>
                <w:szCs w:val="16"/>
                <w:lang w:eastAsia="es-MX"/>
              </w:rPr>
              <w:lastRenderedPageBreak/>
              <w:t>CONTENIDO: PAQUETE CON 10 CAJAS DE 100 GUANTES C/U</w:t>
            </w:r>
          </w:p>
        </w:tc>
        <w:tc>
          <w:tcPr>
            <w:tcW w:w="873" w:type="pct"/>
          </w:tcPr>
          <w:p w14:paraId="3233BB2C" w14:textId="7138C6D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PAQUETE</w:t>
            </w:r>
          </w:p>
        </w:tc>
        <w:tc>
          <w:tcPr>
            <w:tcW w:w="557" w:type="pct"/>
          </w:tcPr>
          <w:p w14:paraId="05A0513E" w14:textId="2A301D4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03811574" w14:textId="77777777" w:rsidTr="008C3DA2">
        <w:trPr>
          <w:trHeight w:val="255"/>
        </w:trPr>
        <w:tc>
          <w:tcPr>
            <w:tcW w:w="473" w:type="pct"/>
          </w:tcPr>
          <w:p w14:paraId="6B735048" w14:textId="44CDAC5E"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43</w:t>
            </w:r>
          </w:p>
        </w:tc>
        <w:tc>
          <w:tcPr>
            <w:tcW w:w="3097" w:type="pct"/>
          </w:tcPr>
          <w:p w14:paraId="215A69B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GUANTES EXTRA CHICOS DE NITRILO</w:t>
            </w:r>
          </w:p>
          <w:p w14:paraId="24975E77" w14:textId="77777777" w:rsidR="008C3DA2" w:rsidRPr="008C3DA2" w:rsidRDefault="008C3DA2" w:rsidP="008C3DA2">
            <w:pPr>
              <w:rPr>
                <w:rFonts w:ascii="Calibri" w:hAnsi="Calibri" w:cs="Calibri"/>
                <w:sz w:val="16"/>
                <w:szCs w:val="16"/>
                <w:lang w:eastAsia="es-MX"/>
              </w:rPr>
            </w:pPr>
          </w:p>
          <w:p w14:paraId="5E0FB6CC"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MARCA: WIDENT. MATERIAL: NITRILO SINTÉTICO 100%. </w:t>
            </w:r>
          </w:p>
          <w:p w14:paraId="1BE49976"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TALLA: EXTRA CHICA (XS). TIPO: NO ESTÉRIL. LIBRE DE POLVO. </w:t>
            </w:r>
          </w:p>
          <w:p w14:paraId="578D7991" w14:textId="7399EFAD" w:rsidR="008C3DA2" w:rsidRPr="00E1521D"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DISEÑO AMBIDIESTRO. SUPERFICIE TEXTURIZADA PARA MEJOR AGARRE. PUÑO CON BORDE ENROLLADO. PRESENTACIÓN: CAJA CON 100 PIEZAS.</w:t>
            </w:r>
          </w:p>
        </w:tc>
        <w:tc>
          <w:tcPr>
            <w:tcW w:w="873" w:type="pct"/>
          </w:tcPr>
          <w:p w14:paraId="697D86D1" w14:textId="4C59E30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0FA9E349" w14:textId="2F679F5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5DDBD001" w14:textId="77777777" w:rsidTr="008C3DA2">
        <w:trPr>
          <w:trHeight w:val="255"/>
        </w:trPr>
        <w:tc>
          <w:tcPr>
            <w:tcW w:w="473" w:type="pct"/>
          </w:tcPr>
          <w:p w14:paraId="04E7CB94" w14:textId="3557D87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44</w:t>
            </w:r>
          </w:p>
        </w:tc>
        <w:tc>
          <w:tcPr>
            <w:tcW w:w="3097" w:type="pct"/>
          </w:tcPr>
          <w:p w14:paraId="0618389B"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GUANTES MEDIANOS DE NITRILO</w:t>
            </w:r>
            <w:r w:rsidRPr="008C3DA2">
              <w:rPr>
                <w:rFonts w:ascii="Calibri" w:hAnsi="Calibri" w:cs="Calibri"/>
                <w:sz w:val="16"/>
                <w:szCs w:val="16"/>
                <w:lang w:eastAsia="es-MX"/>
              </w:rPr>
              <w:br/>
            </w:r>
          </w:p>
          <w:p w14:paraId="0FD94FB9" w14:textId="738CAE4A"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GUANTE DE NITRILO MEDIANO, LIBRE DE POLVO, AMBIDIESTROS DESECHABLES SIN LATEX NO ESTERILES GROSOR MINIMO DE 0.04MM LIBRE DE POLVO Y TEXTURIZADOS EN LAS PUNTAS, CAJA CON 300 PIEZAS.</w:t>
            </w:r>
          </w:p>
        </w:tc>
        <w:tc>
          <w:tcPr>
            <w:tcW w:w="873" w:type="pct"/>
          </w:tcPr>
          <w:p w14:paraId="1ED41904" w14:textId="406E4E6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49D079C1" w14:textId="62C35E6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70</w:t>
            </w:r>
          </w:p>
        </w:tc>
      </w:tr>
      <w:tr w:rsidR="008C3DA2" w:rsidRPr="008C3DA2" w14:paraId="6928EF68" w14:textId="77777777" w:rsidTr="008C3DA2">
        <w:trPr>
          <w:trHeight w:val="255"/>
        </w:trPr>
        <w:tc>
          <w:tcPr>
            <w:tcW w:w="473" w:type="pct"/>
          </w:tcPr>
          <w:p w14:paraId="7B668B57" w14:textId="7C094EB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45</w:t>
            </w:r>
          </w:p>
        </w:tc>
        <w:tc>
          <w:tcPr>
            <w:tcW w:w="3097" w:type="pct"/>
          </w:tcPr>
          <w:p w14:paraId="0C1E80C8"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HEMODENT </w:t>
            </w:r>
            <w:r w:rsidRPr="008C3DA2">
              <w:rPr>
                <w:rFonts w:ascii="Calibri" w:hAnsi="Calibri" w:cs="Calibri"/>
                <w:sz w:val="16"/>
                <w:szCs w:val="16"/>
                <w:lang w:eastAsia="es-MX"/>
              </w:rPr>
              <w:br/>
            </w:r>
          </w:p>
          <w:p w14:paraId="08B9757B" w14:textId="093F1D26" w:rsidR="008C3DA2" w:rsidRPr="008C3DA2" w:rsidRDefault="008C3DA2" w:rsidP="008C3DA2">
            <w:pPr>
              <w:widowControl/>
              <w:jc w:val="both"/>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SOLUCION HEMOSTATICA A BASE DE CLORURO DE ALUMINIO DE APLICACION ATOPICA SIN EPINEFRINA, FRASCO DE 10 CC.</w:t>
            </w:r>
          </w:p>
        </w:tc>
        <w:tc>
          <w:tcPr>
            <w:tcW w:w="873" w:type="pct"/>
          </w:tcPr>
          <w:p w14:paraId="4DDC9ED0" w14:textId="554DFFE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23C57512" w14:textId="2C5E937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27</w:t>
            </w:r>
          </w:p>
        </w:tc>
      </w:tr>
      <w:tr w:rsidR="008C3DA2" w:rsidRPr="008C3DA2" w14:paraId="16710433" w14:textId="77777777" w:rsidTr="008C3DA2">
        <w:trPr>
          <w:trHeight w:val="255"/>
        </w:trPr>
        <w:tc>
          <w:tcPr>
            <w:tcW w:w="473" w:type="pct"/>
          </w:tcPr>
          <w:p w14:paraId="627547A4" w14:textId="2F40C2A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46</w:t>
            </w:r>
          </w:p>
        </w:tc>
        <w:tc>
          <w:tcPr>
            <w:tcW w:w="3097" w:type="pct"/>
          </w:tcPr>
          <w:p w14:paraId="1889BE4B" w14:textId="62788331" w:rsidR="008C3DA2" w:rsidRPr="008C3DA2" w:rsidRDefault="008C3DA2" w:rsidP="00E1521D">
            <w:pPr>
              <w:widowControl/>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HILO RETRACTOR 0</w:t>
            </w:r>
            <w:r w:rsidRPr="008C3DA2">
              <w:rPr>
                <w:rFonts w:ascii="Calibri" w:hAnsi="Calibri" w:cs="Calibri"/>
                <w:sz w:val="16"/>
                <w:szCs w:val="16"/>
                <w:lang w:eastAsia="es-MX"/>
              </w:rPr>
              <w:br/>
              <w:t>HILO DE ALGODON DE 2,44 MTS DE LONGITUD CON RAYAS</w:t>
            </w:r>
          </w:p>
        </w:tc>
        <w:tc>
          <w:tcPr>
            <w:tcW w:w="873" w:type="pct"/>
          </w:tcPr>
          <w:p w14:paraId="7756093A" w14:textId="444DD8A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3AACE8F0" w14:textId="797E319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w:t>
            </w:r>
          </w:p>
        </w:tc>
      </w:tr>
      <w:tr w:rsidR="008C3DA2" w:rsidRPr="008C3DA2" w14:paraId="6EF75F25" w14:textId="77777777" w:rsidTr="008C3DA2">
        <w:trPr>
          <w:trHeight w:val="255"/>
        </w:trPr>
        <w:tc>
          <w:tcPr>
            <w:tcW w:w="473" w:type="pct"/>
          </w:tcPr>
          <w:p w14:paraId="08BAD72C" w14:textId="4169524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47</w:t>
            </w:r>
          </w:p>
        </w:tc>
        <w:tc>
          <w:tcPr>
            <w:tcW w:w="3097" w:type="pct"/>
          </w:tcPr>
          <w:p w14:paraId="0D71ADD6" w14:textId="00860181" w:rsidR="008C3DA2" w:rsidRPr="008C3DA2" w:rsidRDefault="008C3DA2" w:rsidP="00E1521D">
            <w:pPr>
              <w:widowControl/>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HILO RETRACTOR 00</w:t>
            </w:r>
            <w:r w:rsidRPr="008C3DA2">
              <w:rPr>
                <w:rFonts w:ascii="Calibri" w:hAnsi="Calibri" w:cs="Calibri"/>
                <w:sz w:val="16"/>
                <w:szCs w:val="16"/>
                <w:lang w:eastAsia="es-MX"/>
              </w:rPr>
              <w:br/>
              <w:t>HILO DE ALGODON DE 2,44 MTS DE LONGITUD CON RAYAS.</w:t>
            </w:r>
          </w:p>
        </w:tc>
        <w:tc>
          <w:tcPr>
            <w:tcW w:w="873" w:type="pct"/>
          </w:tcPr>
          <w:p w14:paraId="5D26B37E" w14:textId="2FF45C9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30C0C94D" w14:textId="4C903B6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7B14164B" w14:textId="77777777" w:rsidTr="008C3DA2">
        <w:trPr>
          <w:trHeight w:val="255"/>
        </w:trPr>
        <w:tc>
          <w:tcPr>
            <w:tcW w:w="473" w:type="pct"/>
          </w:tcPr>
          <w:p w14:paraId="2309F5EB" w14:textId="4FACC2B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48</w:t>
            </w:r>
          </w:p>
        </w:tc>
        <w:tc>
          <w:tcPr>
            <w:tcW w:w="3097" w:type="pct"/>
          </w:tcPr>
          <w:p w14:paraId="31B5ABD6" w14:textId="77777777" w:rsidR="008C3DA2" w:rsidRPr="008C3DA2" w:rsidRDefault="008C3DA2" w:rsidP="00E1521D">
            <w:pPr>
              <w:rPr>
                <w:rFonts w:ascii="Calibri" w:hAnsi="Calibri" w:cs="Calibri"/>
                <w:sz w:val="16"/>
                <w:szCs w:val="16"/>
                <w:lang w:eastAsia="es-MX"/>
              </w:rPr>
            </w:pPr>
            <w:r w:rsidRPr="008C3DA2">
              <w:rPr>
                <w:rFonts w:ascii="Calibri" w:hAnsi="Calibri" w:cs="Calibri"/>
                <w:sz w:val="16"/>
                <w:szCs w:val="16"/>
                <w:lang w:eastAsia="es-MX"/>
              </w:rPr>
              <w:t>HILO RETRACTOR 000</w:t>
            </w:r>
          </w:p>
          <w:p w14:paraId="5CB673CD" w14:textId="218DF8AD" w:rsidR="008C3DA2" w:rsidRPr="008C3DA2" w:rsidRDefault="008C3DA2" w:rsidP="00E1521D">
            <w:pPr>
              <w:widowControl/>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br/>
              <w:t>HILO DE ALGODON DE 2,44 MTS DE LONGITUD CON RAYAS</w:t>
            </w:r>
          </w:p>
        </w:tc>
        <w:tc>
          <w:tcPr>
            <w:tcW w:w="873" w:type="pct"/>
          </w:tcPr>
          <w:p w14:paraId="5E8556D6" w14:textId="5E89C6B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3C614801" w14:textId="669900F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45</w:t>
            </w:r>
          </w:p>
        </w:tc>
      </w:tr>
      <w:tr w:rsidR="008C3DA2" w:rsidRPr="008C3DA2" w14:paraId="3C0CA1B8" w14:textId="77777777" w:rsidTr="008C3DA2">
        <w:trPr>
          <w:trHeight w:val="255"/>
        </w:trPr>
        <w:tc>
          <w:tcPr>
            <w:tcW w:w="473" w:type="pct"/>
          </w:tcPr>
          <w:p w14:paraId="4CA82379" w14:textId="1083D42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49</w:t>
            </w:r>
          </w:p>
        </w:tc>
        <w:tc>
          <w:tcPr>
            <w:tcW w:w="3097" w:type="pct"/>
          </w:tcPr>
          <w:p w14:paraId="2C6EB64F"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HOJA DE BISTURI </w:t>
            </w:r>
            <w:proofErr w:type="spellStart"/>
            <w:r w:rsidRPr="008C3DA2">
              <w:rPr>
                <w:rFonts w:ascii="Calibri" w:hAnsi="Calibri" w:cs="Calibri"/>
                <w:sz w:val="16"/>
                <w:szCs w:val="16"/>
                <w:lang w:eastAsia="es-MX"/>
              </w:rPr>
              <w:t>Nº</w:t>
            </w:r>
            <w:proofErr w:type="spellEnd"/>
            <w:r w:rsidRPr="008C3DA2">
              <w:rPr>
                <w:rFonts w:ascii="Calibri" w:hAnsi="Calibri" w:cs="Calibri"/>
                <w:sz w:val="16"/>
                <w:szCs w:val="16"/>
                <w:lang w:eastAsia="es-MX"/>
              </w:rPr>
              <w:t xml:space="preserve"> 15 C (100 PZAS)</w:t>
            </w:r>
          </w:p>
          <w:p w14:paraId="2E54BBE2" w14:textId="77777777" w:rsidR="008C3DA2" w:rsidRPr="008C3DA2" w:rsidRDefault="008C3DA2" w:rsidP="008C3DA2">
            <w:pPr>
              <w:rPr>
                <w:rFonts w:ascii="Calibri" w:hAnsi="Calibri" w:cs="Calibri"/>
                <w:sz w:val="16"/>
                <w:szCs w:val="16"/>
                <w:lang w:eastAsia="es-MX"/>
              </w:rPr>
            </w:pPr>
          </w:p>
          <w:p w14:paraId="769365D9" w14:textId="77074331" w:rsidR="008C3DA2" w:rsidRPr="00E1521D" w:rsidRDefault="008C3DA2" w:rsidP="00E1521D">
            <w:pPr>
              <w:widowControl/>
              <w:rPr>
                <w:rFonts w:ascii="Calibri" w:hAnsi="Calibri" w:cs="Calibri"/>
                <w:sz w:val="16"/>
                <w:szCs w:val="16"/>
                <w:lang w:eastAsia="es-MX"/>
              </w:rPr>
            </w:pPr>
            <w:r w:rsidRPr="008C3DA2">
              <w:rPr>
                <w:rFonts w:ascii="Calibri" w:hAnsi="Calibri" w:cs="Calibri"/>
                <w:sz w:val="16"/>
                <w:szCs w:val="16"/>
                <w:lang w:eastAsia="es-MX"/>
              </w:rPr>
              <w:t>MARCA: AMBIDERM. MODELO: HOJA DE BISTURÍ NO. 15C. MATERIAL: ACERO INOXIDABLE DE GRADO MÉDICO. TIPO: DESECHABLE Y ESTÉRIL. FILO DE ALTA PRECISIÓN Y RESISTENCIA A LA CORROSIÓN. COMPATIBLE CON MANGO DE BISTURÍ NO. 3. EMPAQUE INDIVIDUAL ESTÉRIL. USO PROFESIONAL MÉDICO Y ODONTOLÓGICO. PRESENTACIÓN: CAJA CON 100 PIEZAS.</w:t>
            </w:r>
          </w:p>
        </w:tc>
        <w:tc>
          <w:tcPr>
            <w:tcW w:w="873" w:type="pct"/>
          </w:tcPr>
          <w:p w14:paraId="0FB736C9" w14:textId="5B5F9A7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02BD87BA" w14:textId="7DB511C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w:t>
            </w:r>
          </w:p>
        </w:tc>
      </w:tr>
      <w:tr w:rsidR="008C3DA2" w:rsidRPr="008C3DA2" w14:paraId="4E612DE6" w14:textId="77777777" w:rsidTr="008C3DA2">
        <w:trPr>
          <w:trHeight w:val="255"/>
        </w:trPr>
        <w:tc>
          <w:tcPr>
            <w:tcW w:w="473" w:type="pct"/>
          </w:tcPr>
          <w:p w14:paraId="4BA4DDB2" w14:textId="09E16F36"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50</w:t>
            </w:r>
          </w:p>
        </w:tc>
        <w:tc>
          <w:tcPr>
            <w:tcW w:w="3097" w:type="pct"/>
          </w:tcPr>
          <w:p w14:paraId="28742D0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HOJAS PARA CEFALOMETRIA </w:t>
            </w:r>
          </w:p>
          <w:p w14:paraId="0BEF56A9" w14:textId="77777777" w:rsidR="008C3DA2" w:rsidRPr="008C3DA2" w:rsidRDefault="008C3DA2" w:rsidP="008C3DA2">
            <w:pPr>
              <w:rPr>
                <w:rFonts w:ascii="Calibri" w:hAnsi="Calibri" w:cs="Calibri"/>
                <w:sz w:val="16"/>
                <w:szCs w:val="16"/>
                <w:highlight w:val="yellow"/>
                <w:lang w:eastAsia="es-MX"/>
              </w:rPr>
            </w:pPr>
          </w:p>
          <w:p w14:paraId="24F26003" w14:textId="6CA9A7CF" w:rsidR="008C3DA2" w:rsidRPr="00E1521D"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HOJA PARA CEFALOMETRÍA. MATERIAL: PAPEL/ACETATO TRANSLÚCIDO DE ALTA TRANSPARENCIA. SUPERFICIE LISA PARA TRAZADO MANUAL. ALTA DEFINICIÓN Y ESTABILIDAD DIMENSIONAL. COMPATIBLE CON ESTUDIOS CEFALOMÉTRICOS Y RADIOGRAFÍAS ODONTOLÓGICAS. USO EN ORTODONCIA, ODONTOPEDIATRÍA Y DIAGNÓSTICO CRANEOFACIAL. PRESENTACIÓN: BLOCK CON 100 HOJAS. COLOR: TRANSPARENTE.</w:t>
            </w:r>
          </w:p>
        </w:tc>
        <w:tc>
          <w:tcPr>
            <w:tcW w:w="873" w:type="pct"/>
          </w:tcPr>
          <w:p w14:paraId="015A12C8" w14:textId="560EEA6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BLOCK</w:t>
            </w:r>
          </w:p>
        </w:tc>
        <w:tc>
          <w:tcPr>
            <w:tcW w:w="557" w:type="pct"/>
          </w:tcPr>
          <w:p w14:paraId="778F4544" w14:textId="1543F2C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w:t>
            </w:r>
          </w:p>
        </w:tc>
      </w:tr>
      <w:tr w:rsidR="008C3DA2" w:rsidRPr="008C3DA2" w14:paraId="0F45C3AC" w14:textId="77777777" w:rsidTr="008C3DA2">
        <w:trPr>
          <w:trHeight w:val="255"/>
        </w:trPr>
        <w:tc>
          <w:tcPr>
            <w:tcW w:w="473" w:type="pct"/>
          </w:tcPr>
          <w:p w14:paraId="012AC107" w14:textId="557D4137"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51</w:t>
            </w:r>
          </w:p>
        </w:tc>
        <w:tc>
          <w:tcPr>
            <w:tcW w:w="3097" w:type="pct"/>
          </w:tcPr>
          <w:p w14:paraId="413BC95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INDURENT GEL</w:t>
            </w:r>
          </w:p>
          <w:p w14:paraId="2DA84A87" w14:textId="77777777" w:rsidR="008C3DA2" w:rsidRPr="008C3DA2" w:rsidRDefault="008C3DA2" w:rsidP="008C3DA2">
            <w:pPr>
              <w:rPr>
                <w:rFonts w:ascii="Calibri" w:hAnsi="Calibri" w:cs="Calibri"/>
                <w:sz w:val="16"/>
                <w:szCs w:val="16"/>
                <w:lang w:eastAsia="es-MX"/>
              </w:rPr>
            </w:pPr>
          </w:p>
          <w:p w14:paraId="42672046" w14:textId="2C3FE5CD" w:rsidR="008C3DA2" w:rsidRPr="008C3DA2" w:rsidRDefault="008C3DA2" w:rsidP="008C3DA2">
            <w:pPr>
              <w:widowControl/>
              <w:jc w:val="both"/>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GEL CATALIZADOR PARA SILICONA DE CONDENSACION PARA SISTEMA ZETA PLUS EN PRESENTACION DE 60 ML.</w:t>
            </w:r>
          </w:p>
        </w:tc>
        <w:tc>
          <w:tcPr>
            <w:tcW w:w="873" w:type="pct"/>
          </w:tcPr>
          <w:p w14:paraId="094DEBE2" w14:textId="2A5FAB4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0D5EF766" w14:textId="3339EF4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FB1A27B" w14:textId="77777777" w:rsidTr="008C3DA2">
        <w:trPr>
          <w:trHeight w:val="255"/>
        </w:trPr>
        <w:tc>
          <w:tcPr>
            <w:tcW w:w="473" w:type="pct"/>
          </w:tcPr>
          <w:p w14:paraId="12E1FB14"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52</w:t>
            </w:r>
          </w:p>
          <w:p w14:paraId="02705922" w14:textId="0269E59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3398A11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IONOMERO DE VIDRIO RIVA</w:t>
            </w:r>
          </w:p>
          <w:p w14:paraId="0169297C" w14:textId="77777777" w:rsidR="008C3DA2" w:rsidRPr="008C3DA2" w:rsidRDefault="008C3DA2" w:rsidP="008C3DA2">
            <w:pPr>
              <w:rPr>
                <w:rFonts w:ascii="Calibri" w:hAnsi="Calibri" w:cs="Calibri"/>
                <w:sz w:val="16"/>
                <w:szCs w:val="16"/>
                <w:lang w:eastAsia="es-MX"/>
              </w:rPr>
            </w:pPr>
          </w:p>
          <w:p w14:paraId="4E478D0D" w14:textId="43979787"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IONÓMERO DE VIDRIO REFORZADO CON RESINA. OFRECE UN TIEMPO DE TRABAJO CONTROLADO (APROX. 2 MIN 10 S) Y ENDURECIMIENTO INMEDIATO MEDIANTE FOTOPOLIMERIZACIÓN. CAJA C/50 CÁPSULAS</w:t>
            </w:r>
          </w:p>
        </w:tc>
        <w:tc>
          <w:tcPr>
            <w:tcW w:w="873" w:type="pct"/>
          </w:tcPr>
          <w:p w14:paraId="29FB09FC" w14:textId="6ED66CE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1EBACF5B" w14:textId="331DD60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w:t>
            </w:r>
          </w:p>
        </w:tc>
      </w:tr>
      <w:tr w:rsidR="008C3DA2" w:rsidRPr="008C3DA2" w14:paraId="3E3BEEF2" w14:textId="77777777" w:rsidTr="008C3DA2">
        <w:trPr>
          <w:trHeight w:val="255"/>
        </w:trPr>
        <w:tc>
          <w:tcPr>
            <w:tcW w:w="473" w:type="pct"/>
          </w:tcPr>
          <w:p w14:paraId="5563367E"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53</w:t>
            </w:r>
          </w:p>
          <w:p w14:paraId="5CB35360" w14:textId="5A2E69C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419D91C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IONOSEAL</w:t>
            </w:r>
          </w:p>
          <w:p w14:paraId="54EE2A87" w14:textId="77777777" w:rsidR="008C3DA2" w:rsidRPr="008C3DA2" w:rsidRDefault="008C3DA2" w:rsidP="008C3DA2">
            <w:pPr>
              <w:rPr>
                <w:rFonts w:ascii="Calibri" w:hAnsi="Calibri" w:cs="Calibri"/>
                <w:sz w:val="16"/>
                <w:szCs w:val="16"/>
                <w:lang w:eastAsia="es-MX"/>
              </w:rPr>
            </w:pPr>
          </w:p>
          <w:p w14:paraId="29BA4650" w14:textId="299CDC1A" w:rsidR="008C3DA2" w:rsidRPr="00E1521D" w:rsidRDefault="008C3DA2" w:rsidP="00E1521D">
            <w:pPr>
              <w:widowControl/>
              <w:rPr>
                <w:rFonts w:ascii="Calibri" w:hAnsi="Calibri" w:cs="Calibri"/>
                <w:sz w:val="16"/>
                <w:szCs w:val="16"/>
                <w:lang w:eastAsia="es-MX"/>
              </w:rPr>
            </w:pPr>
            <w:r w:rsidRPr="008C3DA2">
              <w:rPr>
                <w:rFonts w:ascii="Calibri" w:hAnsi="Calibri" w:cs="Calibri"/>
                <w:sz w:val="16"/>
                <w:szCs w:val="16"/>
                <w:lang w:eastAsia="es-MX"/>
              </w:rPr>
              <w:t>MATERIAL DE UN COMPONENTE LISTO PARA USAR AHORRO DE TIEMPO: FOTOPOLIMERIZACIÓN EN SEGUNDOS APLICACIÓN RÁPIDA E HIGIÉNICA ALTA RESISTENCIA COMPRESIVA (226 MPA) LIBERACIÓN DE FLUORURO PREVIENE CARIES SECUNDARIA ALTA BIOCOMPATIBILIDAD RADIOPACO JERINGA DE 2.5 GR</w:t>
            </w:r>
          </w:p>
        </w:tc>
        <w:tc>
          <w:tcPr>
            <w:tcW w:w="873" w:type="pct"/>
          </w:tcPr>
          <w:p w14:paraId="6A283CE2" w14:textId="380F5A9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24B4916E" w14:textId="4012AB2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739264B1" w14:textId="77777777" w:rsidTr="008C3DA2">
        <w:trPr>
          <w:trHeight w:val="255"/>
        </w:trPr>
        <w:tc>
          <w:tcPr>
            <w:tcW w:w="473" w:type="pct"/>
          </w:tcPr>
          <w:p w14:paraId="1C4A866B" w14:textId="561EE1AD"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54</w:t>
            </w:r>
          </w:p>
        </w:tc>
        <w:tc>
          <w:tcPr>
            <w:tcW w:w="3097" w:type="pct"/>
          </w:tcPr>
          <w:p w14:paraId="79C47C7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IRM LIQUIDO Y POLVO </w:t>
            </w:r>
            <w:r w:rsidRPr="008C3DA2">
              <w:rPr>
                <w:rFonts w:ascii="Calibri" w:hAnsi="Calibri" w:cs="Calibri"/>
                <w:sz w:val="16"/>
                <w:szCs w:val="16"/>
                <w:lang w:eastAsia="es-MX"/>
              </w:rPr>
              <w:br/>
            </w:r>
          </w:p>
          <w:p w14:paraId="3014225A" w14:textId="01E8D507" w:rsidR="008C3DA2" w:rsidRPr="008C3DA2" w:rsidRDefault="008C3DA2" w:rsidP="008C3DA2">
            <w:pPr>
              <w:widowControl/>
              <w:jc w:val="both"/>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MATERIAL DE RESTAURACIÓN INTERMEDIO. CONTENIDO: 1 FRASCO DE POLVO DE 38 GRS Y UN FRASCO DE LÍQUIDO DE 14 ML</w:t>
            </w:r>
          </w:p>
        </w:tc>
        <w:tc>
          <w:tcPr>
            <w:tcW w:w="873" w:type="pct"/>
          </w:tcPr>
          <w:p w14:paraId="0F76B688" w14:textId="5C412CB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58453F18" w14:textId="4B5CFA5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6636C59A" w14:textId="77777777" w:rsidTr="008C3DA2">
        <w:trPr>
          <w:trHeight w:val="255"/>
        </w:trPr>
        <w:tc>
          <w:tcPr>
            <w:tcW w:w="473" w:type="pct"/>
          </w:tcPr>
          <w:p w14:paraId="522DC67F" w14:textId="7E51209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55</w:t>
            </w:r>
          </w:p>
        </w:tc>
        <w:tc>
          <w:tcPr>
            <w:tcW w:w="3097" w:type="pct"/>
          </w:tcPr>
          <w:p w14:paraId="095D80C8"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KETAC CEM LIQUIDO </w:t>
            </w:r>
            <w:r w:rsidRPr="008C3DA2">
              <w:rPr>
                <w:rFonts w:ascii="Calibri" w:hAnsi="Calibri" w:cs="Calibri"/>
                <w:sz w:val="16"/>
                <w:szCs w:val="16"/>
                <w:lang w:eastAsia="es-MX"/>
              </w:rPr>
              <w:br/>
            </w:r>
          </w:p>
          <w:p w14:paraId="7782A1FA" w14:textId="01B4A4EB"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 xml:space="preserve">CEMENTO DE VIDRIO, IONOMERO PARA FIJACION - RADIOPACO, KIT CON 30 GR </w:t>
            </w:r>
            <w:r w:rsidRPr="008C3DA2">
              <w:rPr>
                <w:rFonts w:ascii="Calibri" w:hAnsi="Calibri" w:cs="Calibri"/>
                <w:sz w:val="16"/>
                <w:szCs w:val="16"/>
                <w:lang w:eastAsia="es-MX"/>
              </w:rPr>
              <w:lastRenderedPageBreak/>
              <w:t>DE POLVO, POLVO DE VIDRIO, ACIDO POLIETILEN - POLICARBONICO, 12 ML DE LIQUIDO, AGUA Y ACIDO TARTARICO, UN GOTERO, MEZCLADOR Y CUCHARILLA</w:t>
            </w:r>
          </w:p>
        </w:tc>
        <w:tc>
          <w:tcPr>
            <w:tcW w:w="873" w:type="pct"/>
          </w:tcPr>
          <w:p w14:paraId="698CF97D" w14:textId="30296FD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KIT</w:t>
            </w:r>
          </w:p>
        </w:tc>
        <w:tc>
          <w:tcPr>
            <w:tcW w:w="557" w:type="pct"/>
          </w:tcPr>
          <w:p w14:paraId="604C3269" w14:textId="40B4DDE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7C90AA83" w14:textId="77777777" w:rsidTr="008C3DA2">
        <w:trPr>
          <w:trHeight w:val="255"/>
        </w:trPr>
        <w:tc>
          <w:tcPr>
            <w:tcW w:w="473" w:type="pct"/>
          </w:tcPr>
          <w:p w14:paraId="7A335B88" w14:textId="75B0D8DA"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56</w:t>
            </w:r>
          </w:p>
        </w:tc>
        <w:tc>
          <w:tcPr>
            <w:tcW w:w="3097" w:type="pct"/>
          </w:tcPr>
          <w:p w14:paraId="1C7C146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KROMOPAN SIL REGULAR</w:t>
            </w:r>
          </w:p>
          <w:p w14:paraId="28E4882F" w14:textId="5F27EBAA" w:rsidR="008C3DA2" w:rsidRPr="008C3DA2" w:rsidRDefault="008C3DA2" w:rsidP="008C3DA2">
            <w:pPr>
              <w:widowControl/>
              <w:jc w:val="both"/>
              <w:rPr>
                <w:rFonts w:ascii="Calibri" w:hAnsi="Calibri" w:cs="Calibri"/>
                <w:color w:val="000000"/>
                <w:sz w:val="16"/>
                <w:szCs w:val="16"/>
                <w:lang w:val="es-MX" w:eastAsia="es-MX"/>
              </w:rPr>
            </w:pPr>
            <w:r w:rsidRPr="008C3DA2">
              <w:rPr>
                <w:rFonts w:ascii="Calibri" w:hAnsi="Calibri" w:cs="Calibri"/>
                <w:sz w:val="16"/>
                <w:szCs w:val="16"/>
                <w:lang w:eastAsia="es-MX"/>
              </w:rPr>
              <w:br/>
              <w:t>SILICONA PARA IMPRESIONES DENTALES DE ALTA PRECISIÓN. PRESENTACIÓN CAJA CON 2 CARTUCHOS DE 50 ML MÁS 12 PUNTAS</w:t>
            </w:r>
          </w:p>
        </w:tc>
        <w:tc>
          <w:tcPr>
            <w:tcW w:w="873" w:type="pct"/>
          </w:tcPr>
          <w:p w14:paraId="62493B27" w14:textId="1988CBB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2E6F3D55" w14:textId="2FFB5DE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5F0BC93E" w14:textId="77777777" w:rsidTr="008C3DA2">
        <w:trPr>
          <w:trHeight w:val="255"/>
        </w:trPr>
        <w:tc>
          <w:tcPr>
            <w:tcW w:w="473" w:type="pct"/>
          </w:tcPr>
          <w:p w14:paraId="52583484"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57</w:t>
            </w:r>
          </w:p>
          <w:p w14:paraId="54EA4C1D" w14:textId="1CE38139"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5EE1364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LIDOCAINA </w:t>
            </w:r>
            <w:r w:rsidRPr="008C3DA2">
              <w:rPr>
                <w:rFonts w:ascii="Calibri" w:hAnsi="Calibri" w:cs="Calibri"/>
                <w:sz w:val="16"/>
                <w:szCs w:val="16"/>
                <w:lang w:eastAsia="es-MX"/>
              </w:rPr>
              <w:br/>
            </w:r>
          </w:p>
          <w:p w14:paraId="3D1C3062" w14:textId="0A278C30"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CARTUCHO CON 1,8 ML LIDOCAINA HCI 2% 1:100,000 INYECTABLE, CLORHIDRATO DE LIDOCAINA 36 MG, EPINEFRINA 0.018MG, VEHICULO CBP 1.8 ML, EN CARTUCHO DE POLIPROPILENO LIBRE DE LATEX, LIBRE DE METILPARABENOEN BLISTER INDIVIDUAL PRE-CORTADO ESTERIL MEDIANTE LLENADO ASEPTICO PRESENTACION EN CAJA CON 50 CARTUCHOS</w:t>
            </w:r>
          </w:p>
        </w:tc>
        <w:tc>
          <w:tcPr>
            <w:tcW w:w="873" w:type="pct"/>
          </w:tcPr>
          <w:p w14:paraId="7D78EC06" w14:textId="2847543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303ACE0" w14:textId="5375E4E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170</w:t>
            </w:r>
          </w:p>
        </w:tc>
      </w:tr>
      <w:tr w:rsidR="008C3DA2" w:rsidRPr="008C3DA2" w14:paraId="628C5691" w14:textId="77777777" w:rsidTr="008C3DA2">
        <w:trPr>
          <w:trHeight w:val="255"/>
        </w:trPr>
        <w:tc>
          <w:tcPr>
            <w:tcW w:w="473" w:type="pct"/>
          </w:tcPr>
          <w:p w14:paraId="62342E62" w14:textId="4EFE7BD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58</w:t>
            </w:r>
          </w:p>
        </w:tc>
        <w:tc>
          <w:tcPr>
            <w:tcW w:w="3097" w:type="pct"/>
          </w:tcPr>
          <w:p w14:paraId="13E185E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MONOART SPRAY ICE </w:t>
            </w:r>
          </w:p>
          <w:p w14:paraId="4DDABB7F" w14:textId="77777777" w:rsidR="008C3DA2" w:rsidRPr="008C3DA2" w:rsidRDefault="008C3DA2" w:rsidP="008C3DA2">
            <w:pPr>
              <w:rPr>
                <w:rFonts w:ascii="Calibri" w:hAnsi="Calibri" w:cs="Calibri"/>
                <w:sz w:val="16"/>
                <w:szCs w:val="16"/>
                <w:lang w:eastAsia="es-MX"/>
              </w:rPr>
            </w:pPr>
          </w:p>
          <w:p w14:paraId="5222B000" w14:textId="5B57C30A" w:rsidR="008C3DA2" w:rsidRPr="008C3DA2" w:rsidRDefault="008C3DA2" w:rsidP="008C3DA2">
            <w:pPr>
              <w:widowControl/>
              <w:jc w:val="both"/>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SPRAY FRIO PARA PRUEBA DE VITAMINIDAD, FRASCO DE 200 ML</w:t>
            </w:r>
          </w:p>
        </w:tc>
        <w:tc>
          <w:tcPr>
            <w:tcW w:w="873" w:type="pct"/>
          </w:tcPr>
          <w:p w14:paraId="17C6DC6D" w14:textId="50E2308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4302EEB4" w14:textId="106D438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1347D85D" w14:textId="77777777" w:rsidTr="008C3DA2">
        <w:trPr>
          <w:trHeight w:val="255"/>
        </w:trPr>
        <w:tc>
          <w:tcPr>
            <w:tcW w:w="473" w:type="pct"/>
          </w:tcPr>
          <w:p w14:paraId="3CE1D716" w14:textId="437E062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59</w:t>
            </w:r>
          </w:p>
        </w:tc>
        <w:tc>
          <w:tcPr>
            <w:tcW w:w="3097" w:type="pct"/>
          </w:tcPr>
          <w:p w14:paraId="54BF67D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MTA</w:t>
            </w:r>
          </w:p>
          <w:p w14:paraId="4DFFF3EE" w14:textId="77777777" w:rsidR="008C3DA2" w:rsidRPr="008C3DA2" w:rsidRDefault="008C3DA2" w:rsidP="008C3DA2">
            <w:pPr>
              <w:rPr>
                <w:rFonts w:ascii="Calibri" w:hAnsi="Calibri" w:cs="Calibri"/>
                <w:sz w:val="16"/>
                <w:szCs w:val="16"/>
                <w:lang w:eastAsia="es-MX"/>
              </w:rPr>
            </w:pPr>
          </w:p>
          <w:p w14:paraId="1AB76BBA" w14:textId="2A39C57D"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CEMENTO ENTODONTICO BIOCERAMICO CMPUESTO DE OXIDO, MINERALES EN FORMA DE PARTICULAS HIDROFINICAS, MTA GRIS, SILICATO TRICALCITO, SILICATO DICALCICO, ALUMINATO TRICALCICO, OXIDO DE CALCIO, FERROALUMINATO, DETRACALCILO, OXIDO DE BISBUTO, KIT CON REACTIVO DE 1 GR, AGUA DESTILADA DE 3 ML.</w:t>
            </w:r>
          </w:p>
        </w:tc>
        <w:tc>
          <w:tcPr>
            <w:tcW w:w="873" w:type="pct"/>
          </w:tcPr>
          <w:p w14:paraId="09AC74BF" w14:textId="32032B4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38078360" w14:textId="3E9F3E6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6</w:t>
            </w:r>
          </w:p>
        </w:tc>
      </w:tr>
      <w:tr w:rsidR="008C3DA2" w:rsidRPr="008C3DA2" w14:paraId="7175E5A6" w14:textId="77777777" w:rsidTr="008C3DA2">
        <w:trPr>
          <w:trHeight w:val="255"/>
        </w:trPr>
        <w:tc>
          <w:tcPr>
            <w:tcW w:w="473" w:type="pct"/>
          </w:tcPr>
          <w:p w14:paraId="46441D22" w14:textId="19BDCA5D"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60</w:t>
            </w:r>
          </w:p>
        </w:tc>
        <w:tc>
          <w:tcPr>
            <w:tcW w:w="3097" w:type="pct"/>
          </w:tcPr>
          <w:p w14:paraId="21092170"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OCLUDE</w:t>
            </w:r>
          </w:p>
          <w:p w14:paraId="76547C62" w14:textId="77777777" w:rsidR="008C3DA2" w:rsidRPr="008C3DA2" w:rsidRDefault="008C3DA2" w:rsidP="008C3DA2">
            <w:pPr>
              <w:rPr>
                <w:rFonts w:ascii="Calibri" w:hAnsi="Calibri" w:cs="Calibri"/>
                <w:sz w:val="16"/>
                <w:szCs w:val="16"/>
                <w:lang w:eastAsia="es-MX"/>
              </w:rPr>
            </w:pPr>
          </w:p>
          <w:p w14:paraId="597AF0FA" w14:textId="2234AC5F" w:rsidR="008C3DA2" w:rsidRPr="008C3DA2" w:rsidRDefault="008C3DA2" w:rsidP="008C3DA2">
            <w:pPr>
              <w:widowControl/>
              <w:jc w:val="both"/>
              <w:rPr>
                <w:rFonts w:ascii="Calibri" w:hAnsi="Calibri" w:cs="Calibri"/>
                <w:b/>
                <w:color w:val="000000"/>
                <w:sz w:val="16"/>
                <w:szCs w:val="16"/>
                <w:highlight w:val="yellow"/>
                <w:lang w:val="es-MX" w:eastAsia="es-MX"/>
              </w:rPr>
            </w:pPr>
            <w:r w:rsidRPr="008C3DA2">
              <w:rPr>
                <w:rFonts w:ascii="Calibri" w:hAnsi="Calibri" w:cs="Calibri"/>
                <w:sz w:val="16"/>
                <w:szCs w:val="16"/>
                <w:lang w:eastAsia="es-MX"/>
              </w:rPr>
              <w:t>SPRAY PARA OCLUSION, FRASCO DE 75 ML.</w:t>
            </w:r>
          </w:p>
        </w:tc>
        <w:tc>
          <w:tcPr>
            <w:tcW w:w="873" w:type="pct"/>
          </w:tcPr>
          <w:p w14:paraId="5C7B8D9F" w14:textId="59C57A3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0AF4EEB2" w14:textId="07EEC20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44095A3D" w14:textId="77777777" w:rsidTr="008C3DA2">
        <w:trPr>
          <w:trHeight w:val="255"/>
        </w:trPr>
        <w:tc>
          <w:tcPr>
            <w:tcW w:w="473" w:type="pct"/>
          </w:tcPr>
          <w:p w14:paraId="52F7F9FB" w14:textId="23908612"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61</w:t>
            </w:r>
          </w:p>
        </w:tc>
        <w:tc>
          <w:tcPr>
            <w:tcW w:w="3097" w:type="pct"/>
          </w:tcPr>
          <w:p w14:paraId="7A741B8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OPALDAM GREEN </w:t>
            </w:r>
            <w:r w:rsidRPr="008C3DA2">
              <w:rPr>
                <w:rFonts w:ascii="Calibri" w:hAnsi="Calibri" w:cs="Calibri"/>
                <w:sz w:val="16"/>
                <w:szCs w:val="16"/>
                <w:lang w:eastAsia="es-MX"/>
              </w:rPr>
              <w:br/>
            </w:r>
          </w:p>
          <w:p w14:paraId="2B852D5D" w14:textId="055A11CA"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BARRERA DE RESINA DE METACRILATO QUE REFLEJA LA LUZ PARA MINIMIZAR EL CALOR, RESINA DE FOTOCURADO, JERINGA DE 1.2 GRS.</w:t>
            </w:r>
          </w:p>
        </w:tc>
        <w:tc>
          <w:tcPr>
            <w:tcW w:w="873" w:type="pct"/>
          </w:tcPr>
          <w:p w14:paraId="2F2A0E3F" w14:textId="443C953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7B7148F8" w14:textId="6335D3B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30ABBBA5" w14:textId="77777777" w:rsidTr="008C3DA2">
        <w:trPr>
          <w:trHeight w:val="255"/>
        </w:trPr>
        <w:tc>
          <w:tcPr>
            <w:tcW w:w="473" w:type="pct"/>
          </w:tcPr>
          <w:p w14:paraId="35D7B1A6" w14:textId="66C82FC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62</w:t>
            </w:r>
          </w:p>
        </w:tc>
        <w:tc>
          <w:tcPr>
            <w:tcW w:w="3097" w:type="pct"/>
          </w:tcPr>
          <w:p w14:paraId="28DCFAD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PANAVIA A2</w:t>
            </w:r>
          </w:p>
          <w:p w14:paraId="408F1FDC" w14:textId="77777777" w:rsidR="008C3DA2" w:rsidRPr="008C3DA2" w:rsidRDefault="008C3DA2" w:rsidP="008C3DA2">
            <w:pPr>
              <w:rPr>
                <w:rFonts w:ascii="Calibri" w:hAnsi="Calibri" w:cs="Calibri"/>
                <w:sz w:val="16"/>
                <w:szCs w:val="16"/>
                <w:lang w:eastAsia="es-MX"/>
              </w:rPr>
            </w:pPr>
          </w:p>
          <w:p w14:paraId="3D729010" w14:textId="4DC5FF08"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CEMENTO DE COMPOSITE PARA CEMENTACION DE CORONAS Y PUENTES, CARILLAS Y FERULAS, JERINGA V5 DE 4.6GR</w:t>
            </w:r>
          </w:p>
        </w:tc>
        <w:tc>
          <w:tcPr>
            <w:tcW w:w="873" w:type="pct"/>
          </w:tcPr>
          <w:p w14:paraId="6F0D80D0" w14:textId="3FD5B40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7413A4F2" w14:textId="0467DCB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4C8A3B3E" w14:textId="77777777" w:rsidTr="008C3DA2">
        <w:trPr>
          <w:trHeight w:val="255"/>
        </w:trPr>
        <w:tc>
          <w:tcPr>
            <w:tcW w:w="473" w:type="pct"/>
          </w:tcPr>
          <w:p w14:paraId="474A79CA" w14:textId="1111BDE4"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63</w:t>
            </w:r>
          </w:p>
        </w:tc>
        <w:tc>
          <w:tcPr>
            <w:tcW w:w="3097" w:type="pct"/>
          </w:tcPr>
          <w:p w14:paraId="0FE0712D" w14:textId="70AE96A9"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 xml:space="preserve">PANAVIA CLEAR </w:t>
            </w:r>
            <w:r w:rsidRPr="008C3DA2">
              <w:rPr>
                <w:rFonts w:ascii="Calibri" w:hAnsi="Calibri" w:cs="Calibri"/>
                <w:sz w:val="16"/>
                <w:szCs w:val="16"/>
                <w:lang w:eastAsia="es-MX"/>
              </w:rPr>
              <w:br/>
              <w:t>CEMENTO DUAL DE COMPOSITE PARA CEMENTACION DE CORONAS Y PUENTES, CARILLAS Y FERULAS, JERINGA V5 DE 4.6GR, 10 CANULAS DE MEZCLA</w:t>
            </w:r>
          </w:p>
        </w:tc>
        <w:tc>
          <w:tcPr>
            <w:tcW w:w="873" w:type="pct"/>
          </w:tcPr>
          <w:p w14:paraId="306297B3" w14:textId="74D6D27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51628B63" w14:textId="70562AC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5D828EE8" w14:textId="77777777" w:rsidTr="008C3DA2">
        <w:trPr>
          <w:trHeight w:val="255"/>
        </w:trPr>
        <w:tc>
          <w:tcPr>
            <w:tcW w:w="473" w:type="pct"/>
          </w:tcPr>
          <w:p w14:paraId="6E0F910A" w14:textId="7516E7D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64</w:t>
            </w:r>
          </w:p>
        </w:tc>
        <w:tc>
          <w:tcPr>
            <w:tcW w:w="3097" w:type="pct"/>
          </w:tcPr>
          <w:p w14:paraId="0AC9AE0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PANAVIA TOOTH PRIMER</w:t>
            </w:r>
          </w:p>
          <w:p w14:paraId="76251023" w14:textId="77777777" w:rsidR="008C3DA2" w:rsidRPr="008C3DA2" w:rsidRDefault="008C3DA2" w:rsidP="008C3DA2">
            <w:pPr>
              <w:rPr>
                <w:rFonts w:ascii="Calibri" w:hAnsi="Calibri" w:cs="Calibri"/>
                <w:sz w:val="16"/>
                <w:szCs w:val="16"/>
                <w:lang w:eastAsia="es-MX"/>
              </w:rPr>
            </w:pPr>
          </w:p>
          <w:p w14:paraId="1307EE01" w14:textId="6B691E40" w:rsidR="008C3DA2" w:rsidRPr="008C3DA2" w:rsidRDefault="008C3DA2" w:rsidP="00E1521D">
            <w:pPr>
              <w:widowControl/>
              <w:rPr>
                <w:rFonts w:ascii="Calibri" w:hAnsi="Calibri" w:cs="Calibri"/>
                <w:color w:val="000000"/>
                <w:sz w:val="16"/>
                <w:szCs w:val="16"/>
              </w:rPr>
            </w:pPr>
            <w:r w:rsidRPr="008C3DA2">
              <w:rPr>
                <w:rFonts w:ascii="Calibri" w:hAnsi="Calibri" w:cs="Calibri"/>
                <w:color w:val="000000"/>
                <w:sz w:val="16"/>
                <w:szCs w:val="16"/>
              </w:rPr>
              <w:t>PRESENTACIÓN: FRASCO DE 4 ML. TIPO: PRIMER AUTOGRABANTE PARA ESTRUCTURA DENTAL. COMPOSICIÓN ACTIVA BASADA EN MONÓMERO MDP. APLICACIÓN SIMPLE EN UNA SOLA ETAPA. TIEMPO DE ACCIÓN APROXIMADO DE 20 SEGUNDOS ANTES DEL SECADO. FAVORECE LA ADHESIÓN EN MODO DE AUTOCURADO Y DUAL. ALTA RESISTENCIA DE UNIÓN A ESMALTE Y DENTINA. EXCELENTE ESTABILIDAD MECÁNICA DE LA INTERFAZ ADHESIVA.</w:t>
            </w:r>
          </w:p>
        </w:tc>
        <w:tc>
          <w:tcPr>
            <w:tcW w:w="873" w:type="pct"/>
          </w:tcPr>
          <w:p w14:paraId="32425E14" w14:textId="33225F6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371FE435" w14:textId="48B2835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6A269280" w14:textId="77777777" w:rsidTr="008C3DA2">
        <w:trPr>
          <w:trHeight w:val="255"/>
        </w:trPr>
        <w:tc>
          <w:tcPr>
            <w:tcW w:w="473" w:type="pct"/>
          </w:tcPr>
          <w:p w14:paraId="74B14952" w14:textId="78A12F13"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65</w:t>
            </w:r>
          </w:p>
        </w:tc>
        <w:tc>
          <w:tcPr>
            <w:tcW w:w="3097" w:type="pct"/>
          </w:tcPr>
          <w:p w14:paraId="5A97F399"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PAPEL PARA ARTICULAR</w:t>
            </w:r>
          </w:p>
          <w:p w14:paraId="12690CA0" w14:textId="77777777" w:rsidR="008C3DA2" w:rsidRPr="008C3DA2" w:rsidRDefault="008C3DA2" w:rsidP="008C3DA2">
            <w:pPr>
              <w:rPr>
                <w:rFonts w:ascii="Calibri" w:hAnsi="Calibri" w:cs="Calibri"/>
                <w:sz w:val="16"/>
                <w:szCs w:val="16"/>
                <w:lang w:eastAsia="es-MX"/>
              </w:rPr>
            </w:pPr>
          </w:p>
          <w:p w14:paraId="1D480176" w14:textId="63161A02" w:rsidR="008C3DA2" w:rsidRPr="008C3DA2" w:rsidRDefault="008C3DA2" w:rsidP="008C3DA2">
            <w:pPr>
              <w:jc w:val="both"/>
              <w:rPr>
                <w:rFonts w:ascii="Calibri" w:hAnsi="Calibri" w:cs="Calibri"/>
                <w:color w:val="000000"/>
                <w:sz w:val="16"/>
                <w:szCs w:val="16"/>
              </w:rPr>
            </w:pPr>
            <w:r w:rsidRPr="008C3DA2">
              <w:rPr>
                <w:rFonts w:ascii="Calibri" w:hAnsi="Calibri" w:cs="Calibri"/>
                <w:sz w:val="16"/>
                <w:szCs w:val="16"/>
                <w:lang w:eastAsia="es-MX"/>
              </w:rPr>
              <w:t xml:space="preserve">PAPEL PARA ARTICULAR -0025″/ 63 </w:t>
            </w:r>
            <w:proofErr w:type="spellStart"/>
            <w:r w:rsidRPr="008C3DA2">
              <w:rPr>
                <w:rFonts w:ascii="Calibri" w:hAnsi="Calibri" w:cs="Calibri"/>
                <w:sz w:val="16"/>
                <w:szCs w:val="16"/>
                <w:lang w:eastAsia="es-MX"/>
              </w:rPr>
              <w:t>microns</w:t>
            </w:r>
            <w:proofErr w:type="spellEnd"/>
            <w:r w:rsidRPr="008C3DA2">
              <w:rPr>
                <w:rFonts w:ascii="Calibri" w:hAnsi="Calibri" w:cs="Calibri"/>
                <w:sz w:val="16"/>
                <w:szCs w:val="16"/>
                <w:lang w:eastAsia="es-MX"/>
              </w:rPr>
              <w:t xml:space="preserve"> HOJAS DELGADAS EN COLOR AZUL Y ROJO, PRESENTACION EN CAJA CON 12 BLOCKS</w:t>
            </w:r>
          </w:p>
        </w:tc>
        <w:tc>
          <w:tcPr>
            <w:tcW w:w="873" w:type="pct"/>
          </w:tcPr>
          <w:p w14:paraId="6E6CD452" w14:textId="61F0AE4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01A406D" w14:textId="695B5ED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4C23019B" w14:textId="77777777" w:rsidTr="008C3DA2">
        <w:trPr>
          <w:trHeight w:val="255"/>
        </w:trPr>
        <w:tc>
          <w:tcPr>
            <w:tcW w:w="473" w:type="pct"/>
          </w:tcPr>
          <w:p w14:paraId="64CF30D5" w14:textId="7F07593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66</w:t>
            </w:r>
          </w:p>
        </w:tc>
        <w:tc>
          <w:tcPr>
            <w:tcW w:w="3097" w:type="pct"/>
          </w:tcPr>
          <w:p w14:paraId="57F72D3C"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PAPEL PARA MANOS</w:t>
            </w:r>
          </w:p>
          <w:p w14:paraId="408F39ED" w14:textId="77777777" w:rsidR="008C3DA2" w:rsidRPr="008C3DA2" w:rsidRDefault="008C3DA2" w:rsidP="008C3DA2">
            <w:pPr>
              <w:rPr>
                <w:rFonts w:ascii="Calibri" w:hAnsi="Calibri" w:cs="Calibri"/>
                <w:sz w:val="16"/>
                <w:szCs w:val="16"/>
                <w:lang w:eastAsia="es-MX"/>
              </w:rPr>
            </w:pPr>
          </w:p>
          <w:p w14:paraId="049511D4" w14:textId="51AE1ED9"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COLOR BLANCO. HOJA DOBLE LARGO/ANCHO: 24 CMS X 21 CMS.  (CAJA CON 20 FAJILLAS)</w:t>
            </w:r>
          </w:p>
        </w:tc>
        <w:tc>
          <w:tcPr>
            <w:tcW w:w="873" w:type="pct"/>
          </w:tcPr>
          <w:p w14:paraId="65D9AFE8" w14:textId="1FE25E4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B3E3277" w14:textId="4A485FE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25</w:t>
            </w:r>
          </w:p>
        </w:tc>
      </w:tr>
      <w:tr w:rsidR="008C3DA2" w:rsidRPr="008C3DA2" w14:paraId="7808C40C" w14:textId="77777777" w:rsidTr="008C3DA2">
        <w:trPr>
          <w:trHeight w:val="255"/>
        </w:trPr>
        <w:tc>
          <w:tcPr>
            <w:tcW w:w="473" w:type="pct"/>
          </w:tcPr>
          <w:p w14:paraId="6E25EA3B" w14:textId="4CF6184E"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67</w:t>
            </w:r>
          </w:p>
        </w:tc>
        <w:tc>
          <w:tcPr>
            <w:tcW w:w="3097" w:type="pct"/>
          </w:tcPr>
          <w:p w14:paraId="180F4B5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PASTA PARA PROFILAXIS </w:t>
            </w:r>
            <w:r w:rsidRPr="008C3DA2">
              <w:rPr>
                <w:rFonts w:ascii="Calibri" w:hAnsi="Calibri" w:cs="Calibri"/>
                <w:sz w:val="16"/>
                <w:szCs w:val="16"/>
                <w:lang w:eastAsia="es-MX"/>
              </w:rPr>
              <w:br/>
            </w:r>
          </w:p>
          <w:p w14:paraId="3F97B885" w14:textId="1DC93A3F"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PASTA PARA PROFILAXIS DENTAL ABRASIVA, CON POLVO DE PIEDRA POMEX, DIOXIDO DE TITANIO, EMULSIFICANTES, EDULCORANTES, CONSERVADORES, SABORIZANTES Y VEHICULO CON AGENTES BLANQUEADORES, EN PRESENTACION DE 200 GRS EN TARRO.</w:t>
            </w:r>
          </w:p>
        </w:tc>
        <w:tc>
          <w:tcPr>
            <w:tcW w:w="873" w:type="pct"/>
          </w:tcPr>
          <w:p w14:paraId="3A8E8D20" w14:textId="4BCC31D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TARRO</w:t>
            </w:r>
          </w:p>
        </w:tc>
        <w:tc>
          <w:tcPr>
            <w:tcW w:w="557" w:type="pct"/>
          </w:tcPr>
          <w:p w14:paraId="09C8D10E" w14:textId="73A1E73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341AB6B3" w14:textId="77777777" w:rsidTr="008C3DA2">
        <w:trPr>
          <w:trHeight w:val="255"/>
        </w:trPr>
        <w:tc>
          <w:tcPr>
            <w:tcW w:w="473" w:type="pct"/>
          </w:tcPr>
          <w:p w14:paraId="035608E2" w14:textId="40672753"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68</w:t>
            </w:r>
          </w:p>
        </w:tc>
        <w:tc>
          <w:tcPr>
            <w:tcW w:w="3097" w:type="pct"/>
          </w:tcPr>
          <w:p w14:paraId="505C815B"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PERMASEAL</w:t>
            </w:r>
          </w:p>
          <w:p w14:paraId="07DB509C" w14:textId="77777777" w:rsidR="008C3DA2" w:rsidRPr="008C3DA2" w:rsidRDefault="008C3DA2" w:rsidP="008C3DA2">
            <w:pPr>
              <w:rPr>
                <w:rFonts w:ascii="Calibri" w:hAnsi="Calibri" w:cs="Calibri"/>
                <w:sz w:val="16"/>
                <w:szCs w:val="16"/>
                <w:lang w:eastAsia="es-MX"/>
              </w:rPr>
            </w:pPr>
          </w:p>
          <w:p w14:paraId="169F77C8" w14:textId="03B02E44"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lastRenderedPageBreak/>
              <w:t>SELLANTE DE COMPOSITES FOTOPOLIMERIZABLE CON BASE DE METACRILATO, DE ALTA CAPACIDAD DE PENETRACION Y BAJA DENCIDAD, EN PRESENTACION DE 1,2 ML EN JERINGA</w:t>
            </w:r>
          </w:p>
        </w:tc>
        <w:tc>
          <w:tcPr>
            <w:tcW w:w="873" w:type="pct"/>
          </w:tcPr>
          <w:p w14:paraId="7EC2F78A" w14:textId="18EBA60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JEIRNGA</w:t>
            </w:r>
          </w:p>
        </w:tc>
        <w:tc>
          <w:tcPr>
            <w:tcW w:w="557" w:type="pct"/>
          </w:tcPr>
          <w:p w14:paraId="189F58B4" w14:textId="234CD3F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55563C27" w14:textId="77777777" w:rsidTr="008C3DA2">
        <w:trPr>
          <w:trHeight w:val="255"/>
        </w:trPr>
        <w:tc>
          <w:tcPr>
            <w:tcW w:w="473" w:type="pct"/>
          </w:tcPr>
          <w:p w14:paraId="283EAE8A"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69</w:t>
            </w:r>
          </w:p>
          <w:p w14:paraId="7FDFCB8A" w14:textId="07BA9C8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1D14C4D0"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PLACAS DE FOSFORO WOODPECKER #2</w:t>
            </w:r>
          </w:p>
          <w:p w14:paraId="40CF0F24" w14:textId="77777777" w:rsidR="008C3DA2" w:rsidRPr="008C3DA2" w:rsidRDefault="008C3DA2" w:rsidP="008C3DA2">
            <w:pPr>
              <w:rPr>
                <w:rFonts w:ascii="Calibri" w:hAnsi="Calibri" w:cs="Calibri"/>
                <w:sz w:val="16"/>
                <w:szCs w:val="16"/>
                <w:lang w:eastAsia="es-MX"/>
              </w:rPr>
            </w:pPr>
          </w:p>
          <w:p w14:paraId="6284BF07"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TIPO: PLACA DE FÓSFORO FOTOESTIMULABLE (PSP). TAMAÑO: #2 (ADULTO). DIMENSIONES APROXIMADAS: 30 X 40 MM. </w:t>
            </w:r>
          </w:p>
          <w:p w14:paraId="19A15F6A" w14:textId="77777777" w:rsidR="008C3DA2" w:rsidRPr="008C3DA2" w:rsidRDefault="008C3DA2" w:rsidP="008C3DA2">
            <w:pPr>
              <w:widowControl/>
              <w:jc w:val="both"/>
              <w:rPr>
                <w:rFonts w:ascii="Calibri" w:hAnsi="Calibri" w:cs="Calibri"/>
                <w:sz w:val="16"/>
                <w:szCs w:val="16"/>
                <w:lang w:eastAsia="es-MX"/>
              </w:rPr>
            </w:pPr>
            <w:r w:rsidRPr="008C3DA2">
              <w:rPr>
                <w:rFonts w:ascii="Calibri" w:hAnsi="Calibri" w:cs="Calibri"/>
                <w:sz w:val="16"/>
                <w:szCs w:val="16"/>
                <w:lang w:eastAsia="es-MX"/>
              </w:rPr>
              <w:t xml:space="preserve">ESPESOR: 0.4 MM. MATERIAL: FÓSFORO FOTOESTIMULABLE SOBRE BASE FLEXIBLE. CARACTERÍSTICAS: ULTRAFINA, FLEXIBLE Y RESISTENTE AL USO REPETIDO. REUTILIZACIÓN: MÁS DE 1,000 CICLOS DE USO. </w:t>
            </w:r>
          </w:p>
          <w:p w14:paraId="47905728" w14:textId="3ABA77B9" w:rsidR="008C3DA2" w:rsidRPr="00E1521D" w:rsidRDefault="008C3DA2" w:rsidP="00E1521D">
            <w:pPr>
              <w:widowControl/>
              <w:jc w:val="both"/>
              <w:rPr>
                <w:rFonts w:ascii="Calibri" w:hAnsi="Calibri" w:cs="Calibri"/>
                <w:sz w:val="16"/>
                <w:szCs w:val="16"/>
                <w:lang w:eastAsia="es-MX"/>
              </w:rPr>
            </w:pPr>
            <w:r w:rsidRPr="008C3DA2">
              <w:rPr>
                <w:rFonts w:ascii="Calibri" w:hAnsi="Calibri" w:cs="Calibri"/>
                <w:sz w:val="16"/>
                <w:szCs w:val="16"/>
                <w:lang w:eastAsia="es-MX"/>
              </w:rPr>
              <w:t>APLICACIÓN: RADIOGRAFÍA INTRAORAL DIGITAL (PERIAPICAL, INTERPROXIMAL Y DE CONTROL). COMPATIBILIDAD: ESCÁNERES PSP WOODPECKER I-SCAN Y EQUIPOS PSP COMPATIBLES QUE NO REQUIEREN SISTEMA MAGNÉTICO. PRESENTACIÓN: PIEZA INDIVIDUAL.</w:t>
            </w:r>
          </w:p>
        </w:tc>
        <w:tc>
          <w:tcPr>
            <w:tcW w:w="873" w:type="pct"/>
          </w:tcPr>
          <w:p w14:paraId="076C7446" w14:textId="57A020A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66B553A1" w14:textId="3512562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58AC1046" w14:textId="77777777" w:rsidTr="008C3DA2">
        <w:trPr>
          <w:trHeight w:val="255"/>
        </w:trPr>
        <w:tc>
          <w:tcPr>
            <w:tcW w:w="473" w:type="pct"/>
          </w:tcPr>
          <w:p w14:paraId="719DB339"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70</w:t>
            </w:r>
          </w:p>
          <w:p w14:paraId="684E76E3" w14:textId="49F1803A"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50D107E9"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POSTE CONVENCIONAL ROJO</w:t>
            </w:r>
          </w:p>
          <w:p w14:paraId="7E29637C" w14:textId="77777777" w:rsidR="008C3DA2" w:rsidRPr="008C3DA2" w:rsidRDefault="008C3DA2" w:rsidP="008C3DA2">
            <w:pPr>
              <w:rPr>
                <w:rFonts w:ascii="Calibri" w:hAnsi="Calibri" w:cs="Calibri"/>
                <w:sz w:val="16"/>
                <w:szCs w:val="16"/>
                <w:lang w:eastAsia="es-MX"/>
              </w:rPr>
            </w:pPr>
          </w:p>
          <w:p w14:paraId="2533D0B0" w14:textId="14DA9731"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POSTE DE FIBRA DE VIDRIO ROJO REBILDA POST.MEDIDA 1.0 MM MARCA VOCO (PAQUETE C/5 PIEZAS)</w:t>
            </w:r>
          </w:p>
        </w:tc>
        <w:tc>
          <w:tcPr>
            <w:tcW w:w="873" w:type="pct"/>
          </w:tcPr>
          <w:p w14:paraId="4FD9AAD5" w14:textId="20E6F21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6C7B7E60" w14:textId="56E32F0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46482A7D" w14:textId="77777777" w:rsidTr="008C3DA2">
        <w:trPr>
          <w:trHeight w:val="255"/>
        </w:trPr>
        <w:tc>
          <w:tcPr>
            <w:tcW w:w="473" w:type="pct"/>
          </w:tcPr>
          <w:p w14:paraId="0835B307"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71</w:t>
            </w:r>
          </w:p>
          <w:p w14:paraId="5BF940BE" w14:textId="0F21CBF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1E9A93F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POSTE CONVENCIONAL VERDE </w:t>
            </w:r>
            <w:r w:rsidRPr="008C3DA2">
              <w:rPr>
                <w:rFonts w:ascii="Calibri" w:hAnsi="Calibri" w:cs="Calibri"/>
                <w:sz w:val="16"/>
                <w:szCs w:val="16"/>
                <w:lang w:eastAsia="es-MX"/>
              </w:rPr>
              <w:br/>
            </w:r>
          </w:p>
          <w:p w14:paraId="0435A7C5" w14:textId="1E8FB6D2"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POSTE DE FIBRA DE VIDRIO VERDE REBILDA POST.MEDIDA 1.2 MM. PAQUETE C/5 PIEZAS</w:t>
            </w:r>
          </w:p>
        </w:tc>
        <w:tc>
          <w:tcPr>
            <w:tcW w:w="873" w:type="pct"/>
          </w:tcPr>
          <w:p w14:paraId="1971F5E1" w14:textId="241DB41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PAQUETE</w:t>
            </w:r>
          </w:p>
        </w:tc>
        <w:tc>
          <w:tcPr>
            <w:tcW w:w="557" w:type="pct"/>
          </w:tcPr>
          <w:p w14:paraId="43F26CE3" w14:textId="2292532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12</w:t>
            </w:r>
          </w:p>
        </w:tc>
      </w:tr>
      <w:tr w:rsidR="008C3DA2" w:rsidRPr="008C3DA2" w14:paraId="26BA0B02" w14:textId="77777777" w:rsidTr="008C3DA2">
        <w:trPr>
          <w:trHeight w:val="255"/>
        </w:trPr>
        <w:tc>
          <w:tcPr>
            <w:tcW w:w="473" w:type="pct"/>
          </w:tcPr>
          <w:p w14:paraId="5992D812" w14:textId="34C611EE"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72</w:t>
            </w:r>
          </w:p>
        </w:tc>
        <w:tc>
          <w:tcPr>
            <w:tcW w:w="3097" w:type="pct"/>
          </w:tcPr>
          <w:p w14:paraId="2DAAA0B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 FINA INTRABUCAL REBILDA</w:t>
            </w:r>
          </w:p>
          <w:p w14:paraId="05E5653B" w14:textId="77777777" w:rsidR="008C3DA2" w:rsidRPr="008C3DA2" w:rsidRDefault="008C3DA2" w:rsidP="008C3DA2">
            <w:pPr>
              <w:rPr>
                <w:rFonts w:ascii="Calibri" w:hAnsi="Calibri" w:cs="Calibri"/>
                <w:sz w:val="16"/>
                <w:szCs w:val="16"/>
                <w:lang w:eastAsia="es-MX"/>
              </w:rPr>
            </w:pPr>
          </w:p>
          <w:p w14:paraId="7178227F" w14:textId="0A655C20"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PUNTA INTRARADICULAR TIPO 1, PRESENTACIÓN CAJA CON 50 UNIDADES PARA REBILDA QM.</w:t>
            </w:r>
          </w:p>
        </w:tc>
        <w:tc>
          <w:tcPr>
            <w:tcW w:w="873" w:type="pct"/>
          </w:tcPr>
          <w:p w14:paraId="28D05AEC" w14:textId="7A9C9D4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5C3CE214" w14:textId="654B1D0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14D13829" w14:textId="77777777" w:rsidTr="008C3DA2">
        <w:trPr>
          <w:trHeight w:val="255"/>
        </w:trPr>
        <w:tc>
          <w:tcPr>
            <w:tcW w:w="473" w:type="pct"/>
          </w:tcPr>
          <w:p w14:paraId="4A451B3A" w14:textId="09A9C66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73</w:t>
            </w:r>
          </w:p>
        </w:tc>
        <w:tc>
          <w:tcPr>
            <w:tcW w:w="3097" w:type="pct"/>
          </w:tcPr>
          <w:p w14:paraId="512C077F"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PUNTA DE GUTTA PERCHA NO. 45 </w:t>
            </w:r>
          </w:p>
          <w:p w14:paraId="21287CF0" w14:textId="77777777" w:rsidR="008C3DA2" w:rsidRPr="008C3DA2" w:rsidRDefault="008C3DA2" w:rsidP="008C3DA2">
            <w:pPr>
              <w:rPr>
                <w:rFonts w:ascii="Calibri" w:hAnsi="Calibri" w:cs="Calibri"/>
                <w:sz w:val="16"/>
                <w:szCs w:val="16"/>
                <w:lang w:eastAsia="es-MX"/>
              </w:rPr>
            </w:pPr>
          </w:p>
          <w:p w14:paraId="58324F32" w14:textId="6D8BF630" w:rsidR="008C3DA2" w:rsidRPr="00E1521D" w:rsidRDefault="008C3DA2" w:rsidP="00E1521D">
            <w:pPr>
              <w:rPr>
                <w:rFonts w:ascii="Calibri" w:hAnsi="Calibri" w:cs="Calibri"/>
                <w:color w:val="000000"/>
                <w:sz w:val="16"/>
                <w:szCs w:val="16"/>
              </w:rPr>
            </w:pPr>
            <w:r w:rsidRPr="008C3DA2">
              <w:rPr>
                <w:rFonts w:ascii="Calibri" w:hAnsi="Calibri" w:cs="Calibri"/>
                <w:color w:val="000000"/>
                <w:sz w:val="16"/>
                <w:szCs w:val="16"/>
              </w:rPr>
              <w:t>CONOS ENDODÓNTICOS TAMAÑO NO. 45, DE ALTA COMPATIBILIDAD BIOLÓGICA, RADIOPACAS, FLEXIBLES Y RESISTENTES A LA DEFORMACIÓN DURANTE LA OBTURACIÓN. CAJA C/100 PUNTAS.</w:t>
            </w:r>
          </w:p>
        </w:tc>
        <w:tc>
          <w:tcPr>
            <w:tcW w:w="873" w:type="pct"/>
          </w:tcPr>
          <w:p w14:paraId="1D1503D0" w14:textId="2822C9E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4A400373" w14:textId="59A767A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3EAE8ADF" w14:textId="77777777" w:rsidTr="008C3DA2">
        <w:trPr>
          <w:trHeight w:val="255"/>
        </w:trPr>
        <w:tc>
          <w:tcPr>
            <w:tcW w:w="473" w:type="pct"/>
          </w:tcPr>
          <w:p w14:paraId="39642728" w14:textId="08D21B87"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74</w:t>
            </w:r>
          </w:p>
        </w:tc>
        <w:tc>
          <w:tcPr>
            <w:tcW w:w="3097" w:type="pct"/>
          </w:tcPr>
          <w:p w14:paraId="7F76AD8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F</w:t>
            </w:r>
          </w:p>
          <w:p w14:paraId="06ED248A" w14:textId="77777777" w:rsidR="008C3DA2" w:rsidRPr="008C3DA2" w:rsidRDefault="008C3DA2" w:rsidP="008C3DA2">
            <w:pPr>
              <w:rPr>
                <w:rFonts w:ascii="Calibri" w:hAnsi="Calibri" w:cs="Calibri"/>
                <w:sz w:val="16"/>
                <w:szCs w:val="16"/>
                <w:lang w:eastAsia="es-MX"/>
              </w:rPr>
            </w:pPr>
          </w:p>
          <w:p w14:paraId="523EEE17" w14:textId="2D7082FA" w:rsidR="008C3DA2" w:rsidRPr="00E1521D" w:rsidRDefault="008C3DA2" w:rsidP="00E1521D">
            <w:pPr>
              <w:rPr>
                <w:rFonts w:ascii="Calibri" w:hAnsi="Calibri" w:cs="Calibri"/>
                <w:color w:val="000000"/>
                <w:sz w:val="16"/>
                <w:szCs w:val="16"/>
              </w:rPr>
            </w:pPr>
            <w:r w:rsidRPr="008C3DA2">
              <w:rPr>
                <w:rFonts w:ascii="Calibri" w:hAnsi="Calibri" w:cs="Calibri"/>
                <w:color w:val="000000"/>
                <w:sz w:val="16"/>
                <w:szCs w:val="16"/>
              </w:rPr>
              <w:t>PUNTA DE GUTTA PERCHA CON OXIDO DE ZINC, SULFATO DE BARIUM Y COLOR MEDIDA DE 28 MM DE LONGITUD F PRESENTACION CON 100 PIEZAS, EN CAJA.</w:t>
            </w:r>
          </w:p>
        </w:tc>
        <w:tc>
          <w:tcPr>
            <w:tcW w:w="873" w:type="pct"/>
          </w:tcPr>
          <w:p w14:paraId="5340C9E9" w14:textId="49B1FBE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778EDC83" w14:textId="4C18C39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87C1C95" w14:textId="77777777" w:rsidTr="008C3DA2">
        <w:trPr>
          <w:trHeight w:val="255"/>
        </w:trPr>
        <w:tc>
          <w:tcPr>
            <w:tcW w:w="473" w:type="pct"/>
          </w:tcPr>
          <w:p w14:paraId="49125B76" w14:textId="28DD90B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75</w:t>
            </w:r>
          </w:p>
        </w:tc>
        <w:tc>
          <w:tcPr>
            <w:tcW w:w="3097" w:type="pct"/>
          </w:tcPr>
          <w:p w14:paraId="570526A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FF METABIOMEDIC</w:t>
            </w:r>
          </w:p>
          <w:p w14:paraId="604B9E86" w14:textId="7BA99A27"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br/>
              <w:t>PUNTA DE GUTTA PERCHA CON OXIDO DE ZINC, SULFATO DE BARIUM Y COLOR MEDIDA DE 28 MM DE LONGITUD FF PRESENTACION CON 100 PIEZAS, EN CAJA</w:t>
            </w:r>
          </w:p>
        </w:tc>
        <w:tc>
          <w:tcPr>
            <w:tcW w:w="873" w:type="pct"/>
          </w:tcPr>
          <w:p w14:paraId="500D60A8" w14:textId="348BCC2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C41EF0A" w14:textId="72246D2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7B053E0D" w14:textId="77777777" w:rsidTr="008C3DA2">
        <w:trPr>
          <w:trHeight w:val="255"/>
        </w:trPr>
        <w:tc>
          <w:tcPr>
            <w:tcW w:w="473" w:type="pct"/>
          </w:tcPr>
          <w:p w14:paraId="55201C35" w14:textId="7A7C61B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76</w:t>
            </w:r>
          </w:p>
        </w:tc>
        <w:tc>
          <w:tcPr>
            <w:tcW w:w="3097" w:type="pct"/>
          </w:tcPr>
          <w:p w14:paraId="10BD565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MF</w:t>
            </w:r>
          </w:p>
          <w:p w14:paraId="4AA70022" w14:textId="77777777" w:rsidR="008C3DA2" w:rsidRPr="008C3DA2" w:rsidRDefault="008C3DA2" w:rsidP="008C3DA2">
            <w:pPr>
              <w:rPr>
                <w:rFonts w:ascii="Calibri" w:hAnsi="Calibri" w:cs="Calibri"/>
                <w:sz w:val="16"/>
                <w:szCs w:val="16"/>
                <w:lang w:eastAsia="es-MX"/>
              </w:rPr>
            </w:pPr>
          </w:p>
          <w:p w14:paraId="4BE6F6B8" w14:textId="03BCE3BC"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PUNTAS DE GUTTA PERCHA MF METABIOMEDIC</w:t>
            </w:r>
            <w:r w:rsidRPr="008C3DA2">
              <w:rPr>
                <w:rFonts w:ascii="Calibri" w:hAnsi="Calibri" w:cs="Calibri"/>
                <w:sz w:val="16"/>
                <w:szCs w:val="16"/>
                <w:lang w:eastAsia="es-MX"/>
              </w:rPr>
              <w:br/>
              <w:t>SE UTILIZAN EN COMBINACIÓN CON LOS SELLADORES PARA OBTURAR EL CONDUCTO RADICULAR TRAS LA INSTRUMENTACIÓN. MEDIDA: MEDIUM- FINE CONTENIDO CAJA C/ 100 PUNTAS DE 28 MM</w:t>
            </w:r>
          </w:p>
        </w:tc>
        <w:tc>
          <w:tcPr>
            <w:tcW w:w="873" w:type="pct"/>
          </w:tcPr>
          <w:p w14:paraId="7693C609" w14:textId="00794C7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1E213544" w14:textId="48760D7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66E88DEF" w14:textId="77777777" w:rsidTr="008C3DA2">
        <w:trPr>
          <w:trHeight w:val="255"/>
        </w:trPr>
        <w:tc>
          <w:tcPr>
            <w:tcW w:w="473" w:type="pct"/>
          </w:tcPr>
          <w:p w14:paraId="132A7C73" w14:textId="2A656CF4"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77</w:t>
            </w:r>
          </w:p>
        </w:tc>
        <w:tc>
          <w:tcPr>
            <w:tcW w:w="3097" w:type="pct"/>
          </w:tcPr>
          <w:p w14:paraId="101183B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PRIMERA SERIE</w:t>
            </w:r>
          </w:p>
          <w:p w14:paraId="0AF6CA5E" w14:textId="77777777" w:rsidR="008C3DA2" w:rsidRPr="008C3DA2" w:rsidRDefault="008C3DA2" w:rsidP="008C3DA2">
            <w:pPr>
              <w:rPr>
                <w:rFonts w:ascii="Calibri" w:hAnsi="Calibri" w:cs="Calibri"/>
                <w:sz w:val="16"/>
                <w:szCs w:val="16"/>
                <w:lang w:eastAsia="es-MX"/>
              </w:rPr>
            </w:pPr>
          </w:p>
          <w:p w14:paraId="5FF507D7" w14:textId="38BE252E"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color w:val="000000"/>
                <w:sz w:val="16"/>
                <w:szCs w:val="16"/>
              </w:rPr>
              <w:t>PUNTA DE GUTTA PERCHA CON OXIDO DE ZINC, SULFATO DE BARIUM Y COLOR MEDIDA DE 28 MM NUMERO 15 - 40 PRESENTACION CON 100 PIEZAS, EN CAJA.</w:t>
            </w:r>
          </w:p>
        </w:tc>
        <w:tc>
          <w:tcPr>
            <w:tcW w:w="873" w:type="pct"/>
          </w:tcPr>
          <w:p w14:paraId="563AA88F" w14:textId="71A535E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3614D8B" w14:textId="6A125AE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7A25C7B7" w14:textId="77777777" w:rsidTr="008C3DA2">
        <w:trPr>
          <w:trHeight w:val="255"/>
        </w:trPr>
        <w:tc>
          <w:tcPr>
            <w:tcW w:w="473" w:type="pct"/>
          </w:tcPr>
          <w:p w14:paraId="65F63476" w14:textId="5D36245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78</w:t>
            </w:r>
          </w:p>
        </w:tc>
        <w:tc>
          <w:tcPr>
            <w:tcW w:w="3097" w:type="pct"/>
          </w:tcPr>
          <w:p w14:paraId="011DD277"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SEGUNDA SERIE</w:t>
            </w:r>
          </w:p>
          <w:p w14:paraId="701FC810" w14:textId="77777777" w:rsidR="008C3DA2" w:rsidRPr="008C3DA2" w:rsidRDefault="008C3DA2" w:rsidP="008C3DA2">
            <w:pPr>
              <w:rPr>
                <w:rFonts w:ascii="Calibri" w:hAnsi="Calibri" w:cs="Calibri"/>
                <w:sz w:val="16"/>
                <w:szCs w:val="16"/>
                <w:lang w:eastAsia="es-MX"/>
              </w:rPr>
            </w:pPr>
          </w:p>
          <w:p w14:paraId="31477B8C" w14:textId="505D8E41" w:rsidR="008C3DA2" w:rsidRPr="00E1521D" w:rsidRDefault="008C3DA2" w:rsidP="00E1521D">
            <w:pPr>
              <w:rPr>
                <w:rFonts w:ascii="Calibri" w:hAnsi="Calibri" w:cs="Calibri"/>
                <w:color w:val="000000"/>
                <w:sz w:val="16"/>
                <w:szCs w:val="16"/>
              </w:rPr>
            </w:pPr>
            <w:r w:rsidRPr="008C3DA2">
              <w:rPr>
                <w:rFonts w:ascii="Calibri" w:hAnsi="Calibri" w:cs="Calibri"/>
                <w:color w:val="000000"/>
                <w:sz w:val="16"/>
                <w:szCs w:val="16"/>
              </w:rPr>
              <w:t>PUNTA DE GUTTA PERCHA CON OXIDO DE ZINC, SULFATO DE BARIUM Y COLOR MEDIDA DE 28 MM NUMERO 45 - 80 PRESENTACION CON 100 PIEZAS, EN CAJA.</w:t>
            </w:r>
          </w:p>
        </w:tc>
        <w:tc>
          <w:tcPr>
            <w:tcW w:w="873" w:type="pct"/>
          </w:tcPr>
          <w:p w14:paraId="1E5B6AD3" w14:textId="705CED0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341DE6A3" w14:textId="37FEF06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1FE3BD3F" w14:textId="77777777" w:rsidTr="008C3DA2">
        <w:trPr>
          <w:trHeight w:val="255"/>
        </w:trPr>
        <w:tc>
          <w:tcPr>
            <w:tcW w:w="473" w:type="pct"/>
          </w:tcPr>
          <w:p w14:paraId="3ED790C8" w14:textId="4A5A643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79</w:t>
            </w:r>
          </w:p>
        </w:tc>
        <w:tc>
          <w:tcPr>
            <w:tcW w:w="3097" w:type="pct"/>
          </w:tcPr>
          <w:p w14:paraId="08C41516"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GUTTA PERCHA XF</w:t>
            </w:r>
          </w:p>
          <w:p w14:paraId="6569A4D0" w14:textId="77777777" w:rsidR="008C3DA2" w:rsidRPr="008C3DA2" w:rsidRDefault="008C3DA2" w:rsidP="008C3DA2">
            <w:pPr>
              <w:rPr>
                <w:rFonts w:ascii="Calibri" w:hAnsi="Calibri" w:cs="Calibri"/>
                <w:sz w:val="16"/>
                <w:szCs w:val="16"/>
                <w:lang w:eastAsia="es-MX"/>
              </w:rPr>
            </w:pPr>
          </w:p>
          <w:p w14:paraId="6EDA2172" w14:textId="302740DC" w:rsidR="008C3DA2" w:rsidRPr="00E1521D" w:rsidRDefault="008C3DA2" w:rsidP="00E1521D">
            <w:pPr>
              <w:rPr>
                <w:rFonts w:ascii="Calibri" w:hAnsi="Calibri" w:cs="Calibri"/>
                <w:color w:val="000000"/>
                <w:sz w:val="16"/>
                <w:szCs w:val="16"/>
              </w:rPr>
            </w:pPr>
            <w:r w:rsidRPr="008C3DA2">
              <w:rPr>
                <w:rFonts w:ascii="Calibri" w:hAnsi="Calibri" w:cs="Calibri"/>
                <w:color w:val="000000"/>
                <w:sz w:val="16"/>
                <w:szCs w:val="16"/>
              </w:rPr>
              <w:t>PUNTA DE GUTTA PERCHA CON OXIDO DE ZINC, SULFATO DE BARIUM Y COLOR MEDIDA DE 28 MM TAMAÑO XF PRESENTACION CON 100 PIEZAS, EN CAJA.</w:t>
            </w:r>
          </w:p>
        </w:tc>
        <w:tc>
          <w:tcPr>
            <w:tcW w:w="873" w:type="pct"/>
          </w:tcPr>
          <w:p w14:paraId="4141F59F" w14:textId="7EB820B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1A789B1F" w14:textId="78CD49B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02731FD8" w14:textId="77777777" w:rsidTr="008C3DA2">
        <w:trPr>
          <w:trHeight w:val="255"/>
        </w:trPr>
        <w:tc>
          <w:tcPr>
            <w:tcW w:w="473" w:type="pct"/>
          </w:tcPr>
          <w:p w14:paraId="2000147D" w14:textId="76916437"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80</w:t>
            </w:r>
          </w:p>
        </w:tc>
        <w:tc>
          <w:tcPr>
            <w:tcW w:w="3097" w:type="pct"/>
          </w:tcPr>
          <w:p w14:paraId="42BE8C7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PAPEL Nº35</w:t>
            </w:r>
          </w:p>
          <w:p w14:paraId="232070A7" w14:textId="77777777" w:rsidR="008C3DA2" w:rsidRPr="008C3DA2" w:rsidRDefault="008C3DA2" w:rsidP="008C3DA2">
            <w:pPr>
              <w:rPr>
                <w:rFonts w:ascii="Calibri" w:hAnsi="Calibri" w:cs="Calibri"/>
                <w:sz w:val="16"/>
                <w:szCs w:val="16"/>
                <w:lang w:eastAsia="es-MX"/>
              </w:rPr>
            </w:pPr>
          </w:p>
          <w:p w14:paraId="3E1EBDE7" w14:textId="2E8E76F5"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PUNTA DE PAPEL ABSORBENTE, LIBRE DE FIBRAS, CALIBRE NO. 35. CAJA C/200 PZAS</w:t>
            </w:r>
          </w:p>
        </w:tc>
        <w:tc>
          <w:tcPr>
            <w:tcW w:w="873" w:type="pct"/>
          </w:tcPr>
          <w:p w14:paraId="3C680D20" w14:textId="2A76690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7ECC6607" w14:textId="1BA6F03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569D9545" w14:textId="77777777" w:rsidTr="008C3DA2">
        <w:trPr>
          <w:trHeight w:val="255"/>
        </w:trPr>
        <w:tc>
          <w:tcPr>
            <w:tcW w:w="473" w:type="pct"/>
          </w:tcPr>
          <w:p w14:paraId="15995A58" w14:textId="2BDDB60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lastRenderedPageBreak/>
              <w:t>81</w:t>
            </w:r>
          </w:p>
        </w:tc>
        <w:tc>
          <w:tcPr>
            <w:tcW w:w="3097" w:type="pct"/>
          </w:tcPr>
          <w:p w14:paraId="739C1668"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PUNTAS DE PAPEL PRIMERA SERIE </w:t>
            </w:r>
          </w:p>
          <w:p w14:paraId="46149003" w14:textId="77777777" w:rsidR="008C3DA2" w:rsidRPr="008C3DA2" w:rsidRDefault="008C3DA2" w:rsidP="008C3DA2">
            <w:pPr>
              <w:rPr>
                <w:rFonts w:ascii="Calibri" w:hAnsi="Calibri" w:cs="Calibri"/>
                <w:sz w:val="16"/>
                <w:szCs w:val="16"/>
                <w:lang w:eastAsia="es-MX"/>
              </w:rPr>
            </w:pPr>
          </w:p>
          <w:p w14:paraId="1DE5A33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 DE PAPEL ABSORBENTE, LIBRE DE FIBRAS, CALIBRE NO.</w:t>
            </w:r>
          </w:p>
          <w:p w14:paraId="372B9047" w14:textId="0DB39D46"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15 - 40. CAJA C/200 PZAS</w:t>
            </w:r>
          </w:p>
        </w:tc>
        <w:tc>
          <w:tcPr>
            <w:tcW w:w="873" w:type="pct"/>
          </w:tcPr>
          <w:p w14:paraId="1D4AC804" w14:textId="3EA5388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58E7FB39" w14:textId="63778D4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05CE0520" w14:textId="77777777" w:rsidTr="008C3DA2">
        <w:trPr>
          <w:trHeight w:val="255"/>
        </w:trPr>
        <w:tc>
          <w:tcPr>
            <w:tcW w:w="473" w:type="pct"/>
          </w:tcPr>
          <w:p w14:paraId="1AC5B200" w14:textId="7C73D9F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82</w:t>
            </w:r>
          </w:p>
        </w:tc>
        <w:tc>
          <w:tcPr>
            <w:tcW w:w="3097" w:type="pct"/>
          </w:tcPr>
          <w:p w14:paraId="037EF97C"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PUNTAS DE PAPEL SEGUNDA SERIE</w:t>
            </w:r>
          </w:p>
          <w:p w14:paraId="3935C89D" w14:textId="77777777" w:rsidR="008C3DA2" w:rsidRPr="008C3DA2" w:rsidRDefault="008C3DA2" w:rsidP="008C3DA2">
            <w:pPr>
              <w:rPr>
                <w:rFonts w:ascii="Calibri" w:hAnsi="Calibri" w:cs="Calibri"/>
                <w:sz w:val="16"/>
                <w:szCs w:val="16"/>
                <w:lang w:eastAsia="es-MX"/>
              </w:rPr>
            </w:pPr>
          </w:p>
          <w:p w14:paraId="2D4A717C" w14:textId="5F5DFC36"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PUNTA DE PAPEL ABSORBENTE, LIBRE DE FIBRAS, CALIBRE NO. 45 - 80. CAJA C/200 PZAS</w:t>
            </w:r>
          </w:p>
        </w:tc>
        <w:tc>
          <w:tcPr>
            <w:tcW w:w="873" w:type="pct"/>
          </w:tcPr>
          <w:p w14:paraId="1BF06077" w14:textId="33A180E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FB17478" w14:textId="55DAFD3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5D9FE169" w14:textId="77777777" w:rsidTr="008C3DA2">
        <w:trPr>
          <w:trHeight w:val="255"/>
        </w:trPr>
        <w:tc>
          <w:tcPr>
            <w:tcW w:w="473" w:type="pct"/>
          </w:tcPr>
          <w:p w14:paraId="4BA754E5" w14:textId="7D7D8036"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83</w:t>
            </w:r>
          </w:p>
        </w:tc>
        <w:tc>
          <w:tcPr>
            <w:tcW w:w="3097" w:type="pct"/>
          </w:tcPr>
          <w:p w14:paraId="52AC8131" w14:textId="77777777" w:rsidR="008C3DA2" w:rsidRPr="008C3DA2" w:rsidRDefault="008C3DA2" w:rsidP="00E1521D">
            <w:pPr>
              <w:rPr>
                <w:rFonts w:ascii="Calibri" w:hAnsi="Calibri" w:cs="Calibri"/>
                <w:sz w:val="16"/>
                <w:szCs w:val="16"/>
                <w:lang w:eastAsia="es-MX"/>
              </w:rPr>
            </w:pPr>
            <w:r w:rsidRPr="008C3DA2">
              <w:rPr>
                <w:rFonts w:ascii="Calibri" w:hAnsi="Calibri" w:cs="Calibri"/>
                <w:sz w:val="16"/>
                <w:szCs w:val="16"/>
                <w:lang w:eastAsia="es-MX"/>
              </w:rPr>
              <w:t xml:space="preserve">RELIX TEMP </w:t>
            </w:r>
            <w:r w:rsidRPr="008C3DA2">
              <w:rPr>
                <w:rFonts w:ascii="Calibri" w:hAnsi="Calibri" w:cs="Calibri"/>
                <w:sz w:val="16"/>
                <w:szCs w:val="16"/>
                <w:lang w:eastAsia="es-MX"/>
              </w:rPr>
              <w:br/>
            </w:r>
          </w:p>
          <w:p w14:paraId="6D70BED6" w14:textId="6CF00B51"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CEMENTO PROVISIONAL LIBRE DE EUGENOL OFRECE UNA FUERTE ADHESIÓN AL DIENTE Y A LA VEZ PERMITE SU FÁCIL REMOCIÓN DE LA RESTAURACIÓN PROVISIONAL. BASE CON 36 G CATALIZADOR CON 16 G BLOCK DE MEZCLA</w:t>
            </w:r>
          </w:p>
        </w:tc>
        <w:tc>
          <w:tcPr>
            <w:tcW w:w="873" w:type="pct"/>
          </w:tcPr>
          <w:p w14:paraId="19561C4B" w14:textId="740DBFA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1788292A" w14:textId="4E7E0F5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6EE1449A" w14:textId="77777777" w:rsidTr="008C3DA2">
        <w:trPr>
          <w:trHeight w:val="255"/>
        </w:trPr>
        <w:tc>
          <w:tcPr>
            <w:tcW w:w="473" w:type="pct"/>
          </w:tcPr>
          <w:p w14:paraId="3705BFF4" w14:textId="551FFDF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84</w:t>
            </w:r>
          </w:p>
        </w:tc>
        <w:tc>
          <w:tcPr>
            <w:tcW w:w="3097" w:type="pct"/>
          </w:tcPr>
          <w:p w14:paraId="475F83EA"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RESINA BULK A1</w:t>
            </w:r>
          </w:p>
          <w:p w14:paraId="365479E8" w14:textId="77777777" w:rsidR="008C3DA2" w:rsidRPr="008C3DA2" w:rsidRDefault="008C3DA2" w:rsidP="008C3DA2">
            <w:pPr>
              <w:rPr>
                <w:rFonts w:ascii="Calibri" w:hAnsi="Calibri" w:cs="Calibri"/>
                <w:sz w:val="16"/>
                <w:szCs w:val="16"/>
                <w:lang w:eastAsia="es-MX"/>
              </w:rPr>
            </w:pPr>
          </w:p>
          <w:p w14:paraId="72A1C0D0" w14:textId="4FEF02A2" w:rsidR="008C3DA2" w:rsidRPr="00E1521D" w:rsidRDefault="008C3DA2" w:rsidP="00E1521D">
            <w:pPr>
              <w:widowControl/>
              <w:rPr>
                <w:rFonts w:ascii="Calibri" w:hAnsi="Calibri" w:cs="Calibri"/>
                <w:sz w:val="16"/>
                <w:szCs w:val="16"/>
                <w:lang w:eastAsia="es-MX"/>
              </w:rPr>
            </w:pPr>
            <w:r w:rsidRPr="008C3DA2">
              <w:rPr>
                <w:rFonts w:ascii="Calibri" w:hAnsi="Calibri" w:cs="Calibri"/>
                <w:sz w:val="16"/>
                <w:szCs w:val="16"/>
                <w:lang w:eastAsia="es-MX"/>
              </w:rPr>
              <w:t>RESINA COMPUESTA FOTOPOLIMERIZABLE BULK FILL. TONO A1. PRESENTACIÓN: JERINGA DE 4 G. APLICACIÓN: RESTAURACIONES DIRECTAS EN DIENTES POSTERIORES Y ANTERIORES SELECCIONADOS.TECNOLOGÍA DE RELLENO NANOHÍBRIDO/NANOTECNOLÓGICA</w:t>
            </w:r>
            <w:r w:rsidRPr="008C3DA2">
              <w:rPr>
                <w:rFonts w:ascii="Calibri" w:hAnsi="Calibri" w:cs="Calibri"/>
                <w:sz w:val="16"/>
                <w:szCs w:val="16"/>
                <w:lang w:val="es-MX" w:eastAsia="es-MX"/>
              </w:rPr>
              <w:t>.</w:t>
            </w:r>
          </w:p>
        </w:tc>
        <w:tc>
          <w:tcPr>
            <w:tcW w:w="873" w:type="pct"/>
          </w:tcPr>
          <w:p w14:paraId="426EEF36" w14:textId="56CADCD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34DBCA00" w14:textId="3F87175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35B943E1" w14:textId="77777777" w:rsidTr="008C3DA2">
        <w:trPr>
          <w:trHeight w:val="255"/>
        </w:trPr>
        <w:tc>
          <w:tcPr>
            <w:tcW w:w="473" w:type="pct"/>
          </w:tcPr>
          <w:p w14:paraId="49728270" w14:textId="3C9772B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85</w:t>
            </w:r>
          </w:p>
        </w:tc>
        <w:tc>
          <w:tcPr>
            <w:tcW w:w="3097" w:type="pct"/>
          </w:tcPr>
          <w:p w14:paraId="1919D2D2"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RESINA COMPUESTA A1</w:t>
            </w:r>
          </w:p>
          <w:p w14:paraId="4902E30C" w14:textId="0EB97611"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br/>
              <w:t>COMPOSITE RESTAURADOR, RADIOPATICO FOTOPOLIMERIZABLE COLOR A1 PRESENTACION CAJA CON 2O COMPUL DE 0,25 GRS</w:t>
            </w:r>
          </w:p>
        </w:tc>
        <w:tc>
          <w:tcPr>
            <w:tcW w:w="873" w:type="pct"/>
          </w:tcPr>
          <w:p w14:paraId="0ECD0D77" w14:textId="7BF3315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6B8A5A5B" w14:textId="3BB95F54"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0FB45777" w14:textId="77777777" w:rsidTr="008C3DA2">
        <w:trPr>
          <w:trHeight w:val="255"/>
        </w:trPr>
        <w:tc>
          <w:tcPr>
            <w:tcW w:w="473" w:type="pct"/>
          </w:tcPr>
          <w:p w14:paraId="215A01FF" w14:textId="518AE95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86</w:t>
            </w:r>
          </w:p>
        </w:tc>
        <w:tc>
          <w:tcPr>
            <w:tcW w:w="3097" w:type="pct"/>
          </w:tcPr>
          <w:p w14:paraId="59258D0F"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RESINA COMPUESTA A2 </w:t>
            </w:r>
            <w:r w:rsidRPr="008C3DA2">
              <w:rPr>
                <w:rFonts w:ascii="Calibri" w:hAnsi="Calibri" w:cs="Calibri"/>
                <w:sz w:val="16"/>
                <w:szCs w:val="16"/>
                <w:lang w:eastAsia="es-MX"/>
              </w:rPr>
              <w:br/>
            </w:r>
          </w:p>
          <w:p w14:paraId="150B4D1C" w14:textId="10A160FA"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 xml:space="preserve">COMPOSITE RESTAURADOR, RADIOPATICO FOTOPOLIMERIZABLE COLOR A2 PRESENTACION CAJA CON 2O COMPUL DE 0,25 GRS </w:t>
            </w:r>
          </w:p>
        </w:tc>
        <w:tc>
          <w:tcPr>
            <w:tcW w:w="873" w:type="pct"/>
          </w:tcPr>
          <w:p w14:paraId="6D99EADC" w14:textId="1A12193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44D3E2E5" w14:textId="435DDD8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4D0210EC" w14:textId="77777777" w:rsidTr="008C3DA2">
        <w:trPr>
          <w:trHeight w:val="255"/>
        </w:trPr>
        <w:tc>
          <w:tcPr>
            <w:tcW w:w="473" w:type="pct"/>
          </w:tcPr>
          <w:p w14:paraId="3DD5D701" w14:textId="03090ECB"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87</w:t>
            </w:r>
          </w:p>
        </w:tc>
        <w:tc>
          <w:tcPr>
            <w:tcW w:w="3097" w:type="pct"/>
          </w:tcPr>
          <w:p w14:paraId="0D892770"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RESINA COMPUESTA A3 </w:t>
            </w:r>
            <w:r w:rsidRPr="008C3DA2">
              <w:rPr>
                <w:rFonts w:ascii="Calibri" w:hAnsi="Calibri" w:cs="Calibri"/>
                <w:sz w:val="16"/>
                <w:szCs w:val="16"/>
                <w:lang w:eastAsia="es-MX"/>
              </w:rPr>
              <w:br/>
            </w:r>
          </w:p>
          <w:p w14:paraId="61BAB52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COMPOSITE RESTAURADOR, RADIOPATICO FOTOPOLIMERIZABLE COLOR A3 PRESENTACION DE CAJA CON 2O COMPUL DE 0,25 GRS</w:t>
            </w:r>
          </w:p>
          <w:p w14:paraId="4FA60878" w14:textId="77777777" w:rsidR="008C3DA2" w:rsidRPr="008C3DA2" w:rsidRDefault="008C3DA2" w:rsidP="008C3DA2">
            <w:pPr>
              <w:jc w:val="both"/>
              <w:rPr>
                <w:rFonts w:ascii="Calibri" w:hAnsi="Calibri" w:cs="Calibri"/>
                <w:color w:val="000000"/>
                <w:sz w:val="16"/>
                <w:szCs w:val="16"/>
                <w:lang w:val="es-MX"/>
              </w:rPr>
            </w:pPr>
          </w:p>
        </w:tc>
        <w:tc>
          <w:tcPr>
            <w:tcW w:w="873" w:type="pct"/>
          </w:tcPr>
          <w:p w14:paraId="2F9FCBE5" w14:textId="52C566B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205DE40A" w14:textId="7A03A0B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3E51E3A1" w14:textId="77777777" w:rsidTr="008C3DA2">
        <w:trPr>
          <w:trHeight w:val="255"/>
        </w:trPr>
        <w:tc>
          <w:tcPr>
            <w:tcW w:w="473" w:type="pct"/>
          </w:tcPr>
          <w:p w14:paraId="48E649B6" w14:textId="7838E1C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88</w:t>
            </w:r>
          </w:p>
        </w:tc>
        <w:tc>
          <w:tcPr>
            <w:tcW w:w="3097" w:type="pct"/>
          </w:tcPr>
          <w:p w14:paraId="393A2E6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RESINA TETRIC FLOW A1</w:t>
            </w:r>
            <w:r w:rsidRPr="008C3DA2">
              <w:rPr>
                <w:rFonts w:ascii="Calibri" w:hAnsi="Calibri" w:cs="Calibri"/>
                <w:sz w:val="16"/>
                <w:szCs w:val="16"/>
                <w:lang w:eastAsia="es-MX"/>
              </w:rPr>
              <w:br/>
            </w:r>
          </w:p>
          <w:p w14:paraId="45A695E5" w14:textId="0812747E"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COMPOSITE RESTAURADOR, RADIOPATICO FOTOPOLIMERIZABLE COLOR A2 COMPUL 0.25G PZA</w:t>
            </w:r>
          </w:p>
        </w:tc>
        <w:tc>
          <w:tcPr>
            <w:tcW w:w="873" w:type="pct"/>
          </w:tcPr>
          <w:p w14:paraId="22D156AC" w14:textId="470BC82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COMPUL</w:t>
            </w:r>
          </w:p>
        </w:tc>
        <w:tc>
          <w:tcPr>
            <w:tcW w:w="557" w:type="pct"/>
          </w:tcPr>
          <w:p w14:paraId="53F6CE37" w14:textId="2A0AA43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200</w:t>
            </w:r>
          </w:p>
        </w:tc>
      </w:tr>
      <w:tr w:rsidR="008C3DA2" w:rsidRPr="008C3DA2" w14:paraId="6AE270FD" w14:textId="77777777" w:rsidTr="008C3DA2">
        <w:trPr>
          <w:trHeight w:val="255"/>
        </w:trPr>
        <w:tc>
          <w:tcPr>
            <w:tcW w:w="473" w:type="pct"/>
          </w:tcPr>
          <w:p w14:paraId="45B48AF6" w14:textId="7549905D"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89</w:t>
            </w:r>
          </w:p>
        </w:tc>
        <w:tc>
          <w:tcPr>
            <w:tcW w:w="3097" w:type="pct"/>
          </w:tcPr>
          <w:p w14:paraId="2234323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RESINA TETRIC FLOW A2</w:t>
            </w:r>
            <w:r w:rsidRPr="008C3DA2">
              <w:rPr>
                <w:rFonts w:ascii="Calibri" w:hAnsi="Calibri" w:cs="Calibri"/>
                <w:sz w:val="16"/>
                <w:szCs w:val="16"/>
                <w:lang w:eastAsia="es-MX"/>
              </w:rPr>
              <w:br/>
            </w:r>
          </w:p>
          <w:p w14:paraId="3A43CD25" w14:textId="4776B674"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COMPOSITE RESTAURADOR, RADIOPATICO FOTOPOLIMERIZABLE COLOR A3 COMPUL 0.25G PZA</w:t>
            </w:r>
          </w:p>
        </w:tc>
        <w:tc>
          <w:tcPr>
            <w:tcW w:w="873" w:type="pct"/>
          </w:tcPr>
          <w:p w14:paraId="5621CCBF" w14:textId="3042578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COMPUL</w:t>
            </w:r>
          </w:p>
        </w:tc>
        <w:tc>
          <w:tcPr>
            <w:tcW w:w="557" w:type="pct"/>
          </w:tcPr>
          <w:p w14:paraId="69B8A017" w14:textId="7C23E81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500</w:t>
            </w:r>
          </w:p>
        </w:tc>
      </w:tr>
      <w:tr w:rsidR="008C3DA2" w:rsidRPr="008C3DA2" w14:paraId="749431B5" w14:textId="77777777" w:rsidTr="008C3DA2">
        <w:trPr>
          <w:trHeight w:val="255"/>
        </w:trPr>
        <w:tc>
          <w:tcPr>
            <w:tcW w:w="473" w:type="pct"/>
          </w:tcPr>
          <w:p w14:paraId="0C158390" w14:textId="1ECFBED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90</w:t>
            </w:r>
          </w:p>
        </w:tc>
        <w:tc>
          <w:tcPr>
            <w:tcW w:w="3097" w:type="pct"/>
          </w:tcPr>
          <w:p w14:paraId="22D7FE7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SEDA NEGRA </w:t>
            </w:r>
            <w:r w:rsidRPr="008C3DA2">
              <w:rPr>
                <w:rFonts w:ascii="Calibri" w:hAnsi="Calibri" w:cs="Calibri"/>
                <w:sz w:val="16"/>
                <w:szCs w:val="16"/>
                <w:lang w:eastAsia="es-MX"/>
              </w:rPr>
              <w:br/>
            </w:r>
          </w:p>
          <w:p w14:paraId="3064E349" w14:textId="1F44E362"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SEDA NEGRA TRENZADA 3-0. AGUJA 3/8 CIRCULO REVERSO CORTANTE 19MM. MARCA SURGEASY. VAMASA PRESENTACION EN CAJA CON 12 PIEZAS.</w:t>
            </w:r>
          </w:p>
        </w:tc>
        <w:tc>
          <w:tcPr>
            <w:tcW w:w="873" w:type="pct"/>
          </w:tcPr>
          <w:p w14:paraId="2970354C" w14:textId="3123FCA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50B96CEA" w14:textId="4CA0B98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0B0AC74D" w14:textId="77777777" w:rsidTr="008C3DA2">
        <w:trPr>
          <w:trHeight w:val="255"/>
        </w:trPr>
        <w:tc>
          <w:tcPr>
            <w:tcW w:w="473" w:type="pct"/>
          </w:tcPr>
          <w:p w14:paraId="7443F1C0" w14:textId="41A4F08C"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91</w:t>
            </w:r>
          </w:p>
        </w:tc>
        <w:tc>
          <w:tcPr>
            <w:tcW w:w="3097" w:type="pct"/>
          </w:tcPr>
          <w:p w14:paraId="6FACFA95"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SELLADOR DE FOSETAS Y FISURAS (CONSEAL)</w:t>
            </w:r>
            <w:r w:rsidRPr="008C3DA2">
              <w:rPr>
                <w:rFonts w:ascii="Calibri" w:hAnsi="Calibri" w:cs="Calibri"/>
                <w:sz w:val="16"/>
                <w:szCs w:val="16"/>
                <w:lang w:eastAsia="es-MX"/>
              </w:rPr>
              <w:br/>
            </w:r>
          </w:p>
          <w:p w14:paraId="6D9E3C79" w14:textId="30D3FAF9"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SELLADOR DE FOSETAS Y FISURAS CON TECNOLOGÍA DE CAMBIO DE COLOR PARA VER EL LUGAR DE COLOCACIÓN. ES ROSA AL APLICARLO A LA SUPERFICIE DENTAL, Y CAMBIA A COLOR BLANCO OPACO AL EXPONERLO A LA LUZ (FOTOPOLIMERIZACIÓN) JERINGA DE 1.2 ML</w:t>
            </w:r>
          </w:p>
        </w:tc>
        <w:tc>
          <w:tcPr>
            <w:tcW w:w="873" w:type="pct"/>
          </w:tcPr>
          <w:p w14:paraId="6A82D32F" w14:textId="1A908D41"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37EC9B33" w14:textId="3687BF9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10B5F19C" w14:textId="77777777" w:rsidTr="008C3DA2">
        <w:trPr>
          <w:trHeight w:val="255"/>
        </w:trPr>
        <w:tc>
          <w:tcPr>
            <w:tcW w:w="473" w:type="pct"/>
          </w:tcPr>
          <w:p w14:paraId="4A05CA8D"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92</w:t>
            </w:r>
          </w:p>
          <w:p w14:paraId="378C8B4C" w14:textId="5B38703E"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1F36DF6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SILAGUM LIGERO </w:t>
            </w:r>
            <w:r w:rsidRPr="008C3DA2">
              <w:rPr>
                <w:rFonts w:ascii="Calibri" w:hAnsi="Calibri" w:cs="Calibri"/>
                <w:sz w:val="16"/>
                <w:szCs w:val="16"/>
                <w:lang w:eastAsia="es-MX"/>
              </w:rPr>
              <w:br/>
            </w:r>
          </w:p>
          <w:p w14:paraId="25C8B089" w14:textId="4F4FEA2A"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MATERIAL DE IMPRESIÓN A BASE DE SILICÓN POR ADICIÓN (POLIVINILSILOXANO), CONSISTENCIA LIGERA CARTUCHO DE 50 ML</w:t>
            </w:r>
          </w:p>
        </w:tc>
        <w:tc>
          <w:tcPr>
            <w:tcW w:w="873" w:type="pct"/>
          </w:tcPr>
          <w:p w14:paraId="1F294E04" w14:textId="677BC0D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CARTUCHO</w:t>
            </w:r>
          </w:p>
        </w:tc>
        <w:tc>
          <w:tcPr>
            <w:tcW w:w="557" w:type="pct"/>
          </w:tcPr>
          <w:p w14:paraId="0EA2A58E" w14:textId="11A1173A"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80</w:t>
            </w:r>
          </w:p>
        </w:tc>
      </w:tr>
      <w:tr w:rsidR="008C3DA2" w:rsidRPr="008C3DA2" w14:paraId="273D7708" w14:textId="77777777" w:rsidTr="008C3DA2">
        <w:trPr>
          <w:trHeight w:val="255"/>
        </w:trPr>
        <w:tc>
          <w:tcPr>
            <w:tcW w:w="473" w:type="pct"/>
          </w:tcPr>
          <w:p w14:paraId="6C04C4DD"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93</w:t>
            </w:r>
          </w:p>
          <w:p w14:paraId="0F6686EC" w14:textId="0E01465A"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61F4AC1B"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SILAGUM MASILLA </w:t>
            </w:r>
            <w:r w:rsidRPr="008C3DA2">
              <w:rPr>
                <w:rFonts w:ascii="Calibri" w:hAnsi="Calibri" w:cs="Calibri"/>
                <w:sz w:val="16"/>
                <w:szCs w:val="16"/>
                <w:lang w:eastAsia="es-MX"/>
              </w:rPr>
              <w:br/>
            </w:r>
          </w:p>
          <w:p w14:paraId="6B52B910" w14:textId="47D72094"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MATERIAL DE IMPRESIÓN A BASE DE SILICÓN POR ADICIÓN (POLIVINILSILOXANO), CONSISTENCIA EXTRA PESADA (MASILLA) KIT CON CATALIZADOR DE 262 ML Y BASE DE 262 ML</w:t>
            </w:r>
          </w:p>
        </w:tc>
        <w:tc>
          <w:tcPr>
            <w:tcW w:w="873" w:type="pct"/>
          </w:tcPr>
          <w:p w14:paraId="5F9296E4" w14:textId="55A8291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15B3A13E" w14:textId="2F3CF82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7471D9D5" w14:textId="77777777" w:rsidTr="008C3DA2">
        <w:trPr>
          <w:trHeight w:val="255"/>
        </w:trPr>
        <w:tc>
          <w:tcPr>
            <w:tcW w:w="473" w:type="pct"/>
          </w:tcPr>
          <w:p w14:paraId="7CA1C8A1" w14:textId="77777777" w:rsidR="008C3DA2" w:rsidRPr="008C3DA2" w:rsidRDefault="008C3DA2" w:rsidP="008C3DA2">
            <w:pPr>
              <w:jc w:val="center"/>
              <w:rPr>
                <w:rFonts w:ascii="Calibri" w:hAnsi="Calibri" w:cs="Calibri"/>
                <w:sz w:val="16"/>
                <w:szCs w:val="16"/>
                <w:lang w:eastAsia="es-MX"/>
              </w:rPr>
            </w:pPr>
            <w:r w:rsidRPr="008C3DA2">
              <w:rPr>
                <w:rFonts w:ascii="Calibri" w:hAnsi="Calibri" w:cs="Calibri"/>
                <w:sz w:val="16"/>
                <w:szCs w:val="16"/>
                <w:lang w:eastAsia="es-MX"/>
              </w:rPr>
              <w:t>94</w:t>
            </w:r>
          </w:p>
          <w:p w14:paraId="7C0C2786" w14:textId="659AD3B4"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w:t>
            </w:r>
          </w:p>
        </w:tc>
        <w:tc>
          <w:tcPr>
            <w:tcW w:w="3097" w:type="pct"/>
          </w:tcPr>
          <w:p w14:paraId="7FB88D1C"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 xml:space="preserve">SILAGUM O BITE </w:t>
            </w:r>
            <w:r w:rsidRPr="008C3DA2">
              <w:rPr>
                <w:rFonts w:ascii="Calibri" w:hAnsi="Calibri" w:cs="Calibri"/>
                <w:sz w:val="16"/>
                <w:szCs w:val="16"/>
                <w:lang w:eastAsia="es-MX"/>
              </w:rPr>
              <w:br/>
            </w:r>
          </w:p>
          <w:p w14:paraId="795533AA" w14:textId="2309A702"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lastRenderedPageBreak/>
              <w:t>MATERIAL PARA REGISTRO OCLUSAL A BASE DE SILICÓN POR ADICIÓN (POLIVINILSILOXANO) CARTUCHO DE 50 ML</w:t>
            </w:r>
          </w:p>
        </w:tc>
        <w:tc>
          <w:tcPr>
            <w:tcW w:w="873" w:type="pct"/>
          </w:tcPr>
          <w:p w14:paraId="54AC07DA" w14:textId="363F50C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lastRenderedPageBreak/>
              <w:t>CARTUCHO</w:t>
            </w:r>
          </w:p>
        </w:tc>
        <w:tc>
          <w:tcPr>
            <w:tcW w:w="557" w:type="pct"/>
          </w:tcPr>
          <w:p w14:paraId="66B62337" w14:textId="360B699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40</w:t>
            </w:r>
          </w:p>
        </w:tc>
      </w:tr>
      <w:tr w:rsidR="008C3DA2" w:rsidRPr="008C3DA2" w14:paraId="395B60DE" w14:textId="77777777" w:rsidTr="008C3DA2">
        <w:trPr>
          <w:trHeight w:val="255"/>
        </w:trPr>
        <w:tc>
          <w:tcPr>
            <w:tcW w:w="473" w:type="pct"/>
          </w:tcPr>
          <w:p w14:paraId="4EBEACF3" w14:textId="6F44EE74"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95</w:t>
            </w:r>
          </w:p>
        </w:tc>
        <w:tc>
          <w:tcPr>
            <w:tcW w:w="3097" w:type="pct"/>
          </w:tcPr>
          <w:p w14:paraId="427CBDAB" w14:textId="77777777" w:rsidR="008C3DA2" w:rsidRPr="00BE712C" w:rsidRDefault="008C3DA2" w:rsidP="008C3DA2">
            <w:pPr>
              <w:rPr>
                <w:rFonts w:ascii="Calibri" w:hAnsi="Calibri" w:cs="Calibri"/>
                <w:sz w:val="12"/>
                <w:szCs w:val="16"/>
                <w:lang w:eastAsia="es-MX"/>
              </w:rPr>
            </w:pPr>
            <w:r w:rsidRPr="008C3DA2">
              <w:rPr>
                <w:rFonts w:ascii="Calibri" w:hAnsi="Calibri" w:cs="Calibri"/>
                <w:sz w:val="16"/>
                <w:szCs w:val="16"/>
                <w:lang w:eastAsia="es-MX"/>
              </w:rPr>
              <w:t xml:space="preserve">SOFTY LIQUIDO Y POLVO </w:t>
            </w:r>
            <w:r w:rsidRPr="008C3DA2">
              <w:rPr>
                <w:rFonts w:ascii="Calibri" w:hAnsi="Calibri" w:cs="Calibri"/>
                <w:sz w:val="16"/>
                <w:szCs w:val="16"/>
                <w:lang w:eastAsia="es-MX"/>
              </w:rPr>
              <w:br/>
            </w:r>
          </w:p>
          <w:p w14:paraId="03FDC7C3" w14:textId="468527C1"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KIT ACONDICIONADOR DE TEJIDOS PARA BASE Y REBASE MONOMERO DE 40 ML, POLIMERO DE 80G</w:t>
            </w:r>
          </w:p>
        </w:tc>
        <w:tc>
          <w:tcPr>
            <w:tcW w:w="873" w:type="pct"/>
          </w:tcPr>
          <w:p w14:paraId="39E54361" w14:textId="7D5300C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2B56BB47" w14:textId="7451170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2DE902B3" w14:textId="77777777" w:rsidTr="008C3DA2">
        <w:trPr>
          <w:trHeight w:val="255"/>
        </w:trPr>
        <w:tc>
          <w:tcPr>
            <w:tcW w:w="473" w:type="pct"/>
          </w:tcPr>
          <w:p w14:paraId="01A008D5" w14:textId="560F8B18"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96</w:t>
            </w:r>
          </w:p>
        </w:tc>
        <w:tc>
          <w:tcPr>
            <w:tcW w:w="3097" w:type="pct"/>
          </w:tcPr>
          <w:p w14:paraId="2D57FE86" w14:textId="77777777" w:rsidR="008C3DA2" w:rsidRPr="00BE712C" w:rsidRDefault="008C3DA2" w:rsidP="008C3DA2">
            <w:pPr>
              <w:rPr>
                <w:rFonts w:ascii="Calibri" w:hAnsi="Calibri" w:cs="Calibri"/>
                <w:sz w:val="12"/>
                <w:szCs w:val="16"/>
                <w:lang w:val="es-MX" w:eastAsia="es-MX"/>
              </w:rPr>
            </w:pPr>
            <w:r w:rsidRPr="008C3DA2">
              <w:rPr>
                <w:rFonts w:ascii="Calibri" w:hAnsi="Calibri" w:cs="Calibri"/>
                <w:sz w:val="16"/>
                <w:szCs w:val="16"/>
                <w:lang w:eastAsia="es-MX"/>
              </w:rPr>
              <w:t xml:space="preserve">SUTURA VICRYL </w:t>
            </w:r>
            <w:r w:rsidRPr="008C3DA2">
              <w:rPr>
                <w:rFonts w:ascii="Calibri" w:hAnsi="Calibri" w:cs="Calibri"/>
                <w:sz w:val="16"/>
                <w:szCs w:val="16"/>
                <w:lang w:eastAsia="es-MX"/>
              </w:rPr>
              <w:br/>
            </w:r>
          </w:p>
          <w:p w14:paraId="23CC1640"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 xml:space="preserve">MATERIAL: POLIGLACTINA 910 (POLYGLACTIN 910). </w:t>
            </w:r>
          </w:p>
          <w:p w14:paraId="677E583C"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 xml:space="preserve">CALIBRE: </w:t>
            </w:r>
            <w:r w:rsidRPr="008C3DA2">
              <w:rPr>
                <w:rFonts w:ascii="Calibri" w:hAnsi="Calibri" w:cs="Calibri"/>
                <w:b/>
                <w:bCs/>
                <w:sz w:val="16"/>
                <w:szCs w:val="16"/>
                <w:lang w:val="es-MX" w:eastAsia="es-MX"/>
              </w:rPr>
              <w:t>USP 4-0</w:t>
            </w:r>
            <w:r w:rsidRPr="008C3DA2">
              <w:rPr>
                <w:rFonts w:ascii="Calibri" w:hAnsi="Calibri" w:cs="Calibri"/>
                <w:sz w:val="16"/>
                <w:szCs w:val="16"/>
                <w:lang w:val="es-MX" w:eastAsia="es-MX"/>
              </w:rPr>
              <w:t xml:space="preserve">. </w:t>
            </w:r>
          </w:p>
          <w:p w14:paraId="750BDE78"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 xml:space="preserve">TIPO DE HILO: MULTIFILAMENTO TRENZADO Y RECUBIERTO. </w:t>
            </w:r>
          </w:p>
          <w:p w14:paraId="63629847" w14:textId="77777777" w:rsidR="008C3DA2" w:rsidRPr="008C3DA2" w:rsidRDefault="008C3DA2" w:rsidP="008C3DA2">
            <w:pPr>
              <w:rPr>
                <w:rFonts w:ascii="Calibri" w:hAnsi="Calibri" w:cs="Calibri"/>
                <w:sz w:val="16"/>
                <w:szCs w:val="16"/>
                <w:lang w:val="es-MX" w:eastAsia="es-MX"/>
              </w:rPr>
            </w:pPr>
            <w:r w:rsidRPr="008C3DA2">
              <w:rPr>
                <w:rFonts w:ascii="Calibri" w:hAnsi="Calibri" w:cs="Calibri"/>
                <w:sz w:val="16"/>
                <w:szCs w:val="16"/>
                <w:lang w:val="es-MX" w:eastAsia="es-MX"/>
              </w:rPr>
              <w:t xml:space="preserve">ESTERILIDAD: ESTÉRIL, DE UN SOLO USO. </w:t>
            </w:r>
          </w:p>
          <w:p w14:paraId="737F813B" w14:textId="5878D134"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val="es-MX" w:eastAsia="es-MX"/>
              </w:rPr>
              <w:t>COLOR: VIOLETA O INCOLORO, PRESENTACIÓN: CAJA C/12 PZAS</w:t>
            </w:r>
          </w:p>
        </w:tc>
        <w:tc>
          <w:tcPr>
            <w:tcW w:w="873" w:type="pct"/>
          </w:tcPr>
          <w:p w14:paraId="7D8DBAED" w14:textId="2DFEA9EF"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414923A3" w14:textId="1DC9FAD6"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50</w:t>
            </w:r>
          </w:p>
        </w:tc>
      </w:tr>
      <w:tr w:rsidR="008C3DA2" w:rsidRPr="008C3DA2" w14:paraId="3CEF63E8" w14:textId="77777777" w:rsidTr="008C3DA2">
        <w:trPr>
          <w:trHeight w:val="255"/>
        </w:trPr>
        <w:tc>
          <w:tcPr>
            <w:tcW w:w="473" w:type="pct"/>
          </w:tcPr>
          <w:p w14:paraId="5F1968BD" w14:textId="286A5DBF"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97</w:t>
            </w:r>
          </w:p>
        </w:tc>
        <w:tc>
          <w:tcPr>
            <w:tcW w:w="3097" w:type="pct"/>
          </w:tcPr>
          <w:p w14:paraId="139B418E"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TABLETAS REVELADORAS</w:t>
            </w:r>
          </w:p>
          <w:p w14:paraId="462E9DE8" w14:textId="77777777" w:rsidR="008C3DA2" w:rsidRPr="00BE712C" w:rsidRDefault="008C3DA2" w:rsidP="008C3DA2">
            <w:pPr>
              <w:rPr>
                <w:rFonts w:ascii="Calibri" w:hAnsi="Calibri" w:cs="Calibri"/>
                <w:sz w:val="12"/>
                <w:szCs w:val="16"/>
                <w:lang w:eastAsia="es-MX"/>
              </w:rPr>
            </w:pPr>
          </w:p>
          <w:p w14:paraId="6CD40116" w14:textId="4458B804"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TABLETA PARA DETECCIÓN VISUAL DE PLACA DENTOBACTERIANA; SABOR AGRADABLE, NO TÓXICAS. CAJA C/100 TABLETAS.</w:t>
            </w:r>
          </w:p>
        </w:tc>
        <w:tc>
          <w:tcPr>
            <w:tcW w:w="873" w:type="pct"/>
          </w:tcPr>
          <w:p w14:paraId="1C3A8E73" w14:textId="341204E9"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0D778329" w14:textId="325323B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w:t>
            </w:r>
          </w:p>
        </w:tc>
      </w:tr>
      <w:tr w:rsidR="008C3DA2" w:rsidRPr="008C3DA2" w14:paraId="2946B724" w14:textId="77777777" w:rsidTr="008C3DA2">
        <w:trPr>
          <w:trHeight w:val="255"/>
        </w:trPr>
        <w:tc>
          <w:tcPr>
            <w:tcW w:w="473" w:type="pct"/>
          </w:tcPr>
          <w:p w14:paraId="46D894F8" w14:textId="0832DE86"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98</w:t>
            </w:r>
          </w:p>
        </w:tc>
        <w:tc>
          <w:tcPr>
            <w:tcW w:w="3097" w:type="pct"/>
          </w:tcPr>
          <w:p w14:paraId="7DD7D830" w14:textId="228F6DDC"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 xml:space="preserve">TRANSIL (MEMOSIL) </w:t>
            </w:r>
            <w:r w:rsidRPr="008C3DA2">
              <w:rPr>
                <w:rFonts w:ascii="Calibri" w:hAnsi="Calibri" w:cs="Calibri"/>
                <w:sz w:val="16"/>
                <w:szCs w:val="16"/>
                <w:lang w:eastAsia="es-MX"/>
              </w:rPr>
              <w:br/>
              <w:t>SILICONA TRANSPARENTE PARA EL USO DE GUIAS DE INYECCION Y MUFLAS DE NEXCO KIT DE 2 CARTUCHOS DE 50 ML</w:t>
            </w:r>
          </w:p>
        </w:tc>
        <w:tc>
          <w:tcPr>
            <w:tcW w:w="873" w:type="pct"/>
          </w:tcPr>
          <w:p w14:paraId="5C8DB16E" w14:textId="737646B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42DCBCE0" w14:textId="1B83EAB8"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311B9C34" w14:textId="77777777" w:rsidTr="008C3DA2">
        <w:trPr>
          <w:trHeight w:val="255"/>
        </w:trPr>
        <w:tc>
          <w:tcPr>
            <w:tcW w:w="473" w:type="pct"/>
          </w:tcPr>
          <w:p w14:paraId="4A60982B" w14:textId="2ED061A6"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99</w:t>
            </w:r>
          </w:p>
        </w:tc>
        <w:tc>
          <w:tcPr>
            <w:tcW w:w="3097" w:type="pct"/>
          </w:tcPr>
          <w:p w14:paraId="0B3ED7C1"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ULTRACAL</w:t>
            </w:r>
          </w:p>
          <w:p w14:paraId="04E7AE4E" w14:textId="77777777" w:rsidR="008C3DA2" w:rsidRPr="00BE712C" w:rsidRDefault="008C3DA2" w:rsidP="008C3DA2">
            <w:pPr>
              <w:rPr>
                <w:rFonts w:ascii="Calibri" w:hAnsi="Calibri" w:cs="Calibri"/>
                <w:sz w:val="10"/>
                <w:szCs w:val="16"/>
                <w:lang w:eastAsia="es-MX"/>
              </w:rPr>
            </w:pPr>
          </w:p>
          <w:p w14:paraId="76BA7778" w14:textId="1A984573"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PASTA DE HIDROXIDO DE CALCIO AL 35 % EN SOLUCION ACUOSA PARA RELLE TEMPORAL DE CONDUCTOS RADICULARES, RADIOPACA Y DE ALTO PH 12.5, EN PRESENTACION DE 1.2 ML EN JERINGA</w:t>
            </w:r>
          </w:p>
        </w:tc>
        <w:tc>
          <w:tcPr>
            <w:tcW w:w="873" w:type="pct"/>
          </w:tcPr>
          <w:p w14:paraId="6A862C3B" w14:textId="4914B25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385BB42B" w14:textId="3A0B774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r w:rsidR="008C3DA2" w:rsidRPr="008C3DA2" w14:paraId="16902327" w14:textId="77777777" w:rsidTr="008C3DA2">
        <w:trPr>
          <w:trHeight w:val="255"/>
        </w:trPr>
        <w:tc>
          <w:tcPr>
            <w:tcW w:w="473" w:type="pct"/>
          </w:tcPr>
          <w:p w14:paraId="5775209F" w14:textId="64EC6C7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100</w:t>
            </w:r>
          </w:p>
        </w:tc>
        <w:tc>
          <w:tcPr>
            <w:tcW w:w="3097" w:type="pct"/>
          </w:tcPr>
          <w:p w14:paraId="5D09BA2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ULTRAPEX</w:t>
            </w:r>
          </w:p>
          <w:p w14:paraId="5936D7A9" w14:textId="77777777" w:rsidR="008C3DA2" w:rsidRPr="00BE712C" w:rsidRDefault="008C3DA2" w:rsidP="008C3DA2">
            <w:pPr>
              <w:rPr>
                <w:rFonts w:ascii="Calibri" w:hAnsi="Calibri" w:cs="Calibri"/>
                <w:sz w:val="10"/>
                <w:szCs w:val="16"/>
                <w:lang w:eastAsia="es-MX"/>
              </w:rPr>
            </w:pPr>
          </w:p>
          <w:p w14:paraId="437154CB" w14:textId="27FC4D68"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PASTA PREMEZCLADA A BASE DE HIDRÓXIDO DE CALCIO, CON YODOFORMO; ALTA ALCALINIDAD; ACCIÓN ANTIBACTERIANA; RADIOPACIDAD ADECUADA; FÁCIL COLOCACIÓN Y REMOCIÓN; CONSISTENCIA HOMOGÉNEA; JERINGA DE 2.2 GRS</w:t>
            </w:r>
          </w:p>
        </w:tc>
        <w:tc>
          <w:tcPr>
            <w:tcW w:w="873" w:type="pct"/>
          </w:tcPr>
          <w:p w14:paraId="6DCED233" w14:textId="15324E8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3262E24B" w14:textId="45FC1A70"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r w:rsidR="008C3DA2" w:rsidRPr="008C3DA2" w14:paraId="7FB0EA98" w14:textId="77777777" w:rsidTr="008C3DA2">
        <w:trPr>
          <w:trHeight w:val="255"/>
        </w:trPr>
        <w:tc>
          <w:tcPr>
            <w:tcW w:w="473" w:type="pct"/>
          </w:tcPr>
          <w:p w14:paraId="6F89657B" w14:textId="738F22C3"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101</w:t>
            </w:r>
          </w:p>
        </w:tc>
        <w:tc>
          <w:tcPr>
            <w:tcW w:w="3097" w:type="pct"/>
          </w:tcPr>
          <w:p w14:paraId="55357824"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VITREBOND</w:t>
            </w:r>
          </w:p>
          <w:p w14:paraId="7F4EED18" w14:textId="77777777" w:rsidR="008C3DA2" w:rsidRPr="00BE712C" w:rsidRDefault="008C3DA2" w:rsidP="008C3DA2">
            <w:pPr>
              <w:rPr>
                <w:rFonts w:ascii="Calibri" w:hAnsi="Calibri" w:cs="Calibri"/>
                <w:sz w:val="12"/>
                <w:szCs w:val="16"/>
                <w:lang w:eastAsia="es-MX"/>
              </w:rPr>
            </w:pPr>
          </w:p>
          <w:p w14:paraId="05071B52" w14:textId="11EAA0C4"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IONOMERO DE VIDRIO FOTOPOLIMERIZABLE EN PASTA QUE CONTIENE VIDRIO FLUOROALUMINOSILICATO RADIOPACO, EL LIQUIDO CONTIENE ACIDO POLIALQUENOICO EN PRESENTACION DE 10 GR EN JERINGA</w:t>
            </w:r>
          </w:p>
        </w:tc>
        <w:tc>
          <w:tcPr>
            <w:tcW w:w="873" w:type="pct"/>
          </w:tcPr>
          <w:p w14:paraId="7CAFC12C" w14:textId="71263A2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JERINGA</w:t>
            </w:r>
          </w:p>
        </w:tc>
        <w:tc>
          <w:tcPr>
            <w:tcW w:w="557" w:type="pct"/>
          </w:tcPr>
          <w:p w14:paraId="7D92B183" w14:textId="629281F3"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w:t>
            </w:r>
          </w:p>
        </w:tc>
      </w:tr>
      <w:tr w:rsidR="008C3DA2" w:rsidRPr="008C3DA2" w14:paraId="1C135BB3" w14:textId="77777777" w:rsidTr="008C3DA2">
        <w:trPr>
          <w:trHeight w:val="255"/>
        </w:trPr>
        <w:tc>
          <w:tcPr>
            <w:tcW w:w="473" w:type="pct"/>
          </w:tcPr>
          <w:p w14:paraId="391C9F54" w14:textId="29902AB5"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102</w:t>
            </w:r>
          </w:p>
        </w:tc>
        <w:tc>
          <w:tcPr>
            <w:tcW w:w="3097" w:type="pct"/>
          </w:tcPr>
          <w:p w14:paraId="1AC33D05" w14:textId="77777777" w:rsidR="008C3DA2" w:rsidRPr="00BE712C" w:rsidRDefault="008C3DA2" w:rsidP="008C3DA2">
            <w:pPr>
              <w:rPr>
                <w:rFonts w:ascii="Calibri" w:hAnsi="Calibri" w:cs="Calibri"/>
                <w:sz w:val="12"/>
                <w:szCs w:val="16"/>
                <w:lang w:eastAsia="es-MX"/>
              </w:rPr>
            </w:pPr>
            <w:r w:rsidRPr="008C3DA2">
              <w:rPr>
                <w:rFonts w:ascii="Calibri" w:hAnsi="Calibri" w:cs="Calibri"/>
                <w:sz w:val="16"/>
                <w:szCs w:val="16"/>
                <w:lang w:eastAsia="es-MX"/>
              </w:rPr>
              <w:t xml:space="preserve">VASOS </w:t>
            </w:r>
            <w:r w:rsidRPr="008C3DA2">
              <w:rPr>
                <w:rFonts w:ascii="Calibri" w:hAnsi="Calibri" w:cs="Calibri"/>
                <w:sz w:val="16"/>
                <w:szCs w:val="16"/>
                <w:lang w:eastAsia="es-MX"/>
              </w:rPr>
              <w:br/>
            </w:r>
          </w:p>
          <w:p w14:paraId="1A193BF9" w14:textId="4F08A56F"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VASO DE POLIPROPILENO 100% RECICLABE LIBRE DE CLOROS MEDIDA DE 5 1/2 127 ML CAJA CON 1000 PIEZAS</w:t>
            </w:r>
          </w:p>
        </w:tc>
        <w:tc>
          <w:tcPr>
            <w:tcW w:w="873" w:type="pct"/>
          </w:tcPr>
          <w:p w14:paraId="551E8CDB" w14:textId="19BF6B2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CAJA</w:t>
            </w:r>
          </w:p>
        </w:tc>
        <w:tc>
          <w:tcPr>
            <w:tcW w:w="557" w:type="pct"/>
          </w:tcPr>
          <w:p w14:paraId="100E9FC1" w14:textId="5F7E196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5</w:t>
            </w:r>
          </w:p>
        </w:tc>
      </w:tr>
      <w:tr w:rsidR="008C3DA2" w:rsidRPr="008C3DA2" w14:paraId="6C971367" w14:textId="77777777" w:rsidTr="008C3DA2">
        <w:trPr>
          <w:trHeight w:val="255"/>
        </w:trPr>
        <w:tc>
          <w:tcPr>
            <w:tcW w:w="473" w:type="pct"/>
          </w:tcPr>
          <w:p w14:paraId="2DB1986D" w14:textId="7CC4B7F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103</w:t>
            </w:r>
          </w:p>
        </w:tc>
        <w:tc>
          <w:tcPr>
            <w:tcW w:w="3097" w:type="pct"/>
          </w:tcPr>
          <w:p w14:paraId="21D19D07" w14:textId="77777777" w:rsidR="008C3DA2" w:rsidRPr="00BE712C" w:rsidRDefault="008C3DA2" w:rsidP="008C3DA2">
            <w:pPr>
              <w:rPr>
                <w:rFonts w:ascii="Calibri" w:hAnsi="Calibri" w:cs="Calibri"/>
                <w:sz w:val="10"/>
                <w:szCs w:val="16"/>
                <w:lang w:eastAsia="es-MX"/>
              </w:rPr>
            </w:pPr>
            <w:r w:rsidRPr="008C3DA2">
              <w:rPr>
                <w:rFonts w:ascii="Calibri" w:hAnsi="Calibri" w:cs="Calibri"/>
                <w:sz w:val="16"/>
                <w:szCs w:val="16"/>
                <w:lang w:eastAsia="es-MX"/>
              </w:rPr>
              <w:t xml:space="preserve">YESO TIPO III </w:t>
            </w:r>
            <w:r w:rsidRPr="008C3DA2">
              <w:rPr>
                <w:rFonts w:ascii="Calibri" w:hAnsi="Calibri" w:cs="Calibri"/>
                <w:sz w:val="16"/>
                <w:szCs w:val="16"/>
                <w:lang w:eastAsia="es-MX"/>
              </w:rPr>
              <w:br/>
            </w:r>
          </w:p>
          <w:p w14:paraId="1131627F" w14:textId="0181CE6B"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YESO DE PIEDRA DE ALTA RESISTENCIATIPO III DE FRAGUADO NORMAL POLVO EXTRAFINO, DE DUREZA OPTIMA BOLSA DE 1 KG</w:t>
            </w:r>
          </w:p>
        </w:tc>
        <w:tc>
          <w:tcPr>
            <w:tcW w:w="873" w:type="pct"/>
          </w:tcPr>
          <w:p w14:paraId="2E9C4DE5" w14:textId="6BD88D2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BOLSA</w:t>
            </w:r>
          </w:p>
        </w:tc>
        <w:tc>
          <w:tcPr>
            <w:tcW w:w="557" w:type="pct"/>
          </w:tcPr>
          <w:p w14:paraId="3D652707" w14:textId="6DACDAED"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100</w:t>
            </w:r>
          </w:p>
        </w:tc>
      </w:tr>
      <w:tr w:rsidR="008C3DA2" w:rsidRPr="008C3DA2" w14:paraId="1CF2CD4D" w14:textId="77777777" w:rsidTr="008C3DA2">
        <w:trPr>
          <w:trHeight w:val="255"/>
        </w:trPr>
        <w:tc>
          <w:tcPr>
            <w:tcW w:w="473" w:type="pct"/>
          </w:tcPr>
          <w:p w14:paraId="7AD04AC7" w14:textId="0D448D61"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104</w:t>
            </w:r>
          </w:p>
        </w:tc>
        <w:tc>
          <w:tcPr>
            <w:tcW w:w="3097" w:type="pct"/>
          </w:tcPr>
          <w:p w14:paraId="19F088D3" w14:textId="77777777" w:rsidR="008C3DA2" w:rsidRPr="00BE712C" w:rsidRDefault="008C3DA2" w:rsidP="008C3DA2">
            <w:pPr>
              <w:rPr>
                <w:rFonts w:ascii="Calibri" w:hAnsi="Calibri" w:cs="Calibri"/>
                <w:sz w:val="10"/>
                <w:szCs w:val="16"/>
                <w:lang w:eastAsia="es-MX"/>
              </w:rPr>
            </w:pPr>
            <w:r w:rsidRPr="008C3DA2">
              <w:rPr>
                <w:rFonts w:ascii="Calibri" w:hAnsi="Calibri" w:cs="Calibri"/>
                <w:sz w:val="16"/>
                <w:szCs w:val="16"/>
                <w:lang w:eastAsia="es-MX"/>
              </w:rPr>
              <w:t xml:space="preserve">YESO TIPO IV </w:t>
            </w:r>
            <w:r w:rsidRPr="008C3DA2">
              <w:rPr>
                <w:rFonts w:ascii="Calibri" w:hAnsi="Calibri" w:cs="Calibri"/>
                <w:sz w:val="16"/>
                <w:szCs w:val="16"/>
                <w:lang w:eastAsia="es-MX"/>
              </w:rPr>
              <w:br/>
            </w:r>
          </w:p>
          <w:p w14:paraId="23D1B7F2" w14:textId="3BBDBE2D" w:rsidR="008C3DA2" w:rsidRPr="008C3DA2" w:rsidRDefault="008C3DA2" w:rsidP="008C3DA2">
            <w:pPr>
              <w:jc w:val="both"/>
              <w:rPr>
                <w:rFonts w:ascii="Calibri" w:hAnsi="Calibri" w:cs="Calibri"/>
                <w:color w:val="000000"/>
                <w:sz w:val="16"/>
                <w:szCs w:val="16"/>
                <w:lang w:val="es-MX"/>
              </w:rPr>
            </w:pPr>
            <w:r w:rsidRPr="008C3DA2">
              <w:rPr>
                <w:rFonts w:ascii="Calibri" w:hAnsi="Calibri" w:cs="Calibri"/>
                <w:sz w:val="16"/>
                <w:szCs w:val="16"/>
                <w:lang w:eastAsia="es-MX"/>
              </w:rPr>
              <w:t>YESO DE ELEVADA DUREZA Y BAJA EXPANSION ELEVADA RESISTENCIA A LA COMPRESION Y ABRASION, PRESENTACION DE 1 KG EN BOLSA</w:t>
            </w:r>
          </w:p>
        </w:tc>
        <w:tc>
          <w:tcPr>
            <w:tcW w:w="873" w:type="pct"/>
          </w:tcPr>
          <w:p w14:paraId="3F8A77EF" w14:textId="79358EAC"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BOLSA</w:t>
            </w:r>
          </w:p>
        </w:tc>
        <w:tc>
          <w:tcPr>
            <w:tcW w:w="557" w:type="pct"/>
          </w:tcPr>
          <w:p w14:paraId="3E27EE6E" w14:textId="16AF63E2"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200</w:t>
            </w:r>
          </w:p>
        </w:tc>
      </w:tr>
      <w:tr w:rsidR="008C3DA2" w:rsidRPr="008C3DA2" w14:paraId="322067FF" w14:textId="77777777" w:rsidTr="008C3DA2">
        <w:trPr>
          <w:trHeight w:val="255"/>
        </w:trPr>
        <w:tc>
          <w:tcPr>
            <w:tcW w:w="473" w:type="pct"/>
          </w:tcPr>
          <w:p w14:paraId="29BAC68F" w14:textId="0EACD870"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105</w:t>
            </w:r>
          </w:p>
        </w:tc>
        <w:tc>
          <w:tcPr>
            <w:tcW w:w="3097" w:type="pct"/>
          </w:tcPr>
          <w:p w14:paraId="17F80866" w14:textId="77777777" w:rsidR="008C3DA2" w:rsidRPr="00BE712C" w:rsidRDefault="008C3DA2" w:rsidP="008C3DA2">
            <w:pPr>
              <w:rPr>
                <w:rFonts w:ascii="Calibri" w:hAnsi="Calibri" w:cs="Calibri"/>
                <w:sz w:val="10"/>
                <w:szCs w:val="16"/>
                <w:lang w:eastAsia="es-MX"/>
              </w:rPr>
            </w:pPr>
            <w:r w:rsidRPr="008C3DA2">
              <w:rPr>
                <w:rFonts w:ascii="Calibri" w:hAnsi="Calibri" w:cs="Calibri"/>
                <w:sz w:val="16"/>
                <w:szCs w:val="16"/>
                <w:lang w:eastAsia="es-MX"/>
              </w:rPr>
              <w:t xml:space="preserve">ZETA PLUS </w:t>
            </w:r>
            <w:r w:rsidRPr="008C3DA2">
              <w:rPr>
                <w:rFonts w:ascii="Calibri" w:hAnsi="Calibri" w:cs="Calibri"/>
                <w:sz w:val="16"/>
                <w:szCs w:val="16"/>
                <w:lang w:eastAsia="es-MX"/>
              </w:rPr>
              <w:br/>
            </w:r>
          </w:p>
          <w:p w14:paraId="7D602FA4" w14:textId="5EAD1801"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SILICONA DE ALTA VISCOSIDAD DE DOBLE IMPRESION, PRESENTACION DE 900 GR EN FRASCO</w:t>
            </w:r>
          </w:p>
        </w:tc>
        <w:tc>
          <w:tcPr>
            <w:tcW w:w="873" w:type="pct"/>
          </w:tcPr>
          <w:p w14:paraId="6E10A2A8" w14:textId="025FF255"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FRASCO</w:t>
            </w:r>
          </w:p>
        </w:tc>
        <w:tc>
          <w:tcPr>
            <w:tcW w:w="557" w:type="pct"/>
          </w:tcPr>
          <w:p w14:paraId="0F3CFF72" w14:textId="35E0672B"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22</w:t>
            </w:r>
          </w:p>
        </w:tc>
      </w:tr>
      <w:tr w:rsidR="008C3DA2" w:rsidRPr="008C3DA2" w14:paraId="18CDAFF3" w14:textId="77777777" w:rsidTr="008C3DA2">
        <w:trPr>
          <w:trHeight w:val="255"/>
        </w:trPr>
        <w:tc>
          <w:tcPr>
            <w:tcW w:w="473" w:type="pct"/>
          </w:tcPr>
          <w:p w14:paraId="2042623A" w14:textId="1F9E7FA2" w:rsidR="008C3DA2" w:rsidRPr="008C3DA2" w:rsidRDefault="008C3DA2" w:rsidP="008C3DA2">
            <w:pPr>
              <w:widowControl/>
              <w:jc w:val="center"/>
              <w:rPr>
                <w:rFonts w:ascii="Calibri" w:hAnsi="Calibri" w:cs="Calibri"/>
                <w:sz w:val="16"/>
                <w:szCs w:val="16"/>
              </w:rPr>
            </w:pPr>
            <w:r w:rsidRPr="008C3DA2">
              <w:rPr>
                <w:rFonts w:ascii="Calibri" w:hAnsi="Calibri" w:cs="Calibri"/>
                <w:sz w:val="16"/>
                <w:szCs w:val="16"/>
                <w:lang w:eastAsia="es-MX"/>
              </w:rPr>
              <w:t>106</w:t>
            </w:r>
          </w:p>
        </w:tc>
        <w:tc>
          <w:tcPr>
            <w:tcW w:w="3097" w:type="pct"/>
          </w:tcPr>
          <w:p w14:paraId="1E93226D" w14:textId="77777777" w:rsidR="008C3DA2" w:rsidRPr="008C3DA2" w:rsidRDefault="008C3DA2" w:rsidP="008C3DA2">
            <w:pPr>
              <w:rPr>
                <w:rFonts w:ascii="Calibri" w:hAnsi="Calibri" w:cs="Calibri"/>
                <w:sz w:val="16"/>
                <w:szCs w:val="16"/>
                <w:lang w:eastAsia="es-MX"/>
              </w:rPr>
            </w:pPr>
            <w:r w:rsidRPr="008C3DA2">
              <w:rPr>
                <w:rFonts w:ascii="Calibri" w:hAnsi="Calibri" w:cs="Calibri"/>
                <w:sz w:val="16"/>
                <w:szCs w:val="16"/>
                <w:lang w:eastAsia="es-MX"/>
              </w:rPr>
              <w:t>ZOCALO</w:t>
            </w:r>
          </w:p>
          <w:p w14:paraId="0D9C6866" w14:textId="77777777" w:rsidR="008C3DA2" w:rsidRPr="00BE712C" w:rsidRDefault="008C3DA2" w:rsidP="008C3DA2">
            <w:pPr>
              <w:rPr>
                <w:rFonts w:ascii="Calibri" w:hAnsi="Calibri" w:cs="Calibri"/>
                <w:sz w:val="10"/>
                <w:szCs w:val="16"/>
                <w:lang w:eastAsia="es-MX"/>
              </w:rPr>
            </w:pPr>
          </w:p>
          <w:p w14:paraId="2DBF1494" w14:textId="317EC64A" w:rsidR="008C3DA2" w:rsidRPr="00E1521D" w:rsidRDefault="008C3DA2" w:rsidP="00E1521D">
            <w:pPr>
              <w:rPr>
                <w:rFonts w:ascii="Calibri" w:hAnsi="Calibri" w:cs="Calibri"/>
                <w:sz w:val="16"/>
                <w:szCs w:val="16"/>
                <w:lang w:eastAsia="es-MX"/>
              </w:rPr>
            </w:pPr>
            <w:r w:rsidRPr="008C3DA2">
              <w:rPr>
                <w:rFonts w:ascii="Calibri" w:hAnsi="Calibri" w:cs="Calibri"/>
                <w:sz w:val="16"/>
                <w:szCs w:val="16"/>
                <w:lang w:eastAsia="es-MX"/>
              </w:rPr>
              <w:t>ARTICULADOR BORGATTA PARA MODELOS PLACAS DE PLASTICO DE LAS PIEZAS  77X98X13 MM</w:t>
            </w:r>
          </w:p>
        </w:tc>
        <w:tc>
          <w:tcPr>
            <w:tcW w:w="873" w:type="pct"/>
          </w:tcPr>
          <w:p w14:paraId="16852C83" w14:textId="5A77BC07"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PIEZA</w:t>
            </w:r>
          </w:p>
        </w:tc>
        <w:tc>
          <w:tcPr>
            <w:tcW w:w="557" w:type="pct"/>
          </w:tcPr>
          <w:p w14:paraId="0E0960A7" w14:textId="3E75415E" w:rsidR="008C3DA2" w:rsidRPr="008C3DA2" w:rsidRDefault="008C3DA2" w:rsidP="008C3DA2">
            <w:pPr>
              <w:widowControl/>
              <w:jc w:val="center"/>
              <w:rPr>
                <w:rFonts w:ascii="Calibri" w:hAnsi="Calibri" w:cs="Calibri"/>
                <w:color w:val="000000"/>
                <w:sz w:val="16"/>
                <w:szCs w:val="16"/>
                <w:lang w:val="es-MX" w:eastAsia="es-MX"/>
              </w:rPr>
            </w:pPr>
            <w:r w:rsidRPr="008C3DA2">
              <w:rPr>
                <w:rFonts w:ascii="Calibri" w:hAnsi="Calibri" w:cs="Calibri"/>
                <w:sz w:val="16"/>
                <w:szCs w:val="16"/>
                <w:lang w:eastAsia="es-MX"/>
              </w:rPr>
              <w:t>40</w:t>
            </w:r>
          </w:p>
        </w:tc>
      </w:tr>
    </w:tbl>
    <w:p w14:paraId="713089DD" w14:textId="77777777" w:rsidR="008C3DA2" w:rsidRDefault="008C3DA2" w:rsidP="008C3DA2">
      <w:pPr>
        <w:autoSpaceDE w:val="0"/>
        <w:autoSpaceDN w:val="0"/>
        <w:adjustRightInd w:val="0"/>
        <w:ind w:firstLine="284"/>
        <w:jc w:val="both"/>
        <w:rPr>
          <w:rFonts w:ascii="Calibri" w:hAnsi="Calibri" w:cs="Arial"/>
          <w:b/>
          <w:bCs/>
          <w:i/>
          <w:sz w:val="14"/>
          <w:szCs w:val="14"/>
          <w:u w:val="single"/>
        </w:rPr>
      </w:pPr>
      <w:bookmarkStart w:id="15" w:name="_Hlk225078555"/>
    </w:p>
    <w:p w14:paraId="7601733E" w14:textId="0FDECB79" w:rsidR="008C3DA2" w:rsidRPr="00002706" w:rsidRDefault="008C3DA2" w:rsidP="008C3DA2">
      <w:pPr>
        <w:autoSpaceDE w:val="0"/>
        <w:autoSpaceDN w:val="0"/>
        <w:adjustRightInd w:val="0"/>
        <w:ind w:firstLine="284"/>
        <w:jc w:val="both"/>
        <w:rPr>
          <w:rFonts w:ascii="Calibri" w:hAnsi="Calibri" w:cs="Arial"/>
          <w:b/>
          <w:bCs/>
          <w:i/>
          <w:sz w:val="14"/>
          <w:szCs w:val="14"/>
          <w:u w:val="single"/>
        </w:rPr>
      </w:pPr>
      <w:r w:rsidRPr="00002706">
        <w:rPr>
          <w:rFonts w:ascii="Calibri" w:hAnsi="Calibri" w:cs="Arial"/>
          <w:b/>
          <w:bCs/>
          <w:i/>
          <w:sz w:val="14"/>
          <w:szCs w:val="14"/>
          <w:u w:val="single"/>
        </w:rPr>
        <w:t xml:space="preserve">*Partidas que requieren ser de la marca </w:t>
      </w:r>
      <w:proofErr w:type="spellStart"/>
      <w:r w:rsidRPr="00002706">
        <w:rPr>
          <w:rFonts w:ascii="Calibri" w:hAnsi="Calibri" w:cs="Arial"/>
          <w:b/>
          <w:bCs/>
          <w:i/>
          <w:sz w:val="14"/>
          <w:szCs w:val="14"/>
          <w:u w:val="single"/>
        </w:rPr>
        <w:t>Voco</w:t>
      </w:r>
      <w:proofErr w:type="spellEnd"/>
      <w:r w:rsidRPr="00002706">
        <w:rPr>
          <w:rFonts w:ascii="Calibri" w:hAnsi="Calibri" w:cs="Arial"/>
          <w:b/>
          <w:bCs/>
          <w:i/>
          <w:sz w:val="14"/>
          <w:szCs w:val="14"/>
          <w:u w:val="single"/>
        </w:rPr>
        <w:t xml:space="preserve"> por los sistemas que se utilizan en las clínicas de Estomatología de la UMD.</w:t>
      </w:r>
    </w:p>
    <w:p w14:paraId="30AF0CDB" w14:textId="36FC8344" w:rsidR="008C3DA2" w:rsidRPr="00002706" w:rsidRDefault="008C3DA2" w:rsidP="008C3DA2">
      <w:pPr>
        <w:autoSpaceDE w:val="0"/>
        <w:autoSpaceDN w:val="0"/>
        <w:adjustRightInd w:val="0"/>
        <w:ind w:firstLine="284"/>
        <w:jc w:val="both"/>
        <w:rPr>
          <w:rFonts w:ascii="Calibri" w:hAnsi="Calibri" w:cs="Arial"/>
          <w:b/>
          <w:bCs/>
          <w:i/>
          <w:sz w:val="14"/>
          <w:szCs w:val="14"/>
          <w:u w:val="single"/>
        </w:rPr>
      </w:pPr>
      <w:r w:rsidRPr="00002706">
        <w:rPr>
          <w:rFonts w:ascii="Calibri" w:hAnsi="Calibri" w:cs="Arial"/>
          <w:b/>
          <w:bCs/>
          <w:i/>
          <w:sz w:val="14"/>
          <w:szCs w:val="14"/>
          <w:u w:val="single"/>
        </w:rPr>
        <w:t xml:space="preserve">** Partidas que requieren ser </w:t>
      </w:r>
      <w:r w:rsidR="00213A1A" w:rsidRPr="00002706">
        <w:rPr>
          <w:rFonts w:ascii="Calibri" w:hAnsi="Calibri" w:cs="Arial"/>
          <w:b/>
          <w:bCs/>
          <w:i/>
          <w:sz w:val="14"/>
          <w:szCs w:val="14"/>
          <w:u w:val="single"/>
        </w:rPr>
        <w:t>de la</w:t>
      </w:r>
      <w:r w:rsidRPr="00002706">
        <w:rPr>
          <w:rFonts w:ascii="Calibri" w:hAnsi="Calibri" w:cs="Arial"/>
          <w:b/>
          <w:bCs/>
          <w:i/>
          <w:sz w:val="14"/>
          <w:szCs w:val="14"/>
          <w:u w:val="single"/>
        </w:rPr>
        <w:t xml:space="preserve"> marca </w:t>
      </w:r>
      <w:proofErr w:type="spellStart"/>
      <w:r w:rsidR="00213A1A" w:rsidRPr="00002706">
        <w:rPr>
          <w:rFonts w:ascii="Calibri" w:hAnsi="Calibri" w:cs="Arial"/>
          <w:b/>
          <w:bCs/>
          <w:i/>
          <w:sz w:val="14"/>
          <w:szCs w:val="14"/>
          <w:u w:val="single"/>
        </w:rPr>
        <w:t>Carestream</w:t>
      </w:r>
      <w:proofErr w:type="spellEnd"/>
      <w:r w:rsidRPr="00002706">
        <w:rPr>
          <w:rFonts w:ascii="Calibri" w:hAnsi="Calibri" w:cs="Arial"/>
          <w:b/>
          <w:bCs/>
          <w:i/>
          <w:sz w:val="14"/>
          <w:szCs w:val="14"/>
          <w:u w:val="single"/>
        </w:rPr>
        <w:t xml:space="preserve"> </w:t>
      </w:r>
      <w:r w:rsidR="00213A1A" w:rsidRPr="00002706">
        <w:rPr>
          <w:rFonts w:ascii="Calibri" w:hAnsi="Calibri" w:cs="Arial"/>
          <w:b/>
          <w:bCs/>
          <w:i/>
          <w:sz w:val="14"/>
          <w:szCs w:val="14"/>
          <w:u w:val="single"/>
        </w:rPr>
        <w:t>por los sistemas que se</w:t>
      </w:r>
      <w:r w:rsidRPr="00002706">
        <w:rPr>
          <w:rFonts w:ascii="Calibri" w:hAnsi="Calibri" w:cs="Arial"/>
          <w:b/>
          <w:bCs/>
          <w:i/>
          <w:sz w:val="14"/>
          <w:szCs w:val="14"/>
          <w:u w:val="single"/>
        </w:rPr>
        <w:t xml:space="preserve"> utilizan en l</w:t>
      </w:r>
      <w:r w:rsidR="00213A1A" w:rsidRPr="00002706">
        <w:rPr>
          <w:rFonts w:ascii="Calibri" w:hAnsi="Calibri" w:cs="Arial"/>
          <w:b/>
          <w:bCs/>
          <w:i/>
          <w:sz w:val="14"/>
          <w:szCs w:val="14"/>
          <w:u w:val="single"/>
        </w:rPr>
        <w:t>o</w:t>
      </w:r>
      <w:r w:rsidRPr="00002706">
        <w:rPr>
          <w:rFonts w:ascii="Calibri" w:hAnsi="Calibri" w:cs="Arial"/>
          <w:b/>
          <w:bCs/>
          <w:i/>
          <w:sz w:val="14"/>
          <w:szCs w:val="14"/>
          <w:u w:val="single"/>
        </w:rPr>
        <w:t xml:space="preserve">s </w:t>
      </w:r>
      <w:r w:rsidR="00213A1A" w:rsidRPr="00002706">
        <w:rPr>
          <w:rFonts w:ascii="Calibri" w:hAnsi="Calibri" w:cs="Arial"/>
          <w:b/>
          <w:bCs/>
          <w:i/>
          <w:sz w:val="14"/>
          <w:szCs w:val="14"/>
          <w:u w:val="single"/>
        </w:rPr>
        <w:t xml:space="preserve">equipos de rayos X </w:t>
      </w:r>
      <w:r w:rsidRPr="00002706">
        <w:rPr>
          <w:rFonts w:ascii="Calibri" w:hAnsi="Calibri" w:cs="Arial"/>
          <w:b/>
          <w:bCs/>
          <w:i/>
          <w:sz w:val="14"/>
          <w:szCs w:val="14"/>
          <w:u w:val="single"/>
        </w:rPr>
        <w:t>de Estomatología de la UMD.</w:t>
      </w:r>
    </w:p>
    <w:p w14:paraId="6A9C2930" w14:textId="77823185" w:rsidR="007938C0" w:rsidRPr="00002706" w:rsidRDefault="007938C0" w:rsidP="008C3DA2">
      <w:pPr>
        <w:autoSpaceDE w:val="0"/>
        <w:autoSpaceDN w:val="0"/>
        <w:adjustRightInd w:val="0"/>
        <w:ind w:firstLine="284"/>
        <w:jc w:val="both"/>
        <w:rPr>
          <w:rFonts w:ascii="Calibri" w:hAnsi="Calibri" w:cs="Arial"/>
          <w:b/>
          <w:bCs/>
          <w:i/>
          <w:sz w:val="14"/>
          <w:szCs w:val="14"/>
          <w:u w:val="single"/>
        </w:rPr>
      </w:pPr>
      <w:r w:rsidRPr="00002706">
        <w:rPr>
          <w:rFonts w:ascii="Calibri" w:hAnsi="Calibri" w:cs="Arial"/>
          <w:b/>
          <w:bCs/>
          <w:i/>
          <w:sz w:val="14"/>
          <w:szCs w:val="14"/>
          <w:u w:val="single"/>
        </w:rPr>
        <w:t xml:space="preserve">*** Partidas que requieren ser del Sistema </w:t>
      </w:r>
      <w:proofErr w:type="spellStart"/>
      <w:r w:rsidRPr="00002706">
        <w:rPr>
          <w:rFonts w:ascii="Calibri" w:hAnsi="Calibri" w:cs="Arial"/>
          <w:b/>
          <w:bCs/>
          <w:i/>
          <w:sz w:val="14"/>
          <w:szCs w:val="14"/>
          <w:u w:val="single"/>
        </w:rPr>
        <w:t>Silagum</w:t>
      </w:r>
      <w:proofErr w:type="spellEnd"/>
      <w:r w:rsidRPr="00002706">
        <w:rPr>
          <w:rFonts w:ascii="Calibri" w:hAnsi="Calibri" w:cs="Arial"/>
          <w:b/>
          <w:bCs/>
          <w:i/>
          <w:sz w:val="14"/>
          <w:szCs w:val="14"/>
          <w:u w:val="single"/>
        </w:rPr>
        <w:t xml:space="preserve"> marca DTE que se utilizan en las clínicas de Estomatología de la UMD.</w:t>
      </w:r>
    </w:p>
    <w:p w14:paraId="468D06CC" w14:textId="5C4D4A36" w:rsidR="008C3DA2" w:rsidRPr="00855751" w:rsidRDefault="008C3DA2" w:rsidP="008C3DA2">
      <w:pPr>
        <w:autoSpaceDE w:val="0"/>
        <w:autoSpaceDN w:val="0"/>
        <w:adjustRightInd w:val="0"/>
        <w:ind w:firstLine="284"/>
        <w:jc w:val="both"/>
        <w:rPr>
          <w:rFonts w:ascii="Calibri" w:hAnsi="Calibri" w:cs="Arial"/>
          <w:b/>
          <w:bCs/>
          <w:i/>
          <w:sz w:val="14"/>
          <w:szCs w:val="14"/>
          <w:u w:val="single"/>
        </w:rPr>
      </w:pPr>
      <w:bookmarkStart w:id="16" w:name="_Hlk189565728"/>
      <w:r w:rsidRPr="00002706">
        <w:rPr>
          <w:rFonts w:ascii="Calibri" w:hAnsi="Calibri" w:cs="Arial"/>
          <w:b/>
          <w:bCs/>
          <w:i/>
          <w:sz w:val="14"/>
          <w:szCs w:val="14"/>
          <w:u w:val="single"/>
        </w:rPr>
        <w:t xml:space="preserve">**** Partidas que tienen tasa 0% de IVA.  </w:t>
      </w:r>
    </w:p>
    <w:bookmarkEnd w:id="16"/>
    <w:p w14:paraId="2B4AA6C3" w14:textId="77777777" w:rsidR="008C3DA2" w:rsidRPr="00855751" w:rsidRDefault="008C3DA2" w:rsidP="008C3DA2">
      <w:pPr>
        <w:autoSpaceDE w:val="0"/>
        <w:autoSpaceDN w:val="0"/>
        <w:adjustRightInd w:val="0"/>
        <w:ind w:firstLine="284"/>
        <w:jc w:val="both"/>
        <w:rPr>
          <w:rFonts w:ascii="Calibri" w:hAnsi="Calibri" w:cs="Arial"/>
          <w:b/>
          <w:bCs/>
          <w:i/>
          <w:sz w:val="14"/>
          <w:szCs w:val="14"/>
          <w:u w:val="single"/>
        </w:rPr>
      </w:pPr>
    </w:p>
    <w:p w14:paraId="69EC5AD5" w14:textId="77777777" w:rsidR="008C3DA2" w:rsidRDefault="008C3DA2" w:rsidP="008C3DA2">
      <w:pPr>
        <w:autoSpaceDE w:val="0"/>
        <w:autoSpaceDN w:val="0"/>
        <w:adjustRightInd w:val="0"/>
        <w:jc w:val="center"/>
        <w:rPr>
          <w:rFonts w:asciiTheme="minorHAnsi" w:hAnsiTheme="minorHAnsi" w:cstheme="minorHAnsi"/>
          <w:b/>
          <w:sz w:val="14"/>
          <w:szCs w:val="14"/>
        </w:rPr>
      </w:pPr>
      <w:bookmarkStart w:id="17" w:name="_Hlk226633330"/>
      <w:r w:rsidRPr="00855751">
        <w:rPr>
          <w:rFonts w:ascii="Calibri" w:hAnsi="Calibri" w:cs="Arial"/>
          <w:b/>
          <w:bCs/>
          <w:i/>
          <w:sz w:val="14"/>
          <w:szCs w:val="14"/>
          <w:u w:val="single"/>
        </w:rPr>
        <w:t>(Los materiales y/o sustancias que establecen fecha de caducidad, se solicita una caducidad mínima de 24 meses al momento de la entrega).</w:t>
      </w:r>
    </w:p>
    <w:bookmarkEnd w:id="15"/>
    <w:bookmarkEnd w:id="17"/>
    <w:p w14:paraId="2B658EF9" w14:textId="77777777" w:rsidR="008C3DA2" w:rsidRDefault="008C3DA2" w:rsidP="008C3DA2">
      <w:pPr>
        <w:autoSpaceDE w:val="0"/>
        <w:autoSpaceDN w:val="0"/>
        <w:adjustRightInd w:val="0"/>
        <w:jc w:val="center"/>
        <w:rPr>
          <w:rFonts w:asciiTheme="minorHAnsi" w:hAnsiTheme="minorHAnsi" w:cstheme="minorHAnsi"/>
          <w:b/>
          <w:sz w:val="16"/>
          <w:szCs w:val="14"/>
        </w:rPr>
      </w:pPr>
    </w:p>
    <w:p w14:paraId="697C9F2E" w14:textId="77777777" w:rsidR="008C3DA2" w:rsidRPr="00452B45" w:rsidRDefault="008C3DA2" w:rsidP="008C3DA2">
      <w:pPr>
        <w:autoSpaceDE w:val="0"/>
        <w:autoSpaceDN w:val="0"/>
        <w:adjustRightInd w:val="0"/>
        <w:jc w:val="center"/>
        <w:rPr>
          <w:rFonts w:asciiTheme="minorHAnsi" w:hAnsiTheme="minorHAnsi" w:cstheme="minorHAnsi"/>
          <w:b/>
          <w:szCs w:val="18"/>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4F2399C7" w14:textId="77777777"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23CF3718" w14:textId="77777777"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“Lugar y plazo de Entrega de Bienes”</w:t>
      </w:r>
    </w:p>
    <w:p w14:paraId="5F81585A" w14:textId="77777777" w:rsidR="00F211B8" w:rsidRPr="006E01AF"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Universidad Autónoma de Aguascalientes</w:t>
      </w:r>
    </w:p>
    <w:p w14:paraId="00275D39" w14:textId="77777777" w:rsidR="00F211B8" w:rsidRPr="006E01AF" w:rsidRDefault="00F211B8" w:rsidP="00F211B8">
      <w:pPr>
        <w:autoSpaceDE w:val="0"/>
        <w:autoSpaceDN w:val="0"/>
        <w:adjustRightInd w:val="0"/>
        <w:jc w:val="center"/>
        <w:rPr>
          <w:rFonts w:asciiTheme="minorHAnsi" w:hAnsiTheme="minorHAnsi" w:cstheme="minorHAnsi"/>
          <w:sz w:val="18"/>
          <w:szCs w:val="18"/>
        </w:rPr>
      </w:pPr>
    </w:p>
    <w:tbl>
      <w:tblPr>
        <w:tblW w:w="920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0"/>
        <w:gridCol w:w="992"/>
        <w:gridCol w:w="1560"/>
        <w:gridCol w:w="2268"/>
        <w:gridCol w:w="2268"/>
        <w:gridCol w:w="1264"/>
      </w:tblGrid>
      <w:tr w:rsidR="00570F9F" w:rsidRPr="00B210DD" w14:paraId="3EEBEB4B" w14:textId="77777777" w:rsidTr="009E564F">
        <w:trPr>
          <w:jc w:val="center"/>
        </w:trPr>
        <w:tc>
          <w:tcPr>
            <w:tcW w:w="850" w:type="dxa"/>
            <w:shd w:val="clear" w:color="auto" w:fill="F2F2F2"/>
          </w:tcPr>
          <w:p w14:paraId="7EE9B907" w14:textId="77777777" w:rsidR="00570F9F" w:rsidRPr="00B210DD" w:rsidRDefault="00570F9F" w:rsidP="009E564F">
            <w:pPr>
              <w:autoSpaceDE w:val="0"/>
              <w:autoSpaceDN w:val="0"/>
              <w:adjustRightInd w:val="0"/>
              <w:jc w:val="center"/>
              <w:rPr>
                <w:rFonts w:asciiTheme="minorHAnsi" w:hAnsiTheme="minorHAnsi" w:cstheme="minorHAnsi"/>
                <w:b/>
                <w:sz w:val="16"/>
                <w:szCs w:val="16"/>
              </w:rPr>
            </w:pPr>
            <w:r w:rsidRPr="00B210DD">
              <w:rPr>
                <w:rFonts w:asciiTheme="minorHAnsi" w:hAnsiTheme="minorHAnsi" w:cstheme="minorHAnsi"/>
                <w:b/>
                <w:sz w:val="16"/>
                <w:szCs w:val="16"/>
              </w:rPr>
              <w:t>Partida</w:t>
            </w:r>
          </w:p>
        </w:tc>
        <w:tc>
          <w:tcPr>
            <w:tcW w:w="992" w:type="dxa"/>
            <w:shd w:val="clear" w:color="auto" w:fill="F2F2F2"/>
          </w:tcPr>
          <w:p w14:paraId="676C445E" w14:textId="77777777" w:rsidR="00570F9F" w:rsidRPr="00B210DD" w:rsidRDefault="00570F9F" w:rsidP="009E564F">
            <w:pPr>
              <w:jc w:val="center"/>
              <w:rPr>
                <w:rFonts w:asciiTheme="minorHAnsi" w:hAnsiTheme="minorHAnsi" w:cstheme="minorHAnsi"/>
                <w:b/>
                <w:sz w:val="16"/>
                <w:szCs w:val="16"/>
              </w:rPr>
            </w:pPr>
            <w:r w:rsidRPr="00B210DD">
              <w:rPr>
                <w:rFonts w:asciiTheme="minorHAnsi" w:hAnsiTheme="minorHAnsi" w:cstheme="minorHAnsi"/>
                <w:b/>
                <w:sz w:val="16"/>
                <w:szCs w:val="16"/>
              </w:rPr>
              <w:t>Plazo</w:t>
            </w:r>
          </w:p>
        </w:tc>
        <w:tc>
          <w:tcPr>
            <w:tcW w:w="1560" w:type="dxa"/>
            <w:shd w:val="clear" w:color="auto" w:fill="F2F2F2"/>
          </w:tcPr>
          <w:p w14:paraId="3F87A9AF" w14:textId="77777777" w:rsidR="00570F9F" w:rsidRPr="00B210DD" w:rsidRDefault="00570F9F" w:rsidP="009E564F">
            <w:pPr>
              <w:jc w:val="center"/>
              <w:rPr>
                <w:rFonts w:asciiTheme="minorHAnsi" w:hAnsiTheme="minorHAnsi" w:cstheme="minorHAnsi"/>
                <w:b/>
                <w:sz w:val="16"/>
                <w:szCs w:val="16"/>
              </w:rPr>
            </w:pPr>
            <w:r w:rsidRPr="00B210DD">
              <w:rPr>
                <w:rFonts w:asciiTheme="minorHAnsi" w:hAnsiTheme="minorHAnsi" w:cstheme="minorHAnsi"/>
                <w:b/>
                <w:sz w:val="16"/>
                <w:szCs w:val="16"/>
              </w:rPr>
              <w:t>Lugar de entrega *</w:t>
            </w:r>
          </w:p>
        </w:tc>
        <w:tc>
          <w:tcPr>
            <w:tcW w:w="2268" w:type="dxa"/>
            <w:shd w:val="clear" w:color="auto" w:fill="F2F2F2"/>
          </w:tcPr>
          <w:p w14:paraId="528568C1" w14:textId="77777777" w:rsidR="00570F9F" w:rsidRPr="00B210DD" w:rsidRDefault="00570F9F" w:rsidP="009E564F">
            <w:pPr>
              <w:jc w:val="center"/>
              <w:rPr>
                <w:rFonts w:asciiTheme="minorHAnsi" w:hAnsiTheme="minorHAnsi" w:cstheme="minorHAnsi"/>
                <w:b/>
                <w:sz w:val="16"/>
                <w:szCs w:val="16"/>
              </w:rPr>
            </w:pPr>
            <w:r w:rsidRPr="00B210DD">
              <w:rPr>
                <w:rFonts w:asciiTheme="minorHAnsi" w:hAnsiTheme="minorHAnsi" w:cstheme="minorHAnsi"/>
                <w:b/>
                <w:sz w:val="16"/>
                <w:szCs w:val="16"/>
              </w:rPr>
              <w:t>Responsable</w:t>
            </w:r>
          </w:p>
        </w:tc>
        <w:tc>
          <w:tcPr>
            <w:tcW w:w="2268" w:type="dxa"/>
            <w:shd w:val="clear" w:color="auto" w:fill="F2F2F2"/>
          </w:tcPr>
          <w:p w14:paraId="63108735" w14:textId="77777777" w:rsidR="00570F9F" w:rsidRPr="00B210DD" w:rsidRDefault="00570F9F" w:rsidP="009E564F">
            <w:pPr>
              <w:jc w:val="center"/>
              <w:rPr>
                <w:rFonts w:asciiTheme="minorHAnsi" w:hAnsiTheme="minorHAnsi" w:cstheme="minorHAnsi"/>
                <w:b/>
                <w:sz w:val="16"/>
                <w:szCs w:val="16"/>
              </w:rPr>
            </w:pPr>
            <w:r w:rsidRPr="00B210DD">
              <w:rPr>
                <w:rFonts w:asciiTheme="minorHAnsi" w:hAnsiTheme="minorHAnsi" w:cstheme="minorHAnsi"/>
                <w:b/>
                <w:sz w:val="16"/>
                <w:szCs w:val="16"/>
              </w:rPr>
              <w:t xml:space="preserve">Correo electrónico </w:t>
            </w:r>
          </w:p>
        </w:tc>
        <w:tc>
          <w:tcPr>
            <w:tcW w:w="1264" w:type="dxa"/>
            <w:shd w:val="clear" w:color="auto" w:fill="F2F2F2"/>
          </w:tcPr>
          <w:p w14:paraId="0C1FE6F5" w14:textId="77777777" w:rsidR="00570F9F" w:rsidRPr="00B210DD" w:rsidRDefault="00570F9F" w:rsidP="009E564F">
            <w:pPr>
              <w:jc w:val="center"/>
              <w:rPr>
                <w:rFonts w:asciiTheme="minorHAnsi" w:hAnsiTheme="minorHAnsi" w:cstheme="minorHAnsi"/>
                <w:b/>
                <w:sz w:val="16"/>
                <w:szCs w:val="16"/>
              </w:rPr>
            </w:pPr>
            <w:r w:rsidRPr="00B210DD">
              <w:rPr>
                <w:rFonts w:asciiTheme="minorHAnsi" w:hAnsiTheme="minorHAnsi" w:cstheme="minorHAnsi"/>
                <w:b/>
                <w:sz w:val="16"/>
                <w:szCs w:val="16"/>
              </w:rPr>
              <w:t>Observaciones</w:t>
            </w:r>
          </w:p>
        </w:tc>
      </w:tr>
      <w:tr w:rsidR="00570F9F" w:rsidRPr="00B210DD" w14:paraId="33E990D1" w14:textId="77777777" w:rsidTr="009E564F">
        <w:trPr>
          <w:trHeight w:val="484"/>
          <w:jc w:val="center"/>
        </w:trPr>
        <w:tc>
          <w:tcPr>
            <w:tcW w:w="850" w:type="dxa"/>
            <w:vMerge w:val="restart"/>
            <w:shd w:val="clear" w:color="auto" w:fill="auto"/>
            <w:vAlign w:val="center"/>
          </w:tcPr>
          <w:p w14:paraId="7BAE6F1D" w14:textId="77777777" w:rsidR="00570F9F" w:rsidRPr="00B210DD" w:rsidRDefault="00570F9F" w:rsidP="009E564F">
            <w:pPr>
              <w:jc w:val="center"/>
              <w:rPr>
                <w:rFonts w:asciiTheme="minorHAnsi" w:hAnsiTheme="minorHAnsi" w:cstheme="minorHAnsi"/>
                <w:b/>
                <w:sz w:val="16"/>
                <w:szCs w:val="16"/>
                <w:lang w:val="es-MX"/>
              </w:rPr>
            </w:pPr>
            <w:r>
              <w:rPr>
                <w:rFonts w:asciiTheme="minorHAnsi" w:hAnsiTheme="minorHAnsi" w:cstheme="minorHAnsi"/>
                <w:b/>
                <w:sz w:val="16"/>
                <w:szCs w:val="16"/>
                <w:lang w:val="es-MX"/>
              </w:rPr>
              <w:t>Todas</w:t>
            </w:r>
          </w:p>
        </w:tc>
        <w:tc>
          <w:tcPr>
            <w:tcW w:w="992" w:type="dxa"/>
            <w:vMerge w:val="restart"/>
            <w:vAlign w:val="center"/>
          </w:tcPr>
          <w:p w14:paraId="6DE9A7B0" w14:textId="077FCFB3" w:rsidR="00570F9F" w:rsidRPr="00B210DD" w:rsidRDefault="00B90114" w:rsidP="009E564F">
            <w:pPr>
              <w:jc w:val="center"/>
              <w:rPr>
                <w:rFonts w:asciiTheme="minorHAnsi" w:eastAsia="Calibri" w:hAnsiTheme="minorHAnsi" w:cstheme="minorHAnsi"/>
                <w:b/>
                <w:color w:val="000000"/>
                <w:sz w:val="16"/>
                <w:szCs w:val="16"/>
              </w:rPr>
            </w:pPr>
            <w:r>
              <w:rPr>
                <w:rFonts w:asciiTheme="minorHAnsi" w:hAnsiTheme="minorHAnsi" w:cstheme="minorHAnsi"/>
                <w:b/>
                <w:bCs/>
                <w:color w:val="000000"/>
                <w:sz w:val="16"/>
                <w:szCs w:val="16"/>
              </w:rPr>
              <w:t>25</w:t>
            </w:r>
            <w:r w:rsidR="00570F9F" w:rsidRPr="000C6DCB">
              <w:rPr>
                <w:rFonts w:asciiTheme="minorHAnsi" w:hAnsiTheme="minorHAnsi" w:cstheme="minorHAnsi"/>
                <w:b/>
                <w:bCs/>
                <w:color w:val="000000"/>
                <w:sz w:val="16"/>
                <w:szCs w:val="16"/>
              </w:rPr>
              <w:t xml:space="preserve"> días naturales posteriores al fallo.</w:t>
            </w:r>
          </w:p>
          <w:p w14:paraId="37D30A64" w14:textId="77777777" w:rsidR="00570F9F" w:rsidRPr="00B210DD" w:rsidRDefault="00570F9F" w:rsidP="009E564F">
            <w:pPr>
              <w:jc w:val="center"/>
              <w:rPr>
                <w:rFonts w:asciiTheme="minorHAnsi" w:eastAsia="Calibri" w:hAnsiTheme="minorHAnsi" w:cstheme="minorHAnsi"/>
                <w:b/>
                <w:color w:val="000000"/>
                <w:sz w:val="16"/>
                <w:szCs w:val="16"/>
              </w:rPr>
            </w:pPr>
          </w:p>
        </w:tc>
        <w:tc>
          <w:tcPr>
            <w:tcW w:w="1560" w:type="dxa"/>
            <w:vMerge w:val="restart"/>
            <w:shd w:val="clear" w:color="auto" w:fill="auto"/>
            <w:vAlign w:val="center"/>
          </w:tcPr>
          <w:p w14:paraId="3642771E" w14:textId="77777777" w:rsidR="00570F9F" w:rsidRPr="00B210DD" w:rsidRDefault="00570F9F" w:rsidP="009E564F">
            <w:pPr>
              <w:jc w:val="center"/>
              <w:rPr>
                <w:rFonts w:asciiTheme="minorHAnsi" w:eastAsia="Calibri" w:hAnsiTheme="minorHAnsi" w:cstheme="minorHAnsi"/>
                <w:b/>
                <w:color w:val="000000"/>
                <w:sz w:val="16"/>
                <w:szCs w:val="16"/>
              </w:rPr>
            </w:pPr>
            <w:r w:rsidRPr="00B210DD">
              <w:rPr>
                <w:rFonts w:asciiTheme="minorHAnsi" w:hAnsiTheme="minorHAnsi" w:cstheme="minorHAnsi"/>
                <w:b/>
                <w:sz w:val="16"/>
                <w:szCs w:val="16"/>
              </w:rPr>
              <w:t xml:space="preserve">Unidad Médico Didáctica, </w:t>
            </w:r>
            <w:r>
              <w:rPr>
                <w:rFonts w:asciiTheme="minorHAnsi" w:hAnsiTheme="minorHAnsi" w:cstheme="minorHAnsi"/>
                <w:b/>
                <w:sz w:val="16"/>
                <w:szCs w:val="16"/>
              </w:rPr>
              <w:t xml:space="preserve">Edificio 101 </w:t>
            </w:r>
            <w:r w:rsidRPr="00B210DD">
              <w:rPr>
                <w:rFonts w:asciiTheme="minorHAnsi" w:hAnsiTheme="minorHAnsi" w:cstheme="minorHAnsi"/>
                <w:b/>
                <w:sz w:val="16"/>
                <w:szCs w:val="16"/>
              </w:rPr>
              <w:t>de Ciudad Universitaria.</w:t>
            </w:r>
          </w:p>
        </w:tc>
        <w:tc>
          <w:tcPr>
            <w:tcW w:w="2268" w:type="dxa"/>
            <w:shd w:val="clear" w:color="auto" w:fill="auto"/>
            <w:vAlign w:val="center"/>
          </w:tcPr>
          <w:p w14:paraId="2EE09D1B" w14:textId="77777777" w:rsidR="00570F9F" w:rsidRDefault="00570F9F" w:rsidP="009E564F">
            <w:pPr>
              <w:jc w:val="center"/>
              <w:rPr>
                <w:rFonts w:asciiTheme="minorHAnsi" w:hAnsiTheme="minorHAnsi" w:cstheme="minorHAnsi"/>
                <w:b/>
                <w:bCs/>
                <w:sz w:val="16"/>
                <w:szCs w:val="16"/>
              </w:rPr>
            </w:pPr>
          </w:p>
          <w:p w14:paraId="79F7DB2A" w14:textId="77777777" w:rsidR="00570F9F" w:rsidRPr="00B210DD" w:rsidRDefault="00570F9F" w:rsidP="009E564F">
            <w:pPr>
              <w:jc w:val="center"/>
              <w:rPr>
                <w:rFonts w:asciiTheme="minorHAnsi" w:hAnsiTheme="minorHAnsi" w:cstheme="minorHAnsi"/>
                <w:b/>
                <w:bCs/>
                <w:sz w:val="16"/>
                <w:szCs w:val="16"/>
              </w:rPr>
            </w:pPr>
            <w:r w:rsidRPr="00B210DD">
              <w:rPr>
                <w:rFonts w:asciiTheme="minorHAnsi" w:hAnsiTheme="minorHAnsi" w:cstheme="minorHAnsi"/>
                <w:b/>
                <w:bCs/>
                <w:sz w:val="16"/>
                <w:szCs w:val="16"/>
              </w:rPr>
              <w:t xml:space="preserve">Decano del Centro de Ciencias de la Salud </w:t>
            </w:r>
          </w:p>
          <w:p w14:paraId="349FC99A" w14:textId="77777777" w:rsidR="00570F9F" w:rsidRDefault="00570F9F" w:rsidP="009E564F">
            <w:pPr>
              <w:jc w:val="center"/>
              <w:rPr>
                <w:rFonts w:asciiTheme="minorHAnsi" w:hAnsiTheme="minorHAnsi" w:cstheme="minorHAnsi"/>
                <w:bCs/>
                <w:sz w:val="16"/>
                <w:szCs w:val="16"/>
              </w:rPr>
            </w:pPr>
            <w:r w:rsidRPr="00B210DD">
              <w:rPr>
                <w:rFonts w:asciiTheme="minorHAnsi" w:hAnsiTheme="minorHAnsi" w:cstheme="minorHAnsi"/>
                <w:bCs/>
                <w:sz w:val="16"/>
                <w:szCs w:val="16"/>
              </w:rPr>
              <w:t>Dr. en Farm. Sergio Ramírez González</w:t>
            </w:r>
          </w:p>
          <w:p w14:paraId="7105EFC9" w14:textId="77777777" w:rsidR="00570F9F" w:rsidRPr="00B210DD" w:rsidRDefault="00570F9F" w:rsidP="009E564F">
            <w:pPr>
              <w:jc w:val="center"/>
              <w:rPr>
                <w:rFonts w:asciiTheme="minorHAnsi" w:eastAsia="Calibri" w:hAnsiTheme="minorHAnsi" w:cstheme="minorHAnsi"/>
                <w:b/>
                <w:color w:val="000000"/>
                <w:sz w:val="16"/>
                <w:szCs w:val="16"/>
              </w:rPr>
            </w:pPr>
          </w:p>
        </w:tc>
        <w:tc>
          <w:tcPr>
            <w:tcW w:w="2268" w:type="dxa"/>
            <w:vAlign w:val="center"/>
          </w:tcPr>
          <w:p w14:paraId="0BCCDFDE" w14:textId="77777777" w:rsidR="00570F9F" w:rsidRPr="00B210DD" w:rsidRDefault="00570F9F" w:rsidP="009E564F">
            <w:pPr>
              <w:jc w:val="center"/>
              <w:rPr>
                <w:rStyle w:val="Hipervnculo"/>
                <w:sz w:val="16"/>
                <w:szCs w:val="16"/>
              </w:rPr>
            </w:pPr>
            <w:r w:rsidRPr="00B210DD">
              <w:rPr>
                <w:rStyle w:val="Hipervnculo"/>
                <w:rFonts w:asciiTheme="minorHAnsi" w:hAnsiTheme="minorHAnsi" w:cstheme="minorHAnsi"/>
                <w:sz w:val="16"/>
                <w:szCs w:val="16"/>
              </w:rPr>
              <w:t>sergio.ramirez@edu.uaa.mx</w:t>
            </w:r>
          </w:p>
        </w:tc>
        <w:tc>
          <w:tcPr>
            <w:tcW w:w="1264" w:type="dxa"/>
            <w:vMerge w:val="restart"/>
            <w:vAlign w:val="center"/>
          </w:tcPr>
          <w:p w14:paraId="4DB50637" w14:textId="77777777" w:rsidR="00570F9F" w:rsidRPr="00B210DD" w:rsidRDefault="00570F9F" w:rsidP="009E564F">
            <w:pPr>
              <w:jc w:val="center"/>
              <w:rPr>
                <w:rFonts w:asciiTheme="minorHAnsi" w:hAnsiTheme="minorHAnsi" w:cstheme="minorHAnsi"/>
                <w:b/>
                <w:sz w:val="16"/>
                <w:szCs w:val="16"/>
                <w:lang w:val="es-MX"/>
              </w:rPr>
            </w:pPr>
            <w:r w:rsidRPr="00B210DD">
              <w:rPr>
                <w:rFonts w:asciiTheme="minorHAnsi" w:hAnsiTheme="minorHAnsi" w:cstheme="minorHAnsi"/>
                <w:b/>
                <w:sz w:val="16"/>
                <w:szCs w:val="16"/>
                <w:lang w:val="es-MX"/>
              </w:rPr>
              <w:t>Suministro</w:t>
            </w:r>
          </w:p>
          <w:p w14:paraId="34BC3928" w14:textId="77777777" w:rsidR="00570F9F" w:rsidRPr="00B210DD" w:rsidRDefault="00570F9F" w:rsidP="009E564F">
            <w:pPr>
              <w:jc w:val="center"/>
              <w:rPr>
                <w:rFonts w:asciiTheme="minorHAnsi" w:hAnsiTheme="minorHAnsi" w:cstheme="minorHAnsi"/>
                <w:b/>
                <w:sz w:val="16"/>
                <w:szCs w:val="16"/>
                <w:lang w:val="es-MX"/>
              </w:rPr>
            </w:pPr>
            <w:r w:rsidRPr="00B210DD">
              <w:rPr>
                <w:rStyle w:val="Hipervnculo"/>
                <w:rFonts w:asciiTheme="minorHAnsi" w:hAnsiTheme="minorHAnsi" w:cstheme="minorHAnsi"/>
                <w:sz w:val="16"/>
                <w:szCs w:val="16"/>
              </w:rPr>
              <w:t>Conforme a lo establecido en el Anexo “1”</w:t>
            </w:r>
            <w:r w:rsidRPr="00B210DD">
              <w:rPr>
                <w:rFonts w:asciiTheme="minorHAnsi" w:hAnsiTheme="minorHAnsi" w:cstheme="minorHAnsi"/>
                <w:b/>
                <w:sz w:val="16"/>
                <w:szCs w:val="16"/>
                <w:lang w:val="es-MX"/>
              </w:rPr>
              <w:t xml:space="preserve"> </w:t>
            </w:r>
          </w:p>
        </w:tc>
      </w:tr>
      <w:tr w:rsidR="00570F9F" w:rsidRPr="00B210DD" w14:paraId="3D417216" w14:textId="77777777" w:rsidTr="009E564F">
        <w:trPr>
          <w:trHeight w:val="129"/>
          <w:jc w:val="center"/>
        </w:trPr>
        <w:tc>
          <w:tcPr>
            <w:tcW w:w="850" w:type="dxa"/>
            <w:vMerge/>
            <w:shd w:val="clear" w:color="auto" w:fill="auto"/>
            <w:vAlign w:val="center"/>
          </w:tcPr>
          <w:p w14:paraId="2265813D" w14:textId="77777777" w:rsidR="00570F9F" w:rsidRPr="00B210DD" w:rsidRDefault="00570F9F" w:rsidP="009E564F">
            <w:pPr>
              <w:jc w:val="center"/>
              <w:rPr>
                <w:rFonts w:asciiTheme="minorHAnsi" w:hAnsiTheme="minorHAnsi" w:cstheme="minorHAnsi"/>
                <w:b/>
                <w:sz w:val="16"/>
                <w:szCs w:val="16"/>
                <w:lang w:val="es-MX"/>
              </w:rPr>
            </w:pPr>
          </w:p>
        </w:tc>
        <w:tc>
          <w:tcPr>
            <w:tcW w:w="992" w:type="dxa"/>
            <w:vMerge/>
            <w:vAlign w:val="center"/>
          </w:tcPr>
          <w:p w14:paraId="2B1BB670" w14:textId="77777777" w:rsidR="00570F9F" w:rsidRPr="00B210DD" w:rsidRDefault="00570F9F" w:rsidP="009E564F">
            <w:pPr>
              <w:jc w:val="center"/>
              <w:rPr>
                <w:rFonts w:asciiTheme="minorHAnsi" w:hAnsiTheme="minorHAnsi" w:cstheme="minorHAnsi"/>
                <w:b/>
                <w:bCs/>
                <w:color w:val="000000"/>
                <w:sz w:val="16"/>
                <w:szCs w:val="16"/>
              </w:rPr>
            </w:pPr>
          </w:p>
        </w:tc>
        <w:tc>
          <w:tcPr>
            <w:tcW w:w="1560" w:type="dxa"/>
            <w:vMerge/>
            <w:shd w:val="clear" w:color="auto" w:fill="auto"/>
            <w:vAlign w:val="center"/>
          </w:tcPr>
          <w:p w14:paraId="61329FC8" w14:textId="77777777" w:rsidR="00570F9F" w:rsidRPr="00B210DD" w:rsidRDefault="00570F9F" w:rsidP="009E564F">
            <w:pPr>
              <w:jc w:val="center"/>
              <w:rPr>
                <w:rFonts w:asciiTheme="minorHAnsi" w:hAnsiTheme="minorHAnsi" w:cstheme="minorHAnsi"/>
                <w:b/>
                <w:sz w:val="16"/>
                <w:szCs w:val="16"/>
              </w:rPr>
            </w:pPr>
          </w:p>
        </w:tc>
        <w:tc>
          <w:tcPr>
            <w:tcW w:w="2268" w:type="dxa"/>
            <w:shd w:val="clear" w:color="auto" w:fill="auto"/>
            <w:vAlign w:val="center"/>
          </w:tcPr>
          <w:p w14:paraId="6E28A53A" w14:textId="77777777" w:rsidR="00570F9F" w:rsidRPr="004A1C74" w:rsidRDefault="00570F9F" w:rsidP="009E564F">
            <w:pPr>
              <w:jc w:val="center"/>
              <w:rPr>
                <w:rFonts w:asciiTheme="minorHAnsi" w:hAnsiTheme="minorHAnsi" w:cstheme="minorHAnsi"/>
                <w:b/>
                <w:bCs/>
                <w:sz w:val="16"/>
                <w:szCs w:val="16"/>
              </w:rPr>
            </w:pPr>
          </w:p>
          <w:p w14:paraId="28579FA7" w14:textId="77777777" w:rsidR="00570F9F" w:rsidRPr="004A1C74" w:rsidRDefault="00570F9F" w:rsidP="009E564F">
            <w:pPr>
              <w:jc w:val="center"/>
              <w:rPr>
                <w:rFonts w:asciiTheme="minorHAnsi" w:hAnsiTheme="minorHAnsi" w:cstheme="minorHAnsi"/>
                <w:b/>
                <w:sz w:val="16"/>
                <w:szCs w:val="16"/>
                <w:lang w:val="es-MX"/>
              </w:rPr>
            </w:pPr>
            <w:r w:rsidRPr="004A1C74">
              <w:rPr>
                <w:rFonts w:asciiTheme="minorHAnsi" w:hAnsiTheme="minorHAnsi" w:cstheme="minorHAnsi"/>
                <w:b/>
                <w:bCs/>
                <w:sz w:val="16"/>
                <w:szCs w:val="16"/>
              </w:rPr>
              <w:t>Jefa de la Unidad Médico Didáctica</w:t>
            </w:r>
            <w:r w:rsidRPr="004A1C74">
              <w:rPr>
                <w:rFonts w:asciiTheme="minorHAnsi" w:hAnsiTheme="minorHAnsi" w:cstheme="minorHAnsi"/>
                <w:b/>
                <w:sz w:val="16"/>
                <w:szCs w:val="16"/>
                <w:lang w:val="es-MX"/>
              </w:rPr>
              <w:t xml:space="preserve"> </w:t>
            </w:r>
          </w:p>
          <w:p w14:paraId="44948DA1" w14:textId="77777777" w:rsidR="00570F9F" w:rsidRPr="004A1C74" w:rsidRDefault="00570F9F" w:rsidP="009E564F">
            <w:pPr>
              <w:jc w:val="center"/>
              <w:rPr>
                <w:rFonts w:asciiTheme="minorHAnsi" w:eastAsia="Calibri" w:hAnsiTheme="minorHAnsi" w:cstheme="minorHAnsi"/>
                <w:color w:val="000000"/>
                <w:sz w:val="16"/>
                <w:szCs w:val="16"/>
              </w:rPr>
            </w:pPr>
            <w:r w:rsidRPr="004A1C74">
              <w:rPr>
                <w:rFonts w:asciiTheme="minorHAnsi" w:eastAsia="Calibri" w:hAnsiTheme="minorHAnsi" w:cstheme="minorHAnsi"/>
                <w:color w:val="000000"/>
                <w:sz w:val="16"/>
                <w:szCs w:val="16"/>
              </w:rPr>
              <w:t>Dra. Gabriela Lomas López</w:t>
            </w:r>
          </w:p>
          <w:p w14:paraId="120A29AA" w14:textId="77777777" w:rsidR="00570F9F" w:rsidRPr="004A1C74" w:rsidRDefault="00570F9F" w:rsidP="009E564F">
            <w:pPr>
              <w:jc w:val="center"/>
              <w:rPr>
                <w:rFonts w:asciiTheme="minorHAnsi" w:eastAsia="Calibri" w:hAnsiTheme="minorHAnsi" w:cstheme="minorHAnsi"/>
                <w:b/>
                <w:color w:val="000000"/>
                <w:sz w:val="16"/>
                <w:szCs w:val="16"/>
              </w:rPr>
            </w:pPr>
          </w:p>
        </w:tc>
        <w:tc>
          <w:tcPr>
            <w:tcW w:w="2268" w:type="dxa"/>
            <w:vAlign w:val="center"/>
          </w:tcPr>
          <w:p w14:paraId="2AED1FDF" w14:textId="77777777" w:rsidR="00570F9F" w:rsidRPr="004A1C74" w:rsidRDefault="00570F9F" w:rsidP="009E564F">
            <w:pPr>
              <w:jc w:val="center"/>
              <w:rPr>
                <w:rStyle w:val="Hipervnculo"/>
                <w:rFonts w:asciiTheme="minorHAnsi" w:hAnsiTheme="minorHAnsi" w:cs="Arial"/>
                <w:sz w:val="16"/>
                <w:szCs w:val="16"/>
              </w:rPr>
            </w:pPr>
            <w:r w:rsidRPr="004A1C74">
              <w:rPr>
                <w:rStyle w:val="Hipervnculo"/>
                <w:rFonts w:asciiTheme="minorHAnsi" w:hAnsiTheme="minorHAnsi" w:cstheme="minorHAnsi"/>
                <w:sz w:val="16"/>
                <w:szCs w:val="16"/>
              </w:rPr>
              <w:t>gabriela.lomas@edu.uaa.mx</w:t>
            </w:r>
          </w:p>
        </w:tc>
        <w:tc>
          <w:tcPr>
            <w:tcW w:w="1264" w:type="dxa"/>
            <w:vMerge/>
            <w:vAlign w:val="center"/>
          </w:tcPr>
          <w:p w14:paraId="65EC81EE" w14:textId="77777777" w:rsidR="00570F9F" w:rsidRPr="00B210DD" w:rsidRDefault="00570F9F" w:rsidP="009E564F">
            <w:pPr>
              <w:jc w:val="center"/>
              <w:rPr>
                <w:rFonts w:asciiTheme="minorHAnsi" w:hAnsiTheme="minorHAnsi" w:cstheme="minorHAnsi"/>
                <w:b/>
                <w:sz w:val="16"/>
                <w:szCs w:val="16"/>
                <w:lang w:val="es-MX"/>
              </w:rPr>
            </w:pPr>
          </w:p>
        </w:tc>
      </w:tr>
      <w:tr w:rsidR="00570F9F" w:rsidRPr="00B210DD" w14:paraId="163279C5" w14:textId="77777777" w:rsidTr="009E564F">
        <w:trPr>
          <w:trHeight w:val="545"/>
          <w:jc w:val="center"/>
        </w:trPr>
        <w:tc>
          <w:tcPr>
            <w:tcW w:w="850" w:type="dxa"/>
            <w:vMerge/>
            <w:shd w:val="clear" w:color="auto" w:fill="auto"/>
            <w:vAlign w:val="center"/>
          </w:tcPr>
          <w:p w14:paraId="12C27BAE" w14:textId="77777777" w:rsidR="00570F9F" w:rsidRPr="009154C5" w:rsidRDefault="00570F9F" w:rsidP="009E564F">
            <w:pPr>
              <w:jc w:val="center"/>
              <w:rPr>
                <w:rFonts w:asciiTheme="minorHAnsi" w:hAnsiTheme="minorHAnsi" w:cstheme="minorHAnsi"/>
                <w:b/>
                <w:sz w:val="16"/>
                <w:szCs w:val="16"/>
                <w:lang w:val="es-MX"/>
              </w:rPr>
            </w:pPr>
          </w:p>
        </w:tc>
        <w:tc>
          <w:tcPr>
            <w:tcW w:w="992" w:type="dxa"/>
            <w:vMerge/>
            <w:vAlign w:val="center"/>
          </w:tcPr>
          <w:p w14:paraId="4A0F72D7" w14:textId="77777777" w:rsidR="00570F9F" w:rsidRPr="009154C5" w:rsidRDefault="00570F9F" w:rsidP="009E564F">
            <w:pPr>
              <w:jc w:val="center"/>
              <w:rPr>
                <w:rFonts w:asciiTheme="minorHAnsi" w:hAnsiTheme="minorHAnsi" w:cstheme="minorHAnsi"/>
                <w:b/>
                <w:bCs/>
                <w:color w:val="000000"/>
                <w:sz w:val="16"/>
                <w:szCs w:val="16"/>
                <w:lang w:val="es-MX"/>
              </w:rPr>
            </w:pPr>
          </w:p>
        </w:tc>
        <w:tc>
          <w:tcPr>
            <w:tcW w:w="1560" w:type="dxa"/>
            <w:vMerge/>
            <w:shd w:val="clear" w:color="auto" w:fill="auto"/>
            <w:vAlign w:val="center"/>
          </w:tcPr>
          <w:p w14:paraId="4DB57786" w14:textId="77777777" w:rsidR="00570F9F" w:rsidRPr="009154C5" w:rsidRDefault="00570F9F" w:rsidP="009E564F">
            <w:pPr>
              <w:jc w:val="center"/>
              <w:rPr>
                <w:rFonts w:asciiTheme="minorHAnsi" w:hAnsiTheme="minorHAnsi" w:cstheme="minorHAnsi"/>
                <w:b/>
                <w:sz w:val="16"/>
                <w:szCs w:val="16"/>
                <w:lang w:val="es-MX"/>
              </w:rPr>
            </w:pPr>
          </w:p>
        </w:tc>
        <w:tc>
          <w:tcPr>
            <w:tcW w:w="2268" w:type="dxa"/>
            <w:shd w:val="clear" w:color="auto" w:fill="auto"/>
            <w:vAlign w:val="center"/>
          </w:tcPr>
          <w:p w14:paraId="45B72C37" w14:textId="77777777" w:rsidR="00570F9F" w:rsidRPr="004A1C74" w:rsidRDefault="00570F9F" w:rsidP="009E564F">
            <w:pPr>
              <w:jc w:val="center"/>
              <w:rPr>
                <w:rFonts w:asciiTheme="minorHAnsi" w:hAnsiTheme="minorHAnsi" w:cstheme="minorHAnsi"/>
                <w:b/>
                <w:bCs/>
                <w:sz w:val="16"/>
                <w:szCs w:val="16"/>
                <w:lang w:val="es-MX"/>
              </w:rPr>
            </w:pPr>
          </w:p>
          <w:p w14:paraId="1F282056" w14:textId="7A65D249" w:rsidR="00570F9F" w:rsidRPr="004A1C74" w:rsidRDefault="00570F9F" w:rsidP="009E564F">
            <w:pPr>
              <w:jc w:val="center"/>
              <w:rPr>
                <w:rFonts w:asciiTheme="minorHAnsi" w:hAnsiTheme="minorHAnsi" w:cstheme="minorHAnsi"/>
                <w:b/>
                <w:sz w:val="16"/>
                <w:szCs w:val="16"/>
                <w:lang w:val="es-MX"/>
              </w:rPr>
            </w:pPr>
            <w:r w:rsidRPr="00570F9F">
              <w:rPr>
                <w:rFonts w:asciiTheme="minorHAnsi" w:hAnsiTheme="minorHAnsi" w:cstheme="minorHAnsi"/>
                <w:b/>
                <w:bCs/>
                <w:sz w:val="16"/>
                <w:szCs w:val="16"/>
              </w:rPr>
              <w:t xml:space="preserve">Jefa del área </w:t>
            </w:r>
            <w:r w:rsidR="00BC59B1">
              <w:rPr>
                <w:rFonts w:asciiTheme="minorHAnsi" w:hAnsiTheme="minorHAnsi" w:cstheme="minorHAnsi"/>
                <w:b/>
                <w:bCs/>
                <w:sz w:val="16"/>
                <w:szCs w:val="16"/>
              </w:rPr>
              <w:t>A</w:t>
            </w:r>
            <w:r w:rsidRPr="00570F9F">
              <w:rPr>
                <w:rFonts w:asciiTheme="minorHAnsi" w:hAnsiTheme="minorHAnsi" w:cstheme="minorHAnsi"/>
                <w:b/>
                <w:bCs/>
                <w:sz w:val="16"/>
                <w:szCs w:val="16"/>
              </w:rPr>
              <w:t>dministrativa de la Unidad Médico Didáctica del CCS</w:t>
            </w:r>
            <w:r>
              <w:rPr>
                <w:rFonts w:asciiTheme="minorHAnsi" w:hAnsiTheme="minorHAnsi" w:cstheme="minorHAnsi"/>
                <w:b/>
                <w:bCs/>
                <w:sz w:val="16"/>
                <w:szCs w:val="16"/>
              </w:rPr>
              <w:t xml:space="preserve"> </w:t>
            </w:r>
          </w:p>
          <w:p w14:paraId="5B338497" w14:textId="77777777" w:rsidR="00570F9F" w:rsidRDefault="00570F9F" w:rsidP="009E564F">
            <w:pPr>
              <w:jc w:val="center"/>
              <w:rPr>
                <w:rFonts w:asciiTheme="minorHAnsi" w:eastAsia="Calibri" w:hAnsiTheme="minorHAnsi" w:cstheme="minorHAnsi"/>
                <w:color w:val="000000"/>
                <w:sz w:val="16"/>
                <w:szCs w:val="16"/>
              </w:rPr>
            </w:pPr>
            <w:r w:rsidRPr="004A1C74">
              <w:rPr>
                <w:rFonts w:asciiTheme="minorHAnsi" w:eastAsia="Calibri" w:hAnsiTheme="minorHAnsi" w:cstheme="minorHAnsi"/>
                <w:color w:val="000000"/>
                <w:sz w:val="16"/>
                <w:szCs w:val="16"/>
              </w:rPr>
              <w:t xml:space="preserve">Lic. </w:t>
            </w:r>
            <w:r w:rsidRPr="00570F9F">
              <w:rPr>
                <w:rFonts w:asciiTheme="minorHAnsi" w:eastAsia="Calibri" w:hAnsiTheme="minorHAnsi" w:cstheme="minorHAnsi"/>
                <w:color w:val="000000"/>
                <w:sz w:val="16"/>
                <w:szCs w:val="16"/>
              </w:rPr>
              <w:t>Rebecca Reynoso Pedroza</w:t>
            </w:r>
          </w:p>
          <w:p w14:paraId="616D3B5D" w14:textId="038D34E9" w:rsidR="00570F9F" w:rsidRPr="004A1C74" w:rsidRDefault="00570F9F" w:rsidP="009E564F">
            <w:pPr>
              <w:jc w:val="center"/>
              <w:rPr>
                <w:rFonts w:asciiTheme="minorHAnsi" w:eastAsia="Calibri" w:hAnsiTheme="minorHAnsi" w:cstheme="minorHAnsi"/>
                <w:b/>
                <w:color w:val="000000"/>
                <w:sz w:val="16"/>
                <w:szCs w:val="16"/>
              </w:rPr>
            </w:pPr>
          </w:p>
        </w:tc>
        <w:tc>
          <w:tcPr>
            <w:tcW w:w="2268" w:type="dxa"/>
            <w:vAlign w:val="center"/>
          </w:tcPr>
          <w:p w14:paraId="5C7BE30D" w14:textId="77777777" w:rsidR="00570F9F" w:rsidRPr="00570F9F" w:rsidRDefault="00570F9F" w:rsidP="00570F9F">
            <w:pPr>
              <w:rPr>
                <w:rStyle w:val="Hipervnculo"/>
                <w:rFonts w:asciiTheme="minorHAnsi" w:hAnsiTheme="minorHAnsi" w:cstheme="minorHAnsi"/>
                <w:sz w:val="16"/>
                <w:szCs w:val="16"/>
              </w:rPr>
            </w:pPr>
            <w:r w:rsidRPr="00570F9F">
              <w:rPr>
                <w:rStyle w:val="Hipervnculo"/>
                <w:rFonts w:asciiTheme="minorHAnsi" w:hAnsiTheme="minorHAnsi" w:cstheme="minorHAnsi"/>
                <w:sz w:val="16"/>
                <w:szCs w:val="16"/>
              </w:rPr>
              <w:t>rebecca.reynoso@edu.uaa.mx</w:t>
            </w:r>
          </w:p>
          <w:p w14:paraId="368B3A80" w14:textId="0D5A4E56" w:rsidR="00570F9F" w:rsidRPr="004A1C74" w:rsidRDefault="00570F9F" w:rsidP="009E564F">
            <w:pPr>
              <w:jc w:val="center"/>
              <w:rPr>
                <w:rStyle w:val="Hipervnculo"/>
                <w:rFonts w:asciiTheme="minorHAnsi" w:hAnsiTheme="minorHAnsi" w:cs="Arial"/>
                <w:sz w:val="16"/>
                <w:szCs w:val="16"/>
              </w:rPr>
            </w:pPr>
          </w:p>
        </w:tc>
        <w:tc>
          <w:tcPr>
            <w:tcW w:w="1264" w:type="dxa"/>
            <w:vMerge/>
            <w:vAlign w:val="center"/>
          </w:tcPr>
          <w:p w14:paraId="16500091" w14:textId="77777777" w:rsidR="00570F9F" w:rsidRPr="00B210DD" w:rsidRDefault="00570F9F" w:rsidP="009E564F">
            <w:pPr>
              <w:jc w:val="center"/>
              <w:rPr>
                <w:rFonts w:asciiTheme="minorHAnsi" w:hAnsiTheme="minorHAnsi" w:cstheme="minorHAnsi"/>
                <w:b/>
                <w:sz w:val="16"/>
                <w:szCs w:val="16"/>
                <w:lang w:val="es-MX"/>
              </w:rPr>
            </w:pPr>
          </w:p>
        </w:tc>
      </w:tr>
    </w:tbl>
    <w:p w14:paraId="1B4C37CE" w14:textId="77777777" w:rsidR="00F211B8" w:rsidRPr="00A71E61" w:rsidRDefault="00F211B8" w:rsidP="00F211B8">
      <w:pPr>
        <w:autoSpaceDE w:val="0"/>
        <w:autoSpaceDN w:val="0"/>
        <w:adjustRightInd w:val="0"/>
        <w:jc w:val="both"/>
        <w:rPr>
          <w:rFonts w:asciiTheme="minorHAnsi" w:hAnsiTheme="minorHAnsi" w:cstheme="minorHAnsi"/>
          <w:sz w:val="17"/>
          <w:szCs w:val="17"/>
        </w:rPr>
      </w:pPr>
    </w:p>
    <w:p w14:paraId="56058EF6" w14:textId="161CBAA9" w:rsidR="00F211B8" w:rsidRPr="006E01AF" w:rsidRDefault="00F211B8" w:rsidP="00F211B8">
      <w:pPr>
        <w:autoSpaceDE w:val="0"/>
        <w:autoSpaceDN w:val="0"/>
        <w:adjustRightInd w:val="0"/>
        <w:ind w:right="-376"/>
        <w:jc w:val="both"/>
        <w:rPr>
          <w:rFonts w:asciiTheme="minorHAnsi" w:hAnsiTheme="minorHAnsi" w:cstheme="minorHAnsi"/>
          <w:sz w:val="17"/>
          <w:szCs w:val="17"/>
        </w:rPr>
      </w:pPr>
      <w:r w:rsidRPr="00A71E61">
        <w:rPr>
          <w:rFonts w:asciiTheme="minorHAnsi" w:hAnsiTheme="minorHAnsi" w:cstheme="minorHAnsi"/>
          <w:sz w:val="17"/>
          <w:szCs w:val="17"/>
        </w:rPr>
        <w:t xml:space="preserve">La entrega de los bienes, </w:t>
      </w:r>
      <w:r w:rsidRPr="00A71E61">
        <w:rPr>
          <w:rFonts w:asciiTheme="minorHAnsi" w:hAnsiTheme="minorHAnsi" w:cstheme="minorHAnsi"/>
          <w:sz w:val="17"/>
          <w:szCs w:val="17"/>
          <w:u w:val="single"/>
        </w:rPr>
        <w:t>instalación, puesta en operación, flete, seguro, viáticos (carga y descarga hasta los lugares que se indiquen)</w:t>
      </w:r>
      <w:r w:rsidRPr="00A71E61">
        <w:rPr>
          <w:rFonts w:asciiTheme="minorHAnsi" w:hAnsiTheme="minorHAnsi" w:cstheme="minorHAnsi"/>
          <w:sz w:val="17"/>
          <w:szCs w:val="17"/>
        </w:rPr>
        <w:t xml:space="preserve"> </w:t>
      </w:r>
      <w:r w:rsidRPr="00DF40F0">
        <w:rPr>
          <w:rFonts w:asciiTheme="minorHAnsi" w:hAnsiTheme="minorHAnsi" w:cstheme="minorHAnsi"/>
          <w:sz w:val="17"/>
          <w:szCs w:val="17"/>
        </w:rPr>
        <w:t xml:space="preserve">deberá realizarse por el Licitante Adjudicado, </w:t>
      </w:r>
      <w:r w:rsidRPr="00B2325D">
        <w:rPr>
          <w:rFonts w:asciiTheme="minorHAnsi" w:hAnsiTheme="minorHAnsi" w:cstheme="minorHAnsi"/>
          <w:sz w:val="17"/>
          <w:szCs w:val="17"/>
        </w:rPr>
        <w:t xml:space="preserve">a </w:t>
      </w:r>
      <w:r w:rsidRPr="000C6DCB">
        <w:rPr>
          <w:rFonts w:asciiTheme="minorHAnsi" w:hAnsiTheme="minorHAnsi" w:cstheme="minorHAnsi"/>
          <w:sz w:val="17"/>
          <w:szCs w:val="17"/>
        </w:rPr>
        <w:t xml:space="preserve">los: </w:t>
      </w:r>
      <w:r w:rsidR="00B90114">
        <w:rPr>
          <w:rFonts w:asciiTheme="minorHAnsi" w:hAnsiTheme="minorHAnsi" w:cstheme="minorHAnsi"/>
          <w:b/>
          <w:sz w:val="17"/>
          <w:szCs w:val="17"/>
        </w:rPr>
        <w:t>25</w:t>
      </w:r>
      <w:bookmarkStart w:id="18" w:name="_GoBack"/>
      <w:bookmarkEnd w:id="18"/>
      <w:r w:rsidRPr="000C6DCB">
        <w:rPr>
          <w:rFonts w:asciiTheme="minorHAnsi" w:hAnsiTheme="minorHAnsi" w:cstheme="minorHAnsi"/>
          <w:b/>
          <w:bCs/>
          <w:color w:val="000000"/>
          <w:sz w:val="17"/>
          <w:szCs w:val="17"/>
        </w:rPr>
        <w:t xml:space="preserve"> días naturales</w:t>
      </w:r>
      <w:r w:rsidRPr="000C6DCB">
        <w:rPr>
          <w:rFonts w:asciiTheme="minorHAnsi" w:hAnsiTheme="minorHAnsi" w:cstheme="minorHAnsi"/>
          <w:b/>
          <w:bCs/>
          <w:color w:val="000000"/>
          <w:sz w:val="16"/>
          <w:szCs w:val="16"/>
        </w:rPr>
        <w:t xml:space="preserve">, </w:t>
      </w:r>
      <w:r w:rsidRPr="000C6DCB">
        <w:rPr>
          <w:rFonts w:asciiTheme="minorHAnsi" w:hAnsiTheme="minorHAnsi" w:cstheme="minorHAnsi"/>
          <w:b/>
          <w:sz w:val="17"/>
          <w:szCs w:val="17"/>
        </w:rPr>
        <w:t>posteriores a la fecha de fallo</w:t>
      </w:r>
      <w:r w:rsidRPr="000C6DCB">
        <w:rPr>
          <w:rFonts w:asciiTheme="minorHAnsi" w:hAnsiTheme="minorHAnsi" w:cstheme="minorHAnsi"/>
          <w:sz w:val="17"/>
          <w:szCs w:val="17"/>
        </w:rPr>
        <w:t>, bajo las condiciones</w:t>
      </w:r>
      <w:r w:rsidRPr="00E4182E">
        <w:rPr>
          <w:rFonts w:asciiTheme="minorHAnsi" w:hAnsiTheme="minorHAnsi" w:cstheme="minorHAnsi"/>
          <w:sz w:val="17"/>
          <w:szCs w:val="17"/>
        </w:rPr>
        <w:t xml:space="preserve"> de entrega establecidas en las bases de la presente Licitación.</w:t>
      </w:r>
      <w:r w:rsidRPr="006E01AF">
        <w:rPr>
          <w:rFonts w:asciiTheme="minorHAnsi" w:hAnsiTheme="minorHAnsi" w:cstheme="minorHAnsi"/>
          <w:sz w:val="17"/>
          <w:szCs w:val="17"/>
        </w:rPr>
        <w:t xml:space="preserve"> </w:t>
      </w:r>
    </w:p>
    <w:p w14:paraId="04B0C4B6" w14:textId="77777777" w:rsidR="007E576B" w:rsidRDefault="007E576B" w:rsidP="00F211B8">
      <w:pPr>
        <w:autoSpaceDE w:val="0"/>
        <w:autoSpaceDN w:val="0"/>
        <w:adjustRightInd w:val="0"/>
        <w:ind w:right="-376"/>
        <w:jc w:val="both"/>
        <w:rPr>
          <w:rFonts w:asciiTheme="minorHAnsi" w:hAnsiTheme="minorHAnsi" w:cstheme="minorHAnsi"/>
          <w:b/>
          <w:sz w:val="17"/>
          <w:szCs w:val="17"/>
        </w:rPr>
      </w:pPr>
    </w:p>
    <w:p w14:paraId="7241AA47" w14:textId="74A54E10"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 xml:space="preserve">El personal de la Universidad, no tiene autorizado ayudar con las maniobras de carga, descarga y traslado, por lo que se les reitera, </w:t>
      </w:r>
      <w:proofErr w:type="gramStart"/>
      <w:r w:rsidRPr="007F0EF5">
        <w:rPr>
          <w:rFonts w:asciiTheme="minorHAnsi" w:hAnsiTheme="minorHAnsi" w:cstheme="minorHAnsi"/>
          <w:sz w:val="16"/>
          <w:szCs w:val="16"/>
        </w:rPr>
        <w:t>que</w:t>
      </w:r>
      <w:proofErr w:type="gramEnd"/>
      <w:r w:rsidRPr="007F0EF5">
        <w:rPr>
          <w:rFonts w:asciiTheme="minorHAnsi" w:hAnsiTheme="minorHAnsi" w:cstheme="minorHAnsi"/>
          <w:sz w:val="16"/>
          <w:szCs w:val="16"/>
        </w:rPr>
        <w:t xml:space="preserve"> en la entrega de los bienes, se deberán tomar las medidas necesarias para este objeto. </w:t>
      </w:r>
    </w:p>
    <w:p w14:paraId="5C2E629F"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p>
    <w:p w14:paraId="7A8A5F46"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297607C0"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p>
    <w:p w14:paraId="30142C63" w14:textId="77777777" w:rsidR="00F211B8" w:rsidRPr="007F0EF5" w:rsidRDefault="00F211B8" w:rsidP="00F211B8">
      <w:pPr>
        <w:pStyle w:val="Textoindependiente"/>
        <w:widowControl w:val="0"/>
        <w:numPr>
          <w:ilvl w:val="0"/>
          <w:numId w:val="30"/>
        </w:numPr>
        <w:ind w:left="142" w:right="-376" w:hanging="142"/>
        <w:jc w:val="both"/>
        <w:rPr>
          <w:rFonts w:asciiTheme="minorHAnsi" w:hAnsiTheme="minorHAnsi" w:cstheme="minorHAnsi"/>
          <w:b w:val="0"/>
          <w:sz w:val="16"/>
          <w:szCs w:val="16"/>
        </w:rPr>
      </w:pPr>
      <w:r w:rsidRPr="007F0EF5">
        <w:rPr>
          <w:rFonts w:asciiTheme="minorHAnsi" w:hAnsiTheme="minorHAnsi" w:cstheme="minorHAnsi"/>
          <w:b w:val="0"/>
          <w:sz w:val="16"/>
          <w:szCs w:val="16"/>
        </w:rPr>
        <w:t>CIUDAD UNIVERSITARIA. Av. Universidad No. 940. Aguascalientes, Ags.</w:t>
      </w:r>
    </w:p>
    <w:p w14:paraId="10F7B16D" w14:textId="77777777" w:rsidR="00F211B8" w:rsidRPr="007F0EF5" w:rsidRDefault="00F211B8" w:rsidP="00F211B8">
      <w:pPr>
        <w:pStyle w:val="Textoindependiente"/>
        <w:ind w:right="-376"/>
        <w:jc w:val="both"/>
        <w:rPr>
          <w:rFonts w:asciiTheme="minorHAnsi" w:hAnsiTheme="minorHAnsi" w:cstheme="minorHAnsi"/>
          <w:b w:val="0"/>
          <w:sz w:val="16"/>
          <w:szCs w:val="16"/>
        </w:rPr>
      </w:pPr>
    </w:p>
    <w:p w14:paraId="095E65D0" w14:textId="0C0E7C51"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del Centro Académico señalado, que se indiquen en el contrato o bien al concertar la cita de Entrega de los Bienes.</w:t>
      </w:r>
    </w:p>
    <w:p w14:paraId="05748D6B" w14:textId="77777777" w:rsidR="00F211B8" w:rsidRPr="006E01AF" w:rsidRDefault="00F211B8" w:rsidP="00F211B8">
      <w:pPr>
        <w:autoSpaceDE w:val="0"/>
        <w:autoSpaceDN w:val="0"/>
        <w:adjustRightInd w:val="0"/>
        <w:ind w:right="-376"/>
        <w:jc w:val="both"/>
        <w:rPr>
          <w:rFonts w:asciiTheme="minorHAnsi" w:hAnsiTheme="minorHAnsi" w:cstheme="minorHAnsi"/>
          <w:b/>
          <w:sz w:val="14"/>
          <w:szCs w:val="14"/>
        </w:rPr>
      </w:pPr>
    </w:p>
    <w:p w14:paraId="636205D4" w14:textId="77777777" w:rsidR="00F211B8" w:rsidRPr="006E01AF" w:rsidRDefault="00F211B8" w:rsidP="00F211B8">
      <w:pPr>
        <w:autoSpaceDE w:val="0"/>
        <w:autoSpaceDN w:val="0"/>
        <w:adjustRightInd w:val="0"/>
        <w:rPr>
          <w:rFonts w:asciiTheme="minorHAnsi" w:hAnsiTheme="minorHAnsi" w:cstheme="minorHAnsi"/>
          <w:b/>
          <w:sz w:val="14"/>
          <w:szCs w:val="14"/>
        </w:rPr>
      </w:pPr>
    </w:p>
    <w:p w14:paraId="42868C8D" w14:textId="77777777" w:rsidR="00F211B8" w:rsidRPr="006E01AF" w:rsidRDefault="00F211B8" w:rsidP="00F211B8">
      <w:pPr>
        <w:pStyle w:val="Textoindependiente"/>
        <w:rPr>
          <w:rFonts w:asciiTheme="minorHAnsi" w:hAnsiTheme="minorHAnsi" w:cstheme="minorHAnsi"/>
          <w:sz w:val="12"/>
          <w:szCs w:val="12"/>
          <w:lang w:val="es-ES"/>
        </w:rPr>
      </w:pPr>
    </w:p>
    <w:p w14:paraId="3ECAE4B3" w14:textId="77777777" w:rsidR="00F211B8" w:rsidRPr="006E01AF" w:rsidRDefault="00F211B8" w:rsidP="00F211B8">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 (Nombre y firma de la persona física o representante legal de la persona física o moral o representante común de la agrupación de personas)</w:t>
      </w:r>
    </w:p>
    <w:p w14:paraId="08B47AF3" w14:textId="77777777" w:rsidR="00F211B8" w:rsidRPr="006E01AF" w:rsidRDefault="00F211B8" w:rsidP="00F211B8">
      <w:pPr>
        <w:tabs>
          <w:tab w:val="left" w:pos="4214"/>
        </w:tabs>
        <w:rPr>
          <w:rFonts w:asciiTheme="minorHAnsi" w:hAnsiTheme="minorHAnsi" w:cstheme="minorHAnsi"/>
          <w:b/>
          <w:sz w:val="18"/>
          <w:szCs w:val="18"/>
        </w:rPr>
      </w:pPr>
    </w:p>
    <w:p w14:paraId="0EDD808A" w14:textId="77777777" w:rsidR="00F211B8" w:rsidRPr="006E01AF" w:rsidRDefault="00F211B8" w:rsidP="00F211B8">
      <w:pPr>
        <w:pStyle w:val="Textoindependiente"/>
        <w:ind w:right="567"/>
        <w:jc w:val="center"/>
        <w:rPr>
          <w:rFonts w:asciiTheme="minorHAnsi" w:hAnsiTheme="minorHAnsi" w:cstheme="minorHAnsi"/>
          <w:sz w:val="18"/>
          <w:szCs w:val="18"/>
        </w:rPr>
      </w:pPr>
    </w:p>
    <w:p w14:paraId="6298F3D0" w14:textId="77777777" w:rsidR="00F211B8" w:rsidRPr="006E01AF" w:rsidRDefault="00F211B8" w:rsidP="00F211B8">
      <w:pPr>
        <w:pStyle w:val="Textoindependiente"/>
        <w:ind w:right="567"/>
        <w:jc w:val="center"/>
        <w:rPr>
          <w:rFonts w:asciiTheme="minorHAnsi" w:hAnsiTheme="minorHAnsi" w:cstheme="minorHAnsi"/>
          <w:sz w:val="18"/>
          <w:szCs w:val="18"/>
        </w:rPr>
      </w:pPr>
    </w:p>
    <w:p w14:paraId="445FAB3E" w14:textId="104F595A" w:rsidR="00E27CF4" w:rsidRPr="00F211B8" w:rsidRDefault="00E27CF4" w:rsidP="00E27CF4">
      <w:pPr>
        <w:tabs>
          <w:tab w:val="left" w:pos="141"/>
        </w:tabs>
        <w:ind w:right="335"/>
        <w:jc w:val="center"/>
        <w:rPr>
          <w:rFonts w:asciiTheme="minorHAnsi" w:hAnsiTheme="minorHAnsi" w:cstheme="minorHAnsi"/>
          <w:b/>
          <w:color w:val="000000"/>
          <w:sz w:val="18"/>
          <w:szCs w:val="16"/>
          <w:lang w:val="x-none"/>
        </w:rPr>
      </w:pPr>
    </w:p>
    <w:p w14:paraId="25393760" w14:textId="77777777" w:rsidR="00E27CF4" w:rsidRPr="00430AA0" w:rsidRDefault="00E27CF4" w:rsidP="00E27CF4">
      <w:pPr>
        <w:ind w:right="617"/>
        <w:jc w:val="center"/>
        <w:rPr>
          <w:rFonts w:asciiTheme="minorHAnsi" w:hAnsiTheme="minorHAnsi" w:cstheme="minorHAnsi"/>
          <w:b/>
          <w:iCs/>
          <w:sz w:val="16"/>
          <w:szCs w:val="18"/>
        </w:rPr>
      </w:pPr>
    </w:p>
    <w:p w14:paraId="1F0E2D27" w14:textId="77777777" w:rsidR="00E27CF4" w:rsidRPr="00430AA0" w:rsidRDefault="00E27CF4" w:rsidP="00E27CF4">
      <w:pPr>
        <w:ind w:right="617"/>
        <w:jc w:val="center"/>
        <w:rPr>
          <w:rFonts w:asciiTheme="minorHAnsi" w:hAnsiTheme="minorHAnsi" w:cstheme="minorHAnsi"/>
          <w:b/>
          <w:iCs/>
          <w:sz w:val="16"/>
          <w:szCs w:val="18"/>
        </w:rPr>
      </w:pPr>
    </w:p>
    <w:p w14:paraId="7DE6EB62" w14:textId="77777777" w:rsidR="00E27CF4" w:rsidRPr="00430AA0" w:rsidRDefault="00E27CF4" w:rsidP="00E27CF4">
      <w:pPr>
        <w:ind w:right="617"/>
        <w:jc w:val="center"/>
        <w:rPr>
          <w:rFonts w:asciiTheme="minorHAnsi" w:hAnsiTheme="minorHAnsi" w:cstheme="minorHAnsi"/>
          <w:b/>
          <w:iCs/>
          <w:sz w:val="16"/>
          <w:szCs w:val="18"/>
        </w:rPr>
      </w:pPr>
    </w:p>
    <w:p w14:paraId="1EE113FA" w14:textId="77777777" w:rsidR="00E27CF4" w:rsidRPr="00430AA0" w:rsidRDefault="00E27CF4" w:rsidP="00E27CF4">
      <w:pPr>
        <w:ind w:right="617"/>
        <w:jc w:val="center"/>
        <w:rPr>
          <w:rFonts w:asciiTheme="minorHAnsi" w:hAnsiTheme="minorHAnsi" w:cstheme="minorHAnsi"/>
          <w:b/>
          <w:iCs/>
          <w:sz w:val="16"/>
          <w:szCs w:val="18"/>
        </w:rPr>
      </w:pPr>
    </w:p>
    <w:p w14:paraId="3BC81D96" w14:textId="77777777" w:rsidR="00E27CF4" w:rsidRPr="00430AA0" w:rsidRDefault="00E27CF4" w:rsidP="00E27CF4">
      <w:pPr>
        <w:ind w:right="617"/>
        <w:jc w:val="center"/>
        <w:rPr>
          <w:rFonts w:asciiTheme="minorHAnsi" w:hAnsiTheme="minorHAnsi" w:cstheme="minorHAnsi"/>
          <w:b/>
          <w:iCs/>
          <w:sz w:val="16"/>
          <w:szCs w:val="18"/>
        </w:rPr>
      </w:pPr>
    </w:p>
    <w:p w14:paraId="0723CD13" w14:textId="77777777" w:rsidR="00E27CF4" w:rsidRPr="00430AA0" w:rsidRDefault="00E27CF4" w:rsidP="00E27CF4">
      <w:pPr>
        <w:ind w:right="617"/>
        <w:jc w:val="center"/>
        <w:rPr>
          <w:rFonts w:asciiTheme="minorHAnsi" w:hAnsiTheme="minorHAnsi" w:cstheme="minorHAnsi"/>
          <w:b/>
          <w:iCs/>
          <w:sz w:val="16"/>
          <w:szCs w:val="18"/>
        </w:rPr>
      </w:pPr>
    </w:p>
    <w:p w14:paraId="037F139E" w14:textId="77777777" w:rsidR="00E27CF4" w:rsidRPr="00430AA0" w:rsidRDefault="00E27CF4" w:rsidP="00E27CF4">
      <w:pPr>
        <w:ind w:right="617"/>
        <w:jc w:val="center"/>
        <w:rPr>
          <w:rFonts w:asciiTheme="minorHAnsi" w:hAnsiTheme="minorHAnsi" w:cstheme="minorHAnsi"/>
          <w:b/>
          <w:iCs/>
          <w:sz w:val="16"/>
          <w:szCs w:val="18"/>
        </w:rPr>
      </w:pPr>
    </w:p>
    <w:p w14:paraId="3D205357" w14:textId="77777777" w:rsidR="00E27CF4" w:rsidRPr="00430AA0" w:rsidRDefault="00E27CF4" w:rsidP="00E27CF4">
      <w:pPr>
        <w:ind w:right="617"/>
        <w:jc w:val="center"/>
        <w:rPr>
          <w:rFonts w:asciiTheme="minorHAnsi" w:hAnsiTheme="minorHAnsi" w:cstheme="minorHAnsi"/>
          <w:b/>
          <w:iCs/>
          <w:sz w:val="16"/>
          <w:szCs w:val="18"/>
        </w:rPr>
      </w:pPr>
    </w:p>
    <w:p w14:paraId="1C29FA43" w14:textId="77777777" w:rsidR="00E27CF4" w:rsidRPr="00430AA0" w:rsidRDefault="00E27CF4" w:rsidP="00E27CF4">
      <w:pPr>
        <w:ind w:right="617"/>
        <w:jc w:val="center"/>
        <w:rPr>
          <w:rFonts w:asciiTheme="minorHAnsi" w:hAnsiTheme="minorHAnsi" w:cstheme="minorHAnsi"/>
          <w:b/>
          <w:iCs/>
          <w:sz w:val="16"/>
          <w:szCs w:val="18"/>
        </w:rPr>
      </w:pPr>
    </w:p>
    <w:p w14:paraId="1172A506" w14:textId="77777777" w:rsidR="00E27CF4" w:rsidRPr="00430AA0" w:rsidRDefault="00E27CF4" w:rsidP="00E27CF4">
      <w:pPr>
        <w:ind w:right="617"/>
        <w:jc w:val="center"/>
        <w:rPr>
          <w:rFonts w:asciiTheme="minorHAnsi" w:hAnsiTheme="minorHAnsi" w:cstheme="minorHAnsi"/>
          <w:b/>
          <w:iCs/>
          <w:sz w:val="16"/>
          <w:szCs w:val="18"/>
        </w:rPr>
      </w:pPr>
    </w:p>
    <w:p w14:paraId="763191FF" w14:textId="77777777" w:rsidR="00E27CF4" w:rsidRPr="00430AA0" w:rsidRDefault="00E27CF4" w:rsidP="00E27CF4">
      <w:pPr>
        <w:ind w:right="617"/>
        <w:jc w:val="center"/>
        <w:rPr>
          <w:rFonts w:asciiTheme="minorHAnsi" w:hAnsiTheme="minorHAnsi" w:cstheme="minorHAnsi"/>
          <w:b/>
          <w:iCs/>
          <w:sz w:val="16"/>
          <w:szCs w:val="18"/>
        </w:rPr>
      </w:pPr>
    </w:p>
    <w:p w14:paraId="66BAD407" w14:textId="77777777" w:rsidR="00E27CF4" w:rsidRPr="00430AA0" w:rsidRDefault="00E27CF4" w:rsidP="00E27CF4">
      <w:pPr>
        <w:ind w:right="617"/>
        <w:jc w:val="center"/>
        <w:rPr>
          <w:rFonts w:asciiTheme="minorHAnsi" w:hAnsiTheme="minorHAnsi" w:cstheme="minorHAnsi"/>
          <w:b/>
          <w:iCs/>
          <w:sz w:val="16"/>
          <w:szCs w:val="18"/>
        </w:rPr>
      </w:pPr>
    </w:p>
    <w:p w14:paraId="1BB0B05E"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646ACBC1" w14:textId="77777777" w:rsidR="005B29BF" w:rsidRPr="00866A9B" w:rsidRDefault="005B29BF" w:rsidP="000A63AC">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7017A17F"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559B850A" w14:textId="77777777" w:rsidR="005B29BF" w:rsidRPr="00866A9B" w:rsidRDefault="005B29BF" w:rsidP="005B29BF">
      <w:pPr>
        <w:widowControl/>
        <w:jc w:val="both"/>
        <w:rPr>
          <w:rFonts w:asciiTheme="minorHAnsi" w:hAnsiTheme="minorHAnsi" w:cstheme="minorHAnsi"/>
          <w:b/>
          <w:color w:val="000000"/>
          <w:sz w:val="18"/>
          <w:szCs w:val="18"/>
        </w:rPr>
      </w:pPr>
    </w:p>
    <w:p w14:paraId="4A4BACDF"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5433B17D"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1107AB0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5E2CF76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7E1B1E7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16C164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5AA0001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4730E2F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397F67A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67B78625"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06A2208C"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14C74BF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CB90F0E"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22834FE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29CECC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934F11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7F12459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7B0589D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1E8646B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205492B5"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78CFF9F"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273756BF" w14:textId="77777777" w:rsidR="005B29BF" w:rsidRPr="00866A9B" w:rsidRDefault="005B29BF" w:rsidP="0014422B">
            <w:pPr>
              <w:widowControl/>
              <w:rPr>
                <w:rFonts w:asciiTheme="minorHAnsi" w:hAnsiTheme="minorHAnsi" w:cstheme="minorHAnsi"/>
                <w:sz w:val="18"/>
                <w:szCs w:val="18"/>
                <w:lang w:val="es-ES_tradnl"/>
              </w:rPr>
            </w:pPr>
          </w:p>
        </w:tc>
      </w:tr>
    </w:tbl>
    <w:p w14:paraId="0699CF3D" w14:textId="77777777" w:rsidR="005B29BF" w:rsidRPr="00866A9B" w:rsidRDefault="005B29BF" w:rsidP="005B29BF">
      <w:pPr>
        <w:rPr>
          <w:rFonts w:asciiTheme="minorHAnsi" w:hAnsiTheme="minorHAnsi" w:cstheme="minorHAnsi"/>
          <w:b/>
          <w:sz w:val="18"/>
          <w:szCs w:val="18"/>
        </w:rPr>
      </w:pPr>
    </w:p>
    <w:p w14:paraId="55B00ED5"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5E35D9A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2BF75424" w14:textId="77777777" w:rsidTr="0014422B">
        <w:trPr>
          <w:trHeight w:val="359"/>
          <w:jc w:val="center"/>
        </w:trPr>
        <w:tc>
          <w:tcPr>
            <w:tcW w:w="9209" w:type="dxa"/>
            <w:gridSpan w:val="2"/>
          </w:tcPr>
          <w:p w14:paraId="52EB67BB"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D4E24AA" w14:textId="77777777" w:rsidTr="0014422B">
        <w:trPr>
          <w:trHeight w:val="80"/>
          <w:jc w:val="center"/>
        </w:trPr>
        <w:tc>
          <w:tcPr>
            <w:tcW w:w="9209" w:type="dxa"/>
            <w:gridSpan w:val="2"/>
          </w:tcPr>
          <w:p w14:paraId="4A63AF6F" w14:textId="77777777" w:rsidR="005B29BF" w:rsidRPr="00866A9B" w:rsidRDefault="005B29BF" w:rsidP="0014422B">
            <w:pPr>
              <w:rPr>
                <w:rFonts w:asciiTheme="minorHAnsi" w:hAnsiTheme="minorHAnsi" w:cstheme="minorHAnsi"/>
                <w:sz w:val="18"/>
                <w:szCs w:val="18"/>
              </w:rPr>
            </w:pPr>
          </w:p>
        </w:tc>
      </w:tr>
      <w:tr w:rsidR="005B29BF" w:rsidRPr="00866A9B" w14:paraId="1EBB217D" w14:textId="77777777" w:rsidTr="0014422B">
        <w:trPr>
          <w:trHeight w:val="363"/>
          <w:jc w:val="center"/>
        </w:trPr>
        <w:tc>
          <w:tcPr>
            <w:tcW w:w="5054" w:type="dxa"/>
          </w:tcPr>
          <w:p w14:paraId="69E18AD0"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C972D8D" w14:textId="77777777" w:rsidR="005B29BF" w:rsidRPr="00866A9B" w:rsidRDefault="005B29BF" w:rsidP="0014422B">
            <w:pPr>
              <w:rPr>
                <w:rFonts w:asciiTheme="minorHAnsi" w:hAnsiTheme="minorHAnsi" w:cstheme="minorHAnsi"/>
                <w:sz w:val="18"/>
                <w:szCs w:val="18"/>
              </w:rPr>
            </w:pPr>
          </w:p>
        </w:tc>
      </w:tr>
      <w:tr w:rsidR="005B29BF" w:rsidRPr="00866A9B" w14:paraId="0840293E" w14:textId="77777777" w:rsidTr="0014422B">
        <w:trPr>
          <w:trHeight w:val="99"/>
          <w:jc w:val="center"/>
        </w:trPr>
        <w:tc>
          <w:tcPr>
            <w:tcW w:w="9209" w:type="dxa"/>
            <w:gridSpan w:val="2"/>
          </w:tcPr>
          <w:p w14:paraId="0C0072C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FC21DF9" w14:textId="77777777" w:rsidTr="0014422B">
        <w:trPr>
          <w:trHeight w:val="363"/>
          <w:jc w:val="center"/>
        </w:trPr>
        <w:tc>
          <w:tcPr>
            <w:tcW w:w="5054" w:type="dxa"/>
          </w:tcPr>
          <w:p w14:paraId="207AE7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25FE81B1"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5BEA0F9F" w14:textId="77777777" w:rsidTr="0014422B">
        <w:trPr>
          <w:trHeight w:val="202"/>
          <w:jc w:val="center"/>
        </w:trPr>
        <w:tc>
          <w:tcPr>
            <w:tcW w:w="9209" w:type="dxa"/>
            <w:gridSpan w:val="2"/>
          </w:tcPr>
          <w:p w14:paraId="4504958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3D6638F4"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15A3BB97"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45604641"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19740082" w14:textId="77777777" w:rsidR="005B29BF" w:rsidRPr="00866A9B" w:rsidRDefault="005B29BF" w:rsidP="005B29BF">
      <w:pPr>
        <w:ind w:right="617"/>
        <w:jc w:val="center"/>
        <w:rPr>
          <w:rFonts w:asciiTheme="minorHAnsi" w:hAnsiTheme="minorHAnsi" w:cstheme="minorHAnsi"/>
          <w:iCs/>
          <w:sz w:val="18"/>
          <w:szCs w:val="18"/>
        </w:rPr>
      </w:pPr>
    </w:p>
    <w:p w14:paraId="12444D5A"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946E80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040F193" w14:textId="1D2A5E29" w:rsidR="00633E3E" w:rsidRDefault="00633E3E" w:rsidP="009140B4">
      <w:pPr>
        <w:pStyle w:val="Textoindependiente"/>
        <w:ind w:right="708"/>
        <w:jc w:val="center"/>
        <w:rPr>
          <w:rFonts w:asciiTheme="minorHAnsi" w:hAnsiTheme="minorHAnsi" w:cstheme="minorHAnsi"/>
          <w:sz w:val="18"/>
          <w:szCs w:val="18"/>
        </w:rPr>
      </w:pPr>
    </w:p>
    <w:p w14:paraId="7D6B0A81" w14:textId="77777777" w:rsidR="006654E2" w:rsidRPr="00866A9B" w:rsidRDefault="006654E2" w:rsidP="009140B4">
      <w:pPr>
        <w:pStyle w:val="Textoindependiente"/>
        <w:ind w:right="708"/>
        <w:jc w:val="center"/>
        <w:rPr>
          <w:rFonts w:asciiTheme="minorHAnsi" w:hAnsiTheme="minorHAnsi" w:cstheme="minorHAnsi"/>
          <w:sz w:val="18"/>
          <w:szCs w:val="18"/>
        </w:rPr>
      </w:pPr>
    </w:p>
    <w:p w14:paraId="6758E6AE" w14:textId="2043E229" w:rsidR="00633E3E" w:rsidRDefault="00633E3E" w:rsidP="009140B4">
      <w:pPr>
        <w:pStyle w:val="Textoindependiente"/>
        <w:ind w:right="708"/>
        <w:jc w:val="center"/>
        <w:rPr>
          <w:rFonts w:asciiTheme="minorHAnsi" w:hAnsiTheme="minorHAnsi" w:cstheme="minorHAnsi"/>
          <w:sz w:val="18"/>
          <w:szCs w:val="18"/>
        </w:rPr>
      </w:pPr>
    </w:p>
    <w:p w14:paraId="674807A6" w14:textId="50A5EBE4" w:rsidR="00440D6C" w:rsidRDefault="00440D6C" w:rsidP="009140B4">
      <w:pPr>
        <w:pStyle w:val="Textoindependiente"/>
        <w:ind w:right="708"/>
        <w:jc w:val="center"/>
        <w:rPr>
          <w:rFonts w:asciiTheme="minorHAnsi" w:hAnsiTheme="minorHAnsi" w:cstheme="minorHAnsi"/>
          <w:sz w:val="18"/>
          <w:szCs w:val="18"/>
        </w:rPr>
      </w:pPr>
    </w:p>
    <w:p w14:paraId="08575C2E" w14:textId="77777777" w:rsidR="005840F9" w:rsidRDefault="005840F9"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589684F0"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176E253"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68D55CA5"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C50259E" w14:textId="77777777" w:rsidR="009140B4" w:rsidRPr="003522FD" w:rsidRDefault="009140B4" w:rsidP="009140B4">
      <w:pPr>
        <w:pStyle w:val="Textodebloque"/>
        <w:ind w:left="0" w:right="0"/>
        <w:jc w:val="center"/>
        <w:rPr>
          <w:rFonts w:asciiTheme="minorHAnsi" w:hAnsiTheme="minorHAnsi" w:cstheme="minorHAnsi"/>
          <w:sz w:val="16"/>
          <w:szCs w:val="18"/>
        </w:rPr>
      </w:pPr>
    </w:p>
    <w:p w14:paraId="09C00C06"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2799EBB1"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56F3B0E7" w14:textId="1B888D65"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5DD67252" w14:textId="4EBABC75"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06EC9CEB" w14:textId="7FA5166A"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3E4C90C7" w14:textId="5849934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A5AFEFB"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2FF4B11C" w14:textId="2F6C61DE" w:rsidR="009140B4" w:rsidRDefault="009140B4" w:rsidP="009140B4">
      <w:pPr>
        <w:ind w:left="1134" w:right="617" w:hanging="1134"/>
        <w:jc w:val="both"/>
        <w:rPr>
          <w:rFonts w:asciiTheme="minorHAnsi" w:hAnsiTheme="minorHAnsi" w:cstheme="minorHAnsi"/>
          <w:b/>
          <w:sz w:val="16"/>
          <w:szCs w:val="18"/>
        </w:rPr>
      </w:pPr>
      <w:r w:rsidRPr="003522FD">
        <w:rPr>
          <w:rFonts w:asciiTheme="minorHAnsi" w:hAnsiTheme="minorHAnsi" w:cstheme="minorHAnsi"/>
          <w:sz w:val="16"/>
          <w:szCs w:val="18"/>
        </w:rPr>
        <w:t>2</w:t>
      </w:r>
      <w:r w:rsidRPr="008F3990">
        <w:rPr>
          <w:rFonts w:asciiTheme="minorHAnsi" w:hAnsiTheme="minorHAnsi" w:cstheme="minorHAnsi"/>
          <w:sz w:val="16"/>
          <w:szCs w:val="18"/>
        </w:rPr>
        <w:t xml:space="preserve">. </w:t>
      </w:r>
      <w:r w:rsidRPr="008F3990">
        <w:rPr>
          <w:rFonts w:asciiTheme="minorHAnsi" w:hAnsiTheme="minorHAnsi" w:cstheme="minorHAnsi"/>
          <w:b/>
          <w:sz w:val="16"/>
          <w:szCs w:val="18"/>
        </w:rPr>
        <w:t>Oferta económica:</w:t>
      </w:r>
    </w:p>
    <w:p w14:paraId="5A438099" w14:textId="39D658B5" w:rsidR="00B02DDD" w:rsidRDefault="00B02DDD" w:rsidP="002C5136">
      <w:pPr>
        <w:tabs>
          <w:tab w:val="left" w:pos="6804"/>
        </w:tabs>
        <w:ind w:right="617"/>
        <w:jc w:val="both"/>
        <w:rPr>
          <w:rFonts w:asciiTheme="minorHAnsi" w:hAnsiTheme="minorHAnsi" w:cstheme="minorHAnsi"/>
          <w:b/>
          <w:sz w:val="18"/>
          <w:szCs w:val="18"/>
        </w:rPr>
      </w:pPr>
    </w:p>
    <w:p w14:paraId="6B205A19" w14:textId="77777777" w:rsidR="00B02DDD" w:rsidRPr="00866A9B" w:rsidRDefault="00B02DDD" w:rsidP="009140B4">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2550"/>
        <w:gridCol w:w="1451"/>
        <w:gridCol w:w="1179"/>
        <w:gridCol w:w="1347"/>
        <w:gridCol w:w="1451"/>
      </w:tblGrid>
      <w:tr w:rsidR="001529F6" w:rsidRPr="00866A9B" w14:paraId="67D1C109" w14:textId="77777777" w:rsidTr="00BE712C">
        <w:trPr>
          <w:trHeight w:hRule="exact" w:val="568"/>
          <w:jc w:val="center"/>
        </w:trPr>
        <w:tc>
          <w:tcPr>
            <w:tcW w:w="479" w:type="pct"/>
            <w:shd w:val="clear" w:color="auto" w:fill="D9D9D9"/>
            <w:vAlign w:val="center"/>
          </w:tcPr>
          <w:p w14:paraId="14B9E063"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Partida</w:t>
            </w:r>
          </w:p>
        </w:tc>
        <w:tc>
          <w:tcPr>
            <w:tcW w:w="1445" w:type="pct"/>
            <w:shd w:val="clear" w:color="auto" w:fill="D9D9D9"/>
            <w:vAlign w:val="center"/>
          </w:tcPr>
          <w:p w14:paraId="39E1E595" w14:textId="77777777" w:rsidR="001529F6" w:rsidRPr="00BE712C" w:rsidRDefault="001529F6" w:rsidP="0048208E">
            <w:pPr>
              <w:autoSpaceDE w:val="0"/>
              <w:autoSpaceDN w:val="0"/>
              <w:adjustRightInd w:val="0"/>
              <w:jc w:val="center"/>
              <w:rPr>
                <w:rFonts w:asciiTheme="minorHAnsi" w:hAnsiTheme="minorHAnsi" w:cstheme="minorHAnsi"/>
                <w:b/>
                <w:sz w:val="18"/>
                <w:szCs w:val="16"/>
              </w:rPr>
            </w:pPr>
            <w:r w:rsidRPr="00BE712C">
              <w:rPr>
                <w:rFonts w:asciiTheme="minorHAnsi" w:hAnsiTheme="minorHAnsi" w:cstheme="minorHAnsi"/>
                <w:b/>
                <w:sz w:val="18"/>
                <w:szCs w:val="16"/>
              </w:rPr>
              <w:t>Descripción a detalle del bien</w:t>
            </w:r>
          </w:p>
        </w:tc>
        <w:tc>
          <w:tcPr>
            <w:tcW w:w="822" w:type="pct"/>
            <w:shd w:val="clear" w:color="auto" w:fill="D9D9D9"/>
            <w:vAlign w:val="center"/>
          </w:tcPr>
          <w:p w14:paraId="2A315C62"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Unidad de Medida</w:t>
            </w:r>
          </w:p>
        </w:tc>
        <w:tc>
          <w:tcPr>
            <w:tcW w:w="668" w:type="pct"/>
            <w:shd w:val="clear" w:color="auto" w:fill="D9D9D9"/>
            <w:vAlign w:val="center"/>
          </w:tcPr>
          <w:p w14:paraId="42B1F644"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Cantidad</w:t>
            </w:r>
          </w:p>
        </w:tc>
        <w:tc>
          <w:tcPr>
            <w:tcW w:w="763" w:type="pct"/>
            <w:shd w:val="clear" w:color="auto" w:fill="D9D9D9"/>
          </w:tcPr>
          <w:p w14:paraId="4041604D"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Unitario antes de IVA</w:t>
            </w:r>
          </w:p>
        </w:tc>
        <w:tc>
          <w:tcPr>
            <w:tcW w:w="822" w:type="pct"/>
            <w:shd w:val="clear" w:color="auto" w:fill="D9D9D9"/>
          </w:tcPr>
          <w:p w14:paraId="27183C65"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Total antes de IVA</w:t>
            </w:r>
          </w:p>
        </w:tc>
      </w:tr>
      <w:tr w:rsidR="00BE712C" w:rsidRPr="00866A9B" w14:paraId="582798DF" w14:textId="77777777" w:rsidTr="001B7988">
        <w:trPr>
          <w:trHeight w:hRule="exact" w:val="227"/>
          <w:jc w:val="center"/>
        </w:trPr>
        <w:tc>
          <w:tcPr>
            <w:tcW w:w="479" w:type="pct"/>
            <w:shd w:val="clear" w:color="auto" w:fill="auto"/>
          </w:tcPr>
          <w:p w14:paraId="74E76802" w14:textId="52398CCA" w:rsidR="00BE712C" w:rsidRPr="00BE712C" w:rsidRDefault="00BE712C" w:rsidP="00BE712C">
            <w:pPr>
              <w:jc w:val="center"/>
              <w:rPr>
                <w:rFonts w:asciiTheme="minorHAnsi" w:hAnsiTheme="minorHAnsi" w:cstheme="minorHAnsi"/>
                <w:sz w:val="16"/>
                <w:szCs w:val="16"/>
              </w:rPr>
            </w:pPr>
            <w:r w:rsidRPr="00BE712C">
              <w:rPr>
                <w:rFonts w:ascii="Calibri" w:hAnsi="Calibri" w:cs="Calibri"/>
                <w:sz w:val="16"/>
                <w:szCs w:val="16"/>
              </w:rPr>
              <w:t>1</w:t>
            </w:r>
          </w:p>
        </w:tc>
        <w:tc>
          <w:tcPr>
            <w:tcW w:w="1445" w:type="pct"/>
          </w:tcPr>
          <w:p w14:paraId="0BF6733F" w14:textId="77777777" w:rsidR="00BE712C" w:rsidRPr="00BE712C" w:rsidRDefault="00BE712C" w:rsidP="00BE712C">
            <w:pPr>
              <w:rPr>
                <w:rFonts w:ascii="Calibri" w:hAnsi="Calibri" w:cs="Calibri"/>
                <w:sz w:val="16"/>
                <w:szCs w:val="16"/>
                <w:lang w:eastAsia="es-MX"/>
              </w:rPr>
            </w:pPr>
            <w:r w:rsidRPr="00BE712C">
              <w:rPr>
                <w:rFonts w:ascii="Calibri" w:hAnsi="Calibri" w:cs="Calibri"/>
                <w:sz w:val="16"/>
                <w:szCs w:val="16"/>
                <w:lang w:eastAsia="es-MX"/>
              </w:rPr>
              <w:t>ÁCIDO FLUORHIDRICO</w:t>
            </w:r>
          </w:p>
          <w:p w14:paraId="08AFEEBD" w14:textId="77777777" w:rsidR="00BE712C" w:rsidRPr="00BE712C" w:rsidRDefault="00BE712C" w:rsidP="00BE712C">
            <w:pPr>
              <w:rPr>
                <w:rFonts w:ascii="Calibri" w:hAnsi="Calibri" w:cs="Calibri"/>
                <w:sz w:val="16"/>
                <w:szCs w:val="16"/>
                <w:lang w:eastAsia="es-MX"/>
              </w:rPr>
            </w:pPr>
          </w:p>
          <w:p w14:paraId="3CC80348" w14:textId="60667AA3" w:rsidR="00BE712C" w:rsidRPr="00BE712C" w:rsidRDefault="00BE712C" w:rsidP="00BE712C">
            <w:pPr>
              <w:rPr>
                <w:rFonts w:asciiTheme="minorHAnsi" w:hAnsiTheme="minorHAnsi" w:cstheme="minorHAnsi"/>
                <w:color w:val="000000"/>
                <w:sz w:val="16"/>
                <w:szCs w:val="16"/>
                <w:lang w:val="es-MX"/>
              </w:rPr>
            </w:pPr>
            <w:r w:rsidRPr="00BE712C">
              <w:rPr>
                <w:rFonts w:ascii="Calibri" w:hAnsi="Calibri" w:cs="Calibri"/>
                <w:sz w:val="16"/>
                <w:szCs w:val="16"/>
                <w:lang w:eastAsia="es-MX"/>
              </w:rPr>
              <w:t>GEL GRABADOR PARA CERAMICAS DENTALES (ACIDO FLUORHIDRICO CONCENTRADO AL 10%) JERINGA DE 2.5 GRS</w:t>
            </w:r>
          </w:p>
        </w:tc>
        <w:tc>
          <w:tcPr>
            <w:tcW w:w="822" w:type="pct"/>
          </w:tcPr>
          <w:p w14:paraId="6032A544" w14:textId="567B9EF9" w:rsidR="00BE712C" w:rsidRPr="00BE712C" w:rsidRDefault="00BE712C" w:rsidP="00BE712C">
            <w:pPr>
              <w:jc w:val="center"/>
              <w:rPr>
                <w:rFonts w:asciiTheme="minorHAnsi" w:hAnsiTheme="minorHAnsi" w:cstheme="minorHAnsi"/>
                <w:color w:val="000000"/>
                <w:sz w:val="16"/>
                <w:szCs w:val="16"/>
                <w:lang w:val="es-MX"/>
              </w:rPr>
            </w:pPr>
            <w:r w:rsidRPr="00BE712C">
              <w:rPr>
                <w:rFonts w:ascii="Calibri" w:hAnsi="Calibri" w:cs="Calibri"/>
                <w:sz w:val="16"/>
                <w:szCs w:val="16"/>
                <w:lang w:eastAsia="es-MX"/>
              </w:rPr>
              <w:t>JERINGA</w:t>
            </w:r>
          </w:p>
        </w:tc>
        <w:tc>
          <w:tcPr>
            <w:tcW w:w="668" w:type="pct"/>
          </w:tcPr>
          <w:p w14:paraId="11FAFFD1" w14:textId="5F8E958A" w:rsidR="00BE712C" w:rsidRPr="00BE712C" w:rsidRDefault="00BE712C" w:rsidP="00BE712C">
            <w:pPr>
              <w:jc w:val="center"/>
              <w:rPr>
                <w:rFonts w:asciiTheme="minorHAnsi" w:hAnsiTheme="minorHAnsi" w:cstheme="minorHAnsi"/>
                <w:color w:val="000000"/>
                <w:sz w:val="16"/>
                <w:szCs w:val="16"/>
                <w:lang w:val="es-MX"/>
              </w:rPr>
            </w:pPr>
            <w:r w:rsidRPr="00BE712C">
              <w:rPr>
                <w:rFonts w:ascii="Calibri" w:hAnsi="Calibri" w:cs="Calibri"/>
                <w:sz w:val="16"/>
                <w:szCs w:val="16"/>
                <w:lang w:eastAsia="es-MX"/>
              </w:rPr>
              <w:t>20</w:t>
            </w:r>
          </w:p>
        </w:tc>
        <w:tc>
          <w:tcPr>
            <w:tcW w:w="763" w:type="pct"/>
            <w:vAlign w:val="center"/>
          </w:tcPr>
          <w:p w14:paraId="6534ADCB" w14:textId="77777777" w:rsidR="00BE712C" w:rsidRPr="00BE712C" w:rsidRDefault="00BE712C" w:rsidP="00BE712C">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0FC3FC8" w14:textId="77777777" w:rsidR="00BE712C" w:rsidRPr="00BE712C" w:rsidRDefault="00BE712C" w:rsidP="00BE712C">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BE712C" w:rsidRPr="00866A9B" w14:paraId="496914AE" w14:textId="77777777" w:rsidTr="001B7988">
        <w:trPr>
          <w:trHeight w:hRule="exact" w:val="227"/>
          <w:jc w:val="center"/>
        </w:trPr>
        <w:tc>
          <w:tcPr>
            <w:tcW w:w="479" w:type="pct"/>
            <w:shd w:val="clear" w:color="auto" w:fill="auto"/>
          </w:tcPr>
          <w:p w14:paraId="568FB85C" w14:textId="5F4B3BC3" w:rsidR="00BE712C" w:rsidRPr="00BE712C" w:rsidRDefault="00BE712C" w:rsidP="00BE712C">
            <w:pPr>
              <w:jc w:val="center"/>
              <w:rPr>
                <w:rFonts w:ascii="Calibri" w:hAnsi="Calibri" w:cs="Calibri"/>
                <w:sz w:val="16"/>
                <w:szCs w:val="16"/>
              </w:rPr>
            </w:pPr>
            <w:r w:rsidRPr="00BE712C">
              <w:rPr>
                <w:rFonts w:ascii="Calibri" w:hAnsi="Calibri" w:cs="Calibri"/>
                <w:sz w:val="16"/>
                <w:szCs w:val="16"/>
              </w:rPr>
              <w:t>2</w:t>
            </w:r>
          </w:p>
        </w:tc>
        <w:tc>
          <w:tcPr>
            <w:tcW w:w="1445" w:type="pct"/>
          </w:tcPr>
          <w:p w14:paraId="7C0BBC3A" w14:textId="77777777" w:rsidR="00BE712C" w:rsidRPr="00BE712C" w:rsidRDefault="00BE712C" w:rsidP="00BE712C">
            <w:pPr>
              <w:rPr>
                <w:rFonts w:ascii="Calibri" w:hAnsi="Calibri" w:cs="Calibri"/>
                <w:sz w:val="16"/>
                <w:szCs w:val="16"/>
                <w:lang w:eastAsia="es-MX"/>
              </w:rPr>
            </w:pPr>
            <w:r w:rsidRPr="00BE712C">
              <w:rPr>
                <w:rFonts w:ascii="Calibri" w:hAnsi="Calibri" w:cs="Calibri"/>
                <w:sz w:val="16"/>
                <w:szCs w:val="16"/>
                <w:lang w:eastAsia="es-MX"/>
              </w:rPr>
              <w:t>ACIDO GRABADOR</w:t>
            </w:r>
          </w:p>
          <w:p w14:paraId="6940E8E4" w14:textId="77777777" w:rsidR="00BE712C" w:rsidRPr="00BE712C" w:rsidRDefault="00BE712C" w:rsidP="00BE712C">
            <w:pPr>
              <w:rPr>
                <w:rFonts w:ascii="Calibri" w:hAnsi="Calibri" w:cs="Calibri"/>
                <w:sz w:val="16"/>
                <w:szCs w:val="16"/>
                <w:lang w:eastAsia="es-MX"/>
              </w:rPr>
            </w:pPr>
          </w:p>
          <w:p w14:paraId="62A07856" w14:textId="7A335B5A" w:rsidR="00BE712C" w:rsidRPr="00BE712C" w:rsidRDefault="00BE712C" w:rsidP="00BE712C">
            <w:pPr>
              <w:rPr>
                <w:rFonts w:asciiTheme="minorHAnsi" w:hAnsiTheme="minorHAnsi" w:cstheme="minorHAnsi"/>
                <w:color w:val="000000"/>
                <w:sz w:val="16"/>
                <w:szCs w:val="16"/>
                <w:lang w:val="es-MX"/>
              </w:rPr>
            </w:pPr>
            <w:r w:rsidRPr="00BE712C">
              <w:rPr>
                <w:rFonts w:ascii="Calibri" w:hAnsi="Calibri" w:cs="Calibri"/>
                <w:sz w:val="16"/>
                <w:szCs w:val="16"/>
                <w:lang w:eastAsia="es-MX"/>
              </w:rPr>
              <w:t>ACIDO GRABADOR QUE CONTENGA ACIDO FOSFORICO AL 37% JERINGA DE 12 GRS</w:t>
            </w:r>
          </w:p>
        </w:tc>
        <w:tc>
          <w:tcPr>
            <w:tcW w:w="822" w:type="pct"/>
          </w:tcPr>
          <w:p w14:paraId="4135700E" w14:textId="1F447473" w:rsidR="00BE712C" w:rsidRPr="00BE712C" w:rsidRDefault="00BE712C" w:rsidP="00BE712C">
            <w:pPr>
              <w:jc w:val="center"/>
              <w:rPr>
                <w:rFonts w:asciiTheme="minorHAnsi" w:hAnsiTheme="minorHAnsi" w:cstheme="minorHAnsi"/>
                <w:color w:val="000000"/>
                <w:sz w:val="16"/>
                <w:szCs w:val="16"/>
                <w:lang w:val="es-MX"/>
              </w:rPr>
            </w:pPr>
            <w:r w:rsidRPr="00BE712C">
              <w:rPr>
                <w:rFonts w:ascii="Calibri" w:hAnsi="Calibri" w:cs="Calibri"/>
                <w:sz w:val="16"/>
                <w:szCs w:val="16"/>
                <w:lang w:eastAsia="es-MX"/>
              </w:rPr>
              <w:t>JERINGA</w:t>
            </w:r>
          </w:p>
        </w:tc>
        <w:tc>
          <w:tcPr>
            <w:tcW w:w="668" w:type="pct"/>
          </w:tcPr>
          <w:p w14:paraId="3A18A9BE" w14:textId="203410DC" w:rsidR="00BE712C" w:rsidRPr="00BE712C" w:rsidRDefault="00BE712C" w:rsidP="00BE712C">
            <w:pPr>
              <w:jc w:val="center"/>
              <w:rPr>
                <w:rFonts w:asciiTheme="minorHAnsi" w:hAnsiTheme="minorHAnsi" w:cstheme="minorHAnsi"/>
                <w:color w:val="000000"/>
                <w:sz w:val="16"/>
                <w:szCs w:val="16"/>
                <w:lang w:val="es-MX"/>
              </w:rPr>
            </w:pPr>
            <w:r w:rsidRPr="00BE712C">
              <w:rPr>
                <w:rFonts w:ascii="Calibri" w:hAnsi="Calibri" w:cs="Calibri"/>
                <w:sz w:val="16"/>
                <w:szCs w:val="16"/>
                <w:lang w:eastAsia="es-MX"/>
              </w:rPr>
              <w:t>80</w:t>
            </w:r>
          </w:p>
        </w:tc>
        <w:tc>
          <w:tcPr>
            <w:tcW w:w="763" w:type="pct"/>
            <w:vAlign w:val="center"/>
          </w:tcPr>
          <w:p w14:paraId="5F34C400" w14:textId="00F39524" w:rsidR="00BE712C" w:rsidRPr="00BE712C" w:rsidRDefault="00BE712C" w:rsidP="00BE712C">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06501603" w14:textId="1BAD32F6" w:rsidR="00BE712C" w:rsidRPr="00BE712C" w:rsidRDefault="00BE712C" w:rsidP="00BE712C">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866A9B" w14:paraId="63D4BACA" w14:textId="77777777" w:rsidTr="001B7988">
        <w:trPr>
          <w:trHeight w:hRule="exact" w:val="227"/>
          <w:jc w:val="center"/>
        </w:trPr>
        <w:tc>
          <w:tcPr>
            <w:tcW w:w="479" w:type="pct"/>
            <w:shd w:val="clear" w:color="auto" w:fill="auto"/>
          </w:tcPr>
          <w:p w14:paraId="687FCE79" w14:textId="7A3FDDA6" w:rsidR="005840F9" w:rsidRPr="00BE712C" w:rsidRDefault="00BE712C" w:rsidP="005840F9">
            <w:pPr>
              <w:jc w:val="center"/>
              <w:rPr>
                <w:rFonts w:ascii="Calibri" w:hAnsi="Calibri" w:cs="Calibri"/>
                <w:sz w:val="16"/>
                <w:szCs w:val="16"/>
              </w:rPr>
            </w:pPr>
            <w:r w:rsidRPr="00BE712C">
              <w:rPr>
                <w:rFonts w:ascii="Calibri" w:hAnsi="Calibri" w:cs="Calibri"/>
                <w:sz w:val="16"/>
                <w:szCs w:val="16"/>
              </w:rPr>
              <w:t>…</w:t>
            </w:r>
          </w:p>
        </w:tc>
        <w:tc>
          <w:tcPr>
            <w:tcW w:w="1445" w:type="pct"/>
          </w:tcPr>
          <w:p w14:paraId="4319E00E" w14:textId="53A30D9F" w:rsidR="005840F9" w:rsidRPr="00BE712C" w:rsidRDefault="00BE712C" w:rsidP="005840F9">
            <w:pP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13A24419" w14:textId="77777777" w:rsidR="00BE712C" w:rsidRPr="00BE712C" w:rsidRDefault="00BE712C" w:rsidP="005840F9">
            <w:pPr>
              <w:rPr>
                <w:rFonts w:asciiTheme="minorHAnsi" w:hAnsiTheme="minorHAnsi" w:cstheme="minorHAnsi"/>
                <w:color w:val="000000"/>
                <w:sz w:val="16"/>
                <w:szCs w:val="16"/>
                <w:lang w:val="es-MX"/>
              </w:rPr>
            </w:pPr>
          </w:p>
          <w:p w14:paraId="0A20F2B1" w14:textId="52B562F5" w:rsidR="00BE712C" w:rsidRPr="00BE712C" w:rsidRDefault="00BE712C" w:rsidP="005840F9">
            <w:pPr>
              <w:rPr>
                <w:rFonts w:asciiTheme="minorHAnsi" w:hAnsiTheme="minorHAnsi" w:cstheme="minorHAnsi"/>
                <w:color w:val="000000"/>
                <w:sz w:val="16"/>
                <w:szCs w:val="16"/>
                <w:lang w:val="es-MX"/>
              </w:rPr>
            </w:pPr>
          </w:p>
        </w:tc>
        <w:tc>
          <w:tcPr>
            <w:tcW w:w="822" w:type="pct"/>
          </w:tcPr>
          <w:p w14:paraId="2D0B3802" w14:textId="6A9DA02A" w:rsidR="005840F9"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668" w:type="pct"/>
          </w:tcPr>
          <w:p w14:paraId="4201AB64" w14:textId="5647D87D" w:rsidR="005840F9"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2270780D" w14:textId="3A907823" w:rsidR="00BE712C"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763" w:type="pct"/>
            <w:vAlign w:val="center"/>
          </w:tcPr>
          <w:p w14:paraId="4FBA3D99" w14:textId="5E88D9A3" w:rsidR="005840F9" w:rsidRPr="00BE712C" w:rsidRDefault="005840F9" w:rsidP="005840F9">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6D9FD3C" w14:textId="4312387D" w:rsidR="005840F9" w:rsidRPr="00BE712C" w:rsidRDefault="005840F9" w:rsidP="005840F9">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BE712C" w:rsidRPr="00BE712C" w14:paraId="74F08AD3" w14:textId="77777777" w:rsidTr="001B7988">
        <w:trPr>
          <w:trHeight w:hRule="exact" w:val="227"/>
          <w:jc w:val="center"/>
        </w:trPr>
        <w:tc>
          <w:tcPr>
            <w:tcW w:w="479" w:type="pct"/>
            <w:shd w:val="clear" w:color="auto" w:fill="auto"/>
          </w:tcPr>
          <w:p w14:paraId="4A371F63" w14:textId="4443EE12" w:rsidR="00BE712C" w:rsidRPr="00BE712C" w:rsidRDefault="00BE712C" w:rsidP="00BE712C">
            <w:pPr>
              <w:jc w:val="center"/>
              <w:rPr>
                <w:rFonts w:ascii="Calibri" w:hAnsi="Calibri" w:cs="Calibri"/>
                <w:sz w:val="16"/>
                <w:szCs w:val="16"/>
              </w:rPr>
            </w:pPr>
            <w:r w:rsidRPr="00BE712C">
              <w:rPr>
                <w:rFonts w:ascii="Calibri" w:hAnsi="Calibri" w:cs="Calibri"/>
                <w:sz w:val="16"/>
                <w:szCs w:val="16"/>
              </w:rPr>
              <w:t>106</w:t>
            </w:r>
          </w:p>
        </w:tc>
        <w:tc>
          <w:tcPr>
            <w:tcW w:w="1445" w:type="pct"/>
          </w:tcPr>
          <w:p w14:paraId="6B7DC0C9" w14:textId="77777777" w:rsidR="00BE712C" w:rsidRPr="00BE712C" w:rsidRDefault="00BE712C" w:rsidP="00BE712C">
            <w:pPr>
              <w:rPr>
                <w:rFonts w:ascii="Calibri" w:hAnsi="Calibri" w:cs="Calibri"/>
                <w:sz w:val="16"/>
                <w:szCs w:val="16"/>
                <w:lang w:eastAsia="es-MX"/>
              </w:rPr>
            </w:pPr>
            <w:r w:rsidRPr="00BE712C">
              <w:rPr>
                <w:rFonts w:ascii="Calibri" w:hAnsi="Calibri" w:cs="Calibri"/>
                <w:sz w:val="16"/>
                <w:szCs w:val="16"/>
                <w:lang w:eastAsia="es-MX"/>
              </w:rPr>
              <w:t>ZOCALO</w:t>
            </w:r>
          </w:p>
          <w:p w14:paraId="5259C2F9" w14:textId="77777777" w:rsidR="00BE712C" w:rsidRPr="00BE712C" w:rsidRDefault="00BE712C" w:rsidP="00BE712C">
            <w:pPr>
              <w:rPr>
                <w:rFonts w:ascii="Calibri" w:hAnsi="Calibri" w:cs="Calibri"/>
                <w:sz w:val="10"/>
                <w:szCs w:val="16"/>
                <w:lang w:eastAsia="es-MX"/>
              </w:rPr>
            </w:pPr>
          </w:p>
          <w:p w14:paraId="3FBC06BC" w14:textId="5899B049" w:rsidR="00BE712C" w:rsidRPr="00BE712C" w:rsidRDefault="00BE712C" w:rsidP="00BE712C">
            <w:pPr>
              <w:rPr>
                <w:rFonts w:asciiTheme="minorHAnsi" w:hAnsiTheme="minorHAnsi" w:cstheme="minorHAnsi"/>
                <w:color w:val="000000"/>
                <w:sz w:val="16"/>
                <w:szCs w:val="16"/>
                <w:lang w:val="es-MX"/>
              </w:rPr>
            </w:pPr>
            <w:r w:rsidRPr="00BE712C">
              <w:rPr>
                <w:rFonts w:ascii="Calibri" w:hAnsi="Calibri" w:cs="Calibri"/>
                <w:sz w:val="16"/>
                <w:szCs w:val="16"/>
                <w:lang w:eastAsia="es-MX"/>
              </w:rPr>
              <w:t>ARTICULADOR BORGATTA PARA MODELOS PLACAS DE PLASTICO DE LAS PIEZAS  77X98X13 MM</w:t>
            </w:r>
          </w:p>
        </w:tc>
        <w:tc>
          <w:tcPr>
            <w:tcW w:w="822" w:type="pct"/>
          </w:tcPr>
          <w:p w14:paraId="2B5B381C" w14:textId="1B0CB497" w:rsidR="00BE712C" w:rsidRPr="00BE712C" w:rsidRDefault="00BE712C" w:rsidP="00BE712C">
            <w:pPr>
              <w:jc w:val="center"/>
              <w:rPr>
                <w:rFonts w:asciiTheme="minorHAnsi" w:hAnsiTheme="minorHAnsi" w:cstheme="minorHAnsi"/>
                <w:color w:val="000000"/>
                <w:sz w:val="16"/>
                <w:szCs w:val="16"/>
                <w:lang w:val="es-MX"/>
              </w:rPr>
            </w:pPr>
            <w:r w:rsidRPr="00BE712C">
              <w:rPr>
                <w:rFonts w:ascii="Calibri" w:hAnsi="Calibri" w:cs="Calibri"/>
                <w:sz w:val="16"/>
                <w:szCs w:val="16"/>
                <w:lang w:eastAsia="es-MX"/>
              </w:rPr>
              <w:t>PIEZA</w:t>
            </w:r>
          </w:p>
        </w:tc>
        <w:tc>
          <w:tcPr>
            <w:tcW w:w="668" w:type="pct"/>
          </w:tcPr>
          <w:p w14:paraId="65844D88" w14:textId="5178D70D" w:rsidR="00BE712C" w:rsidRPr="00BE712C" w:rsidRDefault="00BE712C" w:rsidP="00BE712C">
            <w:pPr>
              <w:jc w:val="center"/>
              <w:rPr>
                <w:rFonts w:asciiTheme="minorHAnsi" w:hAnsiTheme="minorHAnsi" w:cstheme="minorHAnsi"/>
                <w:color w:val="000000"/>
                <w:sz w:val="16"/>
                <w:szCs w:val="16"/>
                <w:lang w:val="es-MX"/>
              </w:rPr>
            </w:pPr>
            <w:r w:rsidRPr="00BE712C">
              <w:rPr>
                <w:rFonts w:ascii="Calibri" w:hAnsi="Calibri" w:cs="Calibri"/>
                <w:sz w:val="16"/>
                <w:szCs w:val="16"/>
                <w:lang w:eastAsia="es-MX"/>
              </w:rPr>
              <w:t>40</w:t>
            </w:r>
          </w:p>
        </w:tc>
        <w:tc>
          <w:tcPr>
            <w:tcW w:w="763" w:type="pct"/>
            <w:vAlign w:val="center"/>
          </w:tcPr>
          <w:p w14:paraId="1F9F3F90" w14:textId="6A11BE2E" w:rsidR="00BE712C" w:rsidRPr="00BE712C" w:rsidRDefault="00BE712C" w:rsidP="00BE712C">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B563308" w14:textId="45B9CCA4" w:rsidR="00BE712C" w:rsidRPr="00BE712C" w:rsidRDefault="00BE712C" w:rsidP="00BE712C">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BE712C" w14:paraId="2C71A242" w14:textId="77777777" w:rsidTr="001B7988">
        <w:trPr>
          <w:trHeight w:hRule="exact" w:val="227"/>
          <w:jc w:val="center"/>
        </w:trPr>
        <w:tc>
          <w:tcPr>
            <w:tcW w:w="479" w:type="pct"/>
            <w:shd w:val="clear" w:color="auto" w:fill="auto"/>
          </w:tcPr>
          <w:p w14:paraId="27333BE7" w14:textId="77777777" w:rsidR="005840F9" w:rsidRPr="00BE712C" w:rsidRDefault="005840F9" w:rsidP="005840F9">
            <w:pPr>
              <w:jc w:val="center"/>
              <w:rPr>
                <w:rFonts w:asciiTheme="minorHAnsi" w:hAnsiTheme="minorHAnsi" w:cstheme="minorHAnsi"/>
                <w:sz w:val="16"/>
                <w:szCs w:val="16"/>
              </w:rPr>
            </w:pPr>
          </w:p>
        </w:tc>
        <w:tc>
          <w:tcPr>
            <w:tcW w:w="1445" w:type="pct"/>
          </w:tcPr>
          <w:p w14:paraId="738DD9A4" w14:textId="77777777" w:rsidR="005840F9" w:rsidRPr="00BE712C" w:rsidRDefault="005840F9" w:rsidP="005840F9">
            <w:pPr>
              <w:rPr>
                <w:rFonts w:asciiTheme="minorHAnsi" w:hAnsiTheme="minorHAnsi" w:cstheme="minorHAnsi"/>
                <w:sz w:val="16"/>
                <w:szCs w:val="16"/>
                <w:lang w:val="es-MX" w:eastAsia="es-MX"/>
              </w:rPr>
            </w:pPr>
          </w:p>
        </w:tc>
        <w:tc>
          <w:tcPr>
            <w:tcW w:w="822" w:type="pct"/>
          </w:tcPr>
          <w:p w14:paraId="23E368C8" w14:textId="77777777" w:rsidR="005840F9" w:rsidRPr="00BE712C" w:rsidRDefault="005840F9" w:rsidP="005840F9">
            <w:pPr>
              <w:jc w:val="center"/>
              <w:rPr>
                <w:rFonts w:asciiTheme="minorHAnsi" w:hAnsiTheme="minorHAnsi" w:cstheme="minorHAnsi"/>
                <w:sz w:val="16"/>
                <w:szCs w:val="16"/>
                <w:lang w:val="es-MX" w:eastAsia="es-MX"/>
              </w:rPr>
            </w:pPr>
          </w:p>
        </w:tc>
        <w:tc>
          <w:tcPr>
            <w:tcW w:w="668" w:type="pct"/>
          </w:tcPr>
          <w:p w14:paraId="66379267" w14:textId="2FE81943" w:rsidR="005840F9" w:rsidRPr="00BE712C" w:rsidRDefault="005840F9" w:rsidP="005840F9">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Subtotal</w:t>
            </w:r>
          </w:p>
        </w:tc>
        <w:tc>
          <w:tcPr>
            <w:tcW w:w="763" w:type="pct"/>
            <w:vAlign w:val="center"/>
          </w:tcPr>
          <w:p w14:paraId="7CF859C6" w14:textId="2D0DF5B8" w:rsidR="005840F9" w:rsidRPr="00BE712C" w:rsidRDefault="005840F9" w:rsidP="005840F9">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c>
          <w:tcPr>
            <w:tcW w:w="822" w:type="pct"/>
            <w:vAlign w:val="center"/>
          </w:tcPr>
          <w:p w14:paraId="5E98F165" w14:textId="0B985350" w:rsidR="005840F9" w:rsidRPr="00BE712C" w:rsidRDefault="005840F9" w:rsidP="005840F9">
            <w:pPr>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r>
      <w:tr w:rsidR="000F67E0" w:rsidRPr="00BE712C" w14:paraId="6DD8E301" w14:textId="77777777" w:rsidTr="001B7988">
        <w:trPr>
          <w:trHeight w:hRule="exact" w:val="227"/>
          <w:jc w:val="center"/>
        </w:trPr>
        <w:tc>
          <w:tcPr>
            <w:tcW w:w="479" w:type="pct"/>
            <w:shd w:val="clear" w:color="auto" w:fill="auto"/>
          </w:tcPr>
          <w:p w14:paraId="19CFE264" w14:textId="77777777" w:rsidR="000F67E0" w:rsidRPr="00BE712C" w:rsidRDefault="000F67E0" w:rsidP="000F67E0">
            <w:pPr>
              <w:jc w:val="center"/>
              <w:rPr>
                <w:rFonts w:asciiTheme="minorHAnsi" w:hAnsiTheme="minorHAnsi" w:cstheme="minorHAnsi"/>
                <w:sz w:val="16"/>
                <w:szCs w:val="16"/>
              </w:rPr>
            </w:pPr>
          </w:p>
        </w:tc>
        <w:tc>
          <w:tcPr>
            <w:tcW w:w="1445" w:type="pct"/>
          </w:tcPr>
          <w:p w14:paraId="572CD318"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6DAB2578"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59C9600F"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IVA</w:t>
            </w:r>
          </w:p>
        </w:tc>
        <w:tc>
          <w:tcPr>
            <w:tcW w:w="763" w:type="pct"/>
            <w:vAlign w:val="center"/>
          </w:tcPr>
          <w:p w14:paraId="1D76F5D8"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77C22380"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r w:rsidR="000F67E0" w:rsidRPr="00866A9B" w14:paraId="2EE44301" w14:textId="77777777" w:rsidTr="001B7988">
        <w:trPr>
          <w:trHeight w:hRule="exact" w:val="227"/>
          <w:jc w:val="center"/>
        </w:trPr>
        <w:tc>
          <w:tcPr>
            <w:tcW w:w="479" w:type="pct"/>
            <w:shd w:val="clear" w:color="auto" w:fill="auto"/>
          </w:tcPr>
          <w:p w14:paraId="348980CB" w14:textId="77777777" w:rsidR="000F67E0" w:rsidRPr="00BE712C" w:rsidRDefault="000F67E0" w:rsidP="000F67E0">
            <w:pPr>
              <w:jc w:val="center"/>
              <w:rPr>
                <w:rFonts w:asciiTheme="minorHAnsi" w:hAnsiTheme="minorHAnsi" w:cstheme="minorHAnsi"/>
                <w:sz w:val="16"/>
                <w:szCs w:val="16"/>
              </w:rPr>
            </w:pPr>
          </w:p>
        </w:tc>
        <w:tc>
          <w:tcPr>
            <w:tcW w:w="1445" w:type="pct"/>
          </w:tcPr>
          <w:p w14:paraId="1A1EC716"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29C85A94"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0647B377"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 xml:space="preserve">Total </w:t>
            </w:r>
          </w:p>
        </w:tc>
        <w:tc>
          <w:tcPr>
            <w:tcW w:w="763" w:type="pct"/>
            <w:vAlign w:val="center"/>
          </w:tcPr>
          <w:p w14:paraId="07BC8B97"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6743CB89"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bl>
    <w:p w14:paraId="628C25A8"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41C49C62" w14:textId="702F52E6"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EB03B5C" w14:textId="2FCE3CE6"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3194B3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7E6C91C3" w14:textId="432A3633" w:rsidR="00583610" w:rsidRDefault="00583610" w:rsidP="009140B4">
      <w:pPr>
        <w:ind w:right="617"/>
        <w:jc w:val="center"/>
        <w:rPr>
          <w:rFonts w:asciiTheme="minorHAnsi" w:hAnsiTheme="minorHAnsi" w:cstheme="minorHAnsi"/>
          <w:b/>
          <w:sz w:val="18"/>
          <w:szCs w:val="18"/>
        </w:rPr>
      </w:pPr>
    </w:p>
    <w:p w14:paraId="456E0A15" w14:textId="77777777" w:rsidR="00583610" w:rsidRPr="00B72570" w:rsidRDefault="00583610" w:rsidP="009140B4">
      <w:pPr>
        <w:ind w:right="617"/>
        <w:jc w:val="center"/>
        <w:rPr>
          <w:rFonts w:asciiTheme="minorHAnsi" w:hAnsiTheme="minorHAnsi" w:cstheme="minorHAnsi"/>
          <w:b/>
          <w:szCs w:val="18"/>
        </w:rPr>
      </w:pPr>
    </w:p>
    <w:p w14:paraId="24A7C6E5"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CCEC175" w14:textId="1BBAB43B" w:rsidR="00B02DDD" w:rsidRDefault="00B02DDD" w:rsidP="00163C87">
      <w:pPr>
        <w:ind w:right="617"/>
        <w:jc w:val="center"/>
        <w:rPr>
          <w:rFonts w:asciiTheme="minorHAnsi" w:hAnsiTheme="minorHAnsi" w:cstheme="minorHAnsi"/>
          <w:b/>
          <w:sz w:val="18"/>
          <w:szCs w:val="18"/>
        </w:rPr>
      </w:pPr>
    </w:p>
    <w:p w14:paraId="64A0EB3C" w14:textId="2B33D684" w:rsidR="004C1881" w:rsidRDefault="004C1881" w:rsidP="00163C87">
      <w:pPr>
        <w:ind w:right="617"/>
        <w:jc w:val="center"/>
        <w:rPr>
          <w:rFonts w:asciiTheme="minorHAnsi" w:hAnsiTheme="minorHAnsi" w:cstheme="minorHAnsi"/>
          <w:b/>
          <w:sz w:val="18"/>
          <w:szCs w:val="18"/>
        </w:rPr>
      </w:pPr>
    </w:p>
    <w:p w14:paraId="7EB940D8" w14:textId="38BD076D" w:rsidR="004C1881" w:rsidRDefault="004C1881" w:rsidP="00163C87">
      <w:pPr>
        <w:ind w:right="617"/>
        <w:jc w:val="center"/>
        <w:rPr>
          <w:rFonts w:asciiTheme="minorHAnsi" w:hAnsiTheme="minorHAnsi" w:cstheme="minorHAnsi"/>
          <w:b/>
          <w:sz w:val="18"/>
          <w:szCs w:val="18"/>
        </w:rPr>
      </w:pPr>
    </w:p>
    <w:p w14:paraId="46D2A6BB" w14:textId="095729C2" w:rsidR="004C1881" w:rsidRDefault="004C1881" w:rsidP="00163C87">
      <w:pPr>
        <w:ind w:right="617"/>
        <w:jc w:val="center"/>
        <w:rPr>
          <w:rFonts w:asciiTheme="minorHAnsi" w:hAnsiTheme="minorHAnsi" w:cstheme="minorHAnsi"/>
          <w:b/>
          <w:sz w:val="18"/>
          <w:szCs w:val="18"/>
        </w:rPr>
      </w:pPr>
    </w:p>
    <w:p w14:paraId="6FE9A15C" w14:textId="055E6F43" w:rsidR="004C1881" w:rsidRDefault="004C1881" w:rsidP="00163C87">
      <w:pPr>
        <w:ind w:right="617"/>
        <w:jc w:val="center"/>
        <w:rPr>
          <w:rFonts w:asciiTheme="minorHAnsi" w:hAnsiTheme="minorHAnsi" w:cstheme="minorHAnsi"/>
          <w:b/>
          <w:sz w:val="18"/>
          <w:szCs w:val="18"/>
        </w:rPr>
      </w:pPr>
    </w:p>
    <w:p w14:paraId="12DF0E7F" w14:textId="263DFB1A" w:rsidR="004C1881" w:rsidRDefault="004C1881" w:rsidP="00163C87">
      <w:pPr>
        <w:ind w:right="617"/>
        <w:jc w:val="center"/>
        <w:rPr>
          <w:rFonts w:asciiTheme="minorHAnsi" w:hAnsiTheme="minorHAnsi" w:cstheme="minorHAnsi"/>
          <w:b/>
          <w:sz w:val="18"/>
          <w:szCs w:val="18"/>
        </w:rPr>
      </w:pPr>
    </w:p>
    <w:p w14:paraId="32D6CF0A" w14:textId="47EE2575" w:rsidR="004C1881" w:rsidRDefault="004C1881" w:rsidP="00163C87">
      <w:pPr>
        <w:ind w:right="617"/>
        <w:jc w:val="center"/>
        <w:rPr>
          <w:rFonts w:asciiTheme="minorHAnsi" w:hAnsiTheme="minorHAnsi" w:cstheme="minorHAnsi"/>
          <w:b/>
          <w:sz w:val="18"/>
          <w:szCs w:val="18"/>
        </w:rPr>
      </w:pPr>
    </w:p>
    <w:p w14:paraId="161FDAB0" w14:textId="0AC4E29E" w:rsidR="004C1881" w:rsidRDefault="004C1881" w:rsidP="00163C87">
      <w:pPr>
        <w:ind w:right="617"/>
        <w:jc w:val="center"/>
        <w:rPr>
          <w:rFonts w:asciiTheme="minorHAnsi" w:hAnsiTheme="minorHAnsi" w:cstheme="minorHAnsi"/>
          <w:b/>
          <w:sz w:val="18"/>
          <w:szCs w:val="18"/>
        </w:rPr>
      </w:pPr>
    </w:p>
    <w:p w14:paraId="3E367721" w14:textId="32040FE1" w:rsidR="004C1881" w:rsidRDefault="004C1881" w:rsidP="00163C87">
      <w:pPr>
        <w:ind w:right="617"/>
        <w:jc w:val="center"/>
        <w:rPr>
          <w:rFonts w:asciiTheme="minorHAnsi" w:hAnsiTheme="minorHAnsi" w:cstheme="minorHAnsi"/>
          <w:b/>
          <w:sz w:val="18"/>
          <w:szCs w:val="18"/>
        </w:rPr>
      </w:pPr>
    </w:p>
    <w:p w14:paraId="60E204BA" w14:textId="59DC332D" w:rsidR="00606036" w:rsidRDefault="00606036" w:rsidP="00163C87">
      <w:pPr>
        <w:ind w:right="617"/>
        <w:jc w:val="center"/>
        <w:rPr>
          <w:rFonts w:asciiTheme="minorHAnsi" w:hAnsiTheme="minorHAnsi" w:cstheme="minorHAnsi"/>
          <w:b/>
          <w:sz w:val="18"/>
          <w:szCs w:val="18"/>
        </w:rPr>
      </w:pPr>
    </w:p>
    <w:p w14:paraId="6FA43CDB" w14:textId="77777777" w:rsidR="00606036" w:rsidRDefault="00606036" w:rsidP="00163C87">
      <w:pPr>
        <w:ind w:right="617"/>
        <w:jc w:val="center"/>
        <w:rPr>
          <w:rFonts w:asciiTheme="minorHAnsi" w:hAnsiTheme="minorHAnsi" w:cstheme="minorHAnsi"/>
          <w:b/>
          <w:sz w:val="18"/>
          <w:szCs w:val="18"/>
        </w:rPr>
      </w:pPr>
    </w:p>
    <w:p w14:paraId="15E58F94" w14:textId="61ED2DA0" w:rsidR="004C1881" w:rsidRDefault="004C1881" w:rsidP="00163C87">
      <w:pPr>
        <w:ind w:right="617"/>
        <w:jc w:val="center"/>
        <w:rPr>
          <w:rFonts w:asciiTheme="minorHAnsi" w:hAnsiTheme="minorHAnsi" w:cstheme="minorHAnsi"/>
          <w:b/>
          <w:sz w:val="18"/>
          <w:szCs w:val="18"/>
        </w:rPr>
      </w:pPr>
    </w:p>
    <w:p w14:paraId="62FC385A" w14:textId="010ABDC0" w:rsidR="00B72570" w:rsidRDefault="00B72570" w:rsidP="00163C87">
      <w:pPr>
        <w:ind w:right="617"/>
        <w:jc w:val="center"/>
        <w:rPr>
          <w:rFonts w:asciiTheme="minorHAnsi" w:hAnsiTheme="minorHAnsi" w:cstheme="minorHAnsi"/>
          <w:b/>
          <w:sz w:val="18"/>
          <w:szCs w:val="18"/>
        </w:rPr>
      </w:pPr>
    </w:p>
    <w:p w14:paraId="141E1531" w14:textId="611FB33F" w:rsidR="00B72570" w:rsidRDefault="00B72570" w:rsidP="00163C87">
      <w:pPr>
        <w:ind w:right="617"/>
        <w:jc w:val="center"/>
        <w:rPr>
          <w:rFonts w:asciiTheme="minorHAnsi" w:hAnsiTheme="minorHAnsi" w:cstheme="minorHAnsi"/>
          <w:b/>
          <w:sz w:val="18"/>
          <w:szCs w:val="18"/>
        </w:rPr>
      </w:pPr>
    </w:p>
    <w:p w14:paraId="182C50F1" w14:textId="7729EFA2" w:rsidR="00B72570" w:rsidRDefault="00B72570" w:rsidP="00163C87">
      <w:pPr>
        <w:ind w:right="617"/>
        <w:jc w:val="center"/>
        <w:rPr>
          <w:rFonts w:asciiTheme="minorHAnsi" w:hAnsiTheme="minorHAnsi" w:cstheme="minorHAnsi"/>
          <w:b/>
          <w:sz w:val="18"/>
          <w:szCs w:val="18"/>
        </w:rPr>
      </w:pPr>
    </w:p>
    <w:p w14:paraId="1EDB2200" w14:textId="57B40F1F" w:rsidR="00B72570" w:rsidRDefault="00B72570" w:rsidP="00163C87">
      <w:pPr>
        <w:ind w:right="617"/>
        <w:jc w:val="center"/>
        <w:rPr>
          <w:rFonts w:asciiTheme="minorHAnsi" w:hAnsiTheme="minorHAnsi" w:cstheme="minorHAnsi"/>
          <w:b/>
          <w:sz w:val="18"/>
          <w:szCs w:val="18"/>
        </w:rPr>
      </w:pPr>
    </w:p>
    <w:p w14:paraId="31B51026" w14:textId="0A394D43" w:rsidR="00B72570" w:rsidRDefault="00B72570" w:rsidP="00163C87">
      <w:pPr>
        <w:ind w:right="617"/>
        <w:jc w:val="center"/>
        <w:rPr>
          <w:rFonts w:asciiTheme="minorHAnsi" w:hAnsiTheme="minorHAnsi" w:cstheme="minorHAnsi"/>
          <w:b/>
          <w:sz w:val="18"/>
          <w:szCs w:val="18"/>
        </w:rPr>
      </w:pPr>
    </w:p>
    <w:p w14:paraId="5355B371" w14:textId="77777777" w:rsidR="00B72570" w:rsidRDefault="00B72570" w:rsidP="00163C87">
      <w:pPr>
        <w:ind w:right="617"/>
        <w:jc w:val="center"/>
        <w:rPr>
          <w:rFonts w:asciiTheme="minorHAnsi" w:hAnsiTheme="minorHAnsi" w:cstheme="minorHAnsi"/>
          <w:b/>
          <w:sz w:val="18"/>
          <w:szCs w:val="18"/>
        </w:rPr>
      </w:pPr>
    </w:p>
    <w:p w14:paraId="5E323718" w14:textId="34F8AB31" w:rsidR="004C1881" w:rsidRDefault="004C1881" w:rsidP="00163C87">
      <w:pPr>
        <w:ind w:right="617"/>
        <w:jc w:val="center"/>
        <w:rPr>
          <w:rFonts w:asciiTheme="minorHAnsi" w:hAnsiTheme="minorHAnsi" w:cstheme="minorHAnsi"/>
          <w:b/>
          <w:sz w:val="18"/>
          <w:szCs w:val="18"/>
        </w:rPr>
      </w:pPr>
    </w:p>
    <w:p w14:paraId="42CC3F8E" w14:textId="30AF12BD" w:rsidR="00140EA0" w:rsidRDefault="00140EA0" w:rsidP="00163C87">
      <w:pPr>
        <w:ind w:right="617"/>
        <w:jc w:val="center"/>
        <w:rPr>
          <w:rFonts w:asciiTheme="minorHAnsi" w:hAnsiTheme="minorHAnsi" w:cstheme="minorHAnsi"/>
          <w:b/>
          <w:sz w:val="18"/>
          <w:szCs w:val="18"/>
        </w:rPr>
      </w:pPr>
    </w:p>
    <w:p w14:paraId="476EA291" w14:textId="7A5F8092" w:rsidR="00140EA0" w:rsidRDefault="00140EA0" w:rsidP="00163C87">
      <w:pPr>
        <w:ind w:right="617"/>
        <w:jc w:val="center"/>
        <w:rPr>
          <w:rFonts w:asciiTheme="minorHAnsi" w:hAnsiTheme="minorHAnsi" w:cstheme="minorHAnsi"/>
          <w:b/>
          <w:sz w:val="18"/>
          <w:szCs w:val="18"/>
        </w:rPr>
      </w:pPr>
    </w:p>
    <w:p w14:paraId="3CD45075" w14:textId="3BE72521" w:rsidR="00140EA0" w:rsidRDefault="00140EA0" w:rsidP="00163C87">
      <w:pPr>
        <w:ind w:right="617"/>
        <w:jc w:val="center"/>
        <w:rPr>
          <w:rFonts w:asciiTheme="minorHAnsi" w:hAnsiTheme="minorHAnsi" w:cstheme="minorHAnsi"/>
          <w:b/>
          <w:sz w:val="18"/>
          <w:szCs w:val="18"/>
        </w:rPr>
      </w:pPr>
    </w:p>
    <w:p w14:paraId="2D884585" w14:textId="5FDFD3AF" w:rsidR="007F6916" w:rsidRDefault="007F6916" w:rsidP="00163C87">
      <w:pPr>
        <w:ind w:right="617"/>
        <w:jc w:val="center"/>
        <w:rPr>
          <w:rFonts w:asciiTheme="minorHAnsi" w:hAnsiTheme="minorHAnsi" w:cstheme="minorHAnsi"/>
          <w:b/>
          <w:sz w:val="18"/>
          <w:szCs w:val="18"/>
        </w:rPr>
      </w:pPr>
    </w:p>
    <w:p w14:paraId="3F2C04DA"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9839A8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08CC4D8B" w14:textId="77777777" w:rsidR="009140B4" w:rsidRPr="003D794B" w:rsidRDefault="009140B4" w:rsidP="009140B4">
      <w:pPr>
        <w:pStyle w:val="Default"/>
        <w:rPr>
          <w:rFonts w:asciiTheme="minorHAnsi" w:hAnsiTheme="minorHAnsi" w:cstheme="minorHAnsi"/>
          <w:sz w:val="12"/>
          <w:szCs w:val="16"/>
        </w:rPr>
      </w:pPr>
    </w:p>
    <w:p w14:paraId="20C783D2" w14:textId="77777777" w:rsidR="009140B4" w:rsidRPr="003D794B"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2118DD37" w14:textId="77777777" w:rsidR="009140B4" w:rsidRPr="003D794B" w:rsidRDefault="009140B4" w:rsidP="003F1E99">
      <w:pPr>
        <w:pStyle w:val="Default"/>
        <w:tabs>
          <w:tab w:val="left" w:pos="9356"/>
        </w:tabs>
        <w:ind w:right="49"/>
        <w:jc w:val="both"/>
        <w:rPr>
          <w:rFonts w:asciiTheme="minorHAnsi" w:hAnsiTheme="minorHAnsi" w:cstheme="minorHAnsi"/>
          <w:color w:val="FF0000"/>
          <w:sz w:val="12"/>
          <w:szCs w:val="16"/>
        </w:rPr>
      </w:pPr>
    </w:p>
    <w:p w14:paraId="51EB5D39" w14:textId="651C30DF" w:rsidR="009140B4" w:rsidRPr="003D794B" w:rsidRDefault="009140B4" w:rsidP="003F1E99">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58BC411" w14:textId="5DED669D" w:rsidR="00C71267" w:rsidRPr="003D794B" w:rsidRDefault="00C71267" w:rsidP="009140B4">
      <w:pPr>
        <w:pStyle w:val="Default"/>
        <w:tabs>
          <w:tab w:val="left" w:pos="9356"/>
        </w:tabs>
        <w:ind w:right="283"/>
        <w:jc w:val="both"/>
        <w:rPr>
          <w:rFonts w:asciiTheme="minorHAnsi" w:hAnsiTheme="minorHAnsi" w:cstheme="minorHAnsi"/>
          <w:color w:val="auto"/>
          <w:sz w:val="12"/>
          <w:szCs w:val="16"/>
        </w:rPr>
      </w:pPr>
    </w:p>
    <w:p w14:paraId="778675D7" w14:textId="16F172A9" w:rsidR="00C71267" w:rsidRPr="003D794B" w:rsidRDefault="00C71267" w:rsidP="00C71267">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4D64302B" w14:textId="77777777" w:rsidR="009140B4" w:rsidRPr="003D794B" w:rsidRDefault="009140B4" w:rsidP="009140B4">
      <w:pPr>
        <w:pStyle w:val="Default"/>
        <w:tabs>
          <w:tab w:val="left" w:pos="9356"/>
        </w:tabs>
        <w:ind w:right="283"/>
        <w:jc w:val="both"/>
        <w:rPr>
          <w:rFonts w:asciiTheme="minorHAnsi" w:hAnsiTheme="minorHAnsi" w:cstheme="minorHAnsi"/>
          <w:sz w:val="12"/>
          <w:szCs w:val="16"/>
        </w:rPr>
      </w:pPr>
    </w:p>
    <w:p w14:paraId="1798C102" w14:textId="77777777" w:rsidR="009140B4" w:rsidRPr="003D794B" w:rsidRDefault="009140B4" w:rsidP="009140B4">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5A3125F8" w14:textId="77777777" w:rsidR="009140B4" w:rsidRPr="00866A9B"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14:paraId="63F31640"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6EB650C1"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344DD85"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92109D" w:rsidRPr="00B34C78" w14:paraId="13911F3F" w14:textId="77777777" w:rsidTr="00264D46">
        <w:trPr>
          <w:jc w:val="center"/>
        </w:trPr>
        <w:tc>
          <w:tcPr>
            <w:tcW w:w="5671" w:type="dxa"/>
            <w:shd w:val="clear" w:color="auto" w:fill="auto"/>
            <w:hideMark/>
          </w:tcPr>
          <w:p w14:paraId="7FA97468" w14:textId="73996B44" w:rsidR="0092109D" w:rsidRPr="00A0272C" w:rsidRDefault="0092109D" w:rsidP="0092109D">
            <w:pPr>
              <w:spacing w:line="256" w:lineRule="auto"/>
              <w:jc w:val="center"/>
              <w:rPr>
                <w:rFonts w:ascii="Calibri" w:hAnsi="Calibri" w:cs="Calibri"/>
                <w:color w:val="000000"/>
                <w:sz w:val="18"/>
                <w:szCs w:val="18"/>
                <w:lang w:val="es-MX" w:eastAsia="es-MX"/>
              </w:rPr>
            </w:pPr>
            <w:r w:rsidRPr="00A0272C">
              <w:rPr>
                <w:rFonts w:asciiTheme="minorHAnsi" w:hAnsiTheme="minorHAnsi" w:cstheme="minorHAnsi"/>
                <w:color w:val="000000"/>
                <w:sz w:val="16"/>
                <w:szCs w:val="16"/>
                <w:lang w:val="es-MX" w:eastAsia="es-MX"/>
              </w:rPr>
              <w:t>3 meses</w:t>
            </w:r>
          </w:p>
        </w:tc>
        <w:tc>
          <w:tcPr>
            <w:tcW w:w="3111" w:type="dxa"/>
            <w:shd w:val="clear" w:color="auto" w:fill="auto"/>
            <w:hideMark/>
          </w:tcPr>
          <w:p w14:paraId="22E3ADD9" w14:textId="403E684F" w:rsidR="0092109D" w:rsidRPr="00A0272C" w:rsidRDefault="0092109D" w:rsidP="0092109D">
            <w:pPr>
              <w:spacing w:line="256" w:lineRule="auto"/>
              <w:jc w:val="center"/>
              <w:rPr>
                <w:rFonts w:ascii="Calibri" w:eastAsia="Calibri" w:hAnsi="Calibri" w:cs="Calibri"/>
                <w:color w:val="000000"/>
                <w:sz w:val="18"/>
                <w:szCs w:val="18"/>
              </w:rPr>
            </w:pPr>
            <w:r w:rsidRPr="00A0272C">
              <w:rPr>
                <w:rFonts w:asciiTheme="minorHAnsi" w:eastAsia="Calibri" w:hAnsiTheme="minorHAnsi" w:cstheme="minorHAnsi"/>
                <w:color w:val="000000"/>
                <w:sz w:val="16"/>
                <w:szCs w:val="16"/>
              </w:rPr>
              <w:t>Todas</w:t>
            </w:r>
          </w:p>
        </w:tc>
      </w:tr>
    </w:tbl>
    <w:p w14:paraId="2424A6AD" w14:textId="77777777" w:rsidR="009140B4" w:rsidRPr="00866A9B" w:rsidRDefault="009140B4" w:rsidP="009140B4">
      <w:pPr>
        <w:ind w:left="708" w:right="567"/>
        <w:jc w:val="both"/>
        <w:rPr>
          <w:rFonts w:asciiTheme="minorHAnsi" w:hAnsiTheme="minorHAnsi" w:cstheme="minorHAnsi"/>
          <w:color w:val="000000"/>
          <w:sz w:val="16"/>
          <w:szCs w:val="16"/>
        </w:rPr>
      </w:pPr>
    </w:p>
    <w:p w14:paraId="2D1B087A" w14:textId="77777777" w:rsidR="009140B4" w:rsidRPr="00866A9B" w:rsidRDefault="009140B4" w:rsidP="00866D8B">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w:t>
      </w:r>
      <w:r w:rsidR="002167C9" w:rsidRPr="002F3765">
        <w:rPr>
          <w:rFonts w:asciiTheme="minorHAnsi" w:hAnsiTheme="minorHAnsi" w:cstheme="minorHAnsi"/>
          <w:iCs/>
          <w:sz w:val="16"/>
          <w:szCs w:val="16"/>
        </w:rPr>
        <w:t>s</w:t>
      </w:r>
      <w:r w:rsidRPr="002F3765">
        <w:rPr>
          <w:rFonts w:asciiTheme="minorHAnsi" w:hAnsiTheme="minorHAnsi" w:cstheme="minorHAnsi"/>
          <w:iCs/>
          <w:sz w:val="16"/>
          <w:szCs w:val="16"/>
        </w:rPr>
        <w:t xml:space="preserve">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120EAB2"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0E59ECB5" w14:textId="700AB094"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2ADA8E68" w14:textId="77777777" w:rsidR="009140B4" w:rsidRPr="003D794B" w:rsidRDefault="009140B4" w:rsidP="009140B4">
      <w:pPr>
        <w:ind w:right="617"/>
        <w:jc w:val="center"/>
        <w:rPr>
          <w:rFonts w:asciiTheme="minorHAnsi" w:hAnsiTheme="minorHAnsi" w:cstheme="minorHAnsi"/>
          <w:b/>
          <w:sz w:val="12"/>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23DE97B1" w14:textId="77777777" w:rsidR="00281C1D" w:rsidRPr="00267E50" w:rsidRDefault="00281C1D" w:rsidP="00281C1D">
      <w:pPr>
        <w:pStyle w:val="Sangra3detindependiente"/>
        <w:tabs>
          <w:tab w:val="clear" w:pos="709"/>
        </w:tabs>
        <w:autoSpaceDE w:val="0"/>
        <w:autoSpaceDN w:val="0"/>
        <w:ind w:left="720"/>
        <w:jc w:val="center"/>
        <w:rPr>
          <w:rFonts w:asciiTheme="minorHAnsi" w:hAnsiTheme="minorHAnsi" w:cstheme="minorHAnsi"/>
          <w:b/>
          <w:sz w:val="18"/>
          <w:szCs w:val="18"/>
        </w:rPr>
      </w:pPr>
      <w:bookmarkStart w:id="19" w:name="_Hlk190879047"/>
      <w:r w:rsidRPr="00267E50">
        <w:rPr>
          <w:rFonts w:asciiTheme="minorHAnsi" w:hAnsiTheme="minorHAnsi" w:cstheme="minorHAnsi"/>
          <w:b/>
          <w:sz w:val="18"/>
          <w:szCs w:val="18"/>
        </w:rPr>
        <w:lastRenderedPageBreak/>
        <w:t>Anexo “</w:t>
      </w:r>
      <w:r w:rsidRPr="00267E50">
        <w:rPr>
          <w:rFonts w:asciiTheme="minorHAnsi" w:hAnsiTheme="minorHAnsi" w:cstheme="minorHAnsi"/>
          <w:b/>
          <w:sz w:val="18"/>
          <w:szCs w:val="18"/>
          <w:lang w:val="es-MX"/>
        </w:rPr>
        <w:t>6</w:t>
      </w:r>
      <w:r w:rsidRPr="00267E50">
        <w:rPr>
          <w:rFonts w:asciiTheme="minorHAnsi" w:hAnsiTheme="minorHAnsi" w:cstheme="minorHAnsi"/>
          <w:b/>
          <w:sz w:val="18"/>
          <w:szCs w:val="18"/>
        </w:rPr>
        <w:t>”</w:t>
      </w:r>
    </w:p>
    <w:p w14:paraId="2D6E2663" w14:textId="77777777" w:rsidR="00281C1D" w:rsidRPr="00560920" w:rsidRDefault="00281C1D" w:rsidP="00281C1D">
      <w:pPr>
        <w:pStyle w:val="Textoindependiente"/>
        <w:ind w:right="708"/>
        <w:jc w:val="center"/>
        <w:rPr>
          <w:rFonts w:asciiTheme="minorHAnsi" w:hAnsiTheme="minorHAnsi" w:cstheme="minorHAnsi"/>
          <w:sz w:val="18"/>
          <w:szCs w:val="18"/>
          <w:lang w:val="es-MX"/>
        </w:rPr>
      </w:pPr>
      <w:r>
        <w:rPr>
          <w:rFonts w:asciiTheme="minorHAnsi" w:hAnsiTheme="minorHAnsi" w:cstheme="minorHAnsi"/>
          <w:sz w:val="18"/>
          <w:szCs w:val="18"/>
          <w:lang w:val="es-MX"/>
        </w:rPr>
        <w:t xml:space="preserve">                                     </w:t>
      </w:r>
      <w:r w:rsidRPr="00267E50">
        <w:rPr>
          <w:rFonts w:asciiTheme="minorHAnsi" w:hAnsiTheme="minorHAnsi" w:cstheme="minorHAnsi"/>
          <w:sz w:val="18"/>
          <w:szCs w:val="18"/>
          <w:lang w:val="es-MX"/>
        </w:rPr>
        <w:t>Respaldo del Fabricante</w:t>
      </w:r>
    </w:p>
    <w:p w14:paraId="75C36992" w14:textId="77777777" w:rsidR="00281C1D" w:rsidRPr="000C3B82" w:rsidRDefault="00281C1D" w:rsidP="00281C1D">
      <w:pPr>
        <w:tabs>
          <w:tab w:val="left" w:pos="284"/>
          <w:tab w:val="left" w:pos="9356"/>
        </w:tabs>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u w:val="single"/>
          <w:lang w:eastAsia="en-US"/>
        </w:rPr>
        <w:t>EJEMPLOS</w:t>
      </w:r>
      <w:r w:rsidRPr="000C3B82">
        <w:rPr>
          <w:rFonts w:ascii="Calibri" w:hAnsi="Calibri" w:cs="Arial"/>
          <w:b/>
          <w:bCs/>
          <w:i/>
          <w:color w:val="632423"/>
          <w:sz w:val="16"/>
          <w:szCs w:val="14"/>
          <w:lang w:eastAsia="en-US"/>
        </w:rPr>
        <w:t>:</w:t>
      </w:r>
    </w:p>
    <w:p w14:paraId="64B5FC6D" w14:textId="77777777" w:rsidR="00281C1D" w:rsidRPr="000C3B82" w:rsidRDefault="00281C1D" w:rsidP="00281C1D">
      <w:pPr>
        <w:tabs>
          <w:tab w:val="left" w:pos="284"/>
        </w:tabs>
        <w:jc w:val="both"/>
        <w:rPr>
          <w:rFonts w:asciiTheme="minorHAnsi" w:hAnsiTheme="minorHAnsi" w:cstheme="minorHAnsi"/>
          <w:b/>
          <w:color w:val="000000"/>
          <w:sz w:val="14"/>
          <w:szCs w:val="14"/>
        </w:rPr>
      </w:pPr>
    </w:p>
    <w:p w14:paraId="34A1BB23" w14:textId="77777777" w:rsidR="00281C1D" w:rsidRPr="000C3B82" w:rsidRDefault="00281C1D" w:rsidP="00281C1D">
      <w:pPr>
        <w:tabs>
          <w:tab w:val="left" w:pos="9356"/>
        </w:tabs>
        <w:autoSpaceDE w:val="0"/>
        <w:autoSpaceDN w:val="0"/>
        <w:adjustRightInd w:val="0"/>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lang w:eastAsia="en-US"/>
        </w:rPr>
        <w:t xml:space="preserve">EJEMPLO 1 (Para Fabricantes o Subsidiarias del fabricante de la marca ofertada que participen en la Licitación) </w:t>
      </w:r>
    </w:p>
    <w:p w14:paraId="3B9509E1" w14:textId="77777777" w:rsidR="00281C1D" w:rsidRPr="000C3B82" w:rsidRDefault="00281C1D" w:rsidP="00281C1D">
      <w:pPr>
        <w:tabs>
          <w:tab w:val="left" w:pos="284"/>
          <w:tab w:val="left" w:pos="9356"/>
        </w:tabs>
        <w:ind w:right="283"/>
        <w:jc w:val="both"/>
        <w:rPr>
          <w:rFonts w:ascii="Calibri" w:hAnsi="Calibri" w:cs="Arial"/>
          <w:b/>
          <w:sz w:val="14"/>
          <w:szCs w:val="14"/>
        </w:rPr>
      </w:pPr>
    </w:p>
    <w:p w14:paraId="5FA8C03F"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67E423F9" w14:textId="77777777" w:rsidR="00281C1D" w:rsidRPr="000C3B82" w:rsidRDefault="00281C1D" w:rsidP="00281C1D">
      <w:pPr>
        <w:tabs>
          <w:tab w:val="left" w:pos="284"/>
          <w:tab w:val="left" w:pos="9356"/>
        </w:tabs>
        <w:ind w:right="283"/>
        <w:jc w:val="both"/>
        <w:rPr>
          <w:rFonts w:asciiTheme="minorHAnsi" w:hAnsiTheme="minorHAnsi" w:cstheme="minorHAnsi"/>
          <w:b/>
          <w:sz w:val="14"/>
          <w:szCs w:val="14"/>
        </w:rPr>
      </w:pPr>
      <w:r w:rsidRPr="000C3B82">
        <w:rPr>
          <w:rFonts w:asciiTheme="minorHAnsi" w:hAnsiTheme="minorHAnsi" w:cstheme="minorHAnsi"/>
          <w:b/>
          <w:color w:val="000000"/>
          <w:sz w:val="14"/>
          <w:szCs w:val="14"/>
        </w:rPr>
        <w:t>P R E S E N T E.</w:t>
      </w:r>
    </w:p>
    <w:p w14:paraId="364507A9" w14:textId="77777777" w:rsidR="00281C1D" w:rsidRPr="000C3B82" w:rsidRDefault="00281C1D" w:rsidP="00281C1D">
      <w:pPr>
        <w:tabs>
          <w:tab w:val="left" w:pos="284"/>
          <w:tab w:val="left" w:pos="9356"/>
        </w:tabs>
        <w:ind w:right="283"/>
        <w:jc w:val="both"/>
        <w:rPr>
          <w:rFonts w:ascii="Calibri" w:hAnsi="Calibri" w:cs="Arial"/>
          <w:b/>
          <w:color w:val="000000"/>
          <w:sz w:val="14"/>
          <w:szCs w:val="14"/>
        </w:rPr>
      </w:pPr>
    </w:p>
    <w:p w14:paraId="1143B012" w14:textId="77777777" w:rsidR="00281C1D" w:rsidRPr="000C3B82" w:rsidRDefault="00281C1D" w:rsidP="00281C1D">
      <w:pPr>
        <w:tabs>
          <w:tab w:val="left" w:pos="9356"/>
        </w:tabs>
        <w:autoSpaceDE w:val="0"/>
        <w:autoSpaceDN w:val="0"/>
        <w:adjustRightInd w:val="0"/>
        <w:ind w:right="283"/>
        <w:jc w:val="both"/>
        <w:rPr>
          <w:rFonts w:ascii="Calibri" w:hAnsi="Calibri" w:cs="Arial"/>
          <w:sz w:val="14"/>
          <w:szCs w:val="14"/>
          <w:lang w:eastAsia="en-US"/>
        </w:rPr>
      </w:pPr>
      <w:r w:rsidRPr="000C3B82">
        <w:rPr>
          <w:rFonts w:ascii="Calibri" w:hAnsi="Calibri" w:cs="Arial"/>
          <w:bCs/>
          <w:color w:val="000000"/>
          <w:sz w:val="14"/>
          <w:szCs w:val="14"/>
          <w:lang w:eastAsia="en-US"/>
        </w:rPr>
        <w:t xml:space="preserve">Declaro bajo protesta de decir verdad </w:t>
      </w:r>
      <w:r w:rsidRPr="000C3B82">
        <w:rPr>
          <w:rFonts w:ascii="Calibri" w:hAnsi="Calibri" w:cs="Arial"/>
          <w:color w:val="000000"/>
          <w:sz w:val="14"/>
          <w:szCs w:val="14"/>
          <w:lang w:eastAsia="en-US"/>
        </w:rPr>
        <w:t xml:space="preserve">y por medio de </w:t>
      </w:r>
      <w:r w:rsidRPr="000C3B82">
        <w:rPr>
          <w:rFonts w:ascii="Calibri" w:hAnsi="Calibri" w:cs="Arial"/>
          <w:color w:val="632423"/>
          <w:sz w:val="14"/>
          <w:szCs w:val="14"/>
          <w:u w:val="single"/>
          <w:lang w:eastAsia="en-US"/>
        </w:rPr>
        <w:t>(nombre Fabricante o subsidiaria)</w:t>
      </w:r>
      <w:r w:rsidRPr="000C3B82">
        <w:rPr>
          <w:rFonts w:ascii="Calibri" w:hAnsi="Calibri" w:cs="Arial"/>
          <w:color w:val="000000"/>
          <w:sz w:val="14"/>
          <w:szCs w:val="14"/>
          <w:lang w:eastAsia="en-US"/>
        </w:rPr>
        <w:t xml:space="preserve"> que somos </w:t>
      </w:r>
      <w:r w:rsidRPr="000C3B82">
        <w:rPr>
          <w:rFonts w:ascii="Calibri" w:hAnsi="Calibri" w:cs="Arial"/>
          <w:color w:val="632423"/>
          <w:sz w:val="14"/>
          <w:szCs w:val="14"/>
          <w:lang w:eastAsia="en-US"/>
        </w:rPr>
        <w:t xml:space="preserve">(fabricantes o subsidiaria del fabricante) </w:t>
      </w:r>
      <w:r w:rsidRPr="000C3B82">
        <w:rPr>
          <w:rFonts w:ascii="Calibri" w:hAnsi="Calibri" w:cs="Arial"/>
          <w:color w:val="000000"/>
          <w:sz w:val="14"/>
          <w:szCs w:val="14"/>
          <w:lang w:eastAsia="en-US"/>
        </w:rPr>
        <w:t>d</w:t>
      </w:r>
      <w:r w:rsidRPr="000C3B82">
        <w:rPr>
          <w:rFonts w:ascii="Calibri" w:hAnsi="Calibri" w:cs="Arial"/>
          <w:color w:val="632423"/>
          <w:sz w:val="14"/>
          <w:szCs w:val="14"/>
          <w:lang w:eastAsia="en-US"/>
        </w:rPr>
        <w:t xml:space="preserve">e la </w:t>
      </w:r>
      <w:r w:rsidRPr="000C3B82">
        <w:rPr>
          <w:rFonts w:ascii="Calibri" w:hAnsi="Calibri" w:cs="Arial"/>
          <w:sz w:val="14"/>
          <w:szCs w:val="14"/>
          <w:lang w:eastAsia="en-US"/>
        </w:rPr>
        <w:t>Marca</w:t>
      </w:r>
      <w:r w:rsidRPr="000C3B82">
        <w:rPr>
          <w:rFonts w:ascii="Calibri" w:hAnsi="Calibri" w:cs="Arial"/>
          <w:color w:val="632423"/>
          <w:sz w:val="14"/>
          <w:szCs w:val="14"/>
          <w:lang w:eastAsia="en-US"/>
        </w:rPr>
        <w:t xml:space="preserve">(Nombre de la marca)  </w:t>
      </w:r>
      <w:r w:rsidRPr="000C3B82">
        <w:rPr>
          <w:rFonts w:ascii="Calibri" w:hAnsi="Calibri" w:cs="Arial"/>
          <w:sz w:val="14"/>
          <w:szCs w:val="14"/>
          <w:lang w:eastAsia="en-US"/>
        </w:rPr>
        <w:t xml:space="preserve">mismos que corresponden a las partida </w:t>
      </w:r>
      <w:r w:rsidRPr="000C3B82">
        <w:rPr>
          <w:rFonts w:ascii="Calibri" w:hAnsi="Calibri" w:cs="Arial"/>
          <w:color w:val="632423"/>
          <w:sz w:val="14"/>
          <w:szCs w:val="14"/>
          <w:lang w:eastAsia="en-US"/>
        </w:rPr>
        <w:t>(No. de la partida ofertada y nombre del bien)</w:t>
      </w:r>
      <w:r w:rsidRPr="000C3B82">
        <w:rPr>
          <w:rFonts w:ascii="Calibri" w:hAnsi="Calibri" w:cs="Arial"/>
          <w:color w:val="000000"/>
          <w:sz w:val="14"/>
          <w:szCs w:val="14"/>
          <w:lang w:eastAsia="en-US"/>
        </w:rPr>
        <w:t>de este proceso de Licitación, por lo que cuento  con la organización, recursos materiales, experiencia, capacidad técnica y financiera para suministrar los bienes antes mencionados de acuerdo a los términos y condiciones establecidos en estas bases.</w:t>
      </w:r>
    </w:p>
    <w:p w14:paraId="6CC65590" w14:textId="77777777" w:rsidR="00281C1D" w:rsidRPr="000C3B82" w:rsidRDefault="00281C1D" w:rsidP="00281C1D">
      <w:pPr>
        <w:tabs>
          <w:tab w:val="left" w:pos="9356"/>
        </w:tabs>
        <w:autoSpaceDE w:val="0"/>
        <w:autoSpaceDN w:val="0"/>
        <w:adjustRightInd w:val="0"/>
        <w:ind w:right="283"/>
        <w:jc w:val="both"/>
        <w:rPr>
          <w:rFonts w:ascii="Calibri" w:hAnsi="Calibri" w:cs="Arial"/>
          <w:sz w:val="14"/>
          <w:szCs w:val="14"/>
          <w:lang w:eastAsia="en-US"/>
        </w:rPr>
      </w:pPr>
    </w:p>
    <w:p w14:paraId="0FCD69E7" w14:textId="77777777" w:rsidR="00281C1D" w:rsidRPr="000C3B82" w:rsidRDefault="00281C1D" w:rsidP="00281C1D">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 o subsidiaria)</w:t>
      </w:r>
    </w:p>
    <w:p w14:paraId="56648EAB" w14:textId="77777777" w:rsidR="00281C1D" w:rsidRPr="000C3B82" w:rsidRDefault="00281C1D" w:rsidP="00281C1D">
      <w:pPr>
        <w:tabs>
          <w:tab w:val="left" w:pos="284"/>
          <w:tab w:val="left" w:pos="9356"/>
        </w:tabs>
        <w:ind w:right="283"/>
        <w:jc w:val="center"/>
        <w:rPr>
          <w:rFonts w:asciiTheme="minorHAnsi" w:hAnsiTheme="minorHAnsi" w:cstheme="minorHAnsi"/>
          <w:b/>
          <w:i/>
          <w:color w:val="632423"/>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6AC22876" w14:textId="77777777" w:rsidR="00281C1D" w:rsidRPr="000C3B82" w:rsidRDefault="00281C1D" w:rsidP="00281C1D">
      <w:pPr>
        <w:pStyle w:val="Default"/>
        <w:tabs>
          <w:tab w:val="left" w:pos="9356"/>
        </w:tabs>
        <w:ind w:right="283"/>
        <w:jc w:val="both"/>
        <w:rPr>
          <w:rFonts w:ascii="Calibri" w:hAnsi="Calibri"/>
          <w:sz w:val="18"/>
          <w:szCs w:val="14"/>
          <w:lang w:val="es-ES" w:eastAsia="en-US"/>
        </w:rPr>
      </w:pPr>
      <w:r w:rsidRPr="000C3B82">
        <w:rPr>
          <w:rFonts w:ascii="Calibri" w:hAnsi="Calibri"/>
          <w:sz w:val="18"/>
          <w:szCs w:val="14"/>
          <w:lang w:val="es-ES" w:eastAsia="en-US"/>
        </w:rPr>
        <w:t>-----------------------------------------------------------------------------------------------------------------------------------------------------------</w:t>
      </w:r>
    </w:p>
    <w:p w14:paraId="359717C0" w14:textId="77777777" w:rsidR="00281C1D" w:rsidRPr="000C3B82" w:rsidRDefault="00281C1D" w:rsidP="00281C1D">
      <w:pPr>
        <w:pStyle w:val="Default"/>
        <w:tabs>
          <w:tab w:val="left" w:pos="9356"/>
        </w:tabs>
        <w:ind w:right="283"/>
        <w:jc w:val="both"/>
        <w:rPr>
          <w:rFonts w:ascii="Calibri" w:hAnsi="Calibri"/>
          <w:b/>
          <w:bCs/>
          <w:i/>
          <w:color w:val="632423"/>
          <w:sz w:val="16"/>
          <w:szCs w:val="14"/>
          <w:lang w:val="es-ES" w:eastAsia="en-US"/>
        </w:rPr>
      </w:pPr>
    </w:p>
    <w:p w14:paraId="0076F546" w14:textId="77777777" w:rsidR="00281C1D" w:rsidRPr="000C3B82" w:rsidRDefault="00281C1D" w:rsidP="00281C1D">
      <w:pPr>
        <w:pStyle w:val="Default"/>
        <w:tabs>
          <w:tab w:val="left" w:pos="9356"/>
        </w:tabs>
        <w:ind w:right="283"/>
        <w:jc w:val="both"/>
        <w:rPr>
          <w:rFonts w:asciiTheme="minorHAnsi" w:hAnsiTheme="minorHAnsi"/>
          <w:b/>
          <w:bCs/>
          <w:i/>
          <w:color w:val="632423"/>
          <w:sz w:val="16"/>
          <w:szCs w:val="14"/>
        </w:rPr>
      </w:pPr>
      <w:r w:rsidRPr="000C3B82">
        <w:rPr>
          <w:rFonts w:ascii="Calibri" w:hAnsi="Calibri"/>
          <w:b/>
          <w:bCs/>
          <w:i/>
          <w:color w:val="632423"/>
          <w:sz w:val="16"/>
          <w:szCs w:val="14"/>
          <w:lang w:val="es-ES" w:eastAsia="en-US"/>
        </w:rPr>
        <w:t>EJEMPLO</w:t>
      </w:r>
      <w:r w:rsidRPr="000C3B82">
        <w:rPr>
          <w:rFonts w:ascii="Calibri" w:hAnsi="Calibri"/>
          <w:b/>
          <w:bCs/>
          <w:i/>
          <w:color w:val="632423"/>
          <w:sz w:val="16"/>
          <w:szCs w:val="14"/>
          <w:lang w:eastAsia="en-US"/>
        </w:rPr>
        <w:t xml:space="preserve"> </w:t>
      </w:r>
      <w:r>
        <w:rPr>
          <w:rFonts w:ascii="Calibri" w:hAnsi="Calibri"/>
          <w:b/>
          <w:bCs/>
          <w:i/>
          <w:color w:val="632423"/>
          <w:sz w:val="16"/>
          <w:szCs w:val="14"/>
          <w:lang w:eastAsia="en-US"/>
        </w:rPr>
        <w:t>2</w:t>
      </w:r>
      <w:r w:rsidRPr="000C3B82">
        <w:rPr>
          <w:rFonts w:ascii="Calibri" w:hAnsi="Calibri"/>
          <w:b/>
          <w:bCs/>
          <w:i/>
          <w:color w:val="632423"/>
          <w:sz w:val="16"/>
          <w:szCs w:val="14"/>
          <w:lang w:eastAsia="en-US"/>
        </w:rPr>
        <w:t xml:space="preserve"> </w:t>
      </w:r>
      <w:r w:rsidRPr="000C3B82">
        <w:rPr>
          <w:rFonts w:asciiTheme="minorHAnsi" w:hAnsiTheme="minorHAnsi"/>
          <w:b/>
          <w:bCs/>
          <w:i/>
          <w:color w:val="632423"/>
          <w:sz w:val="16"/>
          <w:szCs w:val="14"/>
        </w:rPr>
        <w:t xml:space="preserve">(Carta del Fabricante para Distribuidores Autorizados que participan en la Licitación) </w:t>
      </w:r>
    </w:p>
    <w:p w14:paraId="6EAC2DB5" w14:textId="77777777" w:rsidR="00281C1D" w:rsidRPr="000C3B82" w:rsidRDefault="00281C1D" w:rsidP="00281C1D">
      <w:pPr>
        <w:tabs>
          <w:tab w:val="left" w:pos="284"/>
        </w:tabs>
        <w:jc w:val="both"/>
        <w:rPr>
          <w:rFonts w:asciiTheme="minorHAnsi" w:hAnsiTheme="minorHAnsi" w:cstheme="minorHAnsi"/>
          <w:b/>
          <w:color w:val="000000"/>
          <w:sz w:val="18"/>
          <w:szCs w:val="18"/>
        </w:rPr>
      </w:pPr>
    </w:p>
    <w:p w14:paraId="5E626A32"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0090E5B2"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P R E S E N T E.</w:t>
      </w:r>
    </w:p>
    <w:p w14:paraId="51C895DC" w14:textId="77777777" w:rsidR="00281C1D" w:rsidRPr="000C3B82" w:rsidRDefault="00281C1D" w:rsidP="00281C1D">
      <w:pPr>
        <w:pStyle w:val="Default"/>
        <w:tabs>
          <w:tab w:val="left" w:pos="9356"/>
        </w:tabs>
        <w:ind w:right="283"/>
        <w:jc w:val="both"/>
        <w:rPr>
          <w:rFonts w:asciiTheme="minorHAnsi" w:hAnsiTheme="minorHAnsi" w:cstheme="minorHAnsi"/>
          <w:b/>
          <w:sz w:val="16"/>
          <w:szCs w:val="14"/>
        </w:rPr>
      </w:pPr>
    </w:p>
    <w:p w14:paraId="1729FB9B" w14:textId="77777777" w:rsidR="00281C1D" w:rsidRPr="000C3B82" w:rsidRDefault="00281C1D" w:rsidP="00281C1D">
      <w:pPr>
        <w:pStyle w:val="Default"/>
        <w:tabs>
          <w:tab w:val="left" w:pos="9356"/>
        </w:tabs>
        <w:ind w:right="283"/>
        <w:jc w:val="both"/>
        <w:rPr>
          <w:rFonts w:asciiTheme="minorHAnsi" w:hAnsiTheme="minorHAnsi"/>
          <w:sz w:val="14"/>
          <w:szCs w:val="14"/>
        </w:rPr>
      </w:pPr>
      <w:r w:rsidRPr="000C3B82">
        <w:rPr>
          <w:rFonts w:asciiTheme="minorHAnsi" w:hAnsiTheme="minorHAnsi"/>
          <w:bCs/>
          <w:sz w:val="14"/>
          <w:szCs w:val="14"/>
        </w:rPr>
        <w:t xml:space="preserve">Declaro bajo protesta de decir verdad </w:t>
      </w:r>
      <w:r w:rsidRPr="000C3B82">
        <w:rPr>
          <w:rFonts w:asciiTheme="minorHAnsi" w:hAnsiTheme="minorHAnsi"/>
          <w:sz w:val="14"/>
          <w:szCs w:val="14"/>
        </w:rPr>
        <w:t xml:space="preserve">y por medio de </w:t>
      </w:r>
      <w:r w:rsidRPr="000C3B82">
        <w:rPr>
          <w:rFonts w:asciiTheme="minorHAnsi" w:hAnsiTheme="minorHAnsi"/>
          <w:color w:val="632423"/>
          <w:sz w:val="14"/>
          <w:szCs w:val="14"/>
          <w:u w:val="single"/>
        </w:rPr>
        <w:t>(Nombre del fabricante)</w:t>
      </w:r>
      <w:r w:rsidRPr="000C3B82">
        <w:rPr>
          <w:rFonts w:asciiTheme="minorHAnsi" w:hAnsiTheme="minorHAnsi"/>
          <w:sz w:val="14"/>
          <w:szCs w:val="14"/>
        </w:rPr>
        <w:t xml:space="preserve"> que la empresa (</w:t>
      </w:r>
      <w:r w:rsidRPr="000C3B82">
        <w:rPr>
          <w:rFonts w:asciiTheme="minorHAnsi" w:hAnsiTheme="minorHAnsi"/>
          <w:color w:val="632423"/>
          <w:sz w:val="14"/>
          <w:szCs w:val="14"/>
        </w:rPr>
        <w:t xml:space="preserve">nombre del licitante que participa) </w:t>
      </w:r>
      <w:r w:rsidRPr="000C3B82">
        <w:rPr>
          <w:rFonts w:asciiTheme="minorHAnsi" w:hAnsiTheme="minorHAnsi"/>
          <w:b/>
          <w:color w:val="auto"/>
          <w:sz w:val="14"/>
          <w:szCs w:val="14"/>
        </w:rPr>
        <w:t>es Distribuidor Autorizado</w:t>
      </w:r>
      <w:r w:rsidRPr="000C3B82">
        <w:rPr>
          <w:rFonts w:asciiTheme="minorHAnsi" w:hAnsiTheme="minorHAnsi"/>
          <w:color w:val="auto"/>
          <w:sz w:val="14"/>
          <w:szCs w:val="14"/>
        </w:rPr>
        <w:t xml:space="preserve"> de la marca </w:t>
      </w:r>
      <w:r w:rsidRPr="000C3B82">
        <w:rPr>
          <w:rFonts w:asciiTheme="minorHAnsi" w:hAnsiTheme="minorHAnsi"/>
          <w:color w:val="632423"/>
          <w:sz w:val="14"/>
          <w:szCs w:val="14"/>
          <w:u w:val="single"/>
        </w:rPr>
        <w:t>(Nombre de la marca)</w:t>
      </w:r>
      <w:r w:rsidRPr="000C3B82">
        <w:rPr>
          <w:rFonts w:asciiTheme="minorHAnsi" w:hAnsiTheme="minorHAnsi"/>
          <w:color w:val="833C0B" w:themeColor="accent2" w:themeShade="80"/>
          <w:sz w:val="14"/>
          <w:szCs w:val="14"/>
        </w:rPr>
        <w:t xml:space="preserve"> </w:t>
      </w:r>
      <w:r w:rsidRPr="000C3B82">
        <w:rPr>
          <w:rFonts w:asciiTheme="minorHAnsi" w:hAnsiTheme="minorHAnsi"/>
          <w:color w:val="auto"/>
          <w:sz w:val="14"/>
          <w:szCs w:val="14"/>
        </w:rPr>
        <w:t xml:space="preserve">en específico la para </w:t>
      </w:r>
      <w:r w:rsidRPr="000C3B82">
        <w:rPr>
          <w:rFonts w:asciiTheme="minorHAnsi" w:hAnsiTheme="minorHAnsi"/>
          <w:color w:val="632423"/>
          <w:sz w:val="14"/>
          <w:szCs w:val="14"/>
        </w:rPr>
        <w:t>(No. de partida y nombre)</w:t>
      </w:r>
      <w:r w:rsidRPr="000C3B82">
        <w:rPr>
          <w:rFonts w:asciiTheme="minorHAnsi" w:hAnsiTheme="minorHAnsi"/>
          <w:sz w:val="14"/>
          <w:szCs w:val="14"/>
        </w:rPr>
        <w:t xml:space="preserve"> ofertados en este proceso de Licitación. Por lo que </w:t>
      </w:r>
      <w:r w:rsidRPr="000C3B82">
        <w:rPr>
          <w:rFonts w:asciiTheme="minorHAnsi" w:hAnsiTheme="minorHAnsi"/>
          <w:b/>
          <w:sz w:val="14"/>
          <w:szCs w:val="14"/>
        </w:rPr>
        <w:t>avalamos y respaldamos</w:t>
      </w:r>
      <w:r w:rsidRPr="000C3B82">
        <w:rPr>
          <w:rFonts w:asciiTheme="minorHAnsi" w:hAnsiTheme="minorHAnsi"/>
          <w:sz w:val="14"/>
          <w:szCs w:val="14"/>
        </w:rPr>
        <w:t xml:space="preserve"> la propuesta presentada por nuestro distribuidor para cumplir las obligaciones contraídas de acuerdo a los términos y condiciones establecidos en estas bases.</w:t>
      </w:r>
    </w:p>
    <w:p w14:paraId="40A630B7" w14:textId="77777777" w:rsidR="00281C1D" w:rsidRPr="000C3B82" w:rsidRDefault="00281C1D" w:rsidP="00281C1D">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w:t>
      </w:r>
    </w:p>
    <w:p w14:paraId="42A7BA4A" w14:textId="77777777" w:rsidR="00281C1D" w:rsidRPr="000C3B82" w:rsidRDefault="00281C1D" w:rsidP="00281C1D">
      <w:pPr>
        <w:pStyle w:val="Default"/>
        <w:tabs>
          <w:tab w:val="left" w:pos="9356"/>
        </w:tabs>
        <w:ind w:right="283"/>
        <w:jc w:val="center"/>
        <w:rPr>
          <w:rFonts w:asciiTheme="minorHAnsi" w:hAnsiTheme="minorHAnsi"/>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37A2929C" w14:textId="77777777" w:rsidR="00281C1D" w:rsidRPr="000C3B82" w:rsidRDefault="00281C1D" w:rsidP="00281C1D">
      <w:pPr>
        <w:tabs>
          <w:tab w:val="left" w:pos="284"/>
        </w:tabs>
        <w:jc w:val="both"/>
        <w:rPr>
          <w:rFonts w:asciiTheme="minorHAnsi" w:hAnsiTheme="minorHAnsi" w:cstheme="minorHAnsi"/>
          <w:color w:val="000000"/>
          <w:sz w:val="18"/>
          <w:szCs w:val="18"/>
          <w:lang w:val="es-MX"/>
        </w:rPr>
      </w:pPr>
      <w:r w:rsidRPr="000C3B82">
        <w:rPr>
          <w:rFonts w:asciiTheme="minorHAnsi" w:hAnsiTheme="minorHAnsi" w:cstheme="minorHAnsi"/>
          <w:color w:val="000000"/>
          <w:sz w:val="18"/>
          <w:szCs w:val="18"/>
          <w:lang w:val="es-MX"/>
        </w:rPr>
        <w:t>-------------------------------------------------------------------------------------------------------------------------------------------------------------</w:t>
      </w:r>
      <w:bookmarkEnd w:id="19"/>
      <w:r w:rsidRPr="000C3B82">
        <w:rPr>
          <w:rFonts w:asciiTheme="minorHAnsi" w:hAnsiTheme="minorHAnsi" w:cstheme="minorHAnsi"/>
          <w:color w:val="000000"/>
          <w:sz w:val="18"/>
          <w:szCs w:val="18"/>
          <w:lang w:val="es-MX"/>
        </w:rPr>
        <w:t xml:space="preserve"> </w:t>
      </w:r>
    </w:p>
    <w:p w14:paraId="72DF2976" w14:textId="77777777" w:rsidR="00281C1D" w:rsidRPr="000C3B82" w:rsidRDefault="00281C1D" w:rsidP="00281C1D">
      <w:pPr>
        <w:tabs>
          <w:tab w:val="left" w:pos="284"/>
        </w:tabs>
        <w:jc w:val="both"/>
        <w:rPr>
          <w:rFonts w:asciiTheme="minorHAnsi" w:hAnsiTheme="minorHAnsi" w:cstheme="minorHAnsi"/>
          <w:b/>
          <w:color w:val="000000"/>
          <w:sz w:val="18"/>
          <w:szCs w:val="18"/>
          <w:lang w:val="es-MX"/>
        </w:rPr>
      </w:pPr>
    </w:p>
    <w:p w14:paraId="764675F2" w14:textId="77777777" w:rsidR="00281C1D" w:rsidRPr="002A67BC" w:rsidRDefault="00281C1D" w:rsidP="00281C1D">
      <w:pPr>
        <w:tabs>
          <w:tab w:val="left" w:pos="284"/>
          <w:tab w:val="left" w:pos="9356"/>
        </w:tabs>
        <w:ind w:right="283"/>
        <w:jc w:val="both"/>
        <w:rPr>
          <w:rFonts w:ascii="Calibri" w:hAnsi="Calibri" w:cs="Arial"/>
          <w:b/>
          <w:bCs/>
          <w:i/>
          <w:color w:val="632423"/>
          <w:sz w:val="16"/>
          <w:szCs w:val="14"/>
          <w:lang w:eastAsia="en-US"/>
        </w:rPr>
      </w:pPr>
      <w:r w:rsidRPr="002A67BC">
        <w:rPr>
          <w:rFonts w:ascii="Calibri" w:hAnsi="Calibri" w:cs="Arial"/>
          <w:b/>
          <w:bCs/>
          <w:i/>
          <w:color w:val="632423"/>
          <w:sz w:val="16"/>
          <w:szCs w:val="14"/>
          <w:lang w:eastAsia="en-US"/>
        </w:rPr>
        <w:t>EJEMPLO 3</w:t>
      </w:r>
      <w:r w:rsidRPr="002A67BC">
        <w:rPr>
          <w:rFonts w:ascii="Calibri" w:hAnsi="Calibri" w:cs="Arial"/>
          <w:bCs/>
          <w:i/>
          <w:color w:val="632423"/>
          <w:sz w:val="14"/>
          <w:szCs w:val="14"/>
          <w:lang w:eastAsia="en-US"/>
        </w:rPr>
        <w:t xml:space="preserve"> </w:t>
      </w:r>
      <w:r w:rsidRPr="002A67BC">
        <w:rPr>
          <w:rFonts w:ascii="Calibri" w:hAnsi="Calibri" w:cs="Arial"/>
          <w:b/>
          <w:bCs/>
          <w:i/>
          <w:color w:val="632423"/>
          <w:sz w:val="16"/>
          <w:szCs w:val="14"/>
          <w:lang w:eastAsia="en-US"/>
        </w:rPr>
        <w:t>(Empresas que tienen carta de respaldo del Distribuidor Autorizado o mayorista)</w:t>
      </w:r>
    </w:p>
    <w:p w14:paraId="0827BC47"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p>
    <w:p w14:paraId="776EB0E7" w14:textId="77777777" w:rsidR="00281C1D" w:rsidRPr="002A67BC" w:rsidRDefault="00281C1D" w:rsidP="00281C1D">
      <w:pPr>
        <w:tabs>
          <w:tab w:val="left" w:pos="284"/>
        </w:tabs>
        <w:jc w:val="both"/>
        <w:rPr>
          <w:rFonts w:asciiTheme="minorHAnsi" w:hAnsiTheme="minorHAnsi" w:cstheme="minorHAnsi"/>
          <w:b/>
          <w:color w:val="000000"/>
          <w:sz w:val="14"/>
          <w:szCs w:val="14"/>
        </w:rPr>
      </w:pPr>
      <w:r w:rsidRPr="002A67BC">
        <w:rPr>
          <w:rFonts w:asciiTheme="minorHAnsi" w:hAnsiTheme="minorHAnsi" w:cstheme="minorHAnsi"/>
          <w:b/>
          <w:color w:val="000000"/>
          <w:sz w:val="14"/>
          <w:szCs w:val="14"/>
        </w:rPr>
        <w:t>UNIVERSIDAD AUTÓNOMA DE AGUASCALIENTES.</w:t>
      </w:r>
    </w:p>
    <w:p w14:paraId="6C858833" w14:textId="77777777" w:rsidR="00281C1D" w:rsidRPr="002A67BC" w:rsidRDefault="00281C1D" w:rsidP="00281C1D">
      <w:pPr>
        <w:tabs>
          <w:tab w:val="left" w:pos="284"/>
        </w:tabs>
        <w:jc w:val="both"/>
        <w:rPr>
          <w:rFonts w:asciiTheme="minorHAnsi" w:hAnsiTheme="minorHAnsi" w:cstheme="minorHAnsi"/>
          <w:b/>
          <w:color w:val="000000"/>
          <w:sz w:val="14"/>
          <w:szCs w:val="14"/>
        </w:rPr>
      </w:pPr>
      <w:r w:rsidRPr="002A67BC">
        <w:rPr>
          <w:rFonts w:asciiTheme="minorHAnsi" w:hAnsiTheme="minorHAnsi" w:cstheme="minorHAnsi"/>
          <w:b/>
          <w:color w:val="000000"/>
          <w:sz w:val="14"/>
          <w:szCs w:val="14"/>
        </w:rPr>
        <w:t>P R E S E N T E.</w:t>
      </w:r>
    </w:p>
    <w:p w14:paraId="59C6F726" w14:textId="77777777" w:rsidR="00281C1D" w:rsidRPr="002A67BC" w:rsidRDefault="00281C1D" w:rsidP="00281C1D">
      <w:pPr>
        <w:tabs>
          <w:tab w:val="left" w:pos="9356"/>
        </w:tabs>
        <w:autoSpaceDE w:val="0"/>
        <w:autoSpaceDN w:val="0"/>
        <w:adjustRightInd w:val="0"/>
        <w:ind w:right="283"/>
        <w:jc w:val="both"/>
        <w:rPr>
          <w:rFonts w:ascii="Calibri" w:hAnsi="Calibri" w:cs="Arial"/>
          <w:sz w:val="14"/>
          <w:szCs w:val="14"/>
          <w:lang w:eastAsia="en-US"/>
        </w:rPr>
      </w:pPr>
    </w:p>
    <w:p w14:paraId="410458ED"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Calibri" w:hAnsi="Calibri" w:cs="Arial"/>
          <w:color w:val="000000"/>
          <w:sz w:val="14"/>
          <w:szCs w:val="14"/>
          <w:lang w:eastAsia="en-US"/>
        </w:rPr>
        <w:t xml:space="preserve">Declaro bajo protesta de decir verdad y por medio de </w:t>
      </w:r>
      <w:r w:rsidRPr="002A67BC">
        <w:rPr>
          <w:rFonts w:ascii="Calibri" w:hAnsi="Calibri" w:cs="Arial"/>
          <w:color w:val="632423"/>
          <w:sz w:val="14"/>
          <w:szCs w:val="14"/>
          <w:u w:val="single"/>
          <w:lang w:eastAsia="en-US"/>
        </w:rPr>
        <w:t>(Nombre del Distribuidor Autorizado)</w:t>
      </w:r>
      <w:r w:rsidRPr="002A67BC">
        <w:rPr>
          <w:rFonts w:ascii="Calibri" w:hAnsi="Calibri" w:cs="Arial"/>
          <w:color w:val="000000"/>
          <w:sz w:val="14"/>
          <w:szCs w:val="14"/>
          <w:lang w:eastAsia="en-US"/>
        </w:rPr>
        <w:t xml:space="preserve"> que la empresa </w:t>
      </w:r>
      <w:r w:rsidRPr="002A67BC">
        <w:rPr>
          <w:rFonts w:ascii="Calibri" w:hAnsi="Calibri" w:cs="Arial"/>
          <w:color w:val="632423"/>
          <w:sz w:val="14"/>
          <w:szCs w:val="14"/>
          <w:u w:val="single"/>
          <w:lang w:eastAsia="en-US"/>
        </w:rPr>
        <w:t>(Nombre del licitante que participa)</w:t>
      </w:r>
      <w:r w:rsidRPr="002A67BC">
        <w:rPr>
          <w:rFonts w:ascii="Calibri" w:hAnsi="Calibri" w:cs="Arial"/>
          <w:color w:val="000000"/>
          <w:sz w:val="14"/>
          <w:szCs w:val="14"/>
          <w:lang w:eastAsia="en-US"/>
        </w:rPr>
        <w:t xml:space="preserve"> es mi Distribuidor de la marca </w:t>
      </w:r>
      <w:r w:rsidRPr="002A67BC">
        <w:rPr>
          <w:rFonts w:ascii="Calibri" w:hAnsi="Calibri" w:cs="Arial"/>
          <w:color w:val="632423"/>
          <w:sz w:val="14"/>
          <w:szCs w:val="14"/>
          <w:u w:val="single"/>
          <w:lang w:eastAsia="en-US"/>
        </w:rPr>
        <w:t>(Nombre de la marca)</w:t>
      </w:r>
      <w:r w:rsidRPr="002A67BC">
        <w:rPr>
          <w:rFonts w:ascii="Calibri" w:hAnsi="Calibri" w:cs="Arial"/>
          <w:color w:val="000000"/>
          <w:sz w:val="14"/>
          <w:szCs w:val="14"/>
          <w:lang w:eastAsia="en-US"/>
        </w:rPr>
        <w:t xml:space="preserve"> en específico para la </w:t>
      </w:r>
      <w:r w:rsidRPr="002A67BC">
        <w:rPr>
          <w:rFonts w:ascii="Calibri" w:hAnsi="Calibri" w:cs="Arial"/>
          <w:color w:val="632423"/>
          <w:sz w:val="14"/>
          <w:szCs w:val="14"/>
          <w:u w:val="single"/>
          <w:lang w:eastAsia="en-US"/>
        </w:rPr>
        <w:t>(No. de partida y nombre)</w:t>
      </w:r>
      <w:r w:rsidRPr="002A67BC">
        <w:rPr>
          <w:rFonts w:ascii="Calibri" w:hAnsi="Calibri" w:cs="Arial"/>
          <w:color w:val="000000"/>
          <w:sz w:val="14"/>
          <w:szCs w:val="14"/>
          <w:lang w:eastAsia="en-US"/>
        </w:rPr>
        <w:t xml:space="preserve">, del cual soy Distribuidor Autorizado directamente por el Fabricante </w:t>
      </w:r>
      <w:r w:rsidRPr="002A67BC">
        <w:rPr>
          <w:rFonts w:ascii="Calibri" w:hAnsi="Calibri" w:cs="Arial"/>
          <w:color w:val="632423"/>
          <w:sz w:val="14"/>
          <w:szCs w:val="14"/>
          <w:u w:val="single"/>
          <w:lang w:eastAsia="en-US"/>
        </w:rPr>
        <w:t>(Nombre del Fabricante)</w:t>
      </w:r>
      <w:r w:rsidRPr="002A67BC">
        <w:rPr>
          <w:rFonts w:ascii="Calibri" w:hAnsi="Calibri" w:cs="Arial"/>
          <w:color w:val="000000"/>
          <w:sz w:val="14"/>
          <w:szCs w:val="14"/>
          <w:lang w:eastAsia="en-US"/>
        </w:rPr>
        <w:t xml:space="preserve">, que corresponden a las partidas que se ofertan en este proceso de Licitación, información que puede ser corroborada en cualquier momento vía documental. En este orden de ideas </w:t>
      </w:r>
      <w:r w:rsidRPr="002A67BC">
        <w:rPr>
          <w:rFonts w:ascii="Calibri" w:hAnsi="Calibri" w:cs="Arial"/>
          <w:b/>
          <w:color w:val="000000"/>
          <w:sz w:val="14"/>
          <w:szCs w:val="14"/>
          <w:lang w:eastAsia="en-US"/>
        </w:rPr>
        <w:t>avalamos y respaldamos</w:t>
      </w:r>
      <w:r w:rsidRPr="002A67BC">
        <w:rPr>
          <w:rFonts w:ascii="Calibri" w:hAnsi="Calibri" w:cs="Arial"/>
          <w:color w:val="000000"/>
          <w:sz w:val="14"/>
          <w:szCs w:val="14"/>
          <w:lang w:eastAsia="en-US"/>
        </w:rPr>
        <w:t xml:space="preserve"> la propuesta presentada por </w:t>
      </w:r>
      <w:r w:rsidRPr="002A67BC">
        <w:rPr>
          <w:rFonts w:ascii="Calibri" w:hAnsi="Calibri" w:cs="Arial"/>
          <w:color w:val="632423"/>
          <w:sz w:val="14"/>
          <w:szCs w:val="14"/>
          <w:u w:val="single"/>
          <w:lang w:eastAsia="en-US"/>
        </w:rPr>
        <w:t>(Nombre del licitante que participa)</w:t>
      </w:r>
      <w:r w:rsidRPr="002A67BC">
        <w:rPr>
          <w:rFonts w:ascii="Calibri" w:hAnsi="Calibri" w:cs="Arial"/>
          <w:color w:val="000000"/>
          <w:sz w:val="14"/>
          <w:szCs w:val="14"/>
          <w:lang w:eastAsia="en-US"/>
        </w:rPr>
        <w:t xml:space="preserve"> para cumplir las obligaciones contraídas de acuerdo a los términos y condiciones establecidos en estas bases.</w:t>
      </w:r>
    </w:p>
    <w:p w14:paraId="5ED45A0E" w14:textId="77777777" w:rsidR="00281C1D" w:rsidRPr="002A67BC" w:rsidRDefault="00281C1D" w:rsidP="00281C1D">
      <w:pPr>
        <w:pStyle w:val="Default"/>
        <w:tabs>
          <w:tab w:val="left" w:pos="9356"/>
        </w:tabs>
        <w:ind w:right="283"/>
        <w:jc w:val="center"/>
        <w:rPr>
          <w:rFonts w:asciiTheme="minorHAnsi" w:hAnsiTheme="minorHAnsi" w:cstheme="minorHAnsi"/>
          <w:b/>
          <w:sz w:val="16"/>
          <w:szCs w:val="14"/>
        </w:rPr>
      </w:pPr>
    </w:p>
    <w:p w14:paraId="138FC2C0" w14:textId="77777777" w:rsidR="00281C1D" w:rsidRPr="002A67BC" w:rsidRDefault="00281C1D" w:rsidP="00281C1D">
      <w:pPr>
        <w:pStyle w:val="Default"/>
        <w:tabs>
          <w:tab w:val="left" w:pos="9356"/>
        </w:tabs>
        <w:ind w:right="283"/>
        <w:jc w:val="center"/>
        <w:rPr>
          <w:rFonts w:asciiTheme="minorHAnsi" w:hAnsiTheme="minorHAnsi" w:cstheme="minorHAnsi"/>
          <w:b/>
          <w:sz w:val="16"/>
          <w:szCs w:val="14"/>
        </w:rPr>
      </w:pPr>
      <w:r w:rsidRPr="002A67BC">
        <w:rPr>
          <w:rFonts w:asciiTheme="minorHAnsi" w:hAnsiTheme="minorHAnsi" w:cstheme="minorHAnsi"/>
          <w:b/>
          <w:sz w:val="16"/>
          <w:szCs w:val="14"/>
        </w:rPr>
        <w:t>(Nombre y firma del Distribuidor o Mayorista)</w:t>
      </w:r>
    </w:p>
    <w:p w14:paraId="0D2EF64D" w14:textId="77777777" w:rsidR="00281C1D" w:rsidRPr="002A67BC" w:rsidRDefault="00281C1D" w:rsidP="00281C1D">
      <w:pPr>
        <w:pStyle w:val="Default"/>
        <w:tabs>
          <w:tab w:val="left" w:pos="9356"/>
        </w:tabs>
        <w:ind w:right="283"/>
        <w:jc w:val="center"/>
        <w:rPr>
          <w:rFonts w:asciiTheme="minorHAnsi" w:hAnsiTheme="minorHAnsi"/>
          <w:sz w:val="16"/>
          <w:szCs w:val="16"/>
        </w:rPr>
      </w:pPr>
      <w:r w:rsidRPr="002A67BC">
        <w:rPr>
          <w:rFonts w:asciiTheme="minorHAnsi" w:hAnsiTheme="minorHAnsi" w:cstheme="minorHAnsi"/>
          <w:b/>
          <w:i/>
          <w:color w:val="632423"/>
          <w:sz w:val="16"/>
          <w:szCs w:val="16"/>
        </w:rPr>
        <w:t xml:space="preserve">(Incluir teléfono, </w:t>
      </w:r>
      <w:r w:rsidRPr="002A67BC">
        <w:rPr>
          <w:rFonts w:asciiTheme="minorHAnsi" w:hAnsiTheme="minorHAnsi" w:cstheme="minorHAnsi"/>
          <w:b/>
          <w:i/>
          <w:color w:val="632423"/>
          <w:sz w:val="16"/>
          <w:szCs w:val="16"/>
          <w:u w:val="single"/>
        </w:rPr>
        <w:t>correo electrónico</w:t>
      </w:r>
      <w:r w:rsidRPr="002A67BC">
        <w:rPr>
          <w:rFonts w:asciiTheme="minorHAnsi" w:hAnsiTheme="minorHAnsi" w:cstheme="minorHAnsi"/>
          <w:b/>
          <w:i/>
          <w:color w:val="632423"/>
          <w:sz w:val="16"/>
          <w:szCs w:val="16"/>
        </w:rPr>
        <w:t xml:space="preserve"> y domicilio para contactar a quien suscribe)</w:t>
      </w:r>
    </w:p>
    <w:p w14:paraId="5DABA470"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Theme="minorHAnsi" w:hAnsiTheme="minorHAnsi" w:cstheme="minorHAnsi"/>
          <w:color w:val="000000"/>
          <w:sz w:val="18"/>
          <w:szCs w:val="18"/>
          <w:lang w:val="es-MX"/>
        </w:rPr>
        <w:t>-----------------------------------------------------------------------------------------------------------------------------------------------------------</w:t>
      </w:r>
    </w:p>
    <w:p w14:paraId="7BECC21E" w14:textId="6CF990A9" w:rsidR="00281C1D" w:rsidRPr="00A5016C" w:rsidRDefault="00281C1D" w:rsidP="00281C1D">
      <w:pPr>
        <w:pStyle w:val="Default"/>
        <w:tabs>
          <w:tab w:val="left" w:pos="9356"/>
        </w:tabs>
        <w:ind w:right="283"/>
        <w:jc w:val="center"/>
        <w:rPr>
          <w:rFonts w:asciiTheme="minorHAnsi" w:hAnsiTheme="minorHAnsi" w:cstheme="minorHAnsi"/>
          <w:b/>
          <w:sz w:val="18"/>
          <w:szCs w:val="14"/>
        </w:rPr>
      </w:pPr>
    </w:p>
    <w:p w14:paraId="44DFE399" w14:textId="77777777" w:rsidR="00281C1D" w:rsidRPr="000C3B82" w:rsidRDefault="00281C1D" w:rsidP="00281C1D">
      <w:pPr>
        <w:autoSpaceDE w:val="0"/>
        <w:autoSpaceDN w:val="0"/>
        <w:adjustRightInd w:val="0"/>
        <w:jc w:val="center"/>
        <w:rPr>
          <w:rFonts w:asciiTheme="minorHAnsi" w:hAnsiTheme="minorHAnsi" w:cs="Arial"/>
          <w:i/>
          <w:color w:val="632423"/>
          <w:sz w:val="14"/>
          <w:szCs w:val="14"/>
          <w:lang w:val="es-MX" w:eastAsia="es-MX"/>
        </w:rPr>
      </w:pPr>
      <w:r w:rsidRPr="00A5016C">
        <w:rPr>
          <w:rFonts w:ascii="Calibri" w:hAnsi="Calibri" w:cs="Arial"/>
          <w:b/>
          <w:bCs/>
          <w:sz w:val="14"/>
          <w:szCs w:val="14"/>
        </w:rPr>
        <w:t>(Nombre y firma de la persona física o representante legal de la persona física o moral o representante común de la agrupación de personas)</w:t>
      </w:r>
    </w:p>
    <w:p w14:paraId="5C2B313B" w14:textId="77777777" w:rsidR="00281C1D" w:rsidRPr="000C3B82" w:rsidRDefault="00281C1D" w:rsidP="00281C1D">
      <w:pPr>
        <w:tabs>
          <w:tab w:val="left" w:pos="9356"/>
        </w:tabs>
        <w:autoSpaceDE w:val="0"/>
        <w:autoSpaceDN w:val="0"/>
        <w:adjustRightInd w:val="0"/>
        <w:ind w:right="283"/>
        <w:jc w:val="both"/>
        <w:rPr>
          <w:rFonts w:ascii="Calibri" w:hAnsi="Calibri" w:cs="Arial"/>
          <w:color w:val="000000"/>
          <w:sz w:val="14"/>
          <w:szCs w:val="14"/>
          <w:lang w:val="es-MX" w:eastAsia="en-US"/>
        </w:rPr>
      </w:pPr>
    </w:p>
    <w:p w14:paraId="000C9DAC" w14:textId="77777777" w:rsidR="00281C1D" w:rsidRPr="006003F6" w:rsidRDefault="00281C1D" w:rsidP="00281C1D">
      <w:pPr>
        <w:tabs>
          <w:tab w:val="left" w:pos="284"/>
          <w:tab w:val="left" w:pos="9356"/>
        </w:tabs>
        <w:ind w:right="283"/>
        <w:jc w:val="both"/>
        <w:rPr>
          <w:rFonts w:asciiTheme="minorHAnsi" w:hAnsiTheme="minorHAnsi" w:cstheme="minorHAnsi"/>
          <w:b/>
          <w:color w:val="000000"/>
          <w:sz w:val="18"/>
          <w:szCs w:val="18"/>
          <w:lang w:val="es-MX"/>
        </w:rPr>
      </w:pPr>
      <w:r w:rsidRPr="000C3B82">
        <w:rPr>
          <w:rFonts w:ascii="Calibri" w:hAnsi="Calibri" w:cs="Arial"/>
          <w:b/>
          <w:i/>
          <w:color w:val="632423"/>
          <w:sz w:val="14"/>
          <w:szCs w:val="14"/>
        </w:rPr>
        <w:t>En todos los ejemplos de las cartas se deben Incluir teléfono, correo electrónico y domicilio para contactar a quien suscribe. De preferencia estar dirigidas a la Universidad Autónoma de Aguascalientes, con una vigencia no mayor a 30 días. En la firma del contrato se solicitará el original.</w:t>
      </w:r>
    </w:p>
    <w:p w14:paraId="7F097EE9" w14:textId="77777777" w:rsidR="00281C1D" w:rsidRDefault="00281C1D" w:rsidP="00281C1D">
      <w:pPr>
        <w:pStyle w:val="Textoindependiente"/>
        <w:ind w:right="1179"/>
        <w:jc w:val="center"/>
        <w:rPr>
          <w:rFonts w:asciiTheme="minorHAnsi" w:hAnsiTheme="minorHAnsi" w:cstheme="minorHAnsi"/>
          <w:sz w:val="18"/>
          <w:szCs w:val="18"/>
        </w:rPr>
      </w:pPr>
    </w:p>
    <w:p w14:paraId="3918CE1D" w14:textId="77777777" w:rsidR="00E90060" w:rsidRDefault="00E90060" w:rsidP="005920AA">
      <w:pPr>
        <w:pStyle w:val="Textoindependiente"/>
        <w:ind w:right="1179"/>
        <w:jc w:val="center"/>
        <w:rPr>
          <w:rFonts w:asciiTheme="minorHAnsi" w:hAnsiTheme="minorHAnsi" w:cstheme="minorHAnsi"/>
          <w:sz w:val="18"/>
          <w:szCs w:val="18"/>
        </w:rPr>
      </w:pPr>
    </w:p>
    <w:p w14:paraId="53C2CB31" w14:textId="77777777" w:rsidR="00E90060" w:rsidRDefault="00E90060" w:rsidP="005920AA">
      <w:pPr>
        <w:pStyle w:val="Textoindependiente"/>
        <w:ind w:right="1179"/>
        <w:jc w:val="center"/>
        <w:rPr>
          <w:rFonts w:asciiTheme="minorHAnsi" w:hAnsiTheme="minorHAnsi" w:cstheme="minorHAnsi"/>
          <w:sz w:val="18"/>
          <w:szCs w:val="18"/>
        </w:rPr>
      </w:pPr>
    </w:p>
    <w:p w14:paraId="7CAAF18D" w14:textId="77777777" w:rsidR="00E90060" w:rsidRDefault="00E90060" w:rsidP="005920AA">
      <w:pPr>
        <w:pStyle w:val="Textoindependiente"/>
        <w:ind w:right="1179"/>
        <w:jc w:val="center"/>
        <w:rPr>
          <w:rFonts w:asciiTheme="minorHAnsi" w:hAnsiTheme="minorHAnsi" w:cstheme="minorHAnsi"/>
          <w:sz w:val="18"/>
          <w:szCs w:val="18"/>
        </w:rPr>
      </w:pPr>
    </w:p>
    <w:p w14:paraId="6E874695" w14:textId="77777777" w:rsidR="00E90060" w:rsidRDefault="00E90060" w:rsidP="005920AA">
      <w:pPr>
        <w:pStyle w:val="Textoindependiente"/>
        <w:ind w:right="1179"/>
        <w:jc w:val="center"/>
        <w:rPr>
          <w:rFonts w:asciiTheme="minorHAnsi" w:hAnsiTheme="minorHAnsi" w:cstheme="minorHAnsi"/>
          <w:sz w:val="18"/>
          <w:szCs w:val="18"/>
        </w:rPr>
      </w:pPr>
    </w:p>
    <w:p w14:paraId="120F5976" w14:textId="77777777" w:rsidR="00E90060" w:rsidRDefault="00E90060" w:rsidP="005920AA">
      <w:pPr>
        <w:pStyle w:val="Textoindependiente"/>
        <w:ind w:right="1179"/>
        <w:jc w:val="center"/>
        <w:rPr>
          <w:rFonts w:asciiTheme="minorHAnsi" w:hAnsiTheme="minorHAnsi" w:cstheme="minorHAnsi"/>
          <w:sz w:val="18"/>
          <w:szCs w:val="18"/>
        </w:rPr>
      </w:pPr>
    </w:p>
    <w:p w14:paraId="60942699" w14:textId="77777777" w:rsidR="00E90060" w:rsidRDefault="00E90060" w:rsidP="005920AA">
      <w:pPr>
        <w:pStyle w:val="Textoindependiente"/>
        <w:ind w:right="1179"/>
        <w:jc w:val="center"/>
        <w:rPr>
          <w:rFonts w:asciiTheme="minorHAnsi" w:hAnsiTheme="minorHAnsi" w:cstheme="minorHAnsi"/>
          <w:sz w:val="18"/>
          <w:szCs w:val="18"/>
        </w:rPr>
      </w:pPr>
    </w:p>
    <w:p w14:paraId="56875093" w14:textId="77777777" w:rsidR="00E90060" w:rsidRDefault="00E90060" w:rsidP="005920AA">
      <w:pPr>
        <w:pStyle w:val="Textoindependiente"/>
        <w:ind w:right="1179"/>
        <w:jc w:val="center"/>
        <w:rPr>
          <w:rFonts w:asciiTheme="minorHAnsi" w:hAnsiTheme="minorHAnsi" w:cstheme="minorHAnsi"/>
          <w:sz w:val="18"/>
          <w:szCs w:val="18"/>
        </w:rPr>
      </w:pPr>
    </w:p>
    <w:p w14:paraId="2DDF81E2" w14:textId="77777777" w:rsidR="00E90060" w:rsidRDefault="00E90060" w:rsidP="005920AA">
      <w:pPr>
        <w:pStyle w:val="Textoindependiente"/>
        <w:ind w:right="1179"/>
        <w:jc w:val="center"/>
        <w:rPr>
          <w:rFonts w:asciiTheme="minorHAnsi" w:hAnsiTheme="minorHAnsi" w:cstheme="minorHAnsi"/>
          <w:sz w:val="18"/>
          <w:szCs w:val="18"/>
        </w:rPr>
      </w:pPr>
    </w:p>
    <w:p w14:paraId="2C359F74" w14:textId="77777777" w:rsidR="00E90060" w:rsidRDefault="00E90060" w:rsidP="005920AA">
      <w:pPr>
        <w:pStyle w:val="Textoindependiente"/>
        <w:ind w:right="1179"/>
        <w:jc w:val="center"/>
        <w:rPr>
          <w:rFonts w:asciiTheme="minorHAnsi" w:hAnsiTheme="minorHAnsi" w:cstheme="minorHAnsi"/>
          <w:sz w:val="18"/>
          <w:szCs w:val="18"/>
        </w:rPr>
      </w:pPr>
    </w:p>
    <w:p w14:paraId="5DDA46F6" w14:textId="77777777" w:rsidR="00E90060" w:rsidRDefault="00E90060" w:rsidP="005920AA">
      <w:pPr>
        <w:pStyle w:val="Textoindependiente"/>
        <w:ind w:right="1179"/>
        <w:jc w:val="center"/>
        <w:rPr>
          <w:rFonts w:asciiTheme="minorHAnsi" w:hAnsiTheme="minorHAnsi" w:cstheme="minorHAnsi"/>
          <w:sz w:val="18"/>
          <w:szCs w:val="18"/>
        </w:rPr>
      </w:pPr>
    </w:p>
    <w:p w14:paraId="6D85721D" w14:textId="77777777" w:rsidR="00E90060" w:rsidRDefault="00E90060" w:rsidP="005920AA">
      <w:pPr>
        <w:pStyle w:val="Textoindependiente"/>
        <w:ind w:right="1179"/>
        <w:jc w:val="center"/>
        <w:rPr>
          <w:rFonts w:asciiTheme="minorHAnsi" w:hAnsiTheme="minorHAnsi" w:cstheme="minorHAnsi"/>
          <w:sz w:val="18"/>
          <w:szCs w:val="18"/>
        </w:rPr>
      </w:pPr>
    </w:p>
    <w:p w14:paraId="5A11345F" w14:textId="19E12642"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20" w:name="_DV_M76"/>
      <w:bookmarkStart w:id="21" w:name="_DV_M77"/>
      <w:bookmarkStart w:id="22" w:name="_DV_M79"/>
      <w:bookmarkStart w:id="23" w:name="_DV_M80"/>
      <w:bookmarkStart w:id="24" w:name="_DV_M81"/>
      <w:bookmarkStart w:id="25" w:name="_DV_M82"/>
      <w:bookmarkStart w:id="26" w:name="_DV_M83"/>
      <w:bookmarkStart w:id="27" w:name="_DV_M84"/>
      <w:bookmarkStart w:id="28" w:name="_DV_M87"/>
      <w:bookmarkEnd w:id="20"/>
      <w:bookmarkEnd w:id="21"/>
      <w:bookmarkEnd w:id="22"/>
      <w:bookmarkEnd w:id="23"/>
      <w:bookmarkEnd w:id="24"/>
      <w:bookmarkEnd w:id="25"/>
      <w:bookmarkEnd w:id="26"/>
      <w:bookmarkEnd w:id="27"/>
      <w:bookmarkEnd w:id="28"/>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77777777" w:rsidR="009140B4" w:rsidRPr="00866A9B" w:rsidRDefault="009140B4" w:rsidP="009140B4">
      <w:pPr>
        <w:rPr>
          <w:rFonts w:asciiTheme="minorHAnsi" w:hAnsiTheme="minorHAnsi" w:cstheme="minorHAnsi"/>
          <w:lang w:val="es-MX"/>
        </w:rPr>
      </w:pPr>
    </w:p>
    <w:p w14:paraId="36EA6538" w14:textId="77777777" w:rsidR="009140B4" w:rsidRPr="00866A9B" w:rsidRDefault="009140B4"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7DDF561"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091B4F8D"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77C7885F"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3CC78E89"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29"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29"/>
      <w:r w:rsidR="009140B4" w:rsidRPr="00866A9B">
        <w:rPr>
          <w:rFonts w:asciiTheme="minorHAnsi" w:hAnsiTheme="minorHAnsi" w:cstheme="minorHAnsi"/>
          <w:color w:val="333333"/>
          <w:sz w:val="18"/>
          <w:szCs w:val="18"/>
        </w:rPr>
        <w:t xml:space="preserve">. </w:t>
      </w:r>
    </w:p>
    <w:p w14:paraId="4EB3F882"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69516BC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3A1190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064AB416"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AEB517B"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30A1E34E"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D99F87C"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26DE7C0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48B6E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09D11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64C6C8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0BC68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CBA3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54CE0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7059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19F880" w14:textId="500F3845"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7A5F28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2FAA6CC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1C801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30"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30"/>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8F9D71D"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BECA1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5C83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2596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31" w:name="_Toc373927143"/>
      <w:bookmarkStart w:id="32"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31"/>
      <w:bookmarkEnd w:id="32"/>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33"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33"/>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6B32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805019"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7F839031" w14:textId="68444E9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EF4630" w:rsidRDefault="00E37639" w:rsidP="000E2958">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EF463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12116CB6" w14:textId="77777777" w:rsidTr="00CE2C39">
        <w:trPr>
          <w:trHeight w:val="146"/>
          <w:jc w:val="center"/>
        </w:trPr>
        <w:tc>
          <w:tcPr>
            <w:tcW w:w="300" w:type="pct"/>
            <w:shd w:val="clear" w:color="auto" w:fill="auto"/>
          </w:tcPr>
          <w:p w14:paraId="32D89F1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5</w:t>
            </w:r>
          </w:p>
        </w:tc>
        <w:tc>
          <w:tcPr>
            <w:tcW w:w="3351" w:type="pct"/>
            <w:shd w:val="clear" w:color="auto" w:fill="auto"/>
          </w:tcPr>
          <w:p w14:paraId="3B5D1465" w14:textId="77777777" w:rsidR="00E37639" w:rsidRPr="00EF4630" w:rsidRDefault="00E37639" w:rsidP="00E37639">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sz w:val="14"/>
                <w:szCs w:val="14"/>
              </w:rPr>
              <w:t>Formato de fianza Anexo “9”</w:t>
            </w:r>
          </w:p>
        </w:tc>
        <w:tc>
          <w:tcPr>
            <w:tcW w:w="591" w:type="pct"/>
            <w:shd w:val="clear" w:color="auto" w:fill="auto"/>
          </w:tcPr>
          <w:p w14:paraId="7CE44001"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5B7853FB"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23ABA7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D36C2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09000EC6" w14:textId="77777777" w:rsidR="009140B4" w:rsidRPr="00D36C2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D36C2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403" w:type="pct"/>
            <w:shd w:val="clear" w:color="auto" w:fill="D9D9D9"/>
          </w:tcPr>
          <w:p w14:paraId="47DC9186" w14:textId="77777777" w:rsidR="009140B4" w:rsidRPr="00D36C2B" w:rsidRDefault="009140B4" w:rsidP="00DE6640">
            <w:pPr>
              <w:widowControl/>
              <w:ind w:right="-91"/>
              <w:rPr>
                <w:rFonts w:asciiTheme="minorHAnsi" w:eastAsia="Calibri" w:hAnsiTheme="minorHAnsi" w:cstheme="minorHAnsi"/>
                <w:b/>
                <w:color w:val="000000"/>
                <w:sz w:val="14"/>
                <w:szCs w:val="14"/>
              </w:rPr>
            </w:pPr>
          </w:p>
        </w:tc>
      </w:tr>
      <w:tr w:rsidR="00283859" w:rsidRPr="00D36C2B" w14:paraId="10F702FA" w14:textId="77777777" w:rsidTr="00CE2C39">
        <w:trPr>
          <w:jc w:val="center"/>
        </w:trPr>
        <w:tc>
          <w:tcPr>
            <w:tcW w:w="300" w:type="pct"/>
            <w:shd w:val="clear" w:color="auto" w:fill="auto"/>
          </w:tcPr>
          <w:p w14:paraId="4E38515F" w14:textId="655C2AE5" w:rsidR="00283859" w:rsidRPr="00D36C2B" w:rsidRDefault="008547E3" w:rsidP="00283859">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351" w:type="pct"/>
            <w:shd w:val="clear" w:color="auto" w:fill="auto"/>
          </w:tcPr>
          <w:p w14:paraId="61969256" w14:textId="77777777" w:rsidR="00283859" w:rsidRPr="00D36C2B" w:rsidRDefault="00283859" w:rsidP="00283859">
            <w:pPr>
              <w:widowControl/>
              <w:autoSpaceDE w:val="0"/>
              <w:autoSpaceDN w:val="0"/>
              <w:adjustRightInd w:val="0"/>
              <w:jc w:val="both"/>
              <w:rPr>
                <w:rFonts w:asciiTheme="minorHAnsi" w:eastAsia="Calibri" w:hAnsiTheme="minorHAnsi" w:cstheme="minorHAnsi"/>
                <w:b/>
                <w:sz w:val="14"/>
                <w:szCs w:val="14"/>
              </w:rPr>
            </w:pPr>
            <w:r w:rsidRPr="00D36C2B">
              <w:rPr>
                <w:rFonts w:asciiTheme="minorHAnsi" w:eastAsia="Calibri" w:hAnsiTheme="minorHAnsi" w:cstheme="minorHAnsi"/>
                <w:sz w:val="14"/>
                <w:szCs w:val="14"/>
              </w:rPr>
              <w:t>Especificaciones técnicas con descripción pormenorizada de los bienes,</w:t>
            </w:r>
            <w:r w:rsidRPr="00D36C2B">
              <w:rPr>
                <w:rFonts w:asciiTheme="minorHAnsi" w:eastAsia="Calibri" w:hAnsiTheme="minorHAnsi" w:cstheme="minorHAnsi"/>
                <w:b/>
                <w:sz w:val="14"/>
                <w:szCs w:val="14"/>
              </w:rPr>
              <w:t xml:space="preserve"> Anexo “1”</w:t>
            </w:r>
          </w:p>
        </w:tc>
        <w:tc>
          <w:tcPr>
            <w:tcW w:w="591" w:type="pct"/>
            <w:shd w:val="clear" w:color="auto" w:fill="auto"/>
          </w:tcPr>
          <w:p w14:paraId="6878CB80" w14:textId="3A8181A6" w:rsidR="00283859" w:rsidRPr="00D36C2B" w:rsidRDefault="00283859" w:rsidP="00283859">
            <w:pPr>
              <w:widowControl/>
              <w:ind w:right="-91"/>
              <w:jc w:val="center"/>
              <w:rPr>
                <w:rFonts w:asciiTheme="minorHAnsi" w:eastAsia="Calibri" w:hAnsiTheme="minorHAnsi" w:cstheme="minorHAnsi"/>
                <w:b/>
                <w:color w:val="000000"/>
                <w:sz w:val="14"/>
                <w:szCs w:val="14"/>
              </w:rPr>
            </w:pPr>
            <w:r w:rsidRPr="00D36C2B">
              <w:rPr>
                <w:rFonts w:asciiTheme="minorHAnsi" w:eastAsia="Calibri" w:hAnsiTheme="minorHAnsi" w:cstheme="minorHAnsi"/>
                <w:b/>
                <w:color w:val="000000"/>
                <w:sz w:val="14"/>
                <w:szCs w:val="14"/>
              </w:rPr>
              <w:t>Sí</w:t>
            </w:r>
          </w:p>
        </w:tc>
        <w:tc>
          <w:tcPr>
            <w:tcW w:w="355" w:type="pct"/>
          </w:tcPr>
          <w:p w14:paraId="7D23DAAB"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388C4E9"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r>
      <w:tr w:rsidR="00283859" w:rsidRPr="00FE73B6" w14:paraId="22143C2F" w14:textId="77777777" w:rsidTr="00CE2C39">
        <w:trPr>
          <w:jc w:val="center"/>
        </w:trPr>
        <w:tc>
          <w:tcPr>
            <w:tcW w:w="300" w:type="pct"/>
            <w:shd w:val="clear" w:color="auto" w:fill="auto"/>
          </w:tcPr>
          <w:p w14:paraId="6F39EC9C" w14:textId="729E15D1" w:rsidR="00283859" w:rsidRPr="00FE73B6" w:rsidRDefault="008547E3" w:rsidP="00283859">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7</w:t>
            </w:r>
          </w:p>
        </w:tc>
        <w:tc>
          <w:tcPr>
            <w:tcW w:w="3351" w:type="pct"/>
            <w:shd w:val="clear" w:color="auto" w:fill="auto"/>
          </w:tcPr>
          <w:p w14:paraId="0910D27D" w14:textId="2308D202" w:rsidR="00283859" w:rsidRPr="00FE73B6" w:rsidRDefault="00283859" w:rsidP="00047F54">
            <w:pPr>
              <w:autoSpaceDE w:val="0"/>
              <w:autoSpaceDN w:val="0"/>
              <w:adjustRightInd w:val="0"/>
              <w:jc w:val="both"/>
              <w:rPr>
                <w:rFonts w:asciiTheme="minorHAnsi" w:hAnsiTheme="minorHAnsi" w:cstheme="minorHAnsi"/>
                <w:b/>
                <w:sz w:val="14"/>
                <w:szCs w:val="16"/>
              </w:rPr>
            </w:pPr>
            <w:r w:rsidRPr="00FE73B6">
              <w:rPr>
                <w:rFonts w:asciiTheme="minorHAnsi" w:hAnsiTheme="minorHAnsi" w:cstheme="minorHAnsi"/>
                <w:b/>
                <w:sz w:val="14"/>
                <w:szCs w:val="16"/>
              </w:rPr>
              <w:t>Información Técnica documental: Folletos, fichas técnicas.</w:t>
            </w:r>
          </w:p>
        </w:tc>
        <w:tc>
          <w:tcPr>
            <w:tcW w:w="591" w:type="pct"/>
            <w:shd w:val="clear" w:color="auto" w:fill="auto"/>
          </w:tcPr>
          <w:p w14:paraId="6567B776" w14:textId="314DCD00" w:rsidR="00283859" w:rsidRPr="00FE73B6" w:rsidRDefault="00F22929" w:rsidP="00283859">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6F61098" w14:textId="77777777" w:rsidR="00283859" w:rsidRPr="00FE73B6"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38E7722F" w14:textId="77777777" w:rsidR="00283859" w:rsidRPr="00FE73B6" w:rsidRDefault="00283859" w:rsidP="00283859">
            <w:pPr>
              <w:widowControl/>
              <w:ind w:right="-91"/>
              <w:jc w:val="center"/>
              <w:rPr>
                <w:rFonts w:asciiTheme="minorHAnsi" w:eastAsia="Calibri" w:hAnsiTheme="minorHAnsi" w:cstheme="minorHAnsi"/>
                <w:b/>
                <w:color w:val="000000"/>
                <w:sz w:val="14"/>
                <w:szCs w:val="14"/>
              </w:rPr>
            </w:pPr>
          </w:p>
        </w:tc>
      </w:tr>
      <w:tr w:rsidR="008547E3" w:rsidRPr="00FE73B6" w14:paraId="490F92D7" w14:textId="77777777" w:rsidTr="00CE2C39">
        <w:trPr>
          <w:jc w:val="center"/>
        </w:trPr>
        <w:tc>
          <w:tcPr>
            <w:tcW w:w="300" w:type="pct"/>
            <w:shd w:val="clear" w:color="auto" w:fill="auto"/>
          </w:tcPr>
          <w:p w14:paraId="1ADEB1EA" w14:textId="7581224F"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8</w:t>
            </w:r>
          </w:p>
        </w:tc>
        <w:tc>
          <w:tcPr>
            <w:tcW w:w="3351" w:type="pct"/>
            <w:shd w:val="clear" w:color="auto" w:fill="auto"/>
          </w:tcPr>
          <w:p w14:paraId="6C5C2EB4" w14:textId="3AC2A88F" w:rsidR="008547E3" w:rsidRPr="00FE73B6" w:rsidRDefault="000E6328" w:rsidP="008547E3">
            <w:pPr>
              <w:autoSpaceDE w:val="0"/>
              <w:autoSpaceDN w:val="0"/>
              <w:adjustRightInd w:val="0"/>
              <w:jc w:val="both"/>
              <w:rPr>
                <w:rFonts w:asciiTheme="minorHAnsi" w:hAnsiTheme="minorHAnsi" w:cstheme="minorHAnsi"/>
                <w:b/>
                <w:sz w:val="14"/>
                <w:szCs w:val="16"/>
              </w:rPr>
            </w:pPr>
            <w:r w:rsidRPr="00FE73B6">
              <w:rPr>
                <w:rFonts w:asciiTheme="minorHAnsi" w:eastAsia="Calibri" w:hAnsiTheme="minorHAnsi" w:cstheme="minorHAnsi"/>
                <w:b/>
                <w:color w:val="000000"/>
                <w:sz w:val="14"/>
                <w:szCs w:val="14"/>
              </w:rPr>
              <w:t>Tiempo y lugar de entrega de los bienes:</w:t>
            </w:r>
            <w:r w:rsidRPr="00FE73B6">
              <w:rPr>
                <w:rFonts w:asciiTheme="minorHAnsi" w:eastAsia="Calibri" w:hAnsiTheme="minorHAnsi" w:cstheme="minorHAnsi"/>
                <w:color w:val="000000"/>
                <w:sz w:val="14"/>
                <w:szCs w:val="14"/>
              </w:rPr>
              <w:t xml:space="preserve"> entregar el </w:t>
            </w:r>
            <w:r w:rsidRPr="00FE73B6">
              <w:rPr>
                <w:rFonts w:asciiTheme="minorHAnsi" w:eastAsia="Calibri" w:hAnsiTheme="minorHAnsi" w:cstheme="minorHAnsi"/>
                <w:b/>
                <w:color w:val="000000"/>
                <w:sz w:val="14"/>
                <w:szCs w:val="14"/>
              </w:rPr>
              <w:t xml:space="preserve">Anexo “2”, </w:t>
            </w:r>
            <w:r w:rsidRPr="00FE73B6">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91" w:type="pct"/>
            <w:shd w:val="clear" w:color="auto" w:fill="auto"/>
          </w:tcPr>
          <w:p w14:paraId="2778A149" w14:textId="174B118D"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9D02497"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c>
          <w:tcPr>
            <w:tcW w:w="403" w:type="pct"/>
          </w:tcPr>
          <w:p w14:paraId="2118A21A"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r>
      <w:tr w:rsidR="000E6328" w:rsidRPr="00FE73B6" w14:paraId="488786AF" w14:textId="77777777" w:rsidTr="00CE2C39">
        <w:trPr>
          <w:jc w:val="center"/>
        </w:trPr>
        <w:tc>
          <w:tcPr>
            <w:tcW w:w="300" w:type="pct"/>
            <w:shd w:val="clear" w:color="auto" w:fill="auto"/>
          </w:tcPr>
          <w:p w14:paraId="7D559902" w14:textId="06DBF77F" w:rsidR="000E6328" w:rsidRPr="00FE73B6" w:rsidRDefault="006B2429" w:rsidP="000E6328">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9</w:t>
            </w:r>
          </w:p>
        </w:tc>
        <w:tc>
          <w:tcPr>
            <w:tcW w:w="3351" w:type="pct"/>
            <w:shd w:val="clear" w:color="auto" w:fill="auto"/>
          </w:tcPr>
          <w:p w14:paraId="57DBDBEF" w14:textId="041F183B" w:rsidR="000E6328" w:rsidRPr="00FE73B6" w:rsidRDefault="000E6328" w:rsidP="000E6328">
            <w:pPr>
              <w:widowControl/>
              <w:autoSpaceDE w:val="0"/>
              <w:autoSpaceDN w:val="0"/>
              <w:adjustRightInd w:val="0"/>
              <w:jc w:val="both"/>
              <w:rPr>
                <w:rFonts w:asciiTheme="minorHAnsi" w:eastAsia="Calibri" w:hAnsiTheme="minorHAnsi" w:cstheme="minorHAnsi"/>
                <w:color w:val="000000"/>
                <w:sz w:val="14"/>
                <w:szCs w:val="14"/>
              </w:rPr>
            </w:pPr>
            <w:r w:rsidRPr="00FE73B6">
              <w:rPr>
                <w:rFonts w:asciiTheme="minorHAnsi" w:eastAsia="Calibri" w:hAnsiTheme="minorHAnsi" w:cstheme="minorHAnsi"/>
                <w:b/>
                <w:color w:val="000000"/>
                <w:sz w:val="14"/>
                <w:szCs w:val="14"/>
              </w:rPr>
              <w:t xml:space="preserve">Respaldo del Fabricante. </w:t>
            </w:r>
            <w:r w:rsidRPr="00FE73B6">
              <w:rPr>
                <w:rFonts w:asciiTheme="minorHAnsi" w:eastAsia="Calibri" w:hAnsiTheme="minorHAnsi" w:cstheme="minorHAnsi"/>
                <w:color w:val="000000"/>
                <w:sz w:val="14"/>
                <w:szCs w:val="14"/>
              </w:rPr>
              <w:t xml:space="preserve">Expresar claramente el modelo del bien, la indicación de que es el fabricante y los datos necesarios para contactar a quien suscribe la carta. </w:t>
            </w:r>
            <w:r w:rsidRPr="00FE73B6">
              <w:rPr>
                <w:rFonts w:asciiTheme="minorHAnsi" w:eastAsia="Calibri" w:hAnsiTheme="minorHAnsi" w:cstheme="minorHAnsi"/>
                <w:b/>
                <w:color w:val="000000"/>
                <w:sz w:val="14"/>
                <w:szCs w:val="14"/>
              </w:rPr>
              <w:t>Anexo “6”</w:t>
            </w:r>
          </w:p>
        </w:tc>
        <w:tc>
          <w:tcPr>
            <w:tcW w:w="591" w:type="pct"/>
            <w:shd w:val="clear" w:color="auto" w:fill="auto"/>
          </w:tcPr>
          <w:p w14:paraId="2891438E" w14:textId="2E0F22A4" w:rsidR="000E6328" w:rsidRPr="00FE73B6" w:rsidRDefault="000E6328" w:rsidP="000E6328">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67D96F5B"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c>
          <w:tcPr>
            <w:tcW w:w="403" w:type="pct"/>
          </w:tcPr>
          <w:p w14:paraId="1B91EEEC"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r>
      <w:tr w:rsidR="00B0133C" w:rsidRPr="00FE73B6" w14:paraId="742AE16D" w14:textId="77777777" w:rsidTr="00CE2C39">
        <w:trPr>
          <w:jc w:val="center"/>
        </w:trPr>
        <w:tc>
          <w:tcPr>
            <w:tcW w:w="300" w:type="pct"/>
            <w:shd w:val="clear" w:color="auto" w:fill="auto"/>
          </w:tcPr>
          <w:p w14:paraId="535A345F" w14:textId="3D324E8F" w:rsidR="00B0133C" w:rsidRPr="00FE73B6" w:rsidRDefault="00B0133C" w:rsidP="00B0133C">
            <w:pPr>
              <w:widowControl/>
              <w:ind w:right="-91"/>
              <w:jc w:val="center"/>
              <w:rPr>
                <w:rFonts w:asciiTheme="minorHAnsi" w:eastAsia="Calibri" w:hAnsiTheme="minorHAnsi" w:cstheme="minorHAnsi"/>
                <w:b/>
                <w:color w:val="000000"/>
                <w:sz w:val="10"/>
                <w:szCs w:val="14"/>
              </w:rPr>
            </w:pPr>
            <w:r w:rsidRPr="00FE73B6">
              <w:rPr>
                <w:rFonts w:asciiTheme="minorHAnsi" w:eastAsia="Calibri" w:hAnsiTheme="minorHAnsi" w:cstheme="minorHAnsi"/>
                <w:b/>
                <w:color w:val="000000"/>
                <w:sz w:val="12"/>
                <w:szCs w:val="14"/>
              </w:rPr>
              <w:t>1</w:t>
            </w:r>
            <w:r w:rsidR="006B2429" w:rsidRPr="00FE73B6">
              <w:rPr>
                <w:rFonts w:asciiTheme="minorHAnsi" w:eastAsia="Calibri" w:hAnsiTheme="minorHAnsi" w:cstheme="minorHAnsi"/>
                <w:b/>
                <w:color w:val="000000"/>
                <w:sz w:val="12"/>
                <w:szCs w:val="14"/>
              </w:rPr>
              <w:t>0</w:t>
            </w:r>
          </w:p>
        </w:tc>
        <w:tc>
          <w:tcPr>
            <w:tcW w:w="3351" w:type="pct"/>
            <w:shd w:val="clear" w:color="auto" w:fill="auto"/>
          </w:tcPr>
          <w:p w14:paraId="469814CD" w14:textId="77777777" w:rsidR="00B0133C" w:rsidRPr="00FE73B6" w:rsidRDefault="00B0133C" w:rsidP="00B0133C">
            <w:pPr>
              <w:widowControl/>
              <w:autoSpaceDE w:val="0"/>
              <w:autoSpaceDN w:val="0"/>
              <w:adjustRightInd w:val="0"/>
              <w:jc w:val="both"/>
              <w:rPr>
                <w:rFonts w:asciiTheme="minorHAnsi" w:eastAsia="Calibri" w:hAnsiTheme="minorHAnsi" w:cstheme="minorHAnsi"/>
                <w:b/>
                <w:color w:val="000000"/>
                <w:sz w:val="10"/>
                <w:szCs w:val="14"/>
              </w:rPr>
            </w:pPr>
            <w:r w:rsidRPr="00FE73B6">
              <w:rPr>
                <w:rFonts w:asciiTheme="minorHAnsi" w:eastAsia="Calibri" w:hAnsiTheme="minorHAnsi" w:cstheme="minorHAnsi"/>
                <w:b/>
                <w:bCs/>
                <w:sz w:val="10"/>
                <w:szCs w:val="14"/>
              </w:rPr>
              <w:t>Participación en Conjunto.</w:t>
            </w:r>
          </w:p>
        </w:tc>
        <w:tc>
          <w:tcPr>
            <w:tcW w:w="591" w:type="pct"/>
            <w:shd w:val="clear" w:color="auto" w:fill="auto"/>
          </w:tcPr>
          <w:p w14:paraId="5362D2B7" w14:textId="77777777" w:rsidR="00B0133C" w:rsidRPr="00FE73B6" w:rsidRDefault="00B0133C" w:rsidP="00B0133C">
            <w:pPr>
              <w:widowControl/>
              <w:ind w:right="-91"/>
              <w:jc w:val="center"/>
              <w:rPr>
                <w:rFonts w:asciiTheme="minorHAnsi" w:eastAsia="Calibri" w:hAnsiTheme="minorHAnsi" w:cstheme="minorHAnsi"/>
                <w:b/>
                <w:color w:val="000000"/>
                <w:sz w:val="10"/>
                <w:szCs w:val="14"/>
              </w:rPr>
            </w:pPr>
            <w:r w:rsidRPr="00FE73B6">
              <w:rPr>
                <w:rFonts w:asciiTheme="minorHAnsi" w:eastAsia="Calibri" w:hAnsiTheme="minorHAnsi" w:cstheme="minorHAnsi"/>
                <w:b/>
                <w:color w:val="000000"/>
                <w:sz w:val="8"/>
                <w:szCs w:val="10"/>
              </w:rPr>
              <w:t>Sólo cuando se actualice el supuesto.</w:t>
            </w:r>
          </w:p>
        </w:tc>
        <w:tc>
          <w:tcPr>
            <w:tcW w:w="355" w:type="pct"/>
          </w:tcPr>
          <w:p w14:paraId="113A92F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0F2406F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237AFA4A" w14:textId="77777777" w:rsidTr="00CE2C39">
        <w:trPr>
          <w:jc w:val="center"/>
        </w:trPr>
        <w:tc>
          <w:tcPr>
            <w:tcW w:w="300" w:type="pct"/>
            <w:shd w:val="clear" w:color="auto" w:fill="auto"/>
          </w:tcPr>
          <w:p w14:paraId="2C17144D" w14:textId="7082F170"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1</w:t>
            </w:r>
          </w:p>
        </w:tc>
        <w:tc>
          <w:tcPr>
            <w:tcW w:w="3351" w:type="pct"/>
            <w:shd w:val="clear" w:color="auto" w:fill="auto"/>
          </w:tcPr>
          <w:p w14:paraId="0C7291A3" w14:textId="77777777" w:rsidR="00B0133C" w:rsidRPr="00FE73B6" w:rsidRDefault="00B0133C" w:rsidP="00B0133C">
            <w:pPr>
              <w:widowControl/>
              <w:jc w:val="both"/>
              <w:rPr>
                <w:rFonts w:asciiTheme="minorHAnsi" w:eastAsia="Calibri" w:hAnsiTheme="minorHAnsi" w:cstheme="minorHAnsi"/>
                <w:b/>
                <w:bCs/>
                <w:sz w:val="14"/>
                <w:szCs w:val="14"/>
              </w:rPr>
            </w:pPr>
            <w:r w:rsidRPr="00FE73B6">
              <w:rPr>
                <w:rFonts w:asciiTheme="minorHAnsi" w:hAnsiTheme="minorHAnsi" w:cstheme="minorHAnsi"/>
                <w:b/>
                <w:color w:val="000000"/>
                <w:sz w:val="14"/>
                <w:szCs w:val="14"/>
              </w:rPr>
              <w:t>Relación de los Centros de Servicio autorizados</w:t>
            </w:r>
          </w:p>
        </w:tc>
        <w:tc>
          <w:tcPr>
            <w:tcW w:w="591" w:type="pct"/>
            <w:shd w:val="clear" w:color="auto" w:fill="auto"/>
          </w:tcPr>
          <w:p w14:paraId="2249CE84" w14:textId="39051849" w:rsidR="00B0133C" w:rsidRPr="00FE73B6" w:rsidRDefault="00B0133C" w:rsidP="00B0133C">
            <w:pPr>
              <w:widowControl/>
              <w:ind w:right="-91"/>
              <w:jc w:val="center"/>
              <w:rPr>
                <w:rFonts w:asciiTheme="minorHAnsi" w:eastAsia="Calibri" w:hAnsiTheme="minorHAnsi" w:cstheme="minorHAnsi"/>
                <w:b/>
                <w:color w:val="000000"/>
                <w:sz w:val="10"/>
                <w:szCs w:val="10"/>
              </w:rPr>
            </w:pPr>
            <w:r w:rsidRPr="00FE73B6">
              <w:rPr>
                <w:rFonts w:asciiTheme="minorHAnsi" w:eastAsia="Calibri" w:hAnsiTheme="minorHAnsi" w:cstheme="minorHAnsi"/>
                <w:b/>
                <w:color w:val="000000"/>
                <w:sz w:val="14"/>
                <w:szCs w:val="14"/>
              </w:rPr>
              <w:t>Sí</w:t>
            </w:r>
          </w:p>
        </w:tc>
        <w:tc>
          <w:tcPr>
            <w:tcW w:w="355" w:type="pct"/>
          </w:tcPr>
          <w:p w14:paraId="04846F8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67B846A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3B636D5D" w14:textId="77777777" w:rsidR="00B0133C" w:rsidRPr="00FE73B6" w:rsidRDefault="00B0133C" w:rsidP="00B0133C">
            <w:pPr>
              <w:widowControl/>
              <w:ind w:right="567"/>
              <w:jc w:val="center"/>
              <w:rPr>
                <w:rFonts w:asciiTheme="minorHAnsi" w:eastAsia="Calibri" w:hAnsiTheme="minorHAnsi" w:cstheme="minorHAnsi"/>
                <w:b/>
                <w:color w:val="000000"/>
                <w:sz w:val="12"/>
                <w:szCs w:val="12"/>
              </w:rPr>
            </w:pPr>
            <w:r w:rsidRPr="00FE73B6">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64D339A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492CF76A" w14:textId="77777777" w:rsidTr="00CE2C39">
        <w:trPr>
          <w:trHeight w:hRule="exact" w:val="170"/>
          <w:jc w:val="center"/>
        </w:trPr>
        <w:tc>
          <w:tcPr>
            <w:tcW w:w="300" w:type="pct"/>
            <w:shd w:val="clear" w:color="auto" w:fill="auto"/>
          </w:tcPr>
          <w:p w14:paraId="13130369" w14:textId="318F879C"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2</w:t>
            </w:r>
          </w:p>
        </w:tc>
        <w:tc>
          <w:tcPr>
            <w:tcW w:w="3351" w:type="pct"/>
            <w:shd w:val="clear" w:color="auto" w:fill="auto"/>
          </w:tcPr>
          <w:p w14:paraId="5B7695D4"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24BE9A85"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F3AADD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FE73B6" w:rsidRDefault="00B0133C" w:rsidP="00B0133C">
            <w:pPr>
              <w:widowControl/>
              <w:ind w:right="567"/>
              <w:jc w:val="center"/>
              <w:rPr>
                <w:rFonts w:asciiTheme="minorHAnsi" w:eastAsia="Calibri" w:hAnsiTheme="minorHAnsi" w:cstheme="minorHAnsi"/>
                <w:b/>
                <w:sz w:val="12"/>
                <w:szCs w:val="12"/>
              </w:rPr>
            </w:pPr>
            <w:r w:rsidRPr="00FE73B6">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1FF05DF9"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5FF85ECD" w14:textId="77777777" w:rsidTr="00CE2C39">
        <w:trPr>
          <w:trHeight w:hRule="exact" w:val="170"/>
          <w:jc w:val="center"/>
        </w:trPr>
        <w:tc>
          <w:tcPr>
            <w:tcW w:w="300" w:type="pct"/>
            <w:shd w:val="clear" w:color="auto" w:fill="auto"/>
          </w:tcPr>
          <w:p w14:paraId="56BF2102" w14:textId="6F16BD38"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3</w:t>
            </w:r>
          </w:p>
        </w:tc>
        <w:tc>
          <w:tcPr>
            <w:tcW w:w="3351" w:type="pct"/>
            <w:shd w:val="clear" w:color="auto" w:fill="auto"/>
          </w:tcPr>
          <w:p w14:paraId="7D623698" w14:textId="77777777" w:rsidR="00B0133C" w:rsidRPr="00FE73B6" w:rsidRDefault="00B0133C" w:rsidP="00B0133C">
            <w:pPr>
              <w:widowControl/>
              <w:jc w:val="both"/>
              <w:rPr>
                <w:rFonts w:asciiTheme="minorHAnsi" w:eastAsia="Calibri" w:hAnsiTheme="minorHAnsi" w:cstheme="minorHAnsi"/>
                <w:sz w:val="14"/>
                <w:szCs w:val="14"/>
              </w:rPr>
            </w:pPr>
            <w:r w:rsidRPr="00FE73B6">
              <w:rPr>
                <w:rFonts w:asciiTheme="minorHAnsi" w:eastAsia="Calibri" w:hAnsiTheme="minorHAnsi" w:cstheme="minorHAnsi"/>
                <w:b/>
                <w:sz w:val="14"/>
                <w:szCs w:val="14"/>
              </w:rPr>
              <w:t xml:space="preserve">Propuesta digital: </w:t>
            </w:r>
            <w:r w:rsidRPr="00FE73B6">
              <w:rPr>
                <w:rFonts w:asciiTheme="minorHAnsi" w:eastAsia="Calibri" w:hAnsiTheme="minorHAnsi" w:cstheme="minorHAnsi"/>
                <w:sz w:val="14"/>
                <w:szCs w:val="14"/>
              </w:rPr>
              <w:t xml:space="preserve">en memoria USB. </w:t>
            </w:r>
          </w:p>
        </w:tc>
        <w:tc>
          <w:tcPr>
            <w:tcW w:w="591" w:type="pct"/>
            <w:shd w:val="clear" w:color="auto" w:fill="auto"/>
          </w:tcPr>
          <w:p w14:paraId="3BD56280" w14:textId="3EFB2372"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043096F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571BC8E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BB0D3DF" w14:textId="77777777" w:rsidTr="00CE2C39">
        <w:trPr>
          <w:trHeight w:hRule="exact" w:val="170"/>
          <w:jc w:val="center"/>
        </w:trPr>
        <w:tc>
          <w:tcPr>
            <w:tcW w:w="300" w:type="pct"/>
            <w:shd w:val="clear" w:color="auto" w:fill="auto"/>
          </w:tcPr>
          <w:p w14:paraId="5659C07A" w14:textId="22877807"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4</w:t>
            </w:r>
          </w:p>
        </w:tc>
        <w:tc>
          <w:tcPr>
            <w:tcW w:w="3351" w:type="pct"/>
            <w:shd w:val="clear" w:color="auto" w:fill="auto"/>
          </w:tcPr>
          <w:p w14:paraId="4C39F8A3"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70469C4" w14:textId="77860015" w:rsidR="00B0133C" w:rsidRPr="00FE73B6" w:rsidRDefault="00E41D9D" w:rsidP="00B0133C">
            <w:pPr>
              <w:jc w:val="center"/>
            </w:pPr>
            <w:r w:rsidRPr="00FE73B6">
              <w:rPr>
                <w:rFonts w:asciiTheme="minorHAnsi" w:eastAsia="Calibri" w:hAnsiTheme="minorHAnsi" w:cstheme="minorHAnsi"/>
                <w:b/>
                <w:color w:val="000000"/>
                <w:sz w:val="14"/>
                <w:szCs w:val="14"/>
              </w:rPr>
              <w:t>Sí</w:t>
            </w:r>
          </w:p>
        </w:tc>
        <w:tc>
          <w:tcPr>
            <w:tcW w:w="355" w:type="pct"/>
          </w:tcPr>
          <w:p w14:paraId="2F5A7B4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D37AB3B"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9924680" w14:textId="77777777" w:rsidTr="00CE2C39">
        <w:trPr>
          <w:trHeight w:hRule="exact" w:val="170"/>
          <w:jc w:val="center"/>
        </w:trPr>
        <w:tc>
          <w:tcPr>
            <w:tcW w:w="300" w:type="pct"/>
            <w:shd w:val="clear" w:color="auto" w:fill="auto"/>
          </w:tcPr>
          <w:p w14:paraId="69BCD8E4" w14:textId="23841257"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15</w:t>
            </w:r>
          </w:p>
        </w:tc>
        <w:tc>
          <w:tcPr>
            <w:tcW w:w="3351" w:type="pct"/>
            <w:shd w:val="clear" w:color="auto" w:fill="auto"/>
          </w:tcPr>
          <w:p w14:paraId="0CD99C97"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FE73B6" w:rsidRDefault="00B0133C" w:rsidP="00B0133C">
            <w:pPr>
              <w:jc w:val="center"/>
            </w:pPr>
            <w:r w:rsidRPr="00FE73B6">
              <w:rPr>
                <w:rFonts w:asciiTheme="minorHAnsi" w:eastAsia="Calibri" w:hAnsiTheme="minorHAnsi" w:cstheme="minorHAnsi"/>
                <w:b/>
                <w:color w:val="000000"/>
                <w:sz w:val="14"/>
                <w:szCs w:val="14"/>
              </w:rPr>
              <w:t>Sí</w:t>
            </w:r>
          </w:p>
        </w:tc>
        <w:tc>
          <w:tcPr>
            <w:tcW w:w="355" w:type="pct"/>
          </w:tcPr>
          <w:p w14:paraId="5962E38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41C0B95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DB4AE5E" w14:textId="77777777" w:rsidTr="00CE2C39">
        <w:trPr>
          <w:trHeight w:hRule="exact" w:val="170"/>
          <w:jc w:val="center"/>
        </w:trPr>
        <w:tc>
          <w:tcPr>
            <w:tcW w:w="300" w:type="pct"/>
            <w:shd w:val="clear" w:color="auto" w:fill="auto"/>
          </w:tcPr>
          <w:p w14:paraId="1BA74976" w14:textId="1BD1EFFF"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16</w:t>
            </w:r>
          </w:p>
        </w:tc>
        <w:tc>
          <w:tcPr>
            <w:tcW w:w="3351" w:type="pct"/>
            <w:shd w:val="clear" w:color="auto" w:fill="auto"/>
          </w:tcPr>
          <w:p w14:paraId="7BB9E6BD"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1B0BD9F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0B6BE7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5AE36E0D" w14:textId="77777777" w:rsidTr="00257F5E">
        <w:trPr>
          <w:trHeight w:val="154"/>
          <w:jc w:val="center"/>
        </w:trPr>
        <w:tc>
          <w:tcPr>
            <w:tcW w:w="5961" w:type="dxa"/>
          </w:tcPr>
          <w:p w14:paraId="47924AA1" w14:textId="77777777" w:rsidR="009140B4" w:rsidRPr="00FE73B6"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Recibe por la convocante</w:t>
            </w:r>
          </w:p>
        </w:tc>
      </w:tr>
      <w:tr w:rsidR="009140B4" w:rsidRPr="00866A9B" w14:paraId="5B0A598E" w14:textId="77777777" w:rsidTr="00257F5E">
        <w:trPr>
          <w:trHeight w:val="212"/>
          <w:jc w:val="center"/>
        </w:trPr>
        <w:tc>
          <w:tcPr>
            <w:tcW w:w="5961" w:type="dxa"/>
          </w:tcPr>
          <w:p w14:paraId="6201D4B1" w14:textId="77777777" w:rsidR="009140B4" w:rsidRPr="00866A9B" w:rsidRDefault="009140B4" w:rsidP="00DE6640">
            <w:pPr>
              <w:widowControl/>
              <w:rPr>
                <w:rFonts w:asciiTheme="minorHAnsi" w:hAnsiTheme="minorHAnsi" w:cstheme="minorHAnsi"/>
                <w:noProof/>
                <w:sz w:val="12"/>
                <w:szCs w:val="12"/>
              </w:rPr>
            </w:pPr>
          </w:p>
          <w:p w14:paraId="7C89C8FF" w14:textId="77777777" w:rsidR="009140B4" w:rsidRDefault="009140B4"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257F5E">
        <w:trPr>
          <w:trHeight w:val="162"/>
          <w:jc w:val="center"/>
        </w:trPr>
        <w:tc>
          <w:tcPr>
            <w:tcW w:w="5961"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4C93A1ED" w:rsidR="00286DCE" w:rsidRPr="00F400A6" w:rsidRDefault="00286DCE" w:rsidP="009F23CF">
      <w:pPr>
        <w:rPr>
          <w:rFonts w:asciiTheme="minorHAnsi" w:hAnsiTheme="minorHAnsi" w:cstheme="minorHAnsi"/>
        </w:rPr>
      </w:pPr>
    </w:p>
    <w:sectPr w:rsidR="00286DCE" w:rsidRPr="00F400A6" w:rsidSect="00682093">
      <w:headerReference w:type="default" r:id="rId22"/>
      <w:footerReference w:type="even" r:id="rId23"/>
      <w:footerReference w:type="default" r:id="rId24"/>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909A2" w14:textId="77777777" w:rsidR="00A16AAB" w:rsidRDefault="00A16AAB">
      <w:r>
        <w:separator/>
      </w:r>
    </w:p>
  </w:endnote>
  <w:endnote w:type="continuationSeparator" w:id="0">
    <w:p w14:paraId="43C53EC6" w14:textId="77777777" w:rsidR="00A16AAB" w:rsidRDefault="00A16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A16AAB" w:rsidRDefault="00A16AAB"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A16AAB" w:rsidRDefault="00A16AAB"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A16AAB" w:rsidRDefault="00A16AAB"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A16AAB" w:rsidRDefault="00A16AAB"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A16AAB" w:rsidRPr="00A57380" w:rsidRDefault="00A16AAB"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A16AAB" w:rsidRPr="00A755C3" w:rsidRDefault="00A16AAB"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A16AAB" w:rsidRPr="0062077D" w:rsidRDefault="00A16AAB" w:rsidP="00DE6640">
    <w:pPr>
      <w:pStyle w:val="Piedepgina"/>
      <w:framePr w:wrap="around" w:vAnchor="text" w:hAnchor="margin" w:xAlign="right" w:y="1"/>
      <w:rPr>
        <w:rStyle w:val="Nmerodepgina"/>
        <w:b/>
      </w:rPr>
    </w:pPr>
  </w:p>
  <w:p w14:paraId="6EA1ABE6" w14:textId="77777777" w:rsidR="00A16AAB" w:rsidRDefault="00A16AAB"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33EA5" w14:textId="77777777" w:rsidR="00A16AAB" w:rsidRDefault="00A16AAB">
      <w:r>
        <w:separator/>
      </w:r>
    </w:p>
  </w:footnote>
  <w:footnote w:type="continuationSeparator" w:id="0">
    <w:p w14:paraId="58E209DC" w14:textId="77777777" w:rsidR="00A16AAB" w:rsidRDefault="00A16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A16AAB" w:rsidRDefault="00A16AAB"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A16AAB" w:rsidRDefault="00A16AAB"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A16AAB" w:rsidRDefault="00A16AAB" w:rsidP="00DE6640">
    <w:pPr>
      <w:pStyle w:val="Encabezado"/>
      <w:tabs>
        <w:tab w:val="left" w:pos="3704"/>
      </w:tabs>
      <w:rPr>
        <w:rFonts w:asciiTheme="minorHAnsi" w:hAnsiTheme="minorHAnsi" w:cstheme="minorHAnsi"/>
        <w:b/>
        <w:sz w:val="14"/>
        <w:szCs w:val="14"/>
      </w:rPr>
    </w:pPr>
  </w:p>
  <w:p w14:paraId="39F200F4" w14:textId="77777777" w:rsidR="00A16AAB" w:rsidRDefault="00A16AAB" w:rsidP="00DE6640">
    <w:pPr>
      <w:pStyle w:val="Encabezado"/>
      <w:tabs>
        <w:tab w:val="left" w:pos="3704"/>
      </w:tabs>
      <w:jc w:val="right"/>
      <w:rPr>
        <w:rFonts w:asciiTheme="minorHAnsi" w:hAnsiTheme="minorHAnsi" w:cstheme="minorHAnsi"/>
        <w:b/>
        <w:sz w:val="14"/>
        <w:szCs w:val="14"/>
      </w:rPr>
    </w:pPr>
  </w:p>
  <w:p w14:paraId="141B61DE" w14:textId="77777777" w:rsidR="00A16AAB" w:rsidRDefault="00A16AAB"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A16AAB" w:rsidRDefault="00A16AAB"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2031E975" w:rsidR="00A16AAB" w:rsidRPr="00D679D6" w:rsidRDefault="00A16AAB"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E/901045968-036</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7DDAEEE1" w:rsidR="00A16AAB" w:rsidRPr="00394765" w:rsidRDefault="00A16AAB" w:rsidP="00394765">
    <w:pPr>
      <w:pStyle w:val="Encabezado"/>
      <w:tabs>
        <w:tab w:val="left" w:pos="3704"/>
      </w:tabs>
      <w:ind w:right="-91"/>
      <w:jc w:val="right"/>
      <w:rPr>
        <w:rFonts w:asciiTheme="minorHAnsi" w:hAnsiTheme="minorHAnsi" w:cstheme="minorHAnsi"/>
        <w:b/>
        <w:sz w:val="14"/>
        <w:szCs w:val="16"/>
      </w:rPr>
    </w:pPr>
    <w:bookmarkStart w:id="34" w:name="_Hlk237280265"/>
    <w:r w:rsidRPr="00E2728E">
      <w:rPr>
        <w:rFonts w:asciiTheme="minorHAnsi" w:hAnsiTheme="minorHAnsi" w:cstheme="minorHAnsi"/>
        <w:b/>
        <w:sz w:val="14"/>
        <w:szCs w:val="16"/>
      </w:rPr>
      <w:t>Adquisición de Material para el Servicio de Estomatología de la Unidad Médico Didáctica del CCS Universidad Autónoma de Aguascalientes</w:t>
    </w:r>
    <w:bookmarkEnd w:id="34"/>
    <w:r>
      <w:rPr>
        <w:rFonts w:asciiTheme="minorHAnsi" w:hAnsiTheme="minorHAnsi" w:cstheme="minorHAnsi"/>
        <w:b/>
        <w:sz w:val="14"/>
        <w:szCs w:val="16"/>
      </w:rPr>
      <w:t>.</w:t>
    </w:r>
  </w:p>
  <w:p w14:paraId="2D32BA6D" w14:textId="77777777" w:rsidR="00A16AAB" w:rsidRPr="00A755C3" w:rsidRDefault="00A16AAB"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6"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9"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7"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29"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5"/>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28"/>
  </w:num>
  <w:num w:numId="4">
    <w:abstractNumId w:val="18"/>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2"/>
  </w:num>
  <w:num w:numId="7">
    <w:abstractNumId w:val="13"/>
  </w:num>
  <w:num w:numId="8">
    <w:abstractNumId w:val="16"/>
  </w:num>
  <w:num w:numId="9">
    <w:abstractNumId w:val="26"/>
  </w:num>
  <w:num w:numId="10">
    <w:abstractNumId w:val="7"/>
  </w:num>
  <w:num w:numId="11">
    <w:abstractNumId w:val="29"/>
  </w:num>
  <w:num w:numId="12">
    <w:abstractNumId w:val="19"/>
  </w:num>
  <w:num w:numId="13">
    <w:abstractNumId w:val="14"/>
  </w:num>
  <w:num w:numId="14">
    <w:abstractNumId w:val="10"/>
  </w:num>
  <w:num w:numId="15">
    <w:abstractNumId w:val="17"/>
  </w:num>
  <w:num w:numId="16">
    <w:abstractNumId w:val="20"/>
  </w:num>
  <w:num w:numId="17">
    <w:abstractNumId w:val="9"/>
  </w:num>
  <w:num w:numId="18">
    <w:abstractNumId w:val="11"/>
  </w:num>
  <w:num w:numId="19">
    <w:abstractNumId w:val="23"/>
  </w:num>
  <w:num w:numId="20">
    <w:abstractNumId w:val="21"/>
  </w:num>
  <w:num w:numId="21">
    <w:abstractNumId w:val="2"/>
  </w:num>
  <w:num w:numId="22">
    <w:abstractNumId w:val="0"/>
  </w:num>
  <w:num w:numId="23">
    <w:abstractNumId w:val="1"/>
  </w:num>
  <w:num w:numId="24">
    <w:abstractNumId w:val="6"/>
  </w:num>
  <w:num w:numId="25">
    <w:abstractNumId w:val="27"/>
  </w:num>
  <w:num w:numId="26">
    <w:abstractNumId w:val="4"/>
  </w:num>
  <w:num w:numId="27">
    <w:abstractNumId w:val="22"/>
  </w:num>
  <w:num w:numId="28">
    <w:abstractNumId w:val="24"/>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2706"/>
    <w:rsid w:val="00004CF9"/>
    <w:rsid w:val="0000513F"/>
    <w:rsid w:val="000061FA"/>
    <w:rsid w:val="000072E1"/>
    <w:rsid w:val="00007501"/>
    <w:rsid w:val="000078F4"/>
    <w:rsid w:val="00011177"/>
    <w:rsid w:val="0001127C"/>
    <w:rsid w:val="00012CE2"/>
    <w:rsid w:val="00014C4D"/>
    <w:rsid w:val="00015383"/>
    <w:rsid w:val="000166E2"/>
    <w:rsid w:val="00016DA7"/>
    <w:rsid w:val="00017DC2"/>
    <w:rsid w:val="000205F8"/>
    <w:rsid w:val="000212E6"/>
    <w:rsid w:val="000219DA"/>
    <w:rsid w:val="000249EA"/>
    <w:rsid w:val="00025350"/>
    <w:rsid w:val="0002656D"/>
    <w:rsid w:val="0002693E"/>
    <w:rsid w:val="000272DB"/>
    <w:rsid w:val="00027336"/>
    <w:rsid w:val="000278A1"/>
    <w:rsid w:val="00030AE9"/>
    <w:rsid w:val="00030CD9"/>
    <w:rsid w:val="000315AB"/>
    <w:rsid w:val="00032DD1"/>
    <w:rsid w:val="00032E98"/>
    <w:rsid w:val="00032F77"/>
    <w:rsid w:val="000339AA"/>
    <w:rsid w:val="00033BD7"/>
    <w:rsid w:val="0003629C"/>
    <w:rsid w:val="0003690B"/>
    <w:rsid w:val="00040464"/>
    <w:rsid w:val="00040700"/>
    <w:rsid w:val="0004134D"/>
    <w:rsid w:val="00043F38"/>
    <w:rsid w:val="00045958"/>
    <w:rsid w:val="00045AD4"/>
    <w:rsid w:val="00046490"/>
    <w:rsid w:val="00047F54"/>
    <w:rsid w:val="00050554"/>
    <w:rsid w:val="000520BA"/>
    <w:rsid w:val="000541AE"/>
    <w:rsid w:val="00056017"/>
    <w:rsid w:val="00056C21"/>
    <w:rsid w:val="00056D4D"/>
    <w:rsid w:val="0006159F"/>
    <w:rsid w:val="00061F3A"/>
    <w:rsid w:val="000620F4"/>
    <w:rsid w:val="00062CE4"/>
    <w:rsid w:val="00063FD9"/>
    <w:rsid w:val="00064707"/>
    <w:rsid w:val="000679BE"/>
    <w:rsid w:val="00071078"/>
    <w:rsid w:val="000710CC"/>
    <w:rsid w:val="00072378"/>
    <w:rsid w:val="00072C02"/>
    <w:rsid w:val="000743BA"/>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ED0"/>
    <w:rsid w:val="00087C32"/>
    <w:rsid w:val="00087F20"/>
    <w:rsid w:val="00091E6C"/>
    <w:rsid w:val="000929AC"/>
    <w:rsid w:val="00094B97"/>
    <w:rsid w:val="00094D01"/>
    <w:rsid w:val="00095084"/>
    <w:rsid w:val="00096273"/>
    <w:rsid w:val="00097D40"/>
    <w:rsid w:val="000A0923"/>
    <w:rsid w:val="000A5EE3"/>
    <w:rsid w:val="000A5FF8"/>
    <w:rsid w:val="000A63AC"/>
    <w:rsid w:val="000A6BCF"/>
    <w:rsid w:val="000A7A64"/>
    <w:rsid w:val="000B09D9"/>
    <w:rsid w:val="000B313A"/>
    <w:rsid w:val="000B3D25"/>
    <w:rsid w:val="000B50C6"/>
    <w:rsid w:val="000B5968"/>
    <w:rsid w:val="000B7189"/>
    <w:rsid w:val="000B71F8"/>
    <w:rsid w:val="000B7722"/>
    <w:rsid w:val="000C154D"/>
    <w:rsid w:val="000C3575"/>
    <w:rsid w:val="000C3B82"/>
    <w:rsid w:val="000C4E20"/>
    <w:rsid w:val="000C5653"/>
    <w:rsid w:val="000C602A"/>
    <w:rsid w:val="000C69B2"/>
    <w:rsid w:val="000C6DCB"/>
    <w:rsid w:val="000D0F7D"/>
    <w:rsid w:val="000D17A2"/>
    <w:rsid w:val="000D20FC"/>
    <w:rsid w:val="000D3CC7"/>
    <w:rsid w:val="000D403C"/>
    <w:rsid w:val="000D68F3"/>
    <w:rsid w:val="000D7025"/>
    <w:rsid w:val="000E0D70"/>
    <w:rsid w:val="000E1EFC"/>
    <w:rsid w:val="000E2958"/>
    <w:rsid w:val="000E4A93"/>
    <w:rsid w:val="000E4B96"/>
    <w:rsid w:val="000E6328"/>
    <w:rsid w:val="000E6381"/>
    <w:rsid w:val="000E6C04"/>
    <w:rsid w:val="000E7CB3"/>
    <w:rsid w:val="000F0A2C"/>
    <w:rsid w:val="000F0B84"/>
    <w:rsid w:val="000F1877"/>
    <w:rsid w:val="000F1CB2"/>
    <w:rsid w:val="000F4BB8"/>
    <w:rsid w:val="000F67E0"/>
    <w:rsid w:val="000F68BF"/>
    <w:rsid w:val="00100D8C"/>
    <w:rsid w:val="00101892"/>
    <w:rsid w:val="00101AA0"/>
    <w:rsid w:val="001054D3"/>
    <w:rsid w:val="0010551E"/>
    <w:rsid w:val="0010713A"/>
    <w:rsid w:val="001071F7"/>
    <w:rsid w:val="001103A9"/>
    <w:rsid w:val="00110498"/>
    <w:rsid w:val="00110FE5"/>
    <w:rsid w:val="00111436"/>
    <w:rsid w:val="00112872"/>
    <w:rsid w:val="001135A4"/>
    <w:rsid w:val="00115659"/>
    <w:rsid w:val="00116075"/>
    <w:rsid w:val="001170BC"/>
    <w:rsid w:val="0011711A"/>
    <w:rsid w:val="00117177"/>
    <w:rsid w:val="00120405"/>
    <w:rsid w:val="00121057"/>
    <w:rsid w:val="00121CC6"/>
    <w:rsid w:val="0012202C"/>
    <w:rsid w:val="00123525"/>
    <w:rsid w:val="001249A8"/>
    <w:rsid w:val="00124F03"/>
    <w:rsid w:val="00130C5B"/>
    <w:rsid w:val="00132099"/>
    <w:rsid w:val="00132684"/>
    <w:rsid w:val="00132940"/>
    <w:rsid w:val="001334D5"/>
    <w:rsid w:val="001341D9"/>
    <w:rsid w:val="00136DC3"/>
    <w:rsid w:val="00136FC0"/>
    <w:rsid w:val="001372B4"/>
    <w:rsid w:val="0014052A"/>
    <w:rsid w:val="00140EA0"/>
    <w:rsid w:val="00143FF4"/>
    <w:rsid w:val="0014422B"/>
    <w:rsid w:val="00144724"/>
    <w:rsid w:val="0014512A"/>
    <w:rsid w:val="00146050"/>
    <w:rsid w:val="00146550"/>
    <w:rsid w:val="0014781C"/>
    <w:rsid w:val="00151ADB"/>
    <w:rsid w:val="001529F6"/>
    <w:rsid w:val="00153F5A"/>
    <w:rsid w:val="00154689"/>
    <w:rsid w:val="00154EBE"/>
    <w:rsid w:val="00154F6E"/>
    <w:rsid w:val="00155FF8"/>
    <w:rsid w:val="0015780E"/>
    <w:rsid w:val="001578C8"/>
    <w:rsid w:val="001579D4"/>
    <w:rsid w:val="00157B56"/>
    <w:rsid w:val="001604AE"/>
    <w:rsid w:val="00160B11"/>
    <w:rsid w:val="00161961"/>
    <w:rsid w:val="00161B7B"/>
    <w:rsid w:val="00161E08"/>
    <w:rsid w:val="00162390"/>
    <w:rsid w:val="00163C87"/>
    <w:rsid w:val="001655FD"/>
    <w:rsid w:val="001669DC"/>
    <w:rsid w:val="00166EEC"/>
    <w:rsid w:val="0017120B"/>
    <w:rsid w:val="00171265"/>
    <w:rsid w:val="00171C11"/>
    <w:rsid w:val="00171DC7"/>
    <w:rsid w:val="00172415"/>
    <w:rsid w:val="0017345E"/>
    <w:rsid w:val="001736D8"/>
    <w:rsid w:val="00174EBF"/>
    <w:rsid w:val="00177906"/>
    <w:rsid w:val="00182896"/>
    <w:rsid w:val="00182ECA"/>
    <w:rsid w:val="001832EE"/>
    <w:rsid w:val="001841D0"/>
    <w:rsid w:val="001843C6"/>
    <w:rsid w:val="00184A33"/>
    <w:rsid w:val="00187B22"/>
    <w:rsid w:val="001900BB"/>
    <w:rsid w:val="00190AD4"/>
    <w:rsid w:val="00191044"/>
    <w:rsid w:val="00194A3F"/>
    <w:rsid w:val="00194AB8"/>
    <w:rsid w:val="00194D07"/>
    <w:rsid w:val="001965D0"/>
    <w:rsid w:val="00196F2B"/>
    <w:rsid w:val="00197A33"/>
    <w:rsid w:val="001A29B6"/>
    <w:rsid w:val="001A2FF1"/>
    <w:rsid w:val="001A4CA7"/>
    <w:rsid w:val="001A4E5D"/>
    <w:rsid w:val="001A5DAC"/>
    <w:rsid w:val="001B2DDB"/>
    <w:rsid w:val="001B3091"/>
    <w:rsid w:val="001B407C"/>
    <w:rsid w:val="001B4137"/>
    <w:rsid w:val="001B508E"/>
    <w:rsid w:val="001B64E8"/>
    <w:rsid w:val="001B77A8"/>
    <w:rsid w:val="001B7988"/>
    <w:rsid w:val="001C055C"/>
    <w:rsid w:val="001C0AE0"/>
    <w:rsid w:val="001C1668"/>
    <w:rsid w:val="001C25BF"/>
    <w:rsid w:val="001C2E25"/>
    <w:rsid w:val="001C312D"/>
    <w:rsid w:val="001C3F8A"/>
    <w:rsid w:val="001C5174"/>
    <w:rsid w:val="001C6A67"/>
    <w:rsid w:val="001D056F"/>
    <w:rsid w:val="001D1E9F"/>
    <w:rsid w:val="001D2651"/>
    <w:rsid w:val="001D33EC"/>
    <w:rsid w:val="001D39DE"/>
    <w:rsid w:val="001D4723"/>
    <w:rsid w:val="001D543F"/>
    <w:rsid w:val="001D5CFF"/>
    <w:rsid w:val="001D5D82"/>
    <w:rsid w:val="001D690E"/>
    <w:rsid w:val="001D729C"/>
    <w:rsid w:val="001D73C0"/>
    <w:rsid w:val="001E14F4"/>
    <w:rsid w:val="001E17FB"/>
    <w:rsid w:val="001E2D4B"/>
    <w:rsid w:val="001E2E84"/>
    <w:rsid w:val="001E3180"/>
    <w:rsid w:val="001E4057"/>
    <w:rsid w:val="001E4072"/>
    <w:rsid w:val="001E6DFB"/>
    <w:rsid w:val="001E737D"/>
    <w:rsid w:val="001E798B"/>
    <w:rsid w:val="001F11A4"/>
    <w:rsid w:val="001F26F6"/>
    <w:rsid w:val="001F3798"/>
    <w:rsid w:val="001F452F"/>
    <w:rsid w:val="001F75E9"/>
    <w:rsid w:val="001F7770"/>
    <w:rsid w:val="00200B17"/>
    <w:rsid w:val="002012B5"/>
    <w:rsid w:val="002029AD"/>
    <w:rsid w:val="002037AD"/>
    <w:rsid w:val="00203C68"/>
    <w:rsid w:val="00204993"/>
    <w:rsid w:val="0020791A"/>
    <w:rsid w:val="00211302"/>
    <w:rsid w:val="002116DF"/>
    <w:rsid w:val="002128DE"/>
    <w:rsid w:val="00213A1A"/>
    <w:rsid w:val="0021513E"/>
    <w:rsid w:val="00215743"/>
    <w:rsid w:val="00215BF6"/>
    <w:rsid w:val="00215F38"/>
    <w:rsid w:val="002160E4"/>
    <w:rsid w:val="002167C9"/>
    <w:rsid w:val="00217C77"/>
    <w:rsid w:val="00217E63"/>
    <w:rsid w:val="00220452"/>
    <w:rsid w:val="00220C12"/>
    <w:rsid w:val="00221C1C"/>
    <w:rsid w:val="00222895"/>
    <w:rsid w:val="00222AE4"/>
    <w:rsid w:val="00230371"/>
    <w:rsid w:val="00231445"/>
    <w:rsid w:val="00231AF0"/>
    <w:rsid w:val="00236157"/>
    <w:rsid w:val="002369AE"/>
    <w:rsid w:val="00243660"/>
    <w:rsid w:val="002445F0"/>
    <w:rsid w:val="002450A6"/>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785F"/>
    <w:rsid w:val="00267D8F"/>
    <w:rsid w:val="00270873"/>
    <w:rsid w:val="002710D1"/>
    <w:rsid w:val="002714CF"/>
    <w:rsid w:val="00274710"/>
    <w:rsid w:val="00275F57"/>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EB2"/>
    <w:rsid w:val="0029104E"/>
    <w:rsid w:val="00291B53"/>
    <w:rsid w:val="00292990"/>
    <w:rsid w:val="0029303C"/>
    <w:rsid w:val="00293DB0"/>
    <w:rsid w:val="00295F77"/>
    <w:rsid w:val="00296BA5"/>
    <w:rsid w:val="002974FF"/>
    <w:rsid w:val="002979B1"/>
    <w:rsid w:val="00297D4E"/>
    <w:rsid w:val="002A099E"/>
    <w:rsid w:val="002A1D72"/>
    <w:rsid w:val="002A23FD"/>
    <w:rsid w:val="002A275D"/>
    <w:rsid w:val="002A3404"/>
    <w:rsid w:val="002A427A"/>
    <w:rsid w:val="002A44AE"/>
    <w:rsid w:val="002A4ADC"/>
    <w:rsid w:val="002A5AD9"/>
    <w:rsid w:val="002A65CD"/>
    <w:rsid w:val="002A67BC"/>
    <w:rsid w:val="002A72CD"/>
    <w:rsid w:val="002A7B00"/>
    <w:rsid w:val="002B0F55"/>
    <w:rsid w:val="002B17B6"/>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E066A"/>
    <w:rsid w:val="002E15B5"/>
    <w:rsid w:val="002E21CF"/>
    <w:rsid w:val="002E2659"/>
    <w:rsid w:val="002E2E56"/>
    <w:rsid w:val="002E35BA"/>
    <w:rsid w:val="002E4239"/>
    <w:rsid w:val="002E4390"/>
    <w:rsid w:val="002E4A59"/>
    <w:rsid w:val="002E4C7E"/>
    <w:rsid w:val="002E4FB5"/>
    <w:rsid w:val="002E7257"/>
    <w:rsid w:val="002E7861"/>
    <w:rsid w:val="002E7E5E"/>
    <w:rsid w:val="002F0421"/>
    <w:rsid w:val="002F0A6B"/>
    <w:rsid w:val="002F14B5"/>
    <w:rsid w:val="002F28F7"/>
    <w:rsid w:val="002F31F0"/>
    <w:rsid w:val="002F3498"/>
    <w:rsid w:val="002F3765"/>
    <w:rsid w:val="002F50D6"/>
    <w:rsid w:val="002F53ED"/>
    <w:rsid w:val="002F69F3"/>
    <w:rsid w:val="002F7DAF"/>
    <w:rsid w:val="00300724"/>
    <w:rsid w:val="003008EE"/>
    <w:rsid w:val="00300A5C"/>
    <w:rsid w:val="003020B6"/>
    <w:rsid w:val="00303A32"/>
    <w:rsid w:val="00304412"/>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7B"/>
    <w:rsid w:val="0033149A"/>
    <w:rsid w:val="003315E6"/>
    <w:rsid w:val="0033205F"/>
    <w:rsid w:val="00333BE7"/>
    <w:rsid w:val="00333D07"/>
    <w:rsid w:val="00335E19"/>
    <w:rsid w:val="003360EF"/>
    <w:rsid w:val="00336736"/>
    <w:rsid w:val="00337159"/>
    <w:rsid w:val="00340C43"/>
    <w:rsid w:val="00340C86"/>
    <w:rsid w:val="0034110B"/>
    <w:rsid w:val="0034120D"/>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CDF"/>
    <w:rsid w:val="003575EE"/>
    <w:rsid w:val="00360DB2"/>
    <w:rsid w:val="0036131C"/>
    <w:rsid w:val="00362430"/>
    <w:rsid w:val="00362F24"/>
    <w:rsid w:val="00365022"/>
    <w:rsid w:val="00365224"/>
    <w:rsid w:val="003706FC"/>
    <w:rsid w:val="00371107"/>
    <w:rsid w:val="003723AD"/>
    <w:rsid w:val="00372A3F"/>
    <w:rsid w:val="0037369B"/>
    <w:rsid w:val="00373715"/>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903A8"/>
    <w:rsid w:val="0039153E"/>
    <w:rsid w:val="00391C12"/>
    <w:rsid w:val="00392661"/>
    <w:rsid w:val="00392D6C"/>
    <w:rsid w:val="00393159"/>
    <w:rsid w:val="003944CB"/>
    <w:rsid w:val="00394765"/>
    <w:rsid w:val="00394803"/>
    <w:rsid w:val="00394F47"/>
    <w:rsid w:val="00395E11"/>
    <w:rsid w:val="00396A32"/>
    <w:rsid w:val="00396DCE"/>
    <w:rsid w:val="003970EC"/>
    <w:rsid w:val="003973E4"/>
    <w:rsid w:val="00397F54"/>
    <w:rsid w:val="003A2BD0"/>
    <w:rsid w:val="003A3B00"/>
    <w:rsid w:val="003A5314"/>
    <w:rsid w:val="003A633F"/>
    <w:rsid w:val="003A6B80"/>
    <w:rsid w:val="003A6C1F"/>
    <w:rsid w:val="003A6D56"/>
    <w:rsid w:val="003A7273"/>
    <w:rsid w:val="003A736F"/>
    <w:rsid w:val="003B0873"/>
    <w:rsid w:val="003B0FBB"/>
    <w:rsid w:val="003B2ED5"/>
    <w:rsid w:val="003B59A3"/>
    <w:rsid w:val="003B79CD"/>
    <w:rsid w:val="003B7C1E"/>
    <w:rsid w:val="003C1300"/>
    <w:rsid w:val="003C143C"/>
    <w:rsid w:val="003C198B"/>
    <w:rsid w:val="003C5049"/>
    <w:rsid w:val="003C5AC2"/>
    <w:rsid w:val="003C5D5A"/>
    <w:rsid w:val="003C5FD4"/>
    <w:rsid w:val="003C6FBE"/>
    <w:rsid w:val="003D0A0E"/>
    <w:rsid w:val="003D1449"/>
    <w:rsid w:val="003D274F"/>
    <w:rsid w:val="003D28AE"/>
    <w:rsid w:val="003D3067"/>
    <w:rsid w:val="003D44F5"/>
    <w:rsid w:val="003D45BD"/>
    <w:rsid w:val="003D58A1"/>
    <w:rsid w:val="003D794B"/>
    <w:rsid w:val="003D797E"/>
    <w:rsid w:val="003E33F3"/>
    <w:rsid w:val="003E41AD"/>
    <w:rsid w:val="003E46C4"/>
    <w:rsid w:val="003E585F"/>
    <w:rsid w:val="003E6D72"/>
    <w:rsid w:val="003E79C1"/>
    <w:rsid w:val="003F0920"/>
    <w:rsid w:val="003F0A58"/>
    <w:rsid w:val="003F1C13"/>
    <w:rsid w:val="003F1E99"/>
    <w:rsid w:val="003F21D9"/>
    <w:rsid w:val="003F22C8"/>
    <w:rsid w:val="003F2A16"/>
    <w:rsid w:val="003F319D"/>
    <w:rsid w:val="003F3249"/>
    <w:rsid w:val="003F4635"/>
    <w:rsid w:val="003F56B5"/>
    <w:rsid w:val="00400907"/>
    <w:rsid w:val="00401756"/>
    <w:rsid w:val="00401AA7"/>
    <w:rsid w:val="00401E32"/>
    <w:rsid w:val="00404340"/>
    <w:rsid w:val="0040628A"/>
    <w:rsid w:val="00406816"/>
    <w:rsid w:val="004079C9"/>
    <w:rsid w:val="0041156A"/>
    <w:rsid w:val="0041205D"/>
    <w:rsid w:val="00413E19"/>
    <w:rsid w:val="0041511C"/>
    <w:rsid w:val="00417555"/>
    <w:rsid w:val="00420964"/>
    <w:rsid w:val="00421A1B"/>
    <w:rsid w:val="00421FBE"/>
    <w:rsid w:val="00422233"/>
    <w:rsid w:val="0042358D"/>
    <w:rsid w:val="0042367C"/>
    <w:rsid w:val="004238A0"/>
    <w:rsid w:val="00424AC3"/>
    <w:rsid w:val="00424B8A"/>
    <w:rsid w:val="00424BBB"/>
    <w:rsid w:val="00424BE4"/>
    <w:rsid w:val="00424C2C"/>
    <w:rsid w:val="004250F4"/>
    <w:rsid w:val="0042757D"/>
    <w:rsid w:val="004279DF"/>
    <w:rsid w:val="00427C7D"/>
    <w:rsid w:val="0043002E"/>
    <w:rsid w:val="004304C3"/>
    <w:rsid w:val="0043088F"/>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5061E"/>
    <w:rsid w:val="00451193"/>
    <w:rsid w:val="00452294"/>
    <w:rsid w:val="00452B45"/>
    <w:rsid w:val="00452C70"/>
    <w:rsid w:val="00452DFD"/>
    <w:rsid w:val="00453165"/>
    <w:rsid w:val="00453902"/>
    <w:rsid w:val="00453925"/>
    <w:rsid w:val="00455F9A"/>
    <w:rsid w:val="00456668"/>
    <w:rsid w:val="00456F6F"/>
    <w:rsid w:val="00456F90"/>
    <w:rsid w:val="0045778F"/>
    <w:rsid w:val="00463174"/>
    <w:rsid w:val="004641C3"/>
    <w:rsid w:val="0046431A"/>
    <w:rsid w:val="004657A2"/>
    <w:rsid w:val="00465DC3"/>
    <w:rsid w:val="00472D0E"/>
    <w:rsid w:val="00473317"/>
    <w:rsid w:val="004750A2"/>
    <w:rsid w:val="0047541A"/>
    <w:rsid w:val="004779E6"/>
    <w:rsid w:val="00477B39"/>
    <w:rsid w:val="004817D4"/>
    <w:rsid w:val="0048208E"/>
    <w:rsid w:val="00482828"/>
    <w:rsid w:val="0048357E"/>
    <w:rsid w:val="004835F6"/>
    <w:rsid w:val="00491053"/>
    <w:rsid w:val="004914B6"/>
    <w:rsid w:val="00491B01"/>
    <w:rsid w:val="00492B74"/>
    <w:rsid w:val="004950BE"/>
    <w:rsid w:val="004954BA"/>
    <w:rsid w:val="004966A8"/>
    <w:rsid w:val="00496CB5"/>
    <w:rsid w:val="00496EE0"/>
    <w:rsid w:val="004A03AF"/>
    <w:rsid w:val="004A07D8"/>
    <w:rsid w:val="004A167E"/>
    <w:rsid w:val="004A1814"/>
    <w:rsid w:val="004A1857"/>
    <w:rsid w:val="004A2C0D"/>
    <w:rsid w:val="004A3E63"/>
    <w:rsid w:val="004A4937"/>
    <w:rsid w:val="004A4CB0"/>
    <w:rsid w:val="004A657A"/>
    <w:rsid w:val="004B0450"/>
    <w:rsid w:val="004B272E"/>
    <w:rsid w:val="004B38C6"/>
    <w:rsid w:val="004B3A0C"/>
    <w:rsid w:val="004B43F6"/>
    <w:rsid w:val="004B55C6"/>
    <w:rsid w:val="004B5AE8"/>
    <w:rsid w:val="004B5C93"/>
    <w:rsid w:val="004C054B"/>
    <w:rsid w:val="004C1426"/>
    <w:rsid w:val="004C1881"/>
    <w:rsid w:val="004C1CA1"/>
    <w:rsid w:val="004C2A16"/>
    <w:rsid w:val="004C3833"/>
    <w:rsid w:val="004C3D9B"/>
    <w:rsid w:val="004C4326"/>
    <w:rsid w:val="004C4B23"/>
    <w:rsid w:val="004C5125"/>
    <w:rsid w:val="004C5DF2"/>
    <w:rsid w:val="004C6096"/>
    <w:rsid w:val="004C79CE"/>
    <w:rsid w:val="004C7DE1"/>
    <w:rsid w:val="004D043F"/>
    <w:rsid w:val="004D0FA7"/>
    <w:rsid w:val="004D1D17"/>
    <w:rsid w:val="004D2A95"/>
    <w:rsid w:val="004D5F65"/>
    <w:rsid w:val="004E0174"/>
    <w:rsid w:val="004E0A3B"/>
    <w:rsid w:val="004E259B"/>
    <w:rsid w:val="004E3603"/>
    <w:rsid w:val="004E3F52"/>
    <w:rsid w:val="004E585F"/>
    <w:rsid w:val="004E65F2"/>
    <w:rsid w:val="004E6F00"/>
    <w:rsid w:val="004E752B"/>
    <w:rsid w:val="004E75A0"/>
    <w:rsid w:val="004F2D38"/>
    <w:rsid w:val="004F35DF"/>
    <w:rsid w:val="004F3FAB"/>
    <w:rsid w:val="004F43AF"/>
    <w:rsid w:val="004F4549"/>
    <w:rsid w:val="004F5901"/>
    <w:rsid w:val="004F658F"/>
    <w:rsid w:val="004F6B38"/>
    <w:rsid w:val="004F6CB4"/>
    <w:rsid w:val="004F7ABF"/>
    <w:rsid w:val="004F7C7D"/>
    <w:rsid w:val="00501DCD"/>
    <w:rsid w:val="00503BC9"/>
    <w:rsid w:val="00503D99"/>
    <w:rsid w:val="00504648"/>
    <w:rsid w:val="00506B09"/>
    <w:rsid w:val="00510393"/>
    <w:rsid w:val="00511232"/>
    <w:rsid w:val="00511B08"/>
    <w:rsid w:val="0051361C"/>
    <w:rsid w:val="00513C11"/>
    <w:rsid w:val="00514667"/>
    <w:rsid w:val="00515018"/>
    <w:rsid w:val="00515815"/>
    <w:rsid w:val="0051592B"/>
    <w:rsid w:val="0052018C"/>
    <w:rsid w:val="00520859"/>
    <w:rsid w:val="00521273"/>
    <w:rsid w:val="005217A8"/>
    <w:rsid w:val="00521D1A"/>
    <w:rsid w:val="005223F2"/>
    <w:rsid w:val="00523682"/>
    <w:rsid w:val="00523C58"/>
    <w:rsid w:val="0052547D"/>
    <w:rsid w:val="00525CEB"/>
    <w:rsid w:val="0052678D"/>
    <w:rsid w:val="00527745"/>
    <w:rsid w:val="00531237"/>
    <w:rsid w:val="005333C2"/>
    <w:rsid w:val="0053494A"/>
    <w:rsid w:val="00536481"/>
    <w:rsid w:val="005367F8"/>
    <w:rsid w:val="00536F74"/>
    <w:rsid w:val="00541209"/>
    <w:rsid w:val="005418BF"/>
    <w:rsid w:val="005420E0"/>
    <w:rsid w:val="00542529"/>
    <w:rsid w:val="0054315F"/>
    <w:rsid w:val="00543BE0"/>
    <w:rsid w:val="00543E78"/>
    <w:rsid w:val="005447B4"/>
    <w:rsid w:val="0054523E"/>
    <w:rsid w:val="00545E20"/>
    <w:rsid w:val="00546771"/>
    <w:rsid w:val="005506CF"/>
    <w:rsid w:val="005507BE"/>
    <w:rsid w:val="00551369"/>
    <w:rsid w:val="005521BC"/>
    <w:rsid w:val="00552393"/>
    <w:rsid w:val="00553986"/>
    <w:rsid w:val="00553AFE"/>
    <w:rsid w:val="00554116"/>
    <w:rsid w:val="00554682"/>
    <w:rsid w:val="0055546A"/>
    <w:rsid w:val="00556BD0"/>
    <w:rsid w:val="00557468"/>
    <w:rsid w:val="005576A6"/>
    <w:rsid w:val="00557BA4"/>
    <w:rsid w:val="00560291"/>
    <w:rsid w:val="00561411"/>
    <w:rsid w:val="00561F33"/>
    <w:rsid w:val="00562FD0"/>
    <w:rsid w:val="0056368C"/>
    <w:rsid w:val="005646AB"/>
    <w:rsid w:val="00564D56"/>
    <w:rsid w:val="0056612F"/>
    <w:rsid w:val="00566E35"/>
    <w:rsid w:val="00566F66"/>
    <w:rsid w:val="0057016B"/>
    <w:rsid w:val="005701A9"/>
    <w:rsid w:val="005706E9"/>
    <w:rsid w:val="00570F9F"/>
    <w:rsid w:val="00572E9E"/>
    <w:rsid w:val="005731BA"/>
    <w:rsid w:val="00573D4A"/>
    <w:rsid w:val="00573EF0"/>
    <w:rsid w:val="00574E83"/>
    <w:rsid w:val="005757EA"/>
    <w:rsid w:val="00575875"/>
    <w:rsid w:val="0057782E"/>
    <w:rsid w:val="005778F3"/>
    <w:rsid w:val="00582BFF"/>
    <w:rsid w:val="00583610"/>
    <w:rsid w:val="005838A6"/>
    <w:rsid w:val="00583D0D"/>
    <w:rsid w:val="005840F9"/>
    <w:rsid w:val="00586392"/>
    <w:rsid w:val="00586B7A"/>
    <w:rsid w:val="00587B18"/>
    <w:rsid w:val="00587DBF"/>
    <w:rsid w:val="00590257"/>
    <w:rsid w:val="0059065A"/>
    <w:rsid w:val="0059073A"/>
    <w:rsid w:val="00591DB7"/>
    <w:rsid w:val="005920AA"/>
    <w:rsid w:val="00592F51"/>
    <w:rsid w:val="005942D0"/>
    <w:rsid w:val="00595747"/>
    <w:rsid w:val="00595778"/>
    <w:rsid w:val="005967CC"/>
    <w:rsid w:val="00597177"/>
    <w:rsid w:val="00597307"/>
    <w:rsid w:val="005A05CE"/>
    <w:rsid w:val="005A3841"/>
    <w:rsid w:val="005A556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4334"/>
    <w:rsid w:val="005C4819"/>
    <w:rsid w:val="005C4E10"/>
    <w:rsid w:val="005C4FE7"/>
    <w:rsid w:val="005C704F"/>
    <w:rsid w:val="005C73AB"/>
    <w:rsid w:val="005C7D8D"/>
    <w:rsid w:val="005D0B57"/>
    <w:rsid w:val="005D29BB"/>
    <w:rsid w:val="005D2BE8"/>
    <w:rsid w:val="005D39C8"/>
    <w:rsid w:val="005D5831"/>
    <w:rsid w:val="005D76A3"/>
    <w:rsid w:val="005D7EBF"/>
    <w:rsid w:val="005E2307"/>
    <w:rsid w:val="005E2E86"/>
    <w:rsid w:val="005E4327"/>
    <w:rsid w:val="005E45C8"/>
    <w:rsid w:val="005E57EC"/>
    <w:rsid w:val="005E6265"/>
    <w:rsid w:val="005F06DB"/>
    <w:rsid w:val="005F2169"/>
    <w:rsid w:val="005F2A6B"/>
    <w:rsid w:val="005F318D"/>
    <w:rsid w:val="005F5410"/>
    <w:rsid w:val="005F5FBE"/>
    <w:rsid w:val="005F6B80"/>
    <w:rsid w:val="005F6F1B"/>
    <w:rsid w:val="005F727B"/>
    <w:rsid w:val="005F7CAA"/>
    <w:rsid w:val="006003F6"/>
    <w:rsid w:val="00600CE3"/>
    <w:rsid w:val="0060228A"/>
    <w:rsid w:val="006027DA"/>
    <w:rsid w:val="00602F38"/>
    <w:rsid w:val="0060544E"/>
    <w:rsid w:val="00605867"/>
    <w:rsid w:val="00605CCC"/>
    <w:rsid w:val="00606036"/>
    <w:rsid w:val="006065B4"/>
    <w:rsid w:val="006069BE"/>
    <w:rsid w:val="00607E72"/>
    <w:rsid w:val="0061237A"/>
    <w:rsid w:val="00613F20"/>
    <w:rsid w:val="00613FC9"/>
    <w:rsid w:val="006147F5"/>
    <w:rsid w:val="00616999"/>
    <w:rsid w:val="00617D96"/>
    <w:rsid w:val="00620599"/>
    <w:rsid w:val="00620BA1"/>
    <w:rsid w:val="00620EE5"/>
    <w:rsid w:val="00622D66"/>
    <w:rsid w:val="006232FF"/>
    <w:rsid w:val="00623DA8"/>
    <w:rsid w:val="00624BF6"/>
    <w:rsid w:val="006259C4"/>
    <w:rsid w:val="00627AA9"/>
    <w:rsid w:val="00630B99"/>
    <w:rsid w:val="006319C7"/>
    <w:rsid w:val="006329F5"/>
    <w:rsid w:val="00633E3E"/>
    <w:rsid w:val="006360F2"/>
    <w:rsid w:val="006362DD"/>
    <w:rsid w:val="006366FB"/>
    <w:rsid w:val="00636EAC"/>
    <w:rsid w:val="0063747C"/>
    <w:rsid w:val="00637682"/>
    <w:rsid w:val="00637B97"/>
    <w:rsid w:val="00641CD8"/>
    <w:rsid w:val="006421B6"/>
    <w:rsid w:val="00642A4D"/>
    <w:rsid w:val="0064556C"/>
    <w:rsid w:val="006471BB"/>
    <w:rsid w:val="0065098F"/>
    <w:rsid w:val="006509D1"/>
    <w:rsid w:val="00650F78"/>
    <w:rsid w:val="0065157E"/>
    <w:rsid w:val="00653242"/>
    <w:rsid w:val="00653F4F"/>
    <w:rsid w:val="0065446A"/>
    <w:rsid w:val="00654AE6"/>
    <w:rsid w:val="00655592"/>
    <w:rsid w:val="00655EEC"/>
    <w:rsid w:val="006564F1"/>
    <w:rsid w:val="00656597"/>
    <w:rsid w:val="00656CB3"/>
    <w:rsid w:val="006606FF"/>
    <w:rsid w:val="006630A0"/>
    <w:rsid w:val="0066314D"/>
    <w:rsid w:val="006632E0"/>
    <w:rsid w:val="006649F0"/>
    <w:rsid w:val="006654E2"/>
    <w:rsid w:val="00665751"/>
    <w:rsid w:val="00666EEF"/>
    <w:rsid w:val="00667B84"/>
    <w:rsid w:val="0067182A"/>
    <w:rsid w:val="00672235"/>
    <w:rsid w:val="006735D5"/>
    <w:rsid w:val="0067452E"/>
    <w:rsid w:val="00674719"/>
    <w:rsid w:val="00674B4E"/>
    <w:rsid w:val="006756C2"/>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648"/>
    <w:rsid w:val="006905F7"/>
    <w:rsid w:val="00693B92"/>
    <w:rsid w:val="0069417A"/>
    <w:rsid w:val="00695718"/>
    <w:rsid w:val="00695CC5"/>
    <w:rsid w:val="00696357"/>
    <w:rsid w:val="00696C78"/>
    <w:rsid w:val="00697D0F"/>
    <w:rsid w:val="006A1B12"/>
    <w:rsid w:val="006A4414"/>
    <w:rsid w:val="006A48B0"/>
    <w:rsid w:val="006A52E8"/>
    <w:rsid w:val="006B0D1F"/>
    <w:rsid w:val="006B1EB6"/>
    <w:rsid w:val="006B2429"/>
    <w:rsid w:val="006B2CBE"/>
    <w:rsid w:val="006B3111"/>
    <w:rsid w:val="006B3161"/>
    <w:rsid w:val="006B4129"/>
    <w:rsid w:val="006B435E"/>
    <w:rsid w:val="006B5E0E"/>
    <w:rsid w:val="006B62D6"/>
    <w:rsid w:val="006B73AB"/>
    <w:rsid w:val="006B77D2"/>
    <w:rsid w:val="006B793E"/>
    <w:rsid w:val="006C0C19"/>
    <w:rsid w:val="006C0D21"/>
    <w:rsid w:val="006C1FDF"/>
    <w:rsid w:val="006C30D5"/>
    <w:rsid w:val="006C48E9"/>
    <w:rsid w:val="006C54B3"/>
    <w:rsid w:val="006C57F9"/>
    <w:rsid w:val="006C7B66"/>
    <w:rsid w:val="006D2771"/>
    <w:rsid w:val="006D4DC8"/>
    <w:rsid w:val="006E1F4E"/>
    <w:rsid w:val="006E2097"/>
    <w:rsid w:val="006E5F66"/>
    <w:rsid w:val="006E65DC"/>
    <w:rsid w:val="006E6F7A"/>
    <w:rsid w:val="006E7557"/>
    <w:rsid w:val="006E7B42"/>
    <w:rsid w:val="006F19A4"/>
    <w:rsid w:val="006F2950"/>
    <w:rsid w:val="006F346F"/>
    <w:rsid w:val="006F34DC"/>
    <w:rsid w:val="006F4F5B"/>
    <w:rsid w:val="006F5DD2"/>
    <w:rsid w:val="006F634D"/>
    <w:rsid w:val="006F776F"/>
    <w:rsid w:val="007006CD"/>
    <w:rsid w:val="00701AC3"/>
    <w:rsid w:val="00702F2F"/>
    <w:rsid w:val="007066DE"/>
    <w:rsid w:val="007069C9"/>
    <w:rsid w:val="007103AB"/>
    <w:rsid w:val="00711611"/>
    <w:rsid w:val="00711E81"/>
    <w:rsid w:val="00712268"/>
    <w:rsid w:val="0071423E"/>
    <w:rsid w:val="0071460A"/>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3043C"/>
    <w:rsid w:val="00731AB2"/>
    <w:rsid w:val="007320F6"/>
    <w:rsid w:val="00732578"/>
    <w:rsid w:val="00733239"/>
    <w:rsid w:val="0073429D"/>
    <w:rsid w:val="00735012"/>
    <w:rsid w:val="00735F75"/>
    <w:rsid w:val="00736910"/>
    <w:rsid w:val="00737359"/>
    <w:rsid w:val="007377E9"/>
    <w:rsid w:val="007410DA"/>
    <w:rsid w:val="007430A0"/>
    <w:rsid w:val="00743DF7"/>
    <w:rsid w:val="00745475"/>
    <w:rsid w:val="00745CD1"/>
    <w:rsid w:val="007469A8"/>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4F28"/>
    <w:rsid w:val="0076667D"/>
    <w:rsid w:val="00766AA8"/>
    <w:rsid w:val="00766E84"/>
    <w:rsid w:val="00767287"/>
    <w:rsid w:val="0076758E"/>
    <w:rsid w:val="0077071A"/>
    <w:rsid w:val="00771EFF"/>
    <w:rsid w:val="0077213E"/>
    <w:rsid w:val="007730BE"/>
    <w:rsid w:val="00773B49"/>
    <w:rsid w:val="00780A96"/>
    <w:rsid w:val="00780C1E"/>
    <w:rsid w:val="00780DB8"/>
    <w:rsid w:val="007814AD"/>
    <w:rsid w:val="00781CBA"/>
    <w:rsid w:val="00781EB4"/>
    <w:rsid w:val="007828CC"/>
    <w:rsid w:val="00783060"/>
    <w:rsid w:val="00786593"/>
    <w:rsid w:val="007873C4"/>
    <w:rsid w:val="007905F7"/>
    <w:rsid w:val="007906F2"/>
    <w:rsid w:val="007933FC"/>
    <w:rsid w:val="007938C0"/>
    <w:rsid w:val="00794262"/>
    <w:rsid w:val="0079456C"/>
    <w:rsid w:val="00794B64"/>
    <w:rsid w:val="0079507E"/>
    <w:rsid w:val="007A0AAD"/>
    <w:rsid w:val="007A194E"/>
    <w:rsid w:val="007A2623"/>
    <w:rsid w:val="007A7A45"/>
    <w:rsid w:val="007A7E00"/>
    <w:rsid w:val="007A7F9F"/>
    <w:rsid w:val="007B043C"/>
    <w:rsid w:val="007B3208"/>
    <w:rsid w:val="007B32F5"/>
    <w:rsid w:val="007B3BD7"/>
    <w:rsid w:val="007B5EDE"/>
    <w:rsid w:val="007C3EB0"/>
    <w:rsid w:val="007C411F"/>
    <w:rsid w:val="007C453B"/>
    <w:rsid w:val="007C4708"/>
    <w:rsid w:val="007C6351"/>
    <w:rsid w:val="007C706A"/>
    <w:rsid w:val="007D09E8"/>
    <w:rsid w:val="007D1A27"/>
    <w:rsid w:val="007D3499"/>
    <w:rsid w:val="007D556B"/>
    <w:rsid w:val="007D577F"/>
    <w:rsid w:val="007D5B1E"/>
    <w:rsid w:val="007D60BD"/>
    <w:rsid w:val="007D66DB"/>
    <w:rsid w:val="007D70B0"/>
    <w:rsid w:val="007D7A13"/>
    <w:rsid w:val="007E0E47"/>
    <w:rsid w:val="007E3BF6"/>
    <w:rsid w:val="007E43CD"/>
    <w:rsid w:val="007E44CA"/>
    <w:rsid w:val="007E576B"/>
    <w:rsid w:val="007E69F7"/>
    <w:rsid w:val="007E6B94"/>
    <w:rsid w:val="007E7578"/>
    <w:rsid w:val="007F00D4"/>
    <w:rsid w:val="007F4A60"/>
    <w:rsid w:val="007F51F4"/>
    <w:rsid w:val="007F6916"/>
    <w:rsid w:val="007F76B4"/>
    <w:rsid w:val="008004AC"/>
    <w:rsid w:val="008016AE"/>
    <w:rsid w:val="00801785"/>
    <w:rsid w:val="008026A8"/>
    <w:rsid w:val="0080339D"/>
    <w:rsid w:val="008034A5"/>
    <w:rsid w:val="008035F2"/>
    <w:rsid w:val="008043CC"/>
    <w:rsid w:val="00804AD5"/>
    <w:rsid w:val="00804CA8"/>
    <w:rsid w:val="00805252"/>
    <w:rsid w:val="00805288"/>
    <w:rsid w:val="008079E1"/>
    <w:rsid w:val="008122B3"/>
    <w:rsid w:val="008130C5"/>
    <w:rsid w:val="0081521F"/>
    <w:rsid w:val="00815AF2"/>
    <w:rsid w:val="00815C8C"/>
    <w:rsid w:val="00816C35"/>
    <w:rsid w:val="00821DD5"/>
    <w:rsid w:val="008223DC"/>
    <w:rsid w:val="00825C67"/>
    <w:rsid w:val="008268F8"/>
    <w:rsid w:val="00826FE1"/>
    <w:rsid w:val="008278F6"/>
    <w:rsid w:val="00827F8E"/>
    <w:rsid w:val="0083004B"/>
    <w:rsid w:val="0083031C"/>
    <w:rsid w:val="00832823"/>
    <w:rsid w:val="00834D7E"/>
    <w:rsid w:val="00835448"/>
    <w:rsid w:val="00836E96"/>
    <w:rsid w:val="0083730F"/>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61B4B"/>
    <w:rsid w:val="0086263B"/>
    <w:rsid w:val="008632CD"/>
    <w:rsid w:val="008640E3"/>
    <w:rsid w:val="00865217"/>
    <w:rsid w:val="00865944"/>
    <w:rsid w:val="00866173"/>
    <w:rsid w:val="00866A9B"/>
    <w:rsid w:val="00866C51"/>
    <w:rsid w:val="00866D8B"/>
    <w:rsid w:val="0086708C"/>
    <w:rsid w:val="0086726A"/>
    <w:rsid w:val="00867818"/>
    <w:rsid w:val="008705B4"/>
    <w:rsid w:val="008747EE"/>
    <w:rsid w:val="00876405"/>
    <w:rsid w:val="008769C5"/>
    <w:rsid w:val="00877575"/>
    <w:rsid w:val="00877C39"/>
    <w:rsid w:val="00881C34"/>
    <w:rsid w:val="008821CC"/>
    <w:rsid w:val="00884018"/>
    <w:rsid w:val="0088491A"/>
    <w:rsid w:val="00885A9A"/>
    <w:rsid w:val="00885DEA"/>
    <w:rsid w:val="00886BB6"/>
    <w:rsid w:val="00886D53"/>
    <w:rsid w:val="008908A9"/>
    <w:rsid w:val="00892134"/>
    <w:rsid w:val="00893176"/>
    <w:rsid w:val="008932B5"/>
    <w:rsid w:val="00895A44"/>
    <w:rsid w:val="00896827"/>
    <w:rsid w:val="008970A7"/>
    <w:rsid w:val="008975AE"/>
    <w:rsid w:val="008A0E3D"/>
    <w:rsid w:val="008A1334"/>
    <w:rsid w:val="008A2AC6"/>
    <w:rsid w:val="008A35F5"/>
    <w:rsid w:val="008A37AB"/>
    <w:rsid w:val="008A3AE8"/>
    <w:rsid w:val="008A4105"/>
    <w:rsid w:val="008A54A3"/>
    <w:rsid w:val="008A594D"/>
    <w:rsid w:val="008A5D8B"/>
    <w:rsid w:val="008A65CE"/>
    <w:rsid w:val="008A712D"/>
    <w:rsid w:val="008A7587"/>
    <w:rsid w:val="008B0081"/>
    <w:rsid w:val="008B115A"/>
    <w:rsid w:val="008B1716"/>
    <w:rsid w:val="008B22DE"/>
    <w:rsid w:val="008B2C84"/>
    <w:rsid w:val="008B3BEB"/>
    <w:rsid w:val="008B6412"/>
    <w:rsid w:val="008B673F"/>
    <w:rsid w:val="008B7664"/>
    <w:rsid w:val="008C1339"/>
    <w:rsid w:val="008C2209"/>
    <w:rsid w:val="008C34F1"/>
    <w:rsid w:val="008C3DA2"/>
    <w:rsid w:val="008C43FC"/>
    <w:rsid w:val="008C457B"/>
    <w:rsid w:val="008C5567"/>
    <w:rsid w:val="008C6015"/>
    <w:rsid w:val="008C6B9C"/>
    <w:rsid w:val="008C751A"/>
    <w:rsid w:val="008C7B00"/>
    <w:rsid w:val="008D1B5F"/>
    <w:rsid w:val="008D2572"/>
    <w:rsid w:val="008D2AD4"/>
    <w:rsid w:val="008D338D"/>
    <w:rsid w:val="008D38A8"/>
    <w:rsid w:val="008D419D"/>
    <w:rsid w:val="008D4288"/>
    <w:rsid w:val="008D4E75"/>
    <w:rsid w:val="008D5265"/>
    <w:rsid w:val="008D5DA4"/>
    <w:rsid w:val="008D7A52"/>
    <w:rsid w:val="008D7DE8"/>
    <w:rsid w:val="008E2DFA"/>
    <w:rsid w:val="008E308C"/>
    <w:rsid w:val="008E39E3"/>
    <w:rsid w:val="008E59A1"/>
    <w:rsid w:val="008E653D"/>
    <w:rsid w:val="008E67F4"/>
    <w:rsid w:val="008E6C21"/>
    <w:rsid w:val="008E708B"/>
    <w:rsid w:val="008E7127"/>
    <w:rsid w:val="008F0DBE"/>
    <w:rsid w:val="008F1D39"/>
    <w:rsid w:val="008F2595"/>
    <w:rsid w:val="008F3990"/>
    <w:rsid w:val="008F5621"/>
    <w:rsid w:val="008F64C7"/>
    <w:rsid w:val="008F684D"/>
    <w:rsid w:val="008F6B40"/>
    <w:rsid w:val="008F6B95"/>
    <w:rsid w:val="008F6E87"/>
    <w:rsid w:val="0090052E"/>
    <w:rsid w:val="009039D7"/>
    <w:rsid w:val="00906789"/>
    <w:rsid w:val="009109B2"/>
    <w:rsid w:val="00911C92"/>
    <w:rsid w:val="00912131"/>
    <w:rsid w:val="00913D89"/>
    <w:rsid w:val="009140B4"/>
    <w:rsid w:val="009142AE"/>
    <w:rsid w:val="00914BD8"/>
    <w:rsid w:val="00915458"/>
    <w:rsid w:val="0091712D"/>
    <w:rsid w:val="0092109D"/>
    <w:rsid w:val="009228F9"/>
    <w:rsid w:val="00922B6B"/>
    <w:rsid w:val="00925D98"/>
    <w:rsid w:val="00926294"/>
    <w:rsid w:val="009265D8"/>
    <w:rsid w:val="00927E4D"/>
    <w:rsid w:val="00933205"/>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A7F"/>
    <w:rsid w:val="00965D6E"/>
    <w:rsid w:val="00965ED5"/>
    <w:rsid w:val="009661A8"/>
    <w:rsid w:val="009666C4"/>
    <w:rsid w:val="009673B1"/>
    <w:rsid w:val="00967CA1"/>
    <w:rsid w:val="00967E11"/>
    <w:rsid w:val="009709C6"/>
    <w:rsid w:val="0097203C"/>
    <w:rsid w:val="00973842"/>
    <w:rsid w:val="00973F08"/>
    <w:rsid w:val="009749EB"/>
    <w:rsid w:val="009757AF"/>
    <w:rsid w:val="00975FA7"/>
    <w:rsid w:val="009763A4"/>
    <w:rsid w:val="00976530"/>
    <w:rsid w:val="00976573"/>
    <w:rsid w:val="00980CA7"/>
    <w:rsid w:val="009824B8"/>
    <w:rsid w:val="009827EB"/>
    <w:rsid w:val="00984100"/>
    <w:rsid w:val="00984B8F"/>
    <w:rsid w:val="00985E6E"/>
    <w:rsid w:val="009906E3"/>
    <w:rsid w:val="00990BD1"/>
    <w:rsid w:val="00992998"/>
    <w:rsid w:val="00993C67"/>
    <w:rsid w:val="00994CBE"/>
    <w:rsid w:val="00994EAC"/>
    <w:rsid w:val="0099543B"/>
    <w:rsid w:val="0099577A"/>
    <w:rsid w:val="009A113B"/>
    <w:rsid w:val="009A18AC"/>
    <w:rsid w:val="009A246E"/>
    <w:rsid w:val="009A2518"/>
    <w:rsid w:val="009A2C1E"/>
    <w:rsid w:val="009A3136"/>
    <w:rsid w:val="009A3270"/>
    <w:rsid w:val="009A342A"/>
    <w:rsid w:val="009A3760"/>
    <w:rsid w:val="009A51DE"/>
    <w:rsid w:val="009A5FEB"/>
    <w:rsid w:val="009A62A2"/>
    <w:rsid w:val="009A6A39"/>
    <w:rsid w:val="009A73A2"/>
    <w:rsid w:val="009A7F8F"/>
    <w:rsid w:val="009B0D0D"/>
    <w:rsid w:val="009B14DB"/>
    <w:rsid w:val="009B2C7F"/>
    <w:rsid w:val="009B389A"/>
    <w:rsid w:val="009B47B1"/>
    <w:rsid w:val="009B4DA3"/>
    <w:rsid w:val="009B6781"/>
    <w:rsid w:val="009C0126"/>
    <w:rsid w:val="009C21C2"/>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E04D3"/>
    <w:rsid w:val="009E15BD"/>
    <w:rsid w:val="009E17A5"/>
    <w:rsid w:val="009E19DF"/>
    <w:rsid w:val="009E1CBE"/>
    <w:rsid w:val="009E1CC1"/>
    <w:rsid w:val="009E49CC"/>
    <w:rsid w:val="009E4B7A"/>
    <w:rsid w:val="009E65ED"/>
    <w:rsid w:val="009E6E31"/>
    <w:rsid w:val="009E6F19"/>
    <w:rsid w:val="009E71BC"/>
    <w:rsid w:val="009F010D"/>
    <w:rsid w:val="009F06CB"/>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72C"/>
    <w:rsid w:val="00A02AEC"/>
    <w:rsid w:val="00A0526B"/>
    <w:rsid w:val="00A05780"/>
    <w:rsid w:val="00A05C55"/>
    <w:rsid w:val="00A06CF3"/>
    <w:rsid w:val="00A0779A"/>
    <w:rsid w:val="00A10387"/>
    <w:rsid w:val="00A1097A"/>
    <w:rsid w:val="00A11D5B"/>
    <w:rsid w:val="00A12F66"/>
    <w:rsid w:val="00A13082"/>
    <w:rsid w:val="00A1449B"/>
    <w:rsid w:val="00A14B13"/>
    <w:rsid w:val="00A15557"/>
    <w:rsid w:val="00A1585E"/>
    <w:rsid w:val="00A16200"/>
    <w:rsid w:val="00A16AAB"/>
    <w:rsid w:val="00A20128"/>
    <w:rsid w:val="00A21384"/>
    <w:rsid w:val="00A215AB"/>
    <w:rsid w:val="00A21E51"/>
    <w:rsid w:val="00A2212D"/>
    <w:rsid w:val="00A22684"/>
    <w:rsid w:val="00A24B03"/>
    <w:rsid w:val="00A25301"/>
    <w:rsid w:val="00A26A2E"/>
    <w:rsid w:val="00A279E5"/>
    <w:rsid w:val="00A30DF4"/>
    <w:rsid w:val="00A31DE8"/>
    <w:rsid w:val="00A327C1"/>
    <w:rsid w:val="00A3431F"/>
    <w:rsid w:val="00A3464C"/>
    <w:rsid w:val="00A34C88"/>
    <w:rsid w:val="00A37704"/>
    <w:rsid w:val="00A40E91"/>
    <w:rsid w:val="00A411AB"/>
    <w:rsid w:val="00A42BFC"/>
    <w:rsid w:val="00A42E26"/>
    <w:rsid w:val="00A43069"/>
    <w:rsid w:val="00A43D35"/>
    <w:rsid w:val="00A4559F"/>
    <w:rsid w:val="00A46840"/>
    <w:rsid w:val="00A5016C"/>
    <w:rsid w:val="00A50909"/>
    <w:rsid w:val="00A50CF9"/>
    <w:rsid w:val="00A52C07"/>
    <w:rsid w:val="00A54300"/>
    <w:rsid w:val="00A54D02"/>
    <w:rsid w:val="00A5526C"/>
    <w:rsid w:val="00A559F4"/>
    <w:rsid w:val="00A579D7"/>
    <w:rsid w:val="00A61D8C"/>
    <w:rsid w:val="00A621E4"/>
    <w:rsid w:val="00A62A29"/>
    <w:rsid w:val="00A62CE7"/>
    <w:rsid w:val="00A62F58"/>
    <w:rsid w:val="00A633F1"/>
    <w:rsid w:val="00A64BA6"/>
    <w:rsid w:val="00A6563D"/>
    <w:rsid w:val="00A67083"/>
    <w:rsid w:val="00A675B5"/>
    <w:rsid w:val="00A677AD"/>
    <w:rsid w:val="00A727BE"/>
    <w:rsid w:val="00A739B7"/>
    <w:rsid w:val="00A749B7"/>
    <w:rsid w:val="00A74F2C"/>
    <w:rsid w:val="00A75A3E"/>
    <w:rsid w:val="00A768C7"/>
    <w:rsid w:val="00A775DB"/>
    <w:rsid w:val="00A77E56"/>
    <w:rsid w:val="00A77F26"/>
    <w:rsid w:val="00A826F2"/>
    <w:rsid w:val="00A837F3"/>
    <w:rsid w:val="00A85518"/>
    <w:rsid w:val="00A86716"/>
    <w:rsid w:val="00A87174"/>
    <w:rsid w:val="00A875CB"/>
    <w:rsid w:val="00A87A8E"/>
    <w:rsid w:val="00A91674"/>
    <w:rsid w:val="00A91E41"/>
    <w:rsid w:val="00A939B0"/>
    <w:rsid w:val="00A95683"/>
    <w:rsid w:val="00A95842"/>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17FC"/>
    <w:rsid w:val="00AB1CA5"/>
    <w:rsid w:val="00AB2D40"/>
    <w:rsid w:val="00AB5771"/>
    <w:rsid w:val="00AB5E46"/>
    <w:rsid w:val="00AB75A9"/>
    <w:rsid w:val="00AC06C1"/>
    <w:rsid w:val="00AC12B8"/>
    <w:rsid w:val="00AC1DB9"/>
    <w:rsid w:val="00AC2743"/>
    <w:rsid w:val="00AC2886"/>
    <w:rsid w:val="00AC2F7B"/>
    <w:rsid w:val="00AC3075"/>
    <w:rsid w:val="00AC3D18"/>
    <w:rsid w:val="00AC43A0"/>
    <w:rsid w:val="00AC6310"/>
    <w:rsid w:val="00AC6336"/>
    <w:rsid w:val="00AC7F0E"/>
    <w:rsid w:val="00AD1DD5"/>
    <w:rsid w:val="00AD2676"/>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A03"/>
    <w:rsid w:val="00AF0E78"/>
    <w:rsid w:val="00AF1310"/>
    <w:rsid w:val="00AF2A33"/>
    <w:rsid w:val="00AF2F62"/>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766A"/>
    <w:rsid w:val="00B07CB7"/>
    <w:rsid w:val="00B10666"/>
    <w:rsid w:val="00B1110A"/>
    <w:rsid w:val="00B119EF"/>
    <w:rsid w:val="00B1224F"/>
    <w:rsid w:val="00B1464F"/>
    <w:rsid w:val="00B147E3"/>
    <w:rsid w:val="00B14E9D"/>
    <w:rsid w:val="00B154C0"/>
    <w:rsid w:val="00B15C8B"/>
    <w:rsid w:val="00B15EDE"/>
    <w:rsid w:val="00B17BD7"/>
    <w:rsid w:val="00B20B7C"/>
    <w:rsid w:val="00B20C0A"/>
    <w:rsid w:val="00B21513"/>
    <w:rsid w:val="00B22EAB"/>
    <w:rsid w:val="00B25E5C"/>
    <w:rsid w:val="00B25EE2"/>
    <w:rsid w:val="00B26AE6"/>
    <w:rsid w:val="00B26C6E"/>
    <w:rsid w:val="00B26F5A"/>
    <w:rsid w:val="00B27292"/>
    <w:rsid w:val="00B27628"/>
    <w:rsid w:val="00B31DC5"/>
    <w:rsid w:val="00B32F7C"/>
    <w:rsid w:val="00B34C78"/>
    <w:rsid w:val="00B353E4"/>
    <w:rsid w:val="00B35B01"/>
    <w:rsid w:val="00B361A0"/>
    <w:rsid w:val="00B365B6"/>
    <w:rsid w:val="00B3683A"/>
    <w:rsid w:val="00B374E0"/>
    <w:rsid w:val="00B37DEE"/>
    <w:rsid w:val="00B37FF1"/>
    <w:rsid w:val="00B40780"/>
    <w:rsid w:val="00B407D6"/>
    <w:rsid w:val="00B42F69"/>
    <w:rsid w:val="00B42FCA"/>
    <w:rsid w:val="00B43D84"/>
    <w:rsid w:val="00B446A2"/>
    <w:rsid w:val="00B44AFA"/>
    <w:rsid w:val="00B45AF6"/>
    <w:rsid w:val="00B462C9"/>
    <w:rsid w:val="00B468C2"/>
    <w:rsid w:val="00B46E32"/>
    <w:rsid w:val="00B47716"/>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771"/>
    <w:rsid w:val="00B67E17"/>
    <w:rsid w:val="00B72570"/>
    <w:rsid w:val="00B72D29"/>
    <w:rsid w:val="00B73F36"/>
    <w:rsid w:val="00B75255"/>
    <w:rsid w:val="00B77156"/>
    <w:rsid w:val="00B777EF"/>
    <w:rsid w:val="00B820AF"/>
    <w:rsid w:val="00B823C8"/>
    <w:rsid w:val="00B827CD"/>
    <w:rsid w:val="00B830CA"/>
    <w:rsid w:val="00B84E65"/>
    <w:rsid w:val="00B85004"/>
    <w:rsid w:val="00B85A46"/>
    <w:rsid w:val="00B85AB1"/>
    <w:rsid w:val="00B862D3"/>
    <w:rsid w:val="00B86D59"/>
    <w:rsid w:val="00B876BA"/>
    <w:rsid w:val="00B90114"/>
    <w:rsid w:val="00B90CEB"/>
    <w:rsid w:val="00B95794"/>
    <w:rsid w:val="00B96B75"/>
    <w:rsid w:val="00B97EE5"/>
    <w:rsid w:val="00BA0251"/>
    <w:rsid w:val="00BA0A08"/>
    <w:rsid w:val="00BA12C4"/>
    <w:rsid w:val="00BA165F"/>
    <w:rsid w:val="00BA34A1"/>
    <w:rsid w:val="00BA4CAB"/>
    <w:rsid w:val="00BA4D8A"/>
    <w:rsid w:val="00BA56B8"/>
    <w:rsid w:val="00BA5A8F"/>
    <w:rsid w:val="00BA6839"/>
    <w:rsid w:val="00BB1415"/>
    <w:rsid w:val="00BB16D1"/>
    <w:rsid w:val="00BB28A4"/>
    <w:rsid w:val="00BB2D4C"/>
    <w:rsid w:val="00BB3BEF"/>
    <w:rsid w:val="00BB4268"/>
    <w:rsid w:val="00BB4551"/>
    <w:rsid w:val="00BB4CFF"/>
    <w:rsid w:val="00BB50E5"/>
    <w:rsid w:val="00BB5320"/>
    <w:rsid w:val="00BB7541"/>
    <w:rsid w:val="00BC0311"/>
    <w:rsid w:val="00BC0EEA"/>
    <w:rsid w:val="00BC2C24"/>
    <w:rsid w:val="00BC39CA"/>
    <w:rsid w:val="00BC4D57"/>
    <w:rsid w:val="00BC59B1"/>
    <w:rsid w:val="00BC5E9F"/>
    <w:rsid w:val="00BC6650"/>
    <w:rsid w:val="00BD1452"/>
    <w:rsid w:val="00BD3726"/>
    <w:rsid w:val="00BD394A"/>
    <w:rsid w:val="00BD4D60"/>
    <w:rsid w:val="00BD6ED3"/>
    <w:rsid w:val="00BE1BED"/>
    <w:rsid w:val="00BE208A"/>
    <w:rsid w:val="00BE34CC"/>
    <w:rsid w:val="00BE4353"/>
    <w:rsid w:val="00BE43F5"/>
    <w:rsid w:val="00BE4565"/>
    <w:rsid w:val="00BE456E"/>
    <w:rsid w:val="00BE4B4D"/>
    <w:rsid w:val="00BE712C"/>
    <w:rsid w:val="00BF159F"/>
    <w:rsid w:val="00BF1646"/>
    <w:rsid w:val="00BF1BDA"/>
    <w:rsid w:val="00BF2196"/>
    <w:rsid w:val="00BF27F9"/>
    <w:rsid w:val="00BF3A1B"/>
    <w:rsid w:val="00BF6C67"/>
    <w:rsid w:val="00C02337"/>
    <w:rsid w:val="00C02677"/>
    <w:rsid w:val="00C02B85"/>
    <w:rsid w:val="00C04ABF"/>
    <w:rsid w:val="00C06908"/>
    <w:rsid w:val="00C10887"/>
    <w:rsid w:val="00C11E31"/>
    <w:rsid w:val="00C12810"/>
    <w:rsid w:val="00C14701"/>
    <w:rsid w:val="00C148AF"/>
    <w:rsid w:val="00C15B02"/>
    <w:rsid w:val="00C15C8A"/>
    <w:rsid w:val="00C15D3C"/>
    <w:rsid w:val="00C16F06"/>
    <w:rsid w:val="00C21258"/>
    <w:rsid w:val="00C23FF6"/>
    <w:rsid w:val="00C2405E"/>
    <w:rsid w:val="00C24B7A"/>
    <w:rsid w:val="00C26280"/>
    <w:rsid w:val="00C26CCF"/>
    <w:rsid w:val="00C27048"/>
    <w:rsid w:val="00C272CD"/>
    <w:rsid w:val="00C31180"/>
    <w:rsid w:val="00C33856"/>
    <w:rsid w:val="00C33C58"/>
    <w:rsid w:val="00C34326"/>
    <w:rsid w:val="00C3705B"/>
    <w:rsid w:val="00C3710C"/>
    <w:rsid w:val="00C3781A"/>
    <w:rsid w:val="00C379B1"/>
    <w:rsid w:val="00C379CE"/>
    <w:rsid w:val="00C40744"/>
    <w:rsid w:val="00C42247"/>
    <w:rsid w:val="00C430A9"/>
    <w:rsid w:val="00C43B70"/>
    <w:rsid w:val="00C43F10"/>
    <w:rsid w:val="00C44206"/>
    <w:rsid w:val="00C44352"/>
    <w:rsid w:val="00C46C5D"/>
    <w:rsid w:val="00C5270E"/>
    <w:rsid w:val="00C53654"/>
    <w:rsid w:val="00C55213"/>
    <w:rsid w:val="00C553DC"/>
    <w:rsid w:val="00C5572B"/>
    <w:rsid w:val="00C57EBA"/>
    <w:rsid w:val="00C60F7A"/>
    <w:rsid w:val="00C6115C"/>
    <w:rsid w:val="00C62870"/>
    <w:rsid w:val="00C6366C"/>
    <w:rsid w:val="00C6433C"/>
    <w:rsid w:val="00C71267"/>
    <w:rsid w:val="00C7370E"/>
    <w:rsid w:val="00C737A8"/>
    <w:rsid w:val="00C73831"/>
    <w:rsid w:val="00C73B8D"/>
    <w:rsid w:val="00C7523D"/>
    <w:rsid w:val="00C76159"/>
    <w:rsid w:val="00C770F4"/>
    <w:rsid w:val="00C7745D"/>
    <w:rsid w:val="00C80F80"/>
    <w:rsid w:val="00C8180F"/>
    <w:rsid w:val="00C82A56"/>
    <w:rsid w:val="00C8648C"/>
    <w:rsid w:val="00C86E7D"/>
    <w:rsid w:val="00C9661E"/>
    <w:rsid w:val="00CA09F5"/>
    <w:rsid w:val="00CA0F32"/>
    <w:rsid w:val="00CA14B7"/>
    <w:rsid w:val="00CA16EA"/>
    <w:rsid w:val="00CA42D3"/>
    <w:rsid w:val="00CA5136"/>
    <w:rsid w:val="00CA58A0"/>
    <w:rsid w:val="00CA686F"/>
    <w:rsid w:val="00CA69C4"/>
    <w:rsid w:val="00CB0773"/>
    <w:rsid w:val="00CB1349"/>
    <w:rsid w:val="00CB1CD3"/>
    <w:rsid w:val="00CB3722"/>
    <w:rsid w:val="00CB413D"/>
    <w:rsid w:val="00CB4551"/>
    <w:rsid w:val="00CB6280"/>
    <w:rsid w:val="00CC02AB"/>
    <w:rsid w:val="00CC0672"/>
    <w:rsid w:val="00CC10A6"/>
    <w:rsid w:val="00CC2792"/>
    <w:rsid w:val="00CC2BBD"/>
    <w:rsid w:val="00CC45B5"/>
    <w:rsid w:val="00CC5182"/>
    <w:rsid w:val="00CC7426"/>
    <w:rsid w:val="00CC7A1E"/>
    <w:rsid w:val="00CD0681"/>
    <w:rsid w:val="00CD0941"/>
    <w:rsid w:val="00CD2670"/>
    <w:rsid w:val="00CD279D"/>
    <w:rsid w:val="00CD2F19"/>
    <w:rsid w:val="00CD559B"/>
    <w:rsid w:val="00CD6035"/>
    <w:rsid w:val="00CD672E"/>
    <w:rsid w:val="00CD7F66"/>
    <w:rsid w:val="00CE0D45"/>
    <w:rsid w:val="00CE14C4"/>
    <w:rsid w:val="00CE1CAA"/>
    <w:rsid w:val="00CE2C39"/>
    <w:rsid w:val="00CE59B3"/>
    <w:rsid w:val="00CE62B4"/>
    <w:rsid w:val="00CE63C4"/>
    <w:rsid w:val="00CE6514"/>
    <w:rsid w:val="00CE6D32"/>
    <w:rsid w:val="00CE6FEA"/>
    <w:rsid w:val="00CE74C4"/>
    <w:rsid w:val="00CF0344"/>
    <w:rsid w:val="00CF0658"/>
    <w:rsid w:val="00CF1122"/>
    <w:rsid w:val="00CF3EFD"/>
    <w:rsid w:val="00CF4554"/>
    <w:rsid w:val="00CF50E8"/>
    <w:rsid w:val="00CF655B"/>
    <w:rsid w:val="00CF67B6"/>
    <w:rsid w:val="00D00B86"/>
    <w:rsid w:val="00D023A7"/>
    <w:rsid w:val="00D0371D"/>
    <w:rsid w:val="00D056AC"/>
    <w:rsid w:val="00D06799"/>
    <w:rsid w:val="00D068C0"/>
    <w:rsid w:val="00D06979"/>
    <w:rsid w:val="00D06D21"/>
    <w:rsid w:val="00D121F9"/>
    <w:rsid w:val="00D13B21"/>
    <w:rsid w:val="00D13D50"/>
    <w:rsid w:val="00D149C5"/>
    <w:rsid w:val="00D15362"/>
    <w:rsid w:val="00D16406"/>
    <w:rsid w:val="00D165D4"/>
    <w:rsid w:val="00D2000A"/>
    <w:rsid w:val="00D20294"/>
    <w:rsid w:val="00D2089D"/>
    <w:rsid w:val="00D21F8D"/>
    <w:rsid w:val="00D224BB"/>
    <w:rsid w:val="00D25706"/>
    <w:rsid w:val="00D26AF3"/>
    <w:rsid w:val="00D274FC"/>
    <w:rsid w:val="00D3154D"/>
    <w:rsid w:val="00D31605"/>
    <w:rsid w:val="00D319C4"/>
    <w:rsid w:val="00D31AC1"/>
    <w:rsid w:val="00D32114"/>
    <w:rsid w:val="00D3212B"/>
    <w:rsid w:val="00D3231B"/>
    <w:rsid w:val="00D32AFA"/>
    <w:rsid w:val="00D33BF1"/>
    <w:rsid w:val="00D3408D"/>
    <w:rsid w:val="00D34A76"/>
    <w:rsid w:val="00D34F9E"/>
    <w:rsid w:val="00D35793"/>
    <w:rsid w:val="00D3586E"/>
    <w:rsid w:val="00D35D0B"/>
    <w:rsid w:val="00D36847"/>
    <w:rsid w:val="00D36C2B"/>
    <w:rsid w:val="00D37165"/>
    <w:rsid w:val="00D373E2"/>
    <w:rsid w:val="00D40679"/>
    <w:rsid w:val="00D4166C"/>
    <w:rsid w:val="00D41E28"/>
    <w:rsid w:val="00D438D5"/>
    <w:rsid w:val="00D45821"/>
    <w:rsid w:val="00D477D3"/>
    <w:rsid w:val="00D47B22"/>
    <w:rsid w:val="00D47B42"/>
    <w:rsid w:val="00D5012B"/>
    <w:rsid w:val="00D50591"/>
    <w:rsid w:val="00D50931"/>
    <w:rsid w:val="00D51795"/>
    <w:rsid w:val="00D52E2C"/>
    <w:rsid w:val="00D53326"/>
    <w:rsid w:val="00D5485F"/>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5271"/>
    <w:rsid w:val="00D75A16"/>
    <w:rsid w:val="00D76566"/>
    <w:rsid w:val="00D76A70"/>
    <w:rsid w:val="00D772FB"/>
    <w:rsid w:val="00D776A3"/>
    <w:rsid w:val="00D77979"/>
    <w:rsid w:val="00D7798F"/>
    <w:rsid w:val="00D77AF1"/>
    <w:rsid w:val="00D827B8"/>
    <w:rsid w:val="00D839BC"/>
    <w:rsid w:val="00D843AC"/>
    <w:rsid w:val="00D85B77"/>
    <w:rsid w:val="00D904C0"/>
    <w:rsid w:val="00D90A57"/>
    <w:rsid w:val="00D93073"/>
    <w:rsid w:val="00D93276"/>
    <w:rsid w:val="00D94262"/>
    <w:rsid w:val="00D97E27"/>
    <w:rsid w:val="00DA0109"/>
    <w:rsid w:val="00DA01A7"/>
    <w:rsid w:val="00DA1176"/>
    <w:rsid w:val="00DA2364"/>
    <w:rsid w:val="00DA30D2"/>
    <w:rsid w:val="00DA330A"/>
    <w:rsid w:val="00DA39EF"/>
    <w:rsid w:val="00DA4A24"/>
    <w:rsid w:val="00DA58E7"/>
    <w:rsid w:val="00DA65B4"/>
    <w:rsid w:val="00DB0E0A"/>
    <w:rsid w:val="00DB19D7"/>
    <w:rsid w:val="00DB242B"/>
    <w:rsid w:val="00DB2D3F"/>
    <w:rsid w:val="00DB38BC"/>
    <w:rsid w:val="00DB3CF0"/>
    <w:rsid w:val="00DB41E2"/>
    <w:rsid w:val="00DB467C"/>
    <w:rsid w:val="00DB5D78"/>
    <w:rsid w:val="00DB65CF"/>
    <w:rsid w:val="00DB7157"/>
    <w:rsid w:val="00DC0FA9"/>
    <w:rsid w:val="00DC13EE"/>
    <w:rsid w:val="00DC1D63"/>
    <w:rsid w:val="00DC36CC"/>
    <w:rsid w:val="00DC55DA"/>
    <w:rsid w:val="00DC798B"/>
    <w:rsid w:val="00DC7F87"/>
    <w:rsid w:val="00DD1CCC"/>
    <w:rsid w:val="00DD31E2"/>
    <w:rsid w:val="00DD3A34"/>
    <w:rsid w:val="00DD3E57"/>
    <w:rsid w:val="00DD5152"/>
    <w:rsid w:val="00DD59D7"/>
    <w:rsid w:val="00DD5B7A"/>
    <w:rsid w:val="00DD62AC"/>
    <w:rsid w:val="00DD6F9F"/>
    <w:rsid w:val="00DE021A"/>
    <w:rsid w:val="00DE0330"/>
    <w:rsid w:val="00DE083F"/>
    <w:rsid w:val="00DE220A"/>
    <w:rsid w:val="00DE37AD"/>
    <w:rsid w:val="00DE442D"/>
    <w:rsid w:val="00DE4D7A"/>
    <w:rsid w:val="00DE5C18"/>
    <w:rsid w:val="00DE6640"/>
    <w:rsid w:val="00DE77B1"/>
    <w:rsid w:val="00DE77C5"/>
    <w:rsid w:val="00DE7E39"/>
    <w:rsid w:val="00DF0C3B"/>
    <w:rsid w:val="00DF0E85"/>
    <w:rsid w:val="00DF1458"/>
    <w:rsid w:val="00DF218B"/>
    <w:rsid w:val="00DF307A"/>
    <w:rsid w:val="00DF3BC2"/>
    <w:rsid w:val="00DF41E7"/>
    <w:rsid w:val="00DF45F8"/>
    <w:rsid w:val="00DF4F7F"/>
    <w:rsid w:val="00DF5B42"/>
    <w:rsid w:val="00DF732F"/>
    <w:rsid w:val="00E004C7"/>
    <w:rsid w:val="00E0087B"/>
    <w:rsid w:val="00E00B0D"/>
    <w:rsid w:val="00E00D59"/>
    <w:rsid w:val="00E022CA"/>
    <w:rsid w:val="00E05645"/>
    <w:rsid w:val="00E06E3C"/>
    <w:rsid w:val="00E07125"/>
    <w:rsid w:val="00E11336"/>
    <w:rsid w:val="00E12C7A"/>
    <w:rsid w:val="00E14C66"/>
    <w:rsid w:val="00E14E23"/>
    <w:rsid w:val="00E1521D"/>
    <w:rsid w:val="00E16313"/>
    <w:rsid w:val="00E176C6"/>
    <w:rsid w:val="00E17B57"/>
    <w:rsid w:val="00E17C7E"/>
    <w:rsid w:val="00E17D53"/>
    <w:rsid w:val="00E2228F"/>
    <w:rsid w:val="00E23A5C"/>
    <w:rsid w:val="00E2416C"/>
    <w:rsid w:val="00E24843"/>
    <w:rsid w:val="00E24C17"/>
    <w:rsid w:val="00E2728E"/>
    <w:rsid w:val="00E27CF4"/>
    <w:rsid w:val="00E30E8B"/>
    <w:rsid w:val="00E31D16"/>
    <w:rsid w:val="00E31F72"/>
    <w:rsid w:val="00E32434"/>
    <w:rsid w:val="00E32910"/>
    <w:rsid w:val="00E337EC"/>
    <w:rsid w:val="00E33A96"/>
    <w:rsid w:val="00E34032"/>
    <w:rsid w:val="00E340CD"/>
    <w:rsid w:val="00E3467D"/>
    <w:rsid w:val="00E36DEB"/>
    <w:rsid w:val="00E37639"/>
    <w:rsid w:val="00E40651"/>
    <w:rsid w:val="00E40717"/>
    <w:rsid w:val="00E4096C"/>
    <w:rsid w:val="00E40DDB"/>
    <w:rsid w:val="00E413BB"/>
    <w:rsid w:val="00E41D9D"/>
    <w:rsid w:val="00E41F17"/>
    <w:rsid w:val="00E42F05"/>
    <w:rsid w:val="00E43512"/>
    <w:rsid w:val="00E43EAB"/>
    <w:rsid w:val="00E4453D"/>
    <w:rsid w:val="00E44BD1"/>
    <w:rsid w:val="00E45011"/>
    <w:rsid w:val="00E45039"/>
    <w:rsid w:val="00E45465"/>
    <w:rsid w:val="00E455D4"/>
    <w:rsid w:val="00E4683D"/>
    <w:rsid w:val="00E468D7"/>
    <w:rsid w:val="00E47509"/>
    <w:rsid w:val="00E47872"/>
    <w:rsid w:val="00E478CB"/>
    <w:rsid w:val="00E47F13"/>
    <w:rsid w:val="00E50919"/>
    <w:rsid w:val="00E51F5F"/>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1376"/>
    <w:rsid w:val="00E71BE9"/>
    <w:rsid w:val="00E723B8"/>
    <w:rsid w:val="00E733F6"/>
    <w:rsid w:val="00E74BE9"/>
    <w:rsid w:val="00E7579F"/>
    <w:rsid w:val="00E757BE"/>
    <w:rsid w:val="00E76EBD"/>
    <w:rsid w:val="00E8069B"/>
    <w:rsid w:val="00E80823"/>
    <w:rsid w:val="00E81702"/>
    <w:rsid w:val="00E82723"/>
    <w:rsid w:val="00E83AD6"/>
    <w:rsid w:val="00E83D23"/>
    <w:rsid w:val="00E849E3"/>
    <w:rsid w:val="00E84EC6"/>
    <w:rsid w:val="00E86363"/>
    <w:rsid w:val="00E86B05"/>
    <w:rsid w:val="00E87A13"/>
    <w:rsid w:val="00E90060"/>
    <w:rsid w:val="00E922BA"/>
    <w:rsid w:val="00E92A75"/>
    <w:rsid w:val="00E94234"/>
    <w:rsid w:val="00E94704"/>
    <w:rsid w:val="00E94784"/>
    <w:rsid w:val="00E95029"/>
    <w:rsid w:val="00E9567D"/>
    <w:rsid w:val="00EA081F"/>
    <w:rsid w:val="00EA28F7"/>
    <w:rsid w:val="00EA395F"/>
    <w:rsid w:val="00EA4479"/>
    <w:rsid w:val="00EA63B8"/>
    <w:rsid w:val="00EA6566"/>
    <w:rsid w:val="00EB06D2"/>
    <w:rsid w:val="00EB2E2F"/>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6D4"/>
    <w:rsid w:val="00EE0835"/>
    <w:rsid w:val="00EE151C"/>
    <w:rsid w:val="00EE4256"/>
    <w:rsid w:val="00EE4C70"/>
    <w:rsid w:val="00EE50C7"/>
    <w:rsid w:val="00EE5705"/>
    <w:rsid w:val="00EE5F78"/>
    <w:rsid w:val="00EE6E30"/>
    <w:rsid w:val="00EE6F75"/>
    <w:rsid w:val="00EE76B0"/>
    <w:rsid w:val="00EF0565"/>
    <w:rsid w:val="00EF1E43"/>
    <w:rsid w:val="00EF2379"/>
    <w:rsid w:val="00EF3240"/>
    <w:rsid w:val="00EF3CBD"/>
    <w:rsid w:val="00EF4630"/>
    <w:rsid w:val="00EF555B"/>
    <w:rsid w:val="00EF7182"/>
    <w:rsid w:val="00EF7B17"/>
    <w:rsid w:val="00F00A8A"/>
    <w:rsid w:val="00F01DAF"/>
    <w:rsid w:val="00F0204A"/>
    <w:rsid w:val="00F03037"/>
    <w:rsid w:val="00F03CA6"/>
    <w:rsid w:val="00F0559B"/>
    <w:rsid w:val="00F05B00"/>
    <w:rsid w:val="00F0622B"/>
    <w:rsid w:val="00F0724C"/>
    <w:rsid w:val="00F07710"/>
    <w:rsid w:val="00F1167E"/>
    <w:rsid w:val="00F1473C"/>
    <w:rsid w:val="00F1608F"/>
    <w:rsid w:val="00F162D1"/>
    <w:rsid w:val="00F16C0C"/>
    <w:rsid w:val="00F17653"/>
    <w:rsid w:val="00F203CF"/>
    <w:rsid w:val="00F211B8"/>
    <w:rsid w:val="00F21963"/>
    <w:rsid w:val="00F22929"/>
    <w:rsid w:val="00F233BF"/>
    <w:rsid w:val="00F252B3"/>
    <w:rsid w:val="00F27E35"/>
    <w:rsid w:val="00F30626"/>
    <w:rsid w:val="00F3217D"/>
    <w:rsid w:val="00F32849"/>
    <w:rsid w:val="00F32F92"/>
    <w:rsid w:val="00F3343E"/>
    <w:rsid w:val="00F33B57"/>
    <w:rsid w:val="00F34693"/>
    <w:rsid w:val="00F352E5"/>
    <w:rsid w:val="00F356E3"/>
    <w:rsid w:val="00F3602A"/>
    <w:rsid w:val="00F368F7"/>
    <w:rsid w:val="00F3716E"/>
    <w:rsid w:val="00F378AB"/>
    <w:rsid w:val="00F40006"/>
    <w:rsid w:val="00F400A6"/>
    <w:rsid w:val="00F401A2"/>
    <w:rsid w:val="00F405CE"/>
    <w:rsid w:val="00F42D50"/>
    <w:rsid w:val="00F43CD7"/>
    <w:rsid w:val="00F43D0B"/>
    <w:rsid w:val="00F45CF4"/>
    <w:rsid w:val="00F46A01"/>
    <w:rsid w:val="00F46C96"/>
    <w:rsid w:val="00F505DD"/>
    <w:rsid w:val="00F50AA3"/>
    <w:rsid w:val="00F52A2B"/>
    <w:rsid w:val="00F538D6"/>
    <w:rsid w:val="00F541E3"/>
    <w:rsid w:val="00F558C5"/>
    <w:rsid w:val="00F55A13"/>
    <w:rsid w:val="00F55FA3"/>
    <w:rsid w:val="00F56033"/>
    <w:rsid w:val="00F5642B"/>
    <w:rsid w:val="00F5791B"/>
    <w:rsid w:val="00F60D53"/>
    <w:rsid w:val="00F61C00"/>
    <w:rsid w:val="00F61DE5"/>
    <w:rsid w:val="00F61F07"/>
    <w:rsid w:val="00F62AFF"/>
    <w:rsid w:val="00F62BFF"/>
    <w:rsid w:val="00F62EEA"/>
    <w:rsid w:val="00F63ADD"/>
    <w:rsid w:val="00F66700"/>
    <w:rsid w:val="00F66AB4"/>
    <w:rsid w:val="00F66DA5"/>
    <w:rsid w:val="00F673AE"/>
    <w:rsid w:val="00F70228"/>
    <w:rsid w:val="00F70558"/>
    <w:rsid w:val="00F709AC"/>
    <w:rsid w:val="00F7193D"/>
    <w:rsid w:val="00F722E4"/>
    <w:rsid w:val="00F72D6C"/>
    <w:rsid w:val="00F73225"/>
    <w:rsid w:val="00F737D4"/>
    <w:rsid w:val="00F754DD"/>
    <w:rsid w:val="00F75D90"/>
    <w:rsid w:val="00F76CB2"/>
    <w:rsid w:val="00F7718A"/>
    <w:rsid w:val="00F77B6D"/>
    <w:rsid w:val="00F803CB"/>
    <w:rsid w:val="00F8051F"/>
    <w:rsid w:val="00F8139B"/>
    <w:rsid w:val="00F8144E"/>
    <w:rsid w:val="00F82796"/>
    <w:rsid w:val="00F83613"/>
    <w:rsid w:val="00F83636"/>
    <w:rsid w:val="00F836BD"/>
    <w:rsid w:val="00F86129"/>
    <w:rsid w:val="00F87261"/>
    <w:rsid w:val="00F8785D"/>
    <w:rsid w:val="00F914CC"/>
    <w:rsid w:val="00F915D9"/>
    <w:rsid w:val="00F91E97"/>
    <w:rsid w:val="00F9232D"/>
    <w:rsid w:val="00F92579"/>
    <w:rsid w:val="00F93083"/>
    <w:rsid w:val="00F93425"/>
    <w:rsid w:val="00F93832"/>
    <w:rsid w:val="00F9474B"/>
    <w:rsid w:val="00F95EE8"/>
    <w:rsid w:val="00F97B06"/>
    <w:rsid w:val="00FA04CA"/>
    <w:rsid w:val="00FA089A"/>
    <w:rsid w:val="00FA0E7C"/>
    <w:rsid w:val="00FA114E"/>
    <w:rsid w:val="00FA26BA"/>
    <w:rsid w:val="00FA4DEB"/>
    <w:rsid w:val="00FA5DF8"/>
    <w:rsid w:val="00FB1651"/>
    <w:rsid w:val="00FB30E7"/>
    <w:rsid w:val="00FB3749"/>
    <w:rsid w:val="00FB3BCB"/>
    <w:rsid w:val="00FB3D1D"/>
    <w:rsid w:val="00FB406B"/>
    <w:rsid w:val="00FB5BDD"/>
    <w:rsid w:val="00FB6274"/>
    <w:rsid w:val="00FB74CD"/>
    <w:rsid w:val="00FC0251"/>
    <w:rsid w:val="00FC028D"/>
    <w:rsid w:val="00FC0504"/>
    <w:rsid w:val="00FC06AE"/>
    <w:rsid w:val="00FC1425"/>
    <w:rsid w:val="00FC1565"/>
    <w:rsid w:val="00FC1D79"/>
    <w:rsid w:val="00FC262B"/>
    <w:rsid w:val="00FC4842"/>
    <w:rsid w:val="00FC498E"/>
    <w:rsid w:val="00FC4A5A"/>
    <w:rsid w:val="00FC529A"/>
    <w:rsid w:val="00FC757D"/>
    <w:rsid w:val="00FC7BA1"/>
    <w:rsid w:val="00FD0226"/>
    <w:rsid w:val="00FD070E"/>
    <w:rsid w:val="00FD07D8"/>
    <w:rsid w:val="00FD17C1"/>
    <w:rsid w:val="00FD18D5"/>
    <w:rsid w:val="00FD1ECE"/>
    <w:rsid w:val="00FD24CF"/>
    <w:rsid w:val="00FD3264"/>
    <w:rsid w:val="00FD4FE7"/>
    <w:rsid w:val="00FD57A6"/>
    <w:rsid w:val="00FD5868"/>
    <w:rsid w:val="00FD5987"/>
    <w:rsid w:val="00FD6F17"/>
    <w:rsid w:val="00FD758A"/>
    <w:rsid w:val="00FD76E5"/>
    <w:rsid w:val="00FE0168"/>
    <w:rsid w:val="00FE18B3"/>
    <w:rsid w:val="00FE4357"/>
    <w:rsid w:val="00FE5720"/>
    <w:rsid w:val="00FE5E85"/>
    <w:rsid w:val="00FE6933"/>
    <w:rsid w:val="00FE73B6"/>
    <w:rsid w:val="00FF085D"/>
    <w:rsid w:val="00FF0CF9"/>
    <w:rsid w:val="00FF0FFE"/>
    <w:rsid w:val="00FF2D56"/>
    <w:rsid w:val="00FF3052"/>
    <w:rsid w:val="00FF34BF"/>
    <w:rsid w:val="00FF3E46"/>
    <w:rsid w:val="00FF407D"/>
    <w:rsid w:val="00FF40AE"/>
    <w:rsid w:val="00FF5568"/>
    <w:rsid w:val="00FF5CFE"/>
    <w:rsid w:val="00FF68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791B3945"/>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37AB"/>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semiHidden/>
    <w:rsid w:val="009140B4"/>
  </w:style>
  <w:style w:type="character" w:customStyle="1" w:styleId="TextocomentarioCar">
    <w:name w:val="Texto comentario Car"/>
    <w:basedOn w:val="Fuentedeprrafopredeter"/>
    <w:link w:val="Textocomentario"/>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a.mx/informacionpublica/transparencia-proactiva/convocatorias-para-adquisiciones-de-bienes-y-servicios/ejercicio-2026/licitacion-publica-nacional" TargetMode="External"/><Relationship Id="rId13" Type="http://schemas.openxmlformats.org/officeDocument/2006/relationships/hyperlink" Target="mailto:ana.jasso@edu.uaa.mx" TargetMode="External"/><Relationship Id="rId18" Type="http://schemas.openxmlformats.org/officeDocument/2006/relationships/hyperlink" Target="http://www.sat.gob.m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eventos.uaa.mx/salas/Expo_Foro.php/" TargetMode="External"/><Relationship Id="rId7" Type="http://schemas.openxmlformats.org/officeDocument/2006/relationships/endnotes" Target="endnotes.xml"/><Relationship Id="rId12" Type="http://schemas.openxmlformats.org/officeDocument/2006/relationships/hyperlink" Target="mailto:sergio.ramirez@edu.uaa.mx" TargetMode="External"/><Relationship Id="rId17" Type="http://schemas.openxmlformats.org/officeDocument/2006/relationships/hyperlink" Target="https://adquisicionesyobrapublica.uaa.m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irectoriosancionados.buengobierno.gob.mx/" TargetMode="External"/><Relationship Id="rId20" Type="http://schemas.openxmlformats.org/officeDocument/2006/relationships/hyperlink" Target="https://www.uaa.mx/informacionpubli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uaa@edu.uaa.m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servicios2.aguascalientes.gob.mx/sefi/obligacionesrfc/login.aspx" TargetMode="External"/><Relationship Id="rId23" Type="http://schemas.openxmlformats.org/officeDocument/2006/relationships/footer" Target="footer1.xml"/><Relationship Id="rId10" Type="http://schemas.openxmlformats.org/officeDocument/2006/relationships/hyperlink" Target="mailto:%20virginia.mariscal@edu.uaa.mx,%20socorro.munoz@edu.uaa.mx,%20arodriguezr@correo.uaa.mx" TargetMode="External"/><Relationship Id="rId19" Type="http://schemas.openxmlformats.org/officeDocument/2006/relationships/hyperlink" Target="https://www.uaa.mx/dgf/compras/index.php/normatividad-y-procedimientos/" TargetMode="External"/><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4" Type="http://schemas.openxmlformats.org/officeDocument/2006/relationships/hyperlink" Target="mailto:jesus.gonzalezs@edu.uaa.mx"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237E6-4AF7-4F48-A86D-043B14901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45</Pages>
  <Words>23088</Words>
  <Characters>126988</Characters>
  <Application>Microsoft Office Word</Application>
  <DocSecurity>0</DocSecurity>
  <Lines>1058</Lines>
  <Paragraphs>299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661</cp:revision>
  <cp:lastPrinted>2026-08-11T18:19:00Z</cp:lastPrinted>
  <dcterms:created xsi:type="dcterms:W3CDTF">2026-02-25T14:23:00Z</dcterms:created>
  <dcterms:modified xsi:type="dcterms:W3CDTF">2026-08-11T18:20:00Z</dcterms:modified>
</cp:coreProperties>
</file>